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P I S N I K</w:t>
      </w: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12. sjednice Vijeća Mjesnog odbora „Bruno Bušić“, održane 11.5.2022. g. s početkom u 19:00 sati u prostorijama mjesnog odbora „Bruno Bušić“,</w:t>
      </w: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bookmarkStart w:id="0" w:name="_Hlk105056764"/>
      <w:r>
        <w:rPr>
          <w:rFonts w:ascii="Times New Roman" w:eastAsia="Times New Roman" w:hAnsi="Times New Roman" w:cs="Times New Roman"/>
          <w:b/>
        </w:rPr>
        <w:t>NAZOČNI ČLANOVI VIJEĆA:</w:t>
      </w:r>
    </w:p>
    <w:bookmarkEnd w:id="0"/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</w:rPr>
        <w:t>Romštajn</w:t>
      </w:r>
      <w:proofErr w:type="spellEnd"/>
    </w:p>
    <w:p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Mirjana Grubišić</w:t>
      </w:r>
    </w:p>
    <w:p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Iva Ramljak</w:t>
      </w:r>
    </w:p>
    <w:p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Borna </w:t>
      </w:r>
      <w:proofErr w:type="spellStart"/>
      <w:r>
        <w:rPr>
          <w:rFonts w:ascii="Times New Roman" w:eastAsia="Times New Roman" w:hAnsi="Times New Roman" w:cs="Times New Roman"/>
        </w:rPr>
        <w:t>Smrk</w:t>
      </w:r>
      <w:proofErr w:type="spellEnd"/>
    </w:p>
    <w:p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Marinko Blažević</w:t>
      </w: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097250" w:rsidRDefault="00097250" w:rsidP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ODSUTNI ČLANOVI VIJEĆA:</w:t>
      </w:r>
    </w:p>
    <w:p w:rsidR="00097250" w:rsidRDefault="00097250" w:rsidP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</w:p>
    <w:p w:rsidR="00097250" w:rsidRDefault="00097250" w:rsidP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097250">
        <w:rPr>
          <w:rFonts w:ascii="Times New Roman" w:eastAsia="Times New Roman" w:hAnsi="Times New Roman" w:cs="Times New Roman"/>
        </w:rPr>
        <w:t xml:space="preserve">Bojana </w:t>
      </w:r>
      <w:proofErr w:type="spellStart"/>
      <w:r w:rsidRPr="00097250">
        <w:rPr>
          <w:rFonts w:ascii="Times New Roman" w:eastAsia="Times New Roman" w:hAnsi="Times New Roman" w:cs="Times New Roman"/>
        </w:rPr>
        <w:t>Jurički</w:t>
      </w:r>
      <w:proofErr w:type="spellEnd"/>
    </w:p>
    <w:p w:rsidR="006C5763" w:rsidRPr="00097250" w:rsidRDefault="006C5763" w:rsidP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097250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Predsjedava Sandra Tomljenović, predsjednica Vijeća.</w:t>
      </w: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konstatira da je nazočno 6 članova Vijeća, te otvara 12. sjednicu Vijeća Mjesnog odbora.</w:t>
      </w: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predlaže verifikaciju zapisnika 11. sjednice koji su članovi Vijeća dobili e-poštom.</w:t>
      </w: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prihvaća tekst Zapisnika 11. sjednice Vijeća održane 25.04.2022. godine jednoglasno bez nadopuna i ispravaka.</w:t>
      </w: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predlaže dnevni red kojeg su svi prisutni vijećnici primili e-mailom i pita ima li tko kakvih dodatnih prijedloga.</w:t>
      </w: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Prijedloga nema i konstatira se da 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 N E V N I   R E D</w:t>
      </w: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</w:p>
    <w:p w:rsidR="00B507EB" w:rsidRDefault="00FD4EBF" w:rsidP="008334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Donošenje Zaključka o </w:t>
      </w:r>
      <w:proofErr w:type="spellStart"/>
      <w:r>
        <w:rPr>
          <w:rFonts w:ascii="Times New Roman" w:eastAsia="Times New Roman" w:hAnsi="Times New Roman" w:cs="Times New Roman"/>
        </w:rPr>
        <w:t>ozelenjavanju</w:t>
      </w:r>
      <w:proofErr w:type="spellEnd"/>
      <w:r>
        <w:rPr>
          <w:rFonts w:ascii="Times New Roman" w:eastAsia="Times New Roman" w:hAnsi="Times New Roman" w:cs="Times New Roman"/>
        </w:rPr>
        <w:t xml:space="preserve"> javnih površina na području MS “Bruno Bušić”.</w:t>
      </w:r>
    </w:p>
    <w:p w:rsidR="00B507EB" w:rsidRDefault="00FD4EBF" w:rsidP="008334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Aktualna komunalna problematika</w:t>
      </w:r>
    </w:p>
    <w:p w:rsidR="00B507EB" w:rsidRDefault="00FD4EBF" w:rsidP="008334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Korištenje prostora MS “Bruno Bušić”</w:t>
      </w:r>
    </w:p>
    <w:p w:rsidR="00B507EB" w:rsidRDefault="00FD4EBF" w:rsidP="0083343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Izvješća, pitanja i prijedlozi</w:t>
      </w:r>
    </w:p>
    <w:p w:rsidR="00B507EB" w:rsidRDefault="00B507EB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:rsidR="00B507EB" w:rsidRDefault="00B507EB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:rsidR="00B507EB" w:rsidRDefault="00B507EB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:rsidR="00B507EB" w:rsidRDefault="00FD4EBF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Ad 1. </w:t>
      </w:r>
      <w:r>
        <w:rPr>
          <w:rFonts w:ascii="Times New Roman" w:eastAsia="Times New Roman" w:hAnsi="Times New Roman" w:cs="Times New Roman"/>
        </w:rPr>
        <w:t>Donošenje Zaključka o  ozelenjivanju javnih površina na području MS “Bruno Bušić”</w:t>
      </w: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otvara raspravu. U raspravi sudjeluju svi prisutni članovi Vijeća.</w:t>
      </w:r>
    </w:p>
    <w:p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Nakon rasprave i provedenog glasovanja utvrđuje se da Vijeće </w:t>
      </w:r>
      <w:r>
        <w:rPr>
          <w:rFonts w:ascii="Times New Roman" w:eastAsia="Times New Roman" w:hAnsi="Times New Roman" w:cs="Times New Roman"/>
          <w:b/>
          <w:i/>
        </w:rPr>
        <w:t>jednoglasno</w:t>
      </w:r>
      <w:r>
        <w:rPr>
          <w:rFonts w:ascii="Times New Roman" w:eastAsia="Times New Roman" w:hAnsi="Times New Roman" w:cs="Times New Roman"/>
        </w:rPr>
        <w:t xml:space="preserve"> donose</w:t>
      </w: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D3B1C" w:rsidRDefault="008D3B1C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D3B1C" w:rsidRDefault="008D3B1C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B507EB" w:rsidRDefault="00FD4EB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bookmarkStart w:id="1" w:name="_Hlk105056950"/>
      <w:r>
        <w:rPr>
          <w:rFonts w:ascii="Times New Roman" w:eastAsia="Times New Roman" w:hAnsi="Times New Roman" w:cs="Times New Roman"/>
          <w:b/>
        </w:rPr>
        <w:t>Zaključ</w:t>
      </w:r>
      <w:r w:rsidR="0083343A">
        <w:rPr>
          <w:rFonts w:ascii="Times New Roman" w:eastAsia="Times New Roman" w:hAnsi="Times New Roman" w:cs="Times New Roman"/>
          <w:b/>
        </w:rPr>
        <w:t>ak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507EB" w:rsidRDefault="00FD4EB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</w:t>
      </w:r>
      <w:r>
        <w:rPr>
          <w:rFonts w:ascii="Times New Roman" w:eastAsia="Times New Roman" w:hAnsi="Times New Roman" w:cs="Times New Roman"/>
        </w:rPr>
        <w:t xml:space="preserve"> ozelenjivanju javnih površina na području MS “Bruno Bušić”</w:t>
      </w: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MO „Bruno Bušić“ predlaže sljedeće lokacije za sadnju drveća</w:t>
      </w: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bookmarkEnd w:id="1"/>
    <w:p w:rsidR="006C5763" w:rsidRPr="006C5763" w:rsidRDefault="006C5763" w:rsidP="006C576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0"/>
          <w:lang w:val="en-AU"/>
        </w:rPr>
      </w:pPr>
    </w:p>
    <w:p w:rsidR="006C5763" w:rsidRPr="006C5763" w:rsidRDefault="006C5763" w:rsidP="006C576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0"/>
          <w:lang w:val="en-AU"/>
        </w:rPr>
      </w:pPr>
    </w:p>
    <w:tbl>
      <w:tblPr>
        <w:tblW w:w="87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975"/>
        <w:gridCol w:w="2550"/>
        <w:gridCol w:w="2409"/>
      </w:tblGrid>
      <w:tr w:rsidR="006C5763" w:rsidRPr="006C5763" w:rsidTr="00043C32">
        <w:trPr>
          <w:trHeight w:val="330"/>
        </w:trPr>
        <w:tc>
          <w:tcPr>
            <w:tcW w:w="8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0B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6C5763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Ozelenjavanje</w:t>
            </w:r>
            <w:proofErr w:type="spellEnd"/>
            <w:r w:rsidRPr="006C5763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javnih površina - sadnja stabala </w:t>
            </w:r>
          </w:p>
        </w:tc>
      </w:tr>
      <w:tr w:rsidR="006C5763" w:rsidRPr="006C5763" w:rsidTr="00043C32">
        <w:trPr>
          <w:trHeight w:val="315"/>
        </w:trPr>
        <w:tc>
          <w:tcPr>
            <w:tcW w:w="877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Gradska četvrt: Pešćenica-Žitnjak </w:t>
            </w:r>
          </w:p>
        </w:tc>
      </w:tr>
      <w:tr w:rsidR="006C5763" w:rsidRPr="006C5763" w:rsidTr="00043C32">
        <w:trPr>
          <w:trHeight w:val="315"/>
        </w:trPr>
        <w:tc>
          <w:tcPr>
            <w:tcW w:w="381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 xml:space="preserve">MO “Bruno Bušić” </w:t>
            </w:r>
          </w:p>
        </w:tc>
        <w:tc>
          <w:tcPr>
            <w:tcW w:w="2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 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</w:tr>
      <w:tr w:rsidR="006C5763" w:rsidRPr="006C5763" w:rsidTr="00043C32">
        <w:trPr>
          <w:trHeight w:val="31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 xml:space="preserve">Redni br. 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Lokacija (adresa)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Lokacija (</w:t>
            </w:r>
            <w:proofErr w:type="spellStart"/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k.č</w:t>
            </w:r>
            <w:proofErr w:type="spellEnd"/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. i k.o.)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 xml:space="preserve">Napomena </w:t>
            </w:r>
          </w:p>
        </w:tc>
      </w:tr>
      <w:tr w:rsidR="006C5763" w:rsidRPr="006C5763" w:rsidTr="00043C32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 1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 xml:space="preserve"> Školsko dvorište, Ulica Vladimira </w:t>
            </w:r>
            <w:proofErr w:type="spellStart"/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Vidrića</w:t>
            </w:r>
            <w:proofErr w:type="spellEnd"/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 1406/2 - Peščenica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 xml:space="preserve"> Osnovna škola </w:t>
            </w:r>
            <w:proofErr w:type="spellStart"/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Dobriše</w:t>
            </w:r>
            <w:proofErr w:type="spellEnd"/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 xml:space="preserve"> Cesarića - posadili bi 15ta</w:t>
            </w:r>
            <w:r w:rsidRPr="006C5763">
              <w:rPr>
                <w:rFonts w:ascii="Times New Roman" w:hAnsi="Times New Roman" w:cs="Times New Roman"/>
                <w:lang w:eastAsia="en-US"/>
              </w:rPr>
              <w:t>k stabala - crveni javor, čempres, lipa, voćke (jabuke, kruške)</w:t>
            </w:r>
          </w:p>
        </w:tc>
      </w:tr>
      <w:tr w:rsidR="006C5763" w:rsidRPr="006C5763" w:rsidTr="00043C32">
        <w:trPr>
          <w:trHeight w:val="300"/>
        </w:trPr>
        <w:tc>
          <w:tcPr>
            <w:tcW w:w="8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 2.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 Dvorište vrtića, Ulica Ksavera Šandora Gjalskog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 1406/3 - Peščenica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5763" w:rsidRPr="006C5763" w:rsidRDefault="006C5763" w:rsidP="006C576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color w:val="000000"/>
                <w:lang w:eastAsia="en-US"/>
              </w:rPr>
              <w:t> Dječji vrtić Cvrčak - </w:t>
            </w:r>
            <w:r w:rsidRPr="006C5763">
              <w:rPr>
                <w:rFonts w:ascii="Times New Roman" w:hAnsi="Times New Roman" w:cs="Times New Roman"/>
                <w:lang w:eastAsia="en-US"/>
              </w:rPr>
              <w:t> dva stabla u velikom prednjem</w:t>
            </w:r>
          </w:p>
          <w:p w:rsidR="006C5763" w:rsidRPr="006C5763" w:rsidRDefault="006C5763" w:rsidP="006C5763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6C5763">
              <w:rPr>
                <w:rFonts w:ascii="Times New Roman" w:hAnsi="Times New Roman" w:cs="Times New Roman"/>
                <w:lang w:eastAsia="en-US"/>
              </w:rPr>
              <w:t xml:space="preserve">dvorištu i jedno u stražnjem manjem dvorištu: lipa, bagrem i kesten </w:t>
            </w:r>
          </w:p>
        </w:tc>
      </w:tr>
    </w:tbl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B507EB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:rsidR="006C5763" w:rsidRDefault="006C5763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:rsidR="006C5763" w:rsidRDefault="006C5763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:rsidR="006C5763" w:rsidRDefault="006C5763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:rsidR="006C5763" w:rsidRDefault="006C5763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:rsidR="006C5763" w:rsidRDefault="006C5763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:rsidR="006C5763" w:rsidRDefault="006C5763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:rsidR="006C5763" w:rsidRDefault="006C5763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  <w:bookmarkStart w:id="2" w:name="_GoBack"/>
      <w:bookmarkEnd w:id="2"/>
    </w:p>
    <w:p w:rsidR="00B507EB" w:rsidRDefault="00FD4EBF">
      <w:pPr>
        <w:spacing w:after="0" w:line="240" w:lineRule="auto"/>
        <w:ind w:left="0" w:firstLine="141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Ad. 2. Aktualna komunalna problematika</w:t>
      </w: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</w:p>
    <w:p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izvještava Vijeće da su zaprimljena dva zahtjev za postavljanje ograde oko dječjeg parka kod kućnog broja 10d.</w:t>
      </w:r>
    </w:p>
    <w:p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otvara raspravu. U raspravi sudjeluju svi prisutni članovi Vijeća.</w:t>
      </w:r>
    </w:p>
    <w:p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Nakon rasprave i provedenog glasovanja utvrđuje se da Vijeće </w:t>
      </w:r>
      <w:r>
        <w:rPr>
          <w:rFonts w:ascii="Times New Roman" w:eastAsia="Times New Roman" w:hAnsi="Times New Roman" w:cs="Times New Roman"/>
          <w:b/>
          <w:i/>
        </w:rPr>
        <w:t>jednoglasno</w:t>
      </w:r>
      <w:r>
        <w:rPr>
          <w:rFonts w:ascii="Times New Roman" w:eastAsia="Times New Roman" w:hAnsi="Times New Roman" w:cs="Times New Roman"/>
        </w:rPr>
        <w:t xml:space="preserve"> donosi </w:t>
      </w:r>
    </w:p>
    <w:p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0144C3" w:rsidRPr="000144C3" w:rsidRDefault="000144C3" w:rsidP="000144C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0"/>
          <w:lang w:val="en-AU"/>
        </w:rPr>
      </w:pPr>
    </w:p>
    <w:p w:rsidR="000144C3" w:rsidRPr="000144C3" w:rsidRDefault="000144C3" w:rsidP="000144C3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0144C3">
        <w:rPr>
          <w:rFonts w:ascii="Times New Roman" w:eastAsia="Times New Roman" w:hAnsi="Times New Roman" w:cs="Times New Roman"/>
          <w:b/>
          <w:lang w:val="en-AU"/>
        </w:rPr>
        <w:lastRenderedPageBreak/>
        <w:t>Zaključak</w:t>
      </w:r>
      <w:proofErr w:type="spellEnd"/>
      <w:r w:rsidRPr="000144C3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:rsidR="000144C3" w:rsidRPr="000144C3" w:rsidRDefault="000144C3" w:rsidP="000144C3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0144C3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0144C3">
        <w:rPr>
          <w:rFonts w:ascii="Times New Roman" w:eastAsia="Times New Roman" w:hAnsi="Times New Roman" w:cs="Times New Roman"/>
          <w:b/>
          <w:lang w:val="en-AU"/>
        </w:rPr>
        <w:t>uvrštavanju</w:t>
      </w:r>
      <w:proofErr w:type="spellEnd"/>
      <w:r w:rsidRPr="000144C3">
        <w:rPr>
          <w:rFonts w:ascii="Times New Roman" w:eastAsia="Times New Roman" w:hAnsi="Times New Roman" w:cs="Times New Roman"/>
          <w:b/>
          <w:lang w:val="en-AU"/>
        </w:rPr>
        <w:t xml:space="preserve"> u Plan </w:t>
      </w:r>
      <w:proofErr w:type="spellStart"/>
      <w:r w:rsidRPr="000144C3">
        <w:rPr>
          <w:rFonts w:ascii="Times New Roman" w:eastAsia="Times New Roman" w:hAnsi="Times New Roman" w:cs="Times New Roman"/>
          <w:b/>
          <w:lang w:val="en-AU"/>
        </w:rPr>
        <w:t>komunalnih</w:t>
      </w:r>
      <w:proofErr w:type="spellEnd"/>
      <w:r w:rsidRPr="000144C3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lang w:val="en-AU"/>
        </w:rPr>
        <w:t>aktivnosti</w:t>
      </w:r>
      <w:proofErr w:type="spellEnd"/>
    </w:p>
    <w:p w:rsidR="000144C3" w:rsidRPr="000144C3" w:rsidRDefault="000144C3" w:rsidP="000144C3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:rsidR="000144C3" w:rsidRPr="000144C3" w:rsidRDefault="000144C3" w:rsidP="000144C3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„Bruno Bušić“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–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Žitnjak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da u Plan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komunalnih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aktivnosti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za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2022.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godinu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lang w:val="en-AU"/>
        </w:rPr>
        <w:t>uvrsti</w:t>
      </w:r>
      <w:proofErr w:type="spellEnd"/>
      <w:r w:rsidRPr="000144C3">
        <w:rPr>
          <w:rFonts w:ascii="Times New Roman" w:eastAsia="Times New Roman" w:hAnsi="Times New Roman" w:cs="Times New Roman"/>
          <w:lang w:val="en-AU"/>
        </w:rPr>
        <w:t xml:space="preserve"> </w:t>
      </w:r>
    </w:p>
    <w:p w:rsidR="000144C3" w:rsidRPr="000144C3" w:rsidRDefault="000144C3" w:rsidP="000144C3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i/>
          <w:lang w:val="en-AU"/>
        </w:rPr>
      </w:pPr>
    </w:p>
    <w:p w:rsidR="000144C3" w:rsidRPr="000144C3" w:rsidRDefault="000144C3" w:rsidP="000144C3">
      <w:pPr>
        <w:numPr>
          <w:ilvl w:val="0"/>
          <w:numId w:val="5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i/>
          <w:lang w:val="en-AU"/>
        </w:rPr>
      </w:pP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postavljanje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ograde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oko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dječjeg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igrališta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na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adresi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Borongaj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aerodrom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kod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kućnog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broja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10d</w:t>
      </w:r>
    </w:p>
    <w:p w:rsidR="000144C3" w:rsidRPr="000144C3" w:rsidRDefault="000144C3" w:rsidP="000144C3">
      <w:pPr>
        <w:spacing w:after="0" w:line="276" w:lineRule="auto"/>
        <w:ind w:left="720" w:firstLine="0"/>
        <w:contextualSpacing/>
        <w:rPr>
          <w:rFonts w:ascii="Times New Roman" w:eastAsia="Times New Roman" w:hAnsi="Times New Roman" w:cs="Times New Roman"/>
          <w:b/>
          <w:i/>
          <w:lang w:val="en-AU"/>
        </w:rPr>
      </w:pPr>
    </w:p>
    <w:p w:rsidR="000144C3" w:rsidRPr="000144C3" w:rsidRDefault="000144C3" w:rsidP="000144C3">
      <w:pPr>
        <w:spacing w:after="0" w:line="276" w:lineRule="auto"/>
        <w:ind w:left="720" w:firstLine="0"/>
        <w:contextualSpacing/>
        <w:rPr>
          <w:rFonts w:ascii="Times New Roman" w:eastAsia="Times New Roman" w:hAnsi="Times New Roman" w:cs="Times New Roman"/>
          <w:b/>
          <w:i/>
          <w:lang w:val="en-AU"/>
        </w:rPr>
      </w:pPr>
    </w:p>
    <w:p w:rsidR="000144C3" w:rsidRPr="000144C3" w:rsidRDefault="000144C3" w:rsidP="000144C3">
      <w:pPr>
        <w:numPr>
          <w:ilvl w:val="0"/>
          <w:numId w:val="4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i/>
          <w:lang w:val="en-AU"/>
        </w:rPr>
      </w:pPr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o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poduzetom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izvijesti</w:t>
      </w:r>
      <w:r w:rsidR="003539E1">
        <w:rPr>
          <w:rFonts w:ascii="Times New Roman" w:eastAsia="Times New Roman" w:hAnsi="Times New Roman" w:cs="Times New Roman"/>
          <w:b/>
          <w:i/>
          <w:lang w:val="en-AU"/>
        </w:rPr>
        <w:t>ti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ovo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0144C3">
        <w:rPr>
          <w:rFonts w:ascii="Times New Roman" w:eastAsia="Times New Roman" w:hAnsi="Times New Roman" w:cs="Times New Roman"/>
          <w:b/>
          <w:i/>
          <w:lang w:val="en-AU"/>
        </w:rPr>
        <w:t>Vijeće</w:t>
      </w:r>
      <w:proofErr w:type="spellEnd"/>
      <w:r w:rsidRPr="000144C3">
        <w:rPr>
          <w:rFonts w:ascii="Times New Roman" w:eastAsia="Times New Roman" w:hAnsi="Times New Roman" w:cs="Times New Roman"/>
          <w:b/>
          <w:i/>
          <w:lang w:val="en-AU"/>
        </w:rPr>
        <w:t>.</w:t>
      </w: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D3B1C" w:rsidRDefault="008D3B1C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D3B1C" w:rsidRDefault="008D3B1C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8D3B1C" w:rsidRDefault="008D3B1C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/>
        </w:rPr>
      </w:pPr>
    </w:p>
    <w:p w:rsidR="00B507EB" w:rsidRDefault="00FD4EBF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Ad.5. Korištenje prostora MO “Bruno Bušić”</w:t>
      </w:r>
    </w:p>
    <w:p w:rsidR="00B507EB" w:rsidRDefault="00FD4EBF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</w:p>
    <w:p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SDPH, MO SDP Pešćenica-Žitnjak ogranak “Bruno Bušić” podnio je zahtjev za korištenje prostora MO svaki četvrtak od 17-20h.</w:t>
      </w: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Socijaldemokratska partija ima dodijeljen prostor za korištenje u terminu  od 18 do 21 svaki utorak. Odgovorna osoba koja je podnijela zahtjev je obaviještena o tome.</w:t>
      </w: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6C5763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je primilo zahtjev za jednokratno korištenje prostora stranke D.G. za 11. lipnja u terminu od 14 do 22 sata. Bez rasprave, </w:t>
      </w:r>
      <w:r w:rsidRPr="006C5763">
        <w:rPr>
          <w:rFonts w:ascii="Times New Roman" w:eastAsia="Times New Roman" w:hAnsi="Times New Roman" w:cs="Times New Roman"/>
          <w:b/>
        </w:rPr>
        <w:t>jednoglasno</w:t>
      </w:r>
      <w:r>
        <w:rPr>
          <w:rFonts w:ascii="Times New Roman" w:eastAsia="Times New Roman" w:hAnsi="Times New Roman" w:cs="Times New Roman"/>
        </w:rPr>
        <w:t xml:space="preserve"> Vijeće donosi</w:t>
      </w:r>
    </w:p>
    <w:p w:rsidR="006C5763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6C5763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6C5763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6C5763" w:rsidRPr="006C5763" w:rsidRDefault="006C5763" w:rsidP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6C5763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6C5763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:rsidR="006C5763" w:rsidRPr="006C5763" w:rsidRDefault="006C5763" w:rsidP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gramStart"/>
      <w:r w:rsidRPr="006C5763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r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proofErr w:type="gramEnd"/>
      <w:r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6C5763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6C5763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6C5763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6C5763">
        <w:rPr>
          <w:rFonts w:ascii="Times New Roman" w:eastAsia="Times New Roman" w:hAnsi="Times New Roman" w:cs="Times New Roman"/>
          <w:b/>
          <w:lang w:val="en-AU" w:eastAsia="en-US"/>
        </w:rPr>
        <w:t xml:space="preserve"> MS „Bruno Bušić“ </w:t>
      </w:r>
    </w:p>
    <w:p w:rsidR="006C5763" w:rsidRPr="006C5763" w:rsidRDefault="006C5763" w:rsidP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</w:p>
    <w:p w:rsidR="006C5763" w:rsidRPr="006C5763" w:rsidRDefault="006C5763" w:rsidP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:rsidR="006C5763" w:rsidRPr="006C5763" w:rsidRDefault="006C5763" w:rsidP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i/>
          <w:lang w:val="en-AU" w:eastAsia="en-US"/>
        </w:rPr>
      </w:pP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 „Bruno </w:t>
      </w:r>
      <w:proofErr w:type="gramStart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Bušić“ </w:t>
      </w: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korištenja</w:t>
      </w:r>
      <w:proofErr w:type="spellEnd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 MS  </w:t>
      </w: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Damiru</w:t>
      </w:r>
      <w:proofErr w:type="spellEnd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Galekoviću</w:t>
      </w:r>
      <w:proofErr w:type="spellEnd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 11. </w:t>
      </w: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lipnja</w:t>
      </w:r>
      <w:proofErr w:type="spellEnd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 2022. u </w:t>
      </w: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6C5763">
        <w:rPr>
          <w:rFonts w:ascii="Times New Roman" w:eastAsia="Times New Roman" w:hAnsi="Times New Roman" w:cs="Times New Roman"/>
          <w:lang w:val="en-AU" w:eastAsia="en-US"/>
        </w:rPr>
        <w:t xml:space="preserve"> od 14 do 22 </w:t>
      </w:r>
      <w:proofErr w:type="spellStart"/>
      <w:r w:rsidRPr="006C5763">
        <w:rPr>
          <w:rFonts w:ascii="Times New Roman" w:eastAsia="Times New Roman" w:hAnsi="Times New Roman" w:cs="Times New Roman"/>
          <w:lang w:val="en-AU" w:eastAsia="en-US"/>
        </w:rPr>
        <w:t>sata</w:t>
      </w:r>
      <w:proofErr w:type="spellEnd"/>
      <w:r w:rsidRPr="006C5763">
        <w:rPr>
          <w:rFonts w:ascii="Times New Roman" w:eastAsia="Times New Roman" w:hAnsi="Times New Roman" w:cs="Times New Roman"/>
          <w:lang w:val="en-AU" w:eastAsia="en-US"/>
        </w:rPr>
        <w:t>.</w:t>
      </w:r>
    </w:p>
    <w:p w:rsidR="006C5763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B507EB" w:rsidRDefault="00B507EB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:rsidR="00B507EB" w:rsidRDefault="00FD4EBF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Ad. 6. Izvješća, pitanja i prijedlozi</w:t>
      </w:r>
    </w:p>
    <w:p w:rsidR="00B507EB" w:rsidRDefault="00B507EB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Predsjednica izvještava o s</w:t>
      </w:r>
      <w:r>
        <w:rPr>
          <w:rFonts w:ascii="Times New Roman" w:eastAsia="Times New Roman" w:hAnsi="Times New Roman" w:cs="Times New Roman"/>
          <w:highlight w:val="white"/>
        </w:rPr>
        <w:t xml:space="preserve">astanku na kojem je prisustvovala 11.5. 2022. u 16h u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Zapoljskoj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1. na kojem su prisustvovali predsjednik/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ca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VMO-a i predstavnici prometnog, komunalnog redarstva, Zrinjevca, Sektora za promet,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ViO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-a, Zagrebačkih cesta te Gradskog ureda za mjesnu samoupravu, civilnu zaštitu i sigurnost. </w:t>
      </w: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highlight w:val="white"/>
        </w:rPr>
      </w:pPr>
    </w:p>
    <w:p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Članovi vijeća koji su bili na očevidima za dodjeljivanje javne površine za postavljanje spremnika izvijestili su o problemima na terenu, neujednačenom radu komisije koja obavlja očevid i pitanjima vezano uz sigurnost kod biranja lokacija. Na terenu je dobivena informacija </w:t>
      </w:r>
      <w:r>
        <w:rPr>
          <w:rFonts w:ascii="Times New Roman" w:eastAsia="Times New Roman" w:hAnsi="Times New Roman" w:cs="Times New Roman"/>
          <w:highlight w:val="white"/>
        </w:rPr>
        <w:lastRenderedPageBreak/>
        <w:t>da će se kroz nekih godinu dana ukidati zeleni otoci zbog čega će predsjednica će uputiti mail Čistoći da potvrde točnost navoda.</w:t>
      </w: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highlight w:val="white"/>
        </w:rPr>
      </w:pPr>
    </w:p>
    <w:p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Predsjednica je izvijestila da su upućena pitanja prema grupi koja se na razini Grada bavi pitanjem implementacije novog načina zbrinjavanja otpada, ali do sjednice nije dobila odgovore.</w:t>
      </w: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>KLASA: 024-08/22-003/1005</w:t>
      </w:r>
    </w:p>
    <w:p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>URBROJ: 251-13-11-11-22-</w:t>
      </w:r>
      <w:r>
        <w:rPr>
          <w:rFonts w:ascii="Times New Roman" w:eastAsia="Times New Roman" w:hAnsi="Times New Roman" w:cs="Times New Roman"/>
        </w:rPr>
        <w:t>3</w:t>
      </w:r>
    </w:p>
    <w:p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 xml:space="preserve">Zagreb, 11. svibnja 2022. </w:t>
      </w:r>
    </w:p>
    <w:p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sastavila</w:t>
      </w:r>
    </w:p>
    <w:p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Predsjednica</w:t>
      </w: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Vijeća Mjesnog odbora „Bruno Bušić“</w:t>
      </w:r>
    </w:p>
    <w:p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Sandra Tomljenović,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biol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 w:firstLine="135"/>
        <w:jc w:val="center"/>
        <w:rPr>
          <w:rFonts w:ascii="Times New Roman" w:eastAsia="Times New Roman" w:hAnsi="Times New Roman" w:cs="Times New Roman"/>
        </w:rPr>
      </w:pPr>
    </w:p>
    <w:p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 w:firstLine="135"/>
        <w:jc w:val="center"/>
        <w:rPr>
          <w:rFonts w:ascii="Times New Roman" w:eastAsia="Times New Roman" w:hAnsi="Times New Roman" w:cs="Times New Roman"/>
        </w:rPr>
      </w:pPr>
    </w:p>
    <w:sectPr w:rsidR="00B507EB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F13" w:rsidRDefault="00F43F13">
      <w:pPr>
        <w:spacing w:after="0" w:line="240" w:lineRule="auto"/>
      </w:pPr>
      <w:r>
        <w:separator/>
      </w:r>
    </w:p>
  </w:endnote>
  <w:endnote w:type="continuationSeparator" w:id="0">
    <w:p w:rsidR="00F43F13" w:rsidRDefault="00F4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7EB" w:rsidRDefault="00FD4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10F1">
      <w:rPr>
        <w:noProof/>
        <w:color w:val="000000"/>
      </w:rPr>
      <w:t>1</w:t>
    </w:r>
    <w:r>
      <w:rPr>
        <w:color w:val="000000"/>
      </w:rPr>
      <w:fldChar w:fldCharType="end"/>
    </w:r>
  </w:p>
  <w:p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F13" w:rsidRDefault="00F43F13">
      <w:pPr>
        <w:spacing w:after="0" w:line="240" w:lineRule="auto"/>
      </w:pPr>
      <w:r>
        <w:separator/>
      </w:r>
    </w:p>
  </w:footnote>
  <w:footnote w:type="continuationSeparator" w:id="0">
    <w:p w:rsidR="00F43F13" w:rsidRDefault="00F43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07EB" w:rsidRDefault="00FD4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10F1">
      <w:rPr>
        <w:noProof/>
        <w:color w:val="000000"/>
      </w:rPr>
      <w:t>1</w:t>
    </w:r>
    <w:r>
      <w:rPr>
        <w:color w:val="000000"/>
      </w:rPr>
      <w:fldChar w:fldCharType="end"/>
    </w:r>
  </w:p>
  <w:p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0540"/>
    <w:multiLevelType w:val="hybridMultilevel"/>
    <w:tmpl w:val="132CC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4FEA0AB3"/>
    <w:multiLevelType w:val="multilevel"/>
    <w:tmpl w:val="69C66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202BFC"/>
    <w:multiLevelType w:val="multilevel"/>
    <w:tmpl w:val="377262DE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7EB"/>
    <w:rsid w:val="000144C3"/>
    <w:rsid w:val="00054835"/>
    <w:rsid w:val="00097250"/>
    <w:rsid w:val="003539E1"/>
    <w:rsid w:val="00410213"/>
    <w:rsid w:val="006C5763"/>
    <w:rsid w:val="0083343A"/>
    <w:rsid w:val="008D3B1C"/>
    <w:rsid w:val="008E08BE"/>
    <w:rsid w:val="00A04370"/>
    <w:rsid w:val="00A510F1"/>
    <w:rsid w:val="00B507EB"/>
    <w:rsid w:val="00F43F13"/>
    <w:rsid w:val="00FD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9427"/>
  <w15:docId w15:val="{C2782DBA-7F68-417F-8180-7AE90FD2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7</cp:revision>
  <cp:lastPrinted>2022-06-02T08:03:00Z</cp:lastPrinted>
  <dcterms:created xsi:type="dcterms:W3CDTF">2022-06-01T12:34:00Z</dcterms:created>
  <dcterms:modified xsi:type="dcterms:W3CDTF">2022-06-06T06:09:00Z</dcterms:modified>
</cp:coreProperties>
</file>