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62480840" w:rsidR="00893B17" w:rsidRPr="008A1A02" w:rsidRDefault="00FB28DD" w:rsidP="008A1A02">
      <w:pPr>
        <w:spacing w:before="240" w:after="240" w:line="331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00000003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25. sjednice Vijeća Mjesnog odbora „Petar Zrinski“ održane 20. lipnja 2023. godine u prostorijama Mjesnog odbora “Petar Zrinski“, Primorska 32, s početkom u 18,00 sati</w:t>
      </w:r>
    </w:p>
    <w:p w14:paraId="00000004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br/>
        <w:t>NAZOČNI ČLANOVI VIJEĆA: Igor Javorović, Elizabeta Kobeščak, Krešimir Turkalj, Ivana Živčić, Luka Kerečin, Tena Miličević</w:t>
      </w:r>
    </w:p>
    <w:p w14:paraId="00000005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NENAZOČNI ČLANOVI VIJEĆA: Lucija Kerečin</w:t>
      </w:r>
    </w:p>
    <w:p w14:paraId="00000006" w14:textId="57802331" w:rsidR="00893B17" w:rsidRPr="008A1A02" w:rsidRDefault="00893B1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Predsjedava Ivana Živčić, predsjednica Vijeća.</w:t>
      </w:r>
    </w:p>
    <w:p w14:paraId="00000008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25. sjednicu Vijeća Mjesnog odbora.</w:t>
      </w:r>
    </w:p>
    <w:p w14:paraId="0000000B" w14:textId="5BE0E22F" w:rsidR="00893B17" w:rsidRPr="008A1A02" w:rsidRDefault="008A1A02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</w:t>
      </w:r>
      <w:r w:rsidR="00FB28DD" w:rsidRPr="008A1A02">
        <w:rPr>
          <w:rFonts w:ascii="Times New Roman" w:hAnsi="Times New Roman" w:cs="Times New Roman"/>
          <w:sz w:val="24"/>
          <w:szCs w:val="24"/>
        </w:rPr>
        <w:t>će prihvaća tekst Zapisnika 24. sjednice od 24. svibnja 2023. godine, bez</w:t>
      </w:r>
      <w:r>
        <w:rPr>
          <w:rFonts w:ascii="Times New Roman" w:hAnsi="Times New Roman" w:cs="Times New Roman"/>
          <w:sz w:val="24"/>
          <w:szCs w:val="24"/>
        </w:rPr>
        <w:t xml:space="preserve"> izmjena.</w:t>
      </w:r>
      <w:r w:rsidR="00FB28DD" w:rsidRPr="008A1A02">
        <w:rPr>
          <w:rFonts w:ascii="Times New Roman" w:hAnsi="Times New Roman" w:cs="Times New Roman"/>
          <w:sz w:val="24"/>
          <w:szCs w:val="24"/>
        </w:rPr>
        <w:br/>
      </w:r>
    </w:p>
    <w:p w14:paraId="0000000C" w14:textId="6A680625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Vijeće jednoglasno utvrđuje dopunjen</w:t>
      </w:r>
      <w:r w:rsidR="00E167F3">
        <w:rPr>
          <w:rFonts w:ascii="Times New Roman" w:hAnsi="Times New Roman" w:cs="Times New Roman"/>
          <w:sz w:val="24"/>
          <w:szCs w:val="24"/>
        </w:rPr>
        <w:t>i i izmjenjeni</w:t>
      </w:r>
      <w:r w:rsidRPr="008A1A02">
        <w:rPr>
          <w:rFonts w:ascii="Times New Roman" w:hAnsi="Times New Roman" w:cs="Times New Roman"/>
          <w:sz w:val="24"/>
          <w:szCs w:val="24"/>
        </w:rPr>
        <w:t xml:space="preserve"> dnevni red:</w:t>
      </w:r>
    </w:p>
    <w:p w14:paraId="0000000D" w14:textId="77777777" w:rsidR="00893B17" w:rsidRPr="008A1A02" w:rsidRDefault="00FB28DD">
      <w:pPr>
        <w:spacing w:before="240" w:after="240" w:line="331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DNEVNI RED:</w:t>
      </w:r>
    </w:p>
    <w:p w14:paraId="59CBE4A5" w14:textId="77777777" w:rsidR="008A1A02" w:rsidRPr="008A1A02" w:rsidRDefault="008A1A02" w:rsidP="008A1A0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Donji grad za 2024.  – </w:t>
      </w:r>
      <w:r w:rsidRPr="008A1A02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7E0F73FE" w14:textId="77777777" w:rsidR="008A1A02" w:rsidRPr="008A1A02" w:rsidRDefault="008A1A02" w:rsidP="008A1A0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 xml:space="preserve">Prijedlog izmjena Programa građenja komunalne infrastrukture na području Grada Zagreba u 2023., </w:t>
      </w:r>
      <w:r w:rsidRPr="008A1A02">
        <w:rPr>
          <w:rFonts w:ascii="Times New Roman" w:hAnsi="Times New Roman" w:cs="Times New Roman"/>
          <w:i/>
          <w:sz w:val="24"/>
          <w:szCs w:val="24"/>
        </w:rPr>
        <w:t>mišljenje, taži se</w:t>
      </w:r>
    </w:p>
    <w:p w14:paraId="31E1C040" w14:textId="77777777" w:rsidR="008A1A02" w:rsidRPr="008A1A02" w:rsidRDefault="008A1A02" w:rsidP="008A1A0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2023., </w:t>
      </w:r>
      <w:r w:rsidRPr="008A1A02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293637E6" w14:textId="380B5AB1" w:rsidR="008A1A02" w:rsidRPr="008A1A02" w:rsidRDefault="00E167F3" w:rsidP="008A1A02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1A02" w:rsidRPr="008A1A02">
        <w:rPr>
          <w:rFonts w:ascii="Times New Roman" w:hAnsi="Times New Roman" w:cs="Times New Roman"/>
          <w:sz w:val="24"/>
          <w:szCs w:val="24"/>
        </w:rPr>
        <w:t xml:space="preserve">.   Deratizacija javnih zelenih površina Mjesnog odbora „Petar Zrinski“ – </w:t>
      </w:r>
      <w:r w:rsidR="008A1A02" w:rsidRPr="008A1A02">
        <w:rPr>
          <w:rFonts w:ascii="Times New Roman" w:hAnsi="Times New Roman" w:cs="Times New Roman"/>
          <w:i/>
          <w:sz w:val="24"/>
          <w:szCs w:val="24"/>
        </w:rPr>
        <w:t xml:space="preserve">donošenje </w:t>
      </w:r>
    </w:p>
    <w:p w14:paraId="502ED31D" w14:textId="7C21D380" w:rsidR="008A1A02" w:rsidRDefault="008A1A02" w:rsidP="008A1A02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A02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E167F3" w:rsidRPr="008A1A02">
        <w:rPr>
          <w:rFonts w:ascii="Times New Roman" w:hAnsi="Times New Roman" w:cs="Times New Roman"/>
          <w:i/>
          <w:sz w:val="24"/>
          <w:szCs w:val="24"/>
        </w:rPr>
        <w:t>Z</w:t>
      </w:r>
      <w:r w:rsidRPr="008A1A02">
        <w:rPr>
          <w:rFonts w:ascii="Times New Roman" w:hAnsi="Times New Roman" w:cs="Times New Roman"/>
          <w:i/>
          <w:sz w:val="24"/>
          <w:szCs w:val="24"/>
        </w:rPr>
        <w:t>aključka</w:t>
      </w:r>
    </w:p>
    <w:p w14:paraId="5A99AE20" w14:textId="0E691075" w:rsidR="00E167F3" w:rsidRPr="00E167F3" w:rsidRDefault="00E167F3" w:rsidP="008A1A02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Hitno pražnjenje kanti za smeće u Parku za pse na lokaciji Deželićeva 43 – </w:t>
      </w:r>
      <w:r w:rsidRPr="00E167F3">
        <w:rPr>
          <w:rFonts w:ascii="Times New Roman" w:hAnsi="Times New Roman" w:cs="Times New Roman"/>
          <w:i/>
          <w:sz w:val="24"/>
          <w:szCs w:val="24"/>
        </w:rPr>
        <w:t xml:space="preserve">donošenje </w:t>
      </w:r>
    </w:p>
    <w:p w14:paraId="1ACE97BA" w14:textId="754A6572" w:rsidR="00E167F3" w:rsidRPr="00E167F3" w:rsidRDefault="00E167F3" w:rsidP="008A1A02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7F3">
        <w:rPr>
          <w:rFonts w:ascii="Times New Roman" w:hAnsi="Times New Roman" w:cs="Times New Roman"/>
          <w:i/>
          <w:sz w:val="24"/>
          <w:szCs w:val="24"/>
        </w:rPr>
        <w:t xml:space="preserve">      zaključka</w:t>
      </w:r>
    </w:p>
    <w:p w14:paraId="2F65DB53" w14:textId="4A613633" w:rsidR="008A1A02" w:rsidRPr="008A1A02" w:rsidRDefault="008A1A02" w:rsidP="008A1A0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 xml:space="preserve"> </w:t>
      </w:r>
      <w:r w:rsidR="00E167F3">
        <w:rPr>
          <w:rFonts w:ascii="Times New Roman" w:hAnsi="Times New Roman" w:cs="Times New Roman"/>
          <w:sz w:val="24"/>
          <w:szCs w:val="24"/>
        </w:rPr>
        <w:t>6</w:t>
      </w:r>
      <w:r w:rsidRPr="008A1A02">
        <w:rPr>
          <w:rFonts w:ascii="Times New Roman" w:hAnsi="Times New Roman" w:cs="Times New Roman"/>
          <w:sz w:val="24"/>
          <w:szCs w:val="24"/>
        </w:rPr>
        <w:t>.   Pitanja, prijedlozi i obavijesti</w:t>
      </w:r>
    </w:p>
    <w:p w14:paraId="0000001A" w14:textId="1E1C26C9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br/>
      </w:r>
    </w:p>
    <w:p w14:paraId="0000001B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lastRenderedPageBreak/>
        <w:br/>
      </w:r>
    </w:p>
    <w:p w14:paraId="0000001C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t>Ad 1. Prijedlog prioriteta za Plan komunalnih aktivnosti Gradske četvrti Donji grad za 2024.</w:t>
      </w:r>
    </w:p>
    <w:p w14:paraId="0000001D" w14:textId="0625EAF1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br/>
        <w:t>Članovi vijeća su</w:t>
      </w:r>
      <w:r w:rsidR="008A1A02">
        <w:rPr>
          <w:rFonts w:ascii="Times New Roman" w:hAnsi="Times New Roman" w:cs="Times New Roman"/>
          <w:sz w:val="24"/>
          <w:szCs w:val="24"/>
        </w:rPr>
        <w:t xml:space="preserve"> usmeno obaviješteni o tematici te nakon rasprave donose;</w:t>
      </w:r>
    </w:p>
    <w:p w14:paraId="047BCA4B" w14:textId="77777777" w:rsidR="00BE7C7A" w:rsidRDefault="00BE7C7A" w:rsidP="00BE7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C0C64C8" w14:textId="50D16083" w:rsidR="00BE7C7A" w:rsidRDefault="00BE7C7A" w:rsidP="00BE7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prioritetima za Plan komunalnih aktivnosti Gradske četvrti Donji grad za 2024. </w:t>
      </w:r>
    </w:p>
    <w:p w14:paraId="0B706F10" w14:textId="77777777" w:rsidR="00BE7C7A" w:rsidRDefault="00BE7C7A" w:rsidP="00BE7C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315B7" w14:textId="77777777" w:rsidR="00BE7C7A" w:rsidRDefault="00BE7C7A" w:rsidP="00BE7C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Prijedlog prioriteta za Plan komunalnih aktivnosti Gradske četvrti Donji grad za 2024.</w:t>
      </w:r>
    </w:p>
    <w:p w14:paraId="19E4C4C8" w14:textId="77777777" w:rsidR="00BE7C7A" w:rsidRDefault="00BE7C7A" w:rsidP="00BE7C7A">
      <w:pPr>
        <w:rPr>
          <w:rFonts w:ascii="Times New Roman" w:hAnsi="Times New Roman" w:cs="Times New Roman"/>
          <w:sz w:val="24"/>
          <w:szCs w:val="24"/>
        </w:rPr>
      </w:pPr>
    </w:p>
    <w:p w14:paraId="785DE214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Izrada krajobraznog elaborata školskog igrališta OŠ „Petar Zrinski“</w:t>
      </w:r>
    </w:p>
    <w:p w14:paraId="44B706A9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Izrada glavnog projekta za rekonstrukciju školskog igrališta OŠ „Petar Zrinski“</w:t>
      </w:r>
    </w:p>
    <w:p w14:paraId="3C8762BA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Nabava koševa za smeće tip „Molim“ za školsko igralište OŠ „Petar Zrinski“ – 4 kom.</w:t>
      </w:r>
    </w:p>
    <w:p w14:paraId="30E3518A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Asfaltiranje nogostupa  od Ilice kbr. 87 do križanja Ilica – Primorska</w:t>
      </w:r>
    </w:p>
    <w:p w14:paraId="1BBBD80D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Izrada glavnog projekta rekonstrukcije kolnika i nogostupa – sjeverna strana Krajiške</w:t>
      </w:r>
    </w:p>
    <w:p w14:paraId="105C380D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Uređenje parka (zamjena 2 klupe i postavljanje 2 nove kupe, popločenje ispod 4 klupa, zamjena stola u dječjem parku i postavljanje prometnog znaka „Dječje igralište“ na zgradi ispred ulaska u park  – Prilaz Gjure Deželića 43</w:t>
      </w:r>
    </w:p>
    <w:p w14:paraId="3CDF0F95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Izrada projektne dokumentacije krajobraznog uređenja parka – Jagićeva- ispred X gimnazije i I. tehničke škole Tesla.</w:t>
      </w:r>
    </w:p>
    <w:p w14:paraId="54659E32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Ozelenjavanje praznih „zelenih kazeta“ grmolikom biljem – Primorska ulica</w:t>
      </w:r>
    </w:p>
    <w:p w14:paraId="5972C08D" w14:textId="77777777" w:rsidR="00BE7C7A" w:rsidRDefault="00BE7C7A" w:rsidP="00BE7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Nabava 9 koševe za smeće – područje Mjesnog odbora „Petar Zrinski“</w:t>
      </w:r>
    </w:p>
    <w:p w14:paraId="2251B9A4" w14:textId="77777777" w:rsidR="00BE7C7A" w:rsidRDefault="00BE7C7A" w:rsidP="00BE7C7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4B88F1" w14:textId="77777777" w:rsidR="00BE7C7A" w:rsidRDefault="00BE7C7A" w:rsidP="00BE7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</w:rPr>
        <w:t>. Ovaj će zaključak biti dostavljen Vijeću Gradske četvrti Donji grad na daljnje postupanje.</w:t>
      </w:r>
    </w:p>
    <w:p w14:paraId="0000002D" w14:textId="77777777" w:rsidR="00893B17" w:rsidRPr="008A1A02" w:rsidRDefault="00FB28DD">
      <w:pPr>
        <w:shd w:val="clear" w:color="auto" w:fill="FFFFFF"/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br/>
      </w:r>
    </w:p>
    <w:p w14:paraId="0000002E" w14:textId="77777777" w:rsidR="00893B17" w:rsidRPr="008A1A02" w:rsidRDefault="00FB28DD">
      <w:pPr>
        <w:shd w:val="clear" w:color="auto" w:fill="FFFFFF"/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t>Ad. 2. Prijedlog izmjena Programa građenja komunalne infrastrukture na području</w:t>
      </w:r>
    </w:p>
    <w:p w14:paraId="0000002F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t>Grada Zagreba u 2023</w:t>
      </w:r>
    </w:p>
    <w:p w14:paraId="00000030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br/>
        <w:t>Članovima vijeća je materijal dostavljen uz poziv za sjednicu.</w:t>
      </w:r>
    </w:p>
    <w:p w14:paraId="00000031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14:paraId="4D9E9319" w14:textId="77777777" w:rsidR="00BE7C7A" w:rsidRDefault="00BE7C7A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14:paraId="174B985C" w14:textId="77777777" w:rsidR="00BE7C7A" w:rsidRDefault="00FB28DD" w:rsidP="00BE7C7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lastRenderedPageBreak/>
        <w:br/>
      </w:r>
      <w:r w:rsidR="00BE7C7A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A20B233" w14:textId="77777777" w:rsidR="00BE7C7A" w:rsidRPr="00EA596A" w:rsidRDefault="00BE7C7A" w:rsidP="00BE7C7A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izmjena Programa građenja komunalne infrastrukturę na području Grada Zagreba u 2023.</w:t>
      </w:r>
    </w:p>
    <w:p w14:paraId="636131E1" w14:textId="77777777" w:rsidR="00BE7C7A" w:rsidRDefault="00BE7C7A" w:rsidP="00BE7C7A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2C37F66" w14:textId="77777777" w:rsidR="00BE7C7A" w:rsidRDefault="00BE7C7A" w:rsidP="00BE7C7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FB2CCB" w14:textId="77777777" w:rsidR="00BE7C7A" w:rsidRDefault="00BE7C7A" w:rsidP="00BE7C7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7EF23F2F" w14:textId="77777777" w:rsidR="00BE7C7A" w:rsidRPr="006534F3" w:rsidRDefault="00BE7C7A" w:rsidP="00BE7C7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„Petar Zrinski“ daje pozitivno mišljenje o prijedlogu izmjena Programa građenja komunalne infrastrukture na području Grada Zagreba u 2023.</w:t>
      </w:r>
    </w:p>
    <w:p w14:paraId="2E6EED4E" w14:textId="77777777" w:rsidR="00BE7C7A" w:rsidRPr="00565914" w:rsidRDefault="00BE7C7A" w:rsidP="00BE7C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28D4B" w14:textId="77777777" w:rsidR="00BE7C7A" w:rsidRPr="00A20C5C" w:rsidRDefault="00BE7C7A" w:rsidP="00BE7C7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1436CC8" w14:textId="77777777" w:rsidR="00BE7C7A" w:rsidRDefault="00BE7C7A" w:rsidP="00BE7C7A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34" w14:textId="577DFC79" w:rsidR="00893B17" w:rsidRPr="008A1A02" w:rsidRDefault="00FB28DD" w:rsidP="00BE7C7A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br/>
      </w:r>
    </w:p>
    <w:p w14:paraId="00000035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t>Ad. 3. Prijedlog izmjena Programa održavanja javnih prometnih površina, građevina i</w:t>
      </w:r>
    </w:p>
    <w:p w14:paraId="00000037" w14:textId="6F96D803" w:rsidR="00893B17" w:rsidRPr="00BE7C7A" w:rsidRDefault="00FB28DD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t>uređaja javne namjene</w:t>
      </w:r>
      <w:r w:rsidRPr="008A1A02">
        <w:rPr>
          <w:rFonts w:ascii="Times New Roman" w:hAnsi="Times New Roman" w:cs="Times New Roman"/>
          <w:sz w:val="24"/>
          <w:szCs w:val="24"/>
        </w:rPr>
        <w:br/>
      </w:r>
    </w:p>
    <w:p w14:paraId="00000038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14:paraId="00000039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14:paraId="0000003A" w14:textId="516AFF8A" w:rsidR="00893B17" w:rsidRPr="008A1A02" w:rsidRDefault="00893B1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14:paraId="10DA29DA" w14:textId="77777777" w:rsidR="00BE7C7A" w:rsidRDefault="00BE7C7A" w:rsidP="00BE7C7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C844612" w14:textId="77777777" w:rsidR="00BE7C7A" w:rsidRDefault="00BE7C7A" w:rsidP="00BE7C7A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izmjena Programa održavanja javnih prometnih površina,</w:t>
      </w:r>
    </w:p>
    <w:p w14:paraId="1980EB05" w14:textId="77777777" w:rsidR="00BE7C7A" w:rsidRPr="00EA596A" w:rsidRDefault="00BE7C7A" w:rsidP="00BE7C7A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građevina i uređaja javne namjene, javne rasvjete te izvanrednog održavanja nerazvrstanih cesta na području Grada Zagreba u 2023.</w:t>
      </w:r>
    </w:p>
    <w:p w14:paraId="01C4E76D" w14:textId="77777777" w:rsidR="00BE7C7A" w:rsidRDefault="00BE7C7A" w:rsidP="00BE7C7A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79EEF472" w14:textId="77777777" w:rsidR="00BE7C7A" w:rsidRDefault="00BE7C7A" w:rsidP="00BE7C7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F24ADEE" w14:textId="77777777" w:rsidR="00BE7C7A" w:rsidRDefault="00BE7C7A" w:rsidP="00BE7C7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1D315F40" w14:textId="77777777" w:rsidR="00BE7C7A" w:rsidRPr="006534F3" w:rsidRDefault="00BE7C7A" w:rsidP="00BE7C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„Petar Zrinski“ daje pozitivno mišljenje o prijedlogu izmjena Programa održavanja javnih prometnih površina, građevina i uređaja javne namjene, javne rasvjete te izvanrednog održavanja nerazvrstanih cesta na području Grada Zagreba u 2023.</w:t>
      </w:r>
    </w:p>
    <w:p w14:paraId="0A1FE149" w14:textId="77777777" w:rsidR="00BE7C7A" w:rsidRPr="00565914" w:rsidRDefault="00BE7C7A" w:rsidP="00BE7C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12687E" w14:textId="77777777" w:rsidR="00BE7C7A" w:rsidRPr="00A20C5C" w:rsidRDefault="00BE7C7A" w:rsidP="00BE7C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2D06A08A" w14:textId="77777777" w:rsidR="00BE7C7A" w:rsidRDefault="00BE7C7A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3F" w14:textId="15DF27CD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lastRenderedPageBreak/>
        <w:br/>
        <w:t>Ad. 4. Deratizacija javnih zelenih površina Mjesnog odbora „Petar Zrinski“</w:t>
      </w:r>
    </w:p>
    <w:p w14:paraId="00000040" w14:textId="77777777" w:rsidR="00893B17" w:rsidRPr="008A1A02" w:rsidRDefault="00893B1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14:paraId="00000041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Članovi vijeća su usmeno obaviješteni o tematici.</w:t>
      </w:r>
    </w:p>
    <w:p w14:paraId="00000042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U raspravi sudjeluju:</w:t>
      </w:r>
    </w:p>
    <w:p w14:paraId="00000043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br/>
        <w:t>Gospođa Živčić navela je da tvrtka EKO-DERATIZACIJA provodi preventivnu deratizaciju u stambenim objektima te da su na području Mjesnog odbora “Petar Zrinski'' deratizaciju stambenih objekata i javnih površina izvršili u proljeće 2023. godine.</w:t>
      </w:r>
    </w:p>
    <w:p w14:paraId="00000045" w14:textId="02D604CA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 xml:space="preserve">Upitom gospodina Turkalja o primjećenom većem broju žohara i štakora na javnim prometnicama, </w:t>
      </w:r>
      <w:r w:rsidR="008F09A2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Pr="008A1A02">
        <w:rPr>
          <w:rFonts w:ascii="Times New Roman" w:hAnsi="Times New Roman" w:cs="Times New Roman"/>
          <w:sz w:val="24"/>
          <w:szCs w:val="24"/>
        </w:rPr>
        <w:t>su se složili da je potrebno izvesti ponovnu deratizaciju javnih površina.</w:t>
      </w:r>
      <w:r w:rsidRPr="008A1A02">
        <w:rPr>
          <w:rFonts w:ascii="Times New Roman" w:hAnsi="Times New Roman" w:cs="Times New Roman"/>
          <w:sz w:val="24"/>
          <w:szCs w:val="24"/>
        </w:rPr>
        <w:br/>
        <w:t xml:space="preserve">Vijeće </w:t>
      </w:r>
      <w:r w:rsidR="008F09A2">
        <w:rPr>
          <w:rFonts w:ascii="Times New Roman" w:hAnsi="Times New Roman" w:cs="Times New Roman"/>
          <w:sz w:val="24"/>
          <w:szCs w:val="24"/>
        </w:rPr>
        <w:t xml:space="preserve">nakon rasprave </w:t>
      </w:r>
      <w:r w:rsidRPr="008A1A02">
        <w:rPr>
          <w:rFonts w:ascii="Times New Roman" w:hAnsi="Times New Roman" w:cs="Times New Roman"/>
          <w:sz w:val="24"/>
          <w:szCs w:val="24"/>
        </w:rPr>
        <w:t xml:space="preserve"> jednoglasno donosi;</w:t>
      </w:r>
    </w:p>
    <w:p w14:paraId="03A59759" w14:textId="77777777" w:rsidR="00A550EA" w:rsidRPr="00A550EA" w:rsidRDefault="00A550EA" w:rsidP="00A550EA">
      <w:pPr>
        <w:pStyle w:val="Heading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50EA">
        <w:rPr>
          <w:rFonts w:ascii="Times New Roman" w:hAnsi="Times New Roman" w:cs="Times New Roman"/>
          <w:sz w:val="24"/>
          <w:szCs w:val="24"/>
        </w:rPr>
        <w:t>Z A K L J U Č A K</w:t>
      </w:r>
    </w:p>
    <w:p w14:paraId="02ABDA9F" w14:textId="77777777" w:rsidR="00A550EA" w:rsidRPr="00A550EA" w:rsidRDefault="00A550EA" w:rsidP="00A550EA">
      <w:pPr>
        <w:rPr>
          <w:rFonts w:ascii="Times New Roman" w:hAnsi="Times New Roman" w:cs="Times New Roman"/>
          <w:b/>
          <w:sz w:val="24"/>
          <w:szCs w:val="24"/>
        </w:rPr>
      </w:pPr>
    </w:p>
    <w:p w14:paraId="15EEBC76" w14:textId="77777777" w:rsidR="00A550EA" w:rsidRPr="00A550EA" w:rsidRDefault="00A550EA" w:rsidP="00A55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0EA">
        <w:rPr>
          <w:rFonts w:ascii="Times New Roman" w:hAnsi="Times New Roman" w:cs="Times New Roman"/>
          <w:b/>
          <w:sz w:val="24"/>
          <w:szCs w:val="24"/>
        </w:rPr>
        <w:t>o potrebi deratizacije javnih površina na području Mjesnog odbora „Petar Zrinski“</w:t>
      </w:r>
    </w:p>
    <w:p w14:paraId="02C0C547" w14:textId="77777777" w:rsidR="00A550EA" w:rsidRPr="00A550EA" w:rsidRDefault="00A550EA" w:rsidP="00A55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CE712" w14:textId="77777777" w:rsidR="00A550EA" w:rsidRPr="00A550EA" w:rsidRDefault="00A550EA" w:rsidP="00A550E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1972CF" w14:textId="77777777" w:rsidR="00A550EA" w:rsidRPr="00A550EA" w:rsidRDefault="00A550EA" w:rsidP="00A550EA">
      <w:pPr>
        <w:pStyle w:val="ListParagraph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0EA">
        <w:rPr>
          <w:rFonts w:ascii="Times New Roman" w:hAnsi="Times New Roman" w:cs="Times New Roman"/>
          <w:bCs/>
          <w:sz w:val="24"/>
          <w:szCs w:val="24"/>
        </w:rPr>
        <w:t>Vijeće Mjesnog odbora „Petar Zrinski“ uočilo je veći broj žohara i štakora ma javnim površinama na području Mjesnog odbora „Petar Zrinski“.</w:t>
      </w:r>
    </w:p>
    <w:p w14:paraId="6E5654CD" w14:textId="77777777" w:rsidR="00A550EA" w:rsidRPr="00A550EA" w:rsidRDefault="00A550EA" w:rsidP="00A550EA">
      <w:pPr>
        <w:pStyle w:val="ListParagraph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002201" w14:textId="77777777" w:rsidR="00A550EA" w:rsidRPr="00A550EA" w:rsidRDefault="00A550EA" w:rsidP="00A550EA">
      <w:pPr>
        <w:pStyle w:val="ListParagraph"/>
        <w:numPr>
          <w:ilvl w:val="0"/>
          <w:numId w:val="4"/>
        </w:numPr>
        <w:tabs>
          <w:tab w:val="left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0EA">
        <w:rPr>
          <w:rFonts w:ascii="Times New Roman" w:hAnsi="Times New Roman" w:cs="Times New Roman"/>
          <w:sz w:val="24"/>
          <w:szCs w:val="24"/>
        </w:rPr>
        <w:t xml:space="preserve">Vijeće Mjesnog odbora „Petar Zrinski“ zaključilo je da se izvrši deratizacija javnih površina na području Mjesnog odbora, Petar Zrinski“. </w:t>
      </w:r>
    </w:p>
    <w:p w14:paraId="7D2538A2" w14:textId="77777777" w:rsidR="00A550EA" w:rsidRPr="00A550EA" w:rsidRDefault="00A550EA" w:rsidP="00A550EA">
      <w:pPr>
        <w:pStyle w:val="ListParagraph"/>
        <w:tabs>
          <w:tab w:val="left" w:pos="0"/>
        </w:tabs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FA8881" w14:textId="77777777" w:rsidR="00A550EA" w:rsidRPr="00A550EA" w:rsidRDefault="00A550EA" w:rsidP="00A550EA">
      <w:pPr>
        <w:pStyle w:val="ListParagraph"/>
        <w:numPr>
          <w:ilvl w:val="0"/>
          <w:numId w:val="4"/>
        </w:numPr>
        <w:tabs>
          <w:tab w:val="left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0EA">
        <w:rPr>
          <w:rFonts w:ascii="Times New Roman" w:hAnsi="Times New Roman" w:cs="Times New Roman"/>
          <w:bCs/>
          <w:sz w:val="24"/>
          <w:szCs w:val="24"/>
        </w:rPr>
        <w:t>Ovaj će Zaključak biti dostavljen Vijeću Gradske četvrti Donji grad na daljnje postupanje.</w:t>
      </w:r>
    </w:p>
    <w:p w14:paraId="00000047" w14:textId="5F8CFC55" w:rsidR="00893B17" w:rsidRPr="00A550EA" w:rsidRDefault="00893B1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14:paraId="00000048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t>Ad. 5. Hitno pražnjenje kanti sa smeće u Parku za pse na lokaciji Deželićeva 43</w:t>
      </w:r>
    </w:p>
    <w:p w14:paraId="00000049" w14:textId="0EF46AAD" w:rsidR="00893B17" w:rsidRPr="008A1A02" w:rsidRDefault="00893B17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4A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Članovi vijeća su usmeno obaviješteni o tematici.</w:t>
      </w:r>
    </w:p>
    <w:p w14:paraId="0000004B" w14:textId="77777777" w:rsidR="00893B17" w:rsidRPr="008A1A02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t>Vijeće bez rasprave jednoglasno donosi:</w:t>
      </w:r>
    </w:p>
    <w:p w14:paraId="56CD9F2A" w14:textId="77777777" w:rsidR="00A550EA" w:rsidRPr="00A550EA" w:rsidRDefault="00FB28DD" w:rsidP="00A550EA">
      <w:pPr>
        <w:pStyle w:val="Heading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lastRenderedPageBreak/>
        <w:br/>
      </w:r>
      <w:r w:rsidR="00A550EA" w:rsidRPr="00A550EA">
        <w:rPr>
          <w:rFonts w:ascii="Times New Roman" w:hAnsi="Times New Roman" w:cs="Times New Roman"/>
          <w:sz w:val="24"/>
          <w:szCs w:val="24"/>
        </w:rPr>
        <w:t>Z A K L J U Č A K</w:t>
      </w:r>
    </w:p>
    <w:p w14:paraId="295FE09B" w14:textId="77777777" w:rsidR="00A550EA" w:rsidRPr="00A550EA" w:rsidRDefault="00A550EA" w:rsidP="00A550EA">
      <w:pPr>
        <w:rPr>
          <w:rFonts w:ascii="Times New Roman" w:hAnsi="Times New Roman" w:cs="Times New Roman"/>
          <w:b/>
          <w:sz w:val="24"/>
          <w:szCs w:val="24"/>
        </w:rPr>
      </w:pPr>
    </w:p>
    <w:p w14:paraId="5E3865AF" w14:textId="77777777" w:rsidR="00A550EA" w:rsidRPr="00A550EA" w:rsidRDefault="00A550EA" w:rsidP="00A55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0EA">
        <w:rPr>
          <w:rFonts w:ascii="Times New Roman" w:hAnsi="Times New Roman" w:cs="Times New Roman"/>
          <w:b/>
          <w:sz w:val="24"/>
          <w:szCs w:val="24"/>
        </w:rPr>
        <w:t>o potrebi hitnog pražnjenja kanti sa smeće u Parku za pse na lokaciji Deželićeva 43</w:t>
      </w:r>
    </w:p>
    <w:p w14:paraId="34A1E070" w14:textId="77777777" w:rsidR="00A550EA" w:rsidRPr="00A550EA" w:rsidRDefault="00A550EA" w:rsidP="00A55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BF7D0" w14:textId="77777777" w:rsidR="00A550EA" w:rsidRPr="00A550EA" w:rsidRDefault="00A550EA" w:rsidP="00A550E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ECEB935" w14:textId="77777777" w:rsidR="00A550EA" w:rsidRPr="00A550EA" w:rsidRDefault="00A550EA" w:rsidP="00A550EA">
      <w:pPr>
        <w:pStyle w:val="ListParagraph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0EA">
        <w:rPr>
          <w:rFonts w:ascii="Times New Roman" w:hAnsi="Times New Roman" w:cs="Times New Roman"/>
          <w:bCs/>
          <w:sz w:val="24"/>
          <w:szCs w:val="24"/>
        </w:rPr>
        <w:t>Vijeću Mjesnog odbora „Petar Zrinski“ obratili su se građani s pritužbom o  punim kantama za smeće u Parku za pse na lokaciji Deželićeva 43.</w:t>
      </w:r>
    </w:p>
    <w:p w14:paraId="6BA40D81" w14:textId="77777777" w:rsidR="00A550EA" w:rsidRPr="00A550EA" w:rsidRDefault="00A550EA" w:rsidP="00A550EA">
      <w:pPr>
        <w:pStyle w:val="ListParagraph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A6F33F" w14:textId="77777777" w:rsidR="00A550EA" w:rsidRPr="00A550EA" w:rsidRDefault="00A550EA" w:rsidP="00A550EA">
      <w:pPr>
        <w:pStyle w:val="ListParagraph"/>
        <w:numPr>
          <w:ilvl w:val="0"/>
          <w:numId w:val="6"/>
        </w:numPr>
        <w:tabs>
          <w:tab w:val="left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0EA">
        <w:rPr>
          <w:rFonts w:ascii="Times New Roman" w:hAnsi="Times New Roman" w:cs="Times New Roman"/>
          <w:sz w:val="24"/>
          <w:szCs w:val="24"/>
        </w:rPr>
        <w:t>Vijeće Mjesnog odbora „Petar Zrinski“ zaključilo je da se traži interventno čišćenje kanti na navedenoj lokaciji.</w:t>
      </w:r>
    </w:p>
    <w:p w14:paraId="12CE6239" w14:textId="77777777" w:rsidR="00A550EA" w:rsidRPr="00A550EA" w:rsidRDefault="00A550EA" w:rsidP="00A550EA">
      <w:pPr>
        <w:pStyle w:val="ListParagraph"/>
        <w:tabs>
          <w:tab w:val="left" w:pos="0"/>
        </w:tabs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53118B" w14:textId="67827626" w:rsidR="00A550EA" w:rsidRDefault="00A550EA" w:rsidP="00A550EA">
      <w:pPr>
        <w:pStyle w:val="ListParagraph"/>
        <w:numPr>
          <w:ilvl w:val="0"/>
          <w:numId w:val="6"/>
        </w:numPr>
        <w:tabs>
          <w:tab w:val="left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0EA">
        <w:rPr>
          <w:rFonts w:ascii="Times New Roman" w:hAnsi="Times New Roman" w:cs="Times New Roman"/>
          <w:bCs/>
          <w:sz w:val="24"/>
          <w:szCs w:val="24"/>
        </w:rPr>
        <w:t>Ovaj će Zaključak biti dostavljen Vijeću Gradske četvrti Donji grad na daljnje postupanje.</w:t>
      </w:r>
    </w:p>
    <w:p w14:paraId="493DDF5E" w14:textId="77777777" w:rsidR="008F09A2" w:rsidRDefault="008F09A2" w:rsidP="008F09A2">
      <w:pPr>
        <w:pStyle w:val="ListParagraph"/>
        <w:tabs>
          <w:tab w:val="left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BBD62" w14:textId="77777777" w:rsidR="008F09A2" w:rsidRDefault="008F09A2" w:rsidP="008F09A2">
      <w:pPr>
        <w:pStyle w:val="ListParagraph"/>
        <w:tabs>
          <w:tab w:val="left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AFD3C" w14:textId="77777777" w:rsidR="008F09A2" w:rsidRDefault="008F09A2" w:rsidP="008F09A2">
      <w:pPr>
        <w:pStyle w:val="ListParagraph"/>
        <w:tabs>
          <w:tab w:val="left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26AA7" w14:textId="03DD6D7C" w:rsidR="008F09A2" w:rsidRDefault="008F09A2" w:rsidP="008F09A2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8A1A02">
        <w:rPr>
          <w:rFonts w:ascii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A1A0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51A3DE8D" w14:textId="5DF5376E" w:rsidR="008F09A2" w:rsidRPr="008F09A2" w:rsidRDefault="008F09A2" w:rsidP="008F09A2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00000051" w14:textId="4EBD02A3" w:rsidR="00893B17" w:rsidRPr="00A550EA" w:rsidRDefault="00FB28DD" w:rsidP="008F09A2">
      <w:pPr>
        <w:pStyle w:val="ListParagraph"/>
        <w:tabs>
          <w:tab w:val="left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0EA">
        <w:rPr>
          <w:rFonts w:ascii="Times New Roman" w:hAnsi="Times New Roman" w:cs="Times New Roman"/>
          <w:sz w:val="24"/>
          <w:szCs w:val="24"/>
        </w:rPr>
        <w:br/>
      </w:r>
    </w:p>
    <w:p w14:paraId="18680376" w14:textId="34591F29" w:rsidR="008F09A2" w:rsidRPr="004640E2" w:rsidRDefault="008F09A2" w:rsidP="008F0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18:00 sati</w:t>
      </w:r>
    </w:p>
    <w:p w14:paraId="69597C43" w14:textId="77777777" w:rsidR="008F09A2" w:rsidRDefault="008F09A2" w:rsidP="008F09A2">
      <w:pPr>
        <w:rPr>
          <w:rFonts w:ascii="Times New Roman" w:hAnsi="Times New Roman" w:cs="Times New Roman"/>
          <w:sz w:val="24"/>
          <w:szCs w:val="24"/>
        </w:rPr>
      </w:pPr>
      <w:r w:rsidRPr="004640E2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14:paraId="29011199" w14:textId="77777777" w:rsidR="008F09A2" w:rsidRPr="004640E2" w:rsidRDefault="008F09A2" w:rsidP="008F09A2">
      <w:pPr>
        <w:rPr>
          <w:rFonts w:ascii="Times New Roman" w:hAnsi="Times New Roman" w:cs="Times New Roman"/>
          <w:sz w:val="24"/>
          <w:szCs w:val="24"/>
        </w:rPr>
      </w:pPr>
    </w:p>
    <w:p w14:paraId="290CECB5" w14:textId="68E71A06" w:rsidR="008F09A2" w:rsidRPr="00762B08" w:rsidRDefault="008F09A2" w:rsidP="008F09A2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KLASA: 024-08/23-003/</w:t>
      </w:r>
      <w:r>
        <w:rPr>
          <w:rFonts w:ascii="Times New Roman" w:hAnsi="Times New Roman" w:cs="Times New Roman"/>
          <w:sz w:val="24"/>
          <w:szCs w:val="24"/>
        </w:rPr>
        <w:t>1</w:t>
      </w:r>
      <w:r w:rsidR="00FC60CE">
        <w:rPr>
          <w:rFonts w:ascii="Times New Roman" w:hAnsi="Times New Roman" w:cs="Times New Roman"/>
          <w:sz w:val="24"/>
          <w:szCs w:val="24"/>
        </w:rPr>
        <w:t>261</w:t>
      </w:r>
    </w:p>
    <w:p w14:paraId="6FE19239" w14:textId="77777777" w:rsidR="008F09A2" w:rsidRPr="00762B08" w:rsidRDefault="008F09A2" w:rsidP="008F09A2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URBROJ: 251-13-11-1/006-23-0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BB396EF" w14:textId="00284FB1" w:rsidR="008F09A2" w:rsidRPr="00762B08" w:rsidRDefault="008F09A2" w:rsidP="008F0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20</w:t>
      </w:r>
      <w:r w:rsidRPr="00762B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lipnja </w:t>
      </w:r>
      <w:r w:rsidRPr="00762B08">
        <w:rPr>
          <w:rFonts w:ascii="Times New Roman" w:hAnsi="Times New Roman" w:cs="Times New Roman"/>
          <w:sz w:val="24"/>
          <w:szCs w:val="24"/>
        </w:rPr>
        <w:t>2023.</w:t>
      </w:r>
    </w:p>
    <w:p w14:paraId="73B21CF9" w14:textId="77777777" w:rsidR="008F09A2" w:rsidRPr="00762B08" w:rsidRDefault="008F09A2" w:rsidP="008F09A2">
      <w:pPr>
        <w:rPr>
          <w:rFonts w:ascii="Times New Roman" w:hAnsi="Times New Roman" w:cs="Times New Roman"/>
          <w:sz w:val="24"/>
          <w:szCs w:val="24"/>
        </w:rPr>
      </w:pPr>
    </w:p>
    <w:p w14:paraId="130E679C" w14:textId="77777777" w:rsidR="008F09A2" w:rsidRPr="009167D8" w:rsidRDefault="008F09A2" w:rsidP="008F09A2">
      <w:pPr>
        <w:rPr>
          <w:rFonts w:ascii="Times New Roman" w:hAnsi="Times New Roman" w:cs="Times New Roman"/>
          <w:sz w:val="24"/>
          <w:szCs w:val="24"/>
        </w:rPr>
      </w:pPr>
    </w:p>
    <w:p w14:paraId="2AA9758F" w14:textId="77777777" w:rsidR="008F09A2" w:rsidRDefault="008F09A2" w:rsidP="008F09A2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9167D8">
        <w:rPr>
          <w:rFonts w:ascii="Times New Roman" w:hAnsi="Times New Roman" w:cs="Times New Roman"/>
          <w:b/>
          <w:sz w:val="24"/>
          <w:szCs w:val="24"/>
        </w:rPr>
        <w:t>PREDSJEDNICA MJESNOG ODBORA</w:t>
      </w:r>
    </w:p>
    <w:p w14:paraId="420FB708" w14:textId="77777777" w:rsidR="008F09A2" w:rsidRDefault="008F09A2" w:rsidP="008F09A2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14:paraId="6FED7DB4" w14:textId="77777777" w:rsidR="008F09A2" w:rsidRDefault="008F09A2" w:rsidP="008F09A2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14:paraId="04FC4D64" w14:textId="089DFB1E" w:rsidR="008F09A2" w:rsidRPr="009167D8" w:rsidRDefault="008F09A2" w:rsidP="008F09A2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E76A6E">
        <w:rPr>
          <w:rFonts w:ascii="Times New Roman" w:hAnsi="Times New Roman" w:cs="Times New Roman"/>
          <w:b/>
          <w:sz w:val="24"/>
          <w:szCs w:val="24"/>
        </w:rPr>
        <w:t>, v.r,</w:t>
      </w:r>
      <w:bookmarkStart w:id="0" w:name="_GoBack"/>
      <w:bookmarkEnd w:id="0"/>
    </w:p>
    <w:p w14:paraId="0000005E" w14:textId="46A0535D" w:rsidR="00893B17" w:rsidRDefault="00FB28DD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8A1A02">
        <w:rPr>
          <w:rFonts w:ascii="Times New Roman" w:hAnsi="Times New Roman" w:cs="Times New Roman"/>
          <w:sz w:val="24"/>
          <w:szCs w:val="24"/>
        </w:rPr>
        <w:br/>
      </w:r>
    </w:p>
    <w:p w14:paraId="0FAAEB28" w14:textId="2B0C253D" w:rsidR="004B4048" w:rsidRDefault="004B4048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14:paraId="0BFD687C" w14:textId="139E0FED" w:rsidR="004B4048" w:rsidRDefault="004B4048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14:paraId="31D5B763" w14:textId="77777777" w:rsidR="004B4048" w:rsidRPr="008A1A02" w:rsidRDefault="004B4048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14:paraId="422C6B29" w14:textId="77777777" w:rsidR="004B4048" w:rsidRDefault="004B4048" w:rsidP="004B4048">
      <w:r>
        <w:lastRenderedPageBreak/>
        <w:t>Izvješće o glasanju na 25. sjednici VMO “Petar Zrinski”</w:t>
      </w:r>
    </w:p>
    <w:p w14:paraId="3D17E288" w14:textId="77777777" w:rsidR="004B4048" w:rsidRDefault="004B4048" w:rsidP="004B4048"/>
    <w:p w14:paraId="585A3EB1" w14:textId="77777777" w:rsidR="004B4048" w:rsidRDefault="004B4048" w:rsidP="004B4048"/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7"/>
        <w:gridCol w:w="1285"/>
        <w:gridCol w:w="1095"/>
        <w:gridCol w:w="1548"/>
        <w:gridCol w:w="1124"/>
        <w:gridCol w:w="1124"/>
      </w:tblGrid>
      <w:tr w:rsidR="004B4048" w14:paraId="4B48FE5F" w14:textId="77777777" w:rsidTr="004B4048">
        <w:trPr>
          <w:trHeight w:val="72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3EA7D" w14:textId="77777777" w:rsidR="004B4048" w:rsidRDefault="004B4048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Članovi Vijeća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77D41" w14:textId="77777777" w:rsidR="004B4048" w:rsidRDefault="004B4048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CD0CB" w14:textId="77777777" w:rsidR="004B4048" w:rsidRDefault="004B4048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2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3060F" w14:textId="77777777" w:rsidR="004B4048" w:rsidRDefault="004B4048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3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C79A4" w14:textId="77777777" w:rsidR="004B4048" w:rsidRDefault="004B4048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35CB8" w14:textId="77777777" w:rsidR="004B4048" w:rsidRDefault="004B4048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5</w:t>
            </w:r>
          </w:p>
        </w:tc>
      </w:tr>
      <w:tr w:rsidR="004B4048" w14:paraId="558A8998" w14:textId="77777777" w:rsidTr="004B404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36258" w14:textId="77777777" w:rsidR="004B4048" w:rsidRDefault="004B4048">
            <w:pPr>
              <w:widowControl w:val="0"/>
              <w:spacing w:line="240" w:lineRule="auto"/>
            </w:pPr>
            <w:r>
              <w:t>Igor Javorović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0B005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D98CA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B69A7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11791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1DEBC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</w:tr>
      <w:tr w:rsidR="004B4048" w14:paraId="77F85E0A" w14:textId="77777777" w:rsidTr="004B404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D6802" w14:textId="77777777" w:rsidR="004B4048" w:rsidRDefault="004B4048">
            <w:pPr>
              <w:widowControl w:val="0"/>
              <w:spacing w:line="240" w:lineRule="auto"/>
              <w:rPr>
                <w:strike/>
              </w:rPr>
            </w:pPr>
            <w:r>
              <w:rPr>
                <w:strike/>
              </w:rPr>
              <w:t>Lucija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BDBC2" w14:textId="77777777" w:rsidR="004B4048" w:rsidRDefault="004B4048">
            <w:pPr>
              <w:widowControl w:val="0"/>
              <w:spacing w:line="240" w:lineRule="auto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82CE" w14:textId="77777777" w:rsidR="004B4048" w:rsidRDefault="004B4048">
            <w:pPr>
              <w:widowControl w:val="0"/>
              <w:spacing w:line="240" w:lineRule="auto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172B" w14:textId="77777777" w:rsidR="004B4048" w:rsidRDefault="004B4048">
            <w:pPr>
              <w:widowControl w:val="0"/>
              <w:spacing w:line="240" w:lineRule="auto"/>
            </w:pPr>
          </w:p>
          <w:p w14:paraId="67CA89B0" w14:textId="77777777" w:rsidR="004B4048" w:rsidRDefault="004B4048">
            <w:pPr>
              <w:widowControl w:val="0"/>
              <w:spacing w:line="240" w:lineRule="auto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10033" w14:textId="77777777" w:rsidR="004B4048" w:rsidRDefault="004B4048">
            <w:pPr>
              <w:widowControl w:val="0"/>
              <w:spacing w:line="240" w:lineRule="auto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8783" w14:textId="77777777" w:rsidR="004B4048" w:rsidRDefault="004B4048">
            <w:pPr>
              <w:widowControl w:val="0"/>
              <w:spacing w:line="240" w:lineRule="auto"/>
            </w:pPr>
          </w:p>
        </w:tc>
      </w:tr>
      <w:tr w:rsidR="004B4048" w14:paraId="763453C8" w14:textId="77777777" w:rsidTr="004B404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CA158" w14:textId="77777777" w:rsidR="004B4048" w:rsidRDefault="004B4048">
            <w:pPr>
              <w:widowControl w:val="0"/>
              <w:spacing w:line="240" w:lineRule="auto"/>
            </w:pPr>
            <w:r>
              <w:t>Luka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65C40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DCE54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14681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AA279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7CD1B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</w:tr>
      <w:tr w:rsidR="004B4048" w14:paraId="513CE5F8" w14:textId="77777777" w:rsidTr="004B404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F0ABA" w14:textId="77777777" w:rsidR="004B4048" w:rsidRDefault="004B4048">
            <w:pPr>
              <w:widowControl w:val="0"/>
              <w:spacing w:line="240" w:lineRule="auto"/>
            </w:pPr>
            <w:r>
              <w:t>Elizabeta Kobeščak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B7124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0374F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6CB9C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DE787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8074E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</w:tr>
      <w:tr w:rsidR="004B4048" w14:paraId="70683F8A" w14:textId="77777777" w:rsidTr="004B404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F427F" w14:textId="77777777" w:rsidR="004B4048" w:rsidRDefault="004B4048">
            <w:pPr>
              <w:widowControl w:val="0"/>
              <w:spacing w:line="240" w:lineRule="auto"/>
            </w:pPr>
            <w:r>
              <w:t>Tena Miličević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6CF18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6DBD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5B0F8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2F49C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EC855" w14:textId="77777777" w:rsidR="004B4048" w:rsidRDefault="004B4048">
            <w:pPr>
              <w:widowControl w:val="0"/>
              <w:spacing w:line="240" w:lineRule="auto"/>
            </w:pPr>
            <w:r>
              <w:t>*</w:t>
            </w:r>
          </w:p>
        </w:tc>
      </w:tr>
      <w:tr w:rsidR="004B4048" w14:paraId="023140FE" w14:textId="77777777" w:rsidTr="004B404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A8917" w14:textId="77777777" w:rsidR="004B4048" w:rsidRDefault="004B4048">
            <w:pPr>
              <w:widowControl w:val="0"/>
              <w:spacing w:line="240" w:lineRule="auto"/>
            </w:pPr>
            <w:r>
              <w:t>Krešimir Turkalj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A3037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8874B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B35DF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E5598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6A127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</w:tr>
      <w:tr w:rsidR="004B4048" w14:paraId="5A11EA44" w14:textId="77777777" w:rsidTr="004B404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7125C" w14:textId="77777777" w:rsidR="004B4048" w:rsidRDefault="004B4048">
            <w:pPr>
              <w:widowControl w:val="0"/>
              <w:spacing w:line="240" w:lineRule="auto"/>
            </w:pPr>
            <w:r>
              <w:t>Ivana Živčić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A83534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0DFE4F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1DE2F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5A7D7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492D6" w14:textId="77777777" w:rsidR="004B4048" w:rsidRDefault="004B4048">
            <w:pPr>
              <w:widowControl w:val="0"/>
              <w:spacing w:line="240" w:lineRule="auto"/>
            </w:pPr>
            <w:r>
              <w:t>+</w:t>
            </w:r>
          </w:p>
        </w:tc>
      </w:tr>
    </w:tbl>
    <w:p w14:paraId="7C551A53" w14:textId="77777777" w:rsidR="004B4048" w:rsidRDefault="004B4048" w:rsidP="004B4048"/>
    <w:p w14:paraId="67DFEA5F" w14:textId="77777777" w:rsidR="004B4048" w:rsidRDefault="004B4048" w:rsidP="004B4048"/>
    <w:p w14:paraId="142F210C" w14:textId="77777777" w:rsidR="004B4048" w:rsidRDefault="004B4048" w:rsidP="004B4048"/>
    <w:p w14:paraId="6F13775D" w14:textId="77777777" w:rsidR="004B4048" w:rsidRDefault="004B4048" w:rsidP="004B4048">
      <w:r>
        <w:t>* ZA = +</w:t>
      </w:r>
    </w:p>
    <w:p w14:paraId="58D718DB" w14:textId="77777777" w:rsidR="004B4048" w:rsidRDefault="004B4048" w:rsidP="004B4048">
      <w:r>
        <w:t>PROTIV = -</w:t>
      </w:r>
    </w:p>
    <w:p w14:paraId="4EE15CF4" w14:textId="77777777" w:rsidR="004B4048" w:rsidRDefault="004B4048" w:rsidP="004B4048">
      <w:r>
        <w:t>SUZDRŽAN = 0</w:t>
      </w:r>
    </w:p>
    <w:p w14:paraId="36B7DCD9" w14:textId="77777777" w:rsidR="004B4048" w:rsidRDefault="004B4048" w:rsidP="004B4048">
      <w:r>
        <w:t>NIJE PRISUTAN = PREKRIŽITI IME</w:t>
      </w:r>
    </w:p>
    <w:p w14:paraId="0000005F" w14:textId="77777777" w:rsidR="00893B17" w:rsidRPr="008A1A02" w:rsidRDefault="00893B17">
      <w:pPr>
        <w:rPr>
          <w:rFonts w:ascii="Times New Roman" w:hAnsi="Times New Roman" w:cs="Times New Roman"/>
          <w:sz w:val="24"/>
          <w:szCs w:val="24"/>
        </w:rPr>
      </w:pPr>
    </w:p>
    <w:sectPr w:rsidR="00893B17" w:rsidRPr="008A1A0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5E61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E3F5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4B768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17"/>
    <w:rsid w:val="004B4048"/>
    <w:rsid w:val="00893B17"/>
    <w:rsid w:val="008A1A02"/>
    <w:rsid w:val="008F09A2"/>
    <w:rsid w:val="00A550EA"/>
    <w:rsid w:val="00BE7C7A"/>
    <w:rsid w:val="00E167F3"/>
    <w:rsid w:val="00E76A6E"/>
    <w:rsid w:val="00FB28DD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AE2E"/>
  <w15:docId w15:val="{47D3E1DD-A43E-4271-8BE7-7D31C469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10</cp:revision>
  <cp:lastPrinted>2023-06-30T09:46:00Z</cp:lastPrinted>
  <dcterms:created xsi:type="dcterms:W3CDTF">2023-06-30T08:01:00Z</dcterms:created>
  <dcterms:modified xsi:type="dcterms:W3CDTF">2023-07-10T09:30:00Z</dcterms:modified>
</cp:coreProperties>
</file>