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A9B" w:rsidRPr="00876429" w:rsidRDefault="006B0A9B" w:rsidP="006B0A9B">
      <w:pPr>
        <w:jc w:val="center"/>
        <w:rPr>
          <w:b/>
          <w:sz w:val="22"/>
          <w:szCs w:val="22"/>
        </w:rPr>
      </w:pPr>
      <w:r w:rsidRPr="00876429">
        <w:rPr>
          <w:b/>
          <w:sz w:val="22"/>
          <w:szCs w:val="22"/>
        </w:rPr>
        <w:t>Z A P I S N I K</w:t>
      </w:r>
    </w:p>
    <w:p w:rsidR="006B0A9B" w:rsidRPr="00876429" w:rsidRDefault="008B2FB6" w:rsidP="00344756">
      <w:pPr>
        <w:jc w:val="center"/>
        <w:rPr>
          <w:b/>
          <w:sz w:val="22"/>
          <w:szCs w:val="22"/>
        </w:rPr>
      </w:pPr>
      <w:r w:rsidRPr="00876429">
        <w:rPr>
          <w:b/>
          <w:sz w:val="22"/>
          <w:szCs w:val="22"/>
        </w:rPr>
        <w:t xml:space="preserve">s </w:t>
      </w:r>
      <w:r w:rsidR="00230DD3" w:rsidRPr="00876429">
        <w:rPr>
          <w:b/>
          <w:sz w:val="22"/>
          <w:szCs w:val="22"/>
        </w:rPr>
        <w:t>13</w:t>
      </w:r>
      <w:r w:rsidR="006B0A9B" w:rsidRPr="00876429">
        <w:rPr>
          <w:b/>
          <w:sz w:val="22"/>
          <w:szCs w:val="22"/>
        </w:rPr>
        <w:t>. sjednice Vijeća Mjesno</w:t>
      </w:r>
      <w:r w:rsidR="00AC0B13" w:rsidRPr="00876429">
        <w:rPr>
          <w:b/>
          <w:sz w:val="22"/>
          <w:szCs w:val="22"/>
        </w:rPr>
        <w:t>g odbora Jelenovac</w:t>
      </w:r>
      <w:r w:rsidR="006B0A9B" w:rsidRPr="00876429">
        <w:rPr>
          <w:b/>
          <w:color w:val="000000" w:themeColor="text1"/>
          <w:sz w:val="22"/>
          <w:szCs w:val="22"/>
        </w:rPr>
        <w:t xml:space="preserve">,  </w:t>
      </w:r>
      <w:r w:rsidR="0099621C" w:rsidRPr="00876429">
        <w:rPr>
          <w:b/>
          <w:color w:val="000000" w:themeColor="text1"/>
          <w:sz w:val="22"/>
          <w:szCs w:val="22"/>
        </w:rPr>
        <w:t>održane,</w:t>
      </w:r>
      <w:r w:rsidR="00230DD3" w:rsidRPr="00876429">
        <w:rPr>
          <w:b/>
          <w:color w:val="000000" w:themeColor="text1"/>
          <w:sz w:val="22"/>
          <w:szCs w:val="22"/>
        </w:rPr>
        <w:t xml:space="preserve"> 22. lipnja 2022</w:t>
      </w:r>
      <w:r w:rsidR="00D221E7" w:rsidRPr="00876429">
        <w:rPr>
          <w:b/>
          <w:sz w:val="22"/>
          <w:szCs w:val="22"/>
        </w:rPr>
        <w:t>.</w:t>
      </w:r>
      <w:r w:rsidR="00B46D27" w:rsidRPr="00876429">
        <w:rPr>
          <w:b/>
          <w:sz w:val="22"/>
          <w:szCs w:val="22"/>
        </w:rPr>
        <w:t xml:space="preserve"> godine</w:t>
      </w:r>
      <w:r w:rsidR="00344756" w:rsidRPr="00876429">
        <w:rPr>
          <w:b/>
          <w:sz w:val="22"/>
          <w:szCs w:val="22"/>
        </w:rPr>
        <w:t xml:space="preserve"> </w:t>
      </w:r>
      <w:r w:rsidR="006B0A9B" w:rsidRPr="00876429">
        <w:rPr>
          <w:b/>
          <w:sz w:val="22"/>
          <w:szCs w:val="22"/>
        </w:rPr>
        <w:t xml:space="preserve">u Mjesnoj samoupravi </w:t>
      </w:r>
      <w:r w:rsidR="00AC0B13" w:rsidRPr="00876429">
        <w:rPr>
          <w:b/>
          <w:sz w:val="22"/>
          <w:szCs w:val="22"/>
        </w:rPr>
        <w:t>Jelenovac</w:t>
      </w:r>
      <w:r w:rsidR="006B0A9B" w:rsidRPr="00876429">
        <w:rPr>
          <w:b/>
          <w:sz w:val="22"/>
          <w:szCs w:val="22"/>
        </w:rPr>
        <w:t>, Ilica 181</w:t>
      </w:r>
    </w:p>
    <w:p w:rsidR="006B0A9B" w:rsidRPr="00876429" w:rsidRDefault="008B2FB6" w:rsidP="006B0A9B">
      <w:pPr>
        <w:jc w:val="center"/>
        <w:rPr>
          <w:b/>
          <w:sz w:val="22"/>
          <w:szCs w:val="22"/>
        </w:rPr>
      </w:pPr>
      <w:r w:rsidRPr="00876429">
        <w:rPr>
          <w:b/>
          <w:sz w:val="22"/>
          <w:szCs w:val="22"/>
        </w:rPr>
        <w:t>s početkom u 1</w:t>
      </w:r>
      <w:r w:rsidR="00230DD3" w:rsidRPr="00876429">
        <w:rPr>
          <w:b/>
          <w:sz w:val="22"/>
          <w:szCs w:val="22"/>
        </w:rPr>
        <w:t>1:3</w:t>
      </w:r>
      <w:r w:rsidRPr="00876429">
        <w:rPr>
          <w:b/>
          <w:sz w:val="22"/>
          <w:szCs w:val="22"/>
        </w:rPr>
        <w:t>0</w:t>
      </w:r>
      <w:r w:rsidR="00772CFC" w:rsidRPr="00876429">
        <w:rPr>
          <w:b/>
          <w:sz w:val="22"/>
          <w:szCs w:val="22"/>
        </w:rPr>
        <w:t xml:space="preserve"> </w:t>
      </w:r>
      <w:r w:rsidR="006B0A9B" w:rsidRPr="00876429">
        <w:rPr>
          <w:b/>
          <w:sz w:val="22"/>
          <w:szCs w:val="22"/>
        </w:rPr>
        <w:t>sati</w:t>
      </w:r>
    </w:p>
    <w:p w:rsidR="00235242" w:rsidRPr="00876429" w:rsidRDefault="00235242" w:rsidP="006B0A9B">
      <w:pPr>
        <w:jc w:val="both"/>
        <w:rPr>
          <w:b/>
          <w:sz w:val="22"/>
          <w:szCs w:val="22"/>
        </w:rPr>
      </w:pPr>
    </w:p>
    <w:p w:rsidR="006B0A9B" w:rsidRPr="00876429" w:rsidRDefault="006B0A9B" w:rsidP="00A66C38">
      <w:pPr>
        <w:jc w:val="both"/>
        <w:rPr>
          <w:b/>
          <w:sz w:val="22"/>
          <w:szCs w:val="22"/>
        </w:rPr>
      </w:pPr>
      <w:r w:rsidRPr="00876429">
        <w:rPr>
          <w:b/>
          <w:sz w:val="22"/>
          <w:szCs w:val="22"/>
        </w:rPr>
        <w:t>NAZOČNI ČLANOVI VIJEĆA:</w:t>
      </w:r>
    </w:p>
    <w:p w:rsidR="00376EC8" w:rsidRPr="00876429" w:rsidRDefault="00AC0B13" w:rsidP="00376EC8">
      <w:pPr>
        <w:jc w:val="both"/>
        <w:rPr>
          <w:sz w:val="22"/>
          <w:szCs w:val="22"/>
        </w:rPr>
      </w:pPr>
      <w:r w:rsidRPr="00876429">
        <w:rPr>
          <w:sz w:val="22"/>
          <w:szCs w:val="22"/>
        </w:rPr>
        <w:t>Ivo Zagorec, Darija Mažuran-</w:t>
      </w:r>
      <w:proofErr w:type="spellStart"/>
      <w:r w:rsidRPr="00876429">
        <w:rPr>
          <w:sz w:val="22"/>
          <w:szCs w:val="22"/>
        </w:rPr>
        <w:t>Bučević</w:t>
      </w:r>
      <w:proofErr w:type="spellEnd"/>
      <w:r w:rsidRPr="00876429">
        <w:rPr>
          <w:sz w:val="22"/>
          <w:szCs w:val="22"/>
        </w:rPr>
        <w:t xml:space="preserve">, Ivo </w:t>
      </w:r>
      <w:proofErr w:type="spellStart"/>
      <w:r w:rsidRPr="00876429">
        <w:rPr>
          <w:sz w:val="22"/>
          <w:szCs w:val="22"/>
        </w:rPr>
        <w:t>Kuzmanić</w:t>
      </w:r>
      <w:proofErr w:type="spellEnd"/>
      <w:r w:rsidRPr="00876429">
        <w:rPr>
          <w:sz w:val="22"/>
          <w:szCs w:val="22"/>
        </w:rPr>
        <w:t>, Lucija Petrač, Branko Kasalo</w:t>
      </w:r>
    </w:p>
    <w:p w:rsidR="00376EC8" w:rsidRPr="00876429" w:rsidRDefault="00376EC8" w:rsidP="00376EC8">
      <w:pPr>
        <w:jc w:val="both"/>
        <w:rPr>
          <w:b/>
          <w:sz w:val="22"/>
          <w:szCs w:val="22"/>
        </w:rPr>
      </w:pPr>
    </w:p>
    <w:p w:rsidR="006B0A9B" w:rsidRPr="00876429" w:rsidRDefault="00AC0B13" w:rsidP="00A66C38">
      <w:pPr>
        <w:jc w:val="both"/>
        <w:rPr>
          <w:color w:val="000000" w:themeColor="text1"/>
          <w:sz w:val="22"/>
          <w:szCs w:val="22"/>
        </w:rPr>
      </w:pPr>
      <w:r w:rsidRPr="00876429">
        <w:rPr>
          <w:sz w:val="22"/>
          <w:szCs w:val="22"/>
        </w:rPr>
        <w:t xml:space="preserve">Predsjedava Ivo Zagorec, predsjednik </w:t>
      </w:r>
      <w:r w:rsidR="006B0A9B" w:rsidRPr="00876429">
        <w:rPr>
          <w:sz w:val="22"/>
          <w:szCs w:val="22"/>
        </w:rPr>
        <w:t>Vi</w:t>
      </w:r>
      <w:r w:rsidR="00A33CB1" w:rsidRPr="00876429">
        <w:rPr>
          <w:sz w:val="22"/>
          <w:szCs w:val="22"/>
        </w:rPr>
        <w:t>jeća. Konstatira da je nazočno</w:t>
      </w:r>
      <w:r w:rsidR="00297EEF" w:rsidRPr="00876429">
        <w:rPr>
          <w:sz w:val="22"/>
          <w:szCs w:val="22"/>
        </w:rPr>
        <w:t xml:space="preserve"> </w:t>
      </w:r>
      <w:r w:rsidRPr="00876429">
        <w:rPr>
          <w:sz w:val="22"/>
          <w:szCs w:val="22"/>
        </w:rPr>
        <w:t>5 od ukupno 5</w:t>
      </w:r>
      <w:r w:rsidR="006B0A9B" w:rsidRPr="00876429">
        <w:rPr>
          <w:sz w:val="22"/>
          <w:szCs w:val="22"/>
        </w:rPr>
        <w:t xml:space="preserve"> članova </w:t>
      </w:r>
      <w:r w:rsidR="00D50E68" w:rsidRPr="00876429">
        <w:rPr>
          <w:color w:val="000000" w:themeColor="text1"/>
          <w:sz w:val="22"/>
          <w:szCs w:val="22"/>
        </w:rPr>
        <w:t>čime su ispunjeni uvjeti za pr</w:t>
      </w:r>
      <w:r w:rsidR="006B0A9B" w:rsidRPr="00876429">
        <w:rPr>
          <w:color w:val="000000" w:themeColor="text1"/>
          <w:sz w:val="22"/>
          <w:szCs w:val="22"/>
        </w:rPr>
        <w:t xml:space="preserve">avovaljano </w:t>
      </w:r>
      <w:r w:rsidR="00D50E68" w:rsidRPr="00876429">
        <w:rPr>
          <w:color w:val="000000" w:themeColor="text1"/>
          <w:sz w:val="22"/>
          <w:szCs w:val="22"/>
        </w:rPr>
        <w:t>donošenje odluka.</w:t>
      </w:r>
    </w:p>
    <w:p w:rsidR="00677F61" w:rsidRPr="00876429" w:rsidRDefault="00677F61" w:rsidP="00A66C38">
      <w:pPr>
        <w:pStyle w:val="ListParagraph"/>
        <w:ind w:left="0"/>
        <w:contextualSpacing/>
        <w:jc w:val="both"/>
        <w:rPr>
          <w:b/>
          <w:sz w:val="22"/>
          <w:szCs w:val="22"/>
        </w:rPr>
      </w:pPr>
    </w:p>
    <w:p w:rsidR="00230DD3" w:rsidRPr="00876429" w:rsidRDefault="00AC0B13" w:rsidP="00772CFC">
      <w:pPr>
        <w:pStyle w:val="ListParagraph"/>
        <w:ind w:left="0"/>
        <w:contextualSpacing/>
        <w:jc w:val="both"/>
        <w:rPr>
          <w:b/>
          <w:bCs/>
          <w:sz w:val="22"/>
          <w:szCs w:val="22"/>
        </w:rPr>
      </w:pPr>
      <w:r w:rsidRPr="00876429">
        <w:rPr>
          <w:b/>
          <w:bCs/>
          <w:sz w:val="22"/>
          <w:szCs w:val="22"/>
        </w:rPr>
        <w:t>Predsjednik</w:t>
      </w:r>
      <w:r w:rsidRPr="00876429">
        <w:rPr>
          <w:bCs/>
          <w:sz w:val="22"/>
          <w:szCs w:val="22"/>
        </w:rPr>
        <w:t xml:space="preserve"> daje na usvajanje Zapisnik s 1</w:t>
      </w:r>
      <w:r w:rsidR="00230DD3" w:rsidRPr="00876429">
        <w:rPr>
          <w:bCs/>
          <w:sz w:val="22"/>
          <w:szCs w:val="22"/>
        </w:rPr>
        <w:t>2.</w:t>
      </w:r>
      <w:r w:rsidRPr="00876429">
        <w:rPr>
          <w:bCs/>
          <w:sz w:val="22"/>
          <w:szCs w:val="22"/>
        </w:rPr>
        <w:t xml:space="preserve"> </w:t>
      </w:r>
      <w:r w:rsidR="00F65365" w:rsidRPr="00876429">
        <w:rPr>
          <w:bCs/>
          <w:sz w:val="22"/>
          <w:szCs w:val="22"/>
        </w:rPr>
        <w:t xml:space="preserve"> sjednice Vijeća</w:t>
      </w:r>
      <w:r w:rsidR="00230DD3" w:rsidRPr="00876429">
        <w:rPr>
          <w:bCs/>
          <w:sz w:val="22"/>
          <w:szCs w:val="22"/>
        </w:rPr>
        <w:t xml:space="preserve">. </w:t>
      </w:r>
      <w:r w:rsidR="00862D8C" w:rsidRPr="00876429">
        <w:rPr>
          <w:bCs/>
          <w:sz w:val="22"/>
          <w:szCs w:val="22"/>
        </w:rPr>
        <w:t>J</w:t>
      </w:r>
      <w:r w:rsidRPr="00876429">
        <w:rPr>
          <w:bCs/>
          <w:sz w:val="22"/>
          <w:szCs w:val="22"/>
        </w:rPr>
        <w:t>ednoglasno usvojen Zapisnik s</w:t>
      </w:r>
      <w:r w:rsidRPr="00876429">
        <w:rPr>
          <w:b/>
          <w:bCs/>
          <w:sz w:val="22"/>
          <w:szCs w:val="22"/>
        </w:rPr>
        <w:t xml:space="preserve"> </w:t>
      </w:r>
      <w:r w:rsidR="00230DD3" w:rsidRPr="00876429">
        <w:rPr>
          <w:bCs/>
          <w:sz w:val="22"/>
          <w:szCs w:val="22"/>
        </w:rPr>
        <w:t>12. sjednice.</w:t>
      </w:r>
      <w:r w:rsidR="00230DD3" w:rsidRPr="00876429">
        <w:rPr>
          <w:b/>
          <w:bCs/>
          <w:sz w:val="22"/>
          <w:szCs w:val="22"/>
        </w:rPr>
        <w:t xml:space="preserve"> </w:t>
      </w:r>
    </w:p>
    <w:p w:rsidR="00230DD3" w:rsidRPr="00876429" w:rsidRDefault="005D09E8" w:rsidP="00772CFC">
      <w:pPr>
        <w:pStyle w:val="ListParagraph"/>
        <w:ind w:left="0"/>
        <w:contextualSpacing/>
        <w:jc w:val="both"/>
        <w:rPr>
          <w:sz w:val="22"/>
          <w:szCs w:val="22"/>
        </w:rPr>
      </w:pPr>
      <w:r w:rsidRPr="00876429">
        <w:rPr>
          <w:b/>
          <w:sz w:val="22"/>
          <w:szCs w:val="22"/>
        </w:rPr>
        <w:t xml:space="preserve">Predsjednik </w:t>
      </w:r>
      <w:r w:rsidRPr="00876429">
        <w:rPr>
          <w:sz w:val="22"/>
          <w:szCs w:val="22"/>
        </w:rPr>
        <w:t xml:space="preserve">predlaže </w:t>
      </w:r>
      <w:r w:rsidR="00230DD3" w:rsidRPr="00876429">
        <w:rPr>
          <w:sz w:val="22"/>
          <w:szCs w:val="22"/>
        </w:rPr>
        <w:t>usvajanje</w:t>
      </w:r>
      <w:r w:rsidRPr="00876429">
        <w:rPr>
          <w:sz w:val="22"/>
          <w:szCs w:val="22"/>
        </w:rPr>
        <w:t xml:space="preserve"> dnevnog reda. </w:t>
      </w:r>
    </w:p>
    <w:p w:rsidR="00715155" w:rsidRPr="00876429" w:rsidRDefault="00230DD3" w:rsidP="00772CFC">
      <w:pPr>
        <w:pStyle w:val="ListParagraph"/>
        <w:ind w:left="0"/>
        <w:contextualSpacing/>
        <w:jc w:val="both"/>
        <w:rPr>
          <w:sz w:val="22"/>
          <w:szCs w:val="22"/>
        </w:rPr>
      </w:pPr>
      <w:r w:rsidRPr="00876429">
        <w:rPr>
          <w:sz w:val="22"/>
          <w:szCs w:val="22"/>
        </w:rPr>
        <w:t>D</w:t>
      </w:r>
      <w:r w:rsidR="00715155" w:rsidRPr="00876429">
        <w:rPr>
          <w:sz w:val="22"/>
          <w:szCs w:val="22"/>
        </w:rPr>
        <w:t>nevni red daje na glasovanje.</w:t>
      </w:r>
    </w:p>
    <w:p w:rsidR="006B0A9B" w:rsidRPr="00876429" w:rsidRDefault="00772CFC" w:rsidP="00772CFC">
      <w:pPr>
        <w:pStyle w:val="ListParagraph"/>
        <w:ind w:left="0"/>
        <w:contextualSpacing/>
        <w:jc w:val="both"/>
        <w:rPr>
          <w:b/>
          <w:sz w:val="22"/>
          <w:szCs w:val="22"/>
        </w:rPr>
      </w:pPr>
      <w:r w:rsidRPr="00876429">
        <w:rPr>
          <w:b/>
          <w:sz w:val="22"/>
          <w:szCs w:val="22"/>
        </w:rPr>
        <w:t>J</w:t>
      </w:r>
      <w:r w:rsidR="008870B5" w:rsidRPr="00876429">
        <w:rPr>
          <w:b/>
          <w:sz w:val="22"/>
          <w:szCs w:val="22"/>
        </w:rPr>
        <w:t>ednoglasno</w:t>
      </w:r>
      <w:r w:rsidR="001F5878" w:rsidRPr="00876429">
        <w:rPr>
          <w:b/>
          <w:sz w:val="22"/>
          <w:szCs w:val="22"/>
        </w:rPr>
        <w:t xml:space="preserve"> </w:t>
      </w:r>
      <w:r w:rsidR="006B0A9B" w:rsidRPr="00876429">
        <w:rPr>
          <w:b/>
          <w:sz w:val="22"/>
          <w:szCs w:val="22"/>
        </w:rPr>
        <w:t xml:space="preserve">usvojen slijedeći: </w:t>
      </w:r>
    </w:p>
    <w:p w:rsidR="00862D8C" w:rsidRPr="00876429" w:rsidRDefault="00862D8C" w:rsidP="00772CFC">
      <w:pPr>
        <w:pStyle w:val="ListParagraph"/>
        <w:ind w:left="0"/>
        <w:contextualSpacing/>
        <w:jc w:val="both"/>
        <w:rPr>
          <w:b/>
          <w:sz w:val="22"/>
          <w:szCs w:val="22"/>
        </w:rPr>
      </w:pPr>
    </w:p>
    <w:p w:rsidR="00862D8C" w:rsidRPr="00876429" w:rsidRDefault="00862D8C" w:rsidP="00862D8C">
      <w:pPr>
        <w:pStyle w:val="ListParagraph"/>
        <w:ind w:left="0"/>
        <w:contextualSpacing/>
        <w:jc w:val="center"/>
        <w:rPr>
          <w:b/>
          <w:sz w:val="22"/>
          <w:szCs w:val="22"/>
        </w:rPr>
      </w:pPr>
      <w:r w:rsidRPr="00876429">
        <w:rPr>
          <w:b/>
          <w:sz w:val="22"/>
          <w:szCs w:val="22"/>
        </w:rPr>
        <w:t>D n e v n i    r e d</w:t>
      </w:r>
    </w:p>
    <w:p w:rsidR="00645ECF" w:rsidRPr="00876429" w:rsidRDefault="00645ECF" w:rsidP="00645ECF">
      <w:pPr>
        <w:rPr>
          <w:sz w:val="22"/>
          <w:szCs w:val="22"/>
        </w:rPr>
      </w:pPr>
    </w:p>
    <w:p w:rsidR="002E0752" w:rsidRPr="00876429" w:rsidRDefault="002E0752" w:rsidP="000A12E4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6429">
        <w:rPr>
          <w:sz w:val="22"/>
          <w:szCs w:val="22"/>
        </w:rPr>
        <w:t>Prijedlog prioriteta VMO Jelenovac za Plan komunalnih aktivnosti GČ Črnomerec za 2023.</w:t>
      </w:r>
    </w:p>
    <w:p w:rsidR="002E0752" w:rsidRPr="00876429" w:rsidRDefault="002E0752" w:rsidP="000A12E4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6429">
        <w:rPr>
          <w:sz w:val="22"/>
          <w:szCs w:val="22"/>
        </w:rPr>
        <w:t>Vinogradi odvojak 4, postavljanje prometnih znakova – zahtjev A.J.</w:t>
      </w:r>
    </w:p>
    <w:p w:rsidR="000A12E4" w:rsidRPr="00876429" w:rsidRDefault="000A12E4" w:rsidP="000A12E4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76429">
        <w:rPr>
          <w:sz w:val="22"/>
          <w:szCs w:val="22"/>
        </w:rPr>
        <w:t>Pitanja, prijedlozi i obavijesti</w:t>
      </w:r>
    </w:p>
    <w:p w:rsidR="002E0752" w:rsidRPr="00876429" w:rsidRDefault="00402125" w:rsidP="002E0752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876429">
        <w:rPr>
          <w:sz w:val="22"/>
          <w:szCs w:val="22"/>
        </w:rPr>
        <w:t>Očitovanje Sektora za promet –</w:t>
      </w:r>
      <w:r w:rsidR="004A46F1" w:rsidRPr="00876429">
        <w:rPr>
          <w:sz w:val="22"/>
          <w:szCs w:val="22"/>
        </w:rPr>
        <w:t xml:space="preserve"> zabrana</w:t>
      </w:r>
      <w:r w:rsidRPr="00876429">
        <w:rPr>
          <w:sz w:val="22"/>
          <w:szCs w:val="22"/>
        </w:rPr>
        <w:t xml:space="preserve"> vršenja dostav</w:t>
      </w:r>
      <w:r w:rsidR="004A46F1" w:rsidRPr="00876429">
        <w:rPr>
          <w:sz w:val="22"/>
          <w:szCs w:val="22"/>
        </w:rPr>
        <w:t>e roba i opskrba tr</w:t>
      </w:r>
      <w:r w:rsidRPr="00876429">
        <w:rPr>
          <w:sz w:val="22"/>
          <w:szCs w:val="22"/>
        </w:rPr>
        <w:t>govina na Ilici i u Vinogradskoj ulici</w:t>
      </w:r>
      <w:r w:rsidR="004A46F1" w:rsidRPr="00876429">
        <w:rPr>
          <w:sz w:val="22"/>
          <w:szCs w:val="22"/>
        </w:rPr>
        <w:t xml:space="preserve"> u vremenu od 7-9 sati</w:t>
      </w:r>
    </w:p>
    <w:p w:rsidR="000A12E4" w:rsidRPr="00876429" w:rsidRDefault="000A12E4" w:rsidP="000A12E4">
      <w:pPr>
        <w:rPr>
          <w:sz w:val="22"/>
          <w:szCs w:val="22"/>
        </w:rPr>
      </w:pPr>
    </w:p>
    <w:p w:rsidR="003717AB" w:rsidRPr="00876429" w:rsidRDefault="003717AB" w:rsidP="003717AB">
      <w:pPr>
        <w:ind w:left="705" w:hanging="705"/>
        <w:rPr>
          <w:b/>
          <w:sz w:val="22"/>
          <w:szCs w:val="22"/>
        </w:rPr>
      </w:pPr>
      <w:r w:rsidRPr="00876429">
        <w:rPr>
          <w:b/>
          <w:sz w:val="22"/>
          <w:szCs w:val="22"/>
        </w:rPr>
        <w:t>Ad. 1.</w:t>
      </w:r>
      <w:r w:rsidRPr="00876429">
        <w:rPr>
          <w:b/>
          <w:sz w:val="22"/>
          <w:szCs w:val="22"/>
        </w:rPr>
        <w:tab/>
        <w:t>Prijedlog prioriteta VMO Jelenovac za Plan komunalnih aktivnosti GČ Črnomerec za 2023.</w:t>
      </w:r>
    </w:p>
    <w:p w:rsidR="005372F3" w:rsidRPr="00876429" w:rsidRDefault="005372F3" w:rsidP="007E2A3F">
      <w:pPr>
        <w:rPr>
          <w:color w:val="000000" w:themeColor="text1"/>
          <w:sz w:val="22"/>
          <w:szCs w:val="22"/>
        </w:rPr>
      </w:pPr>
    </w:p>
    <w:p w:rsidR="0096100A" w:rsidRPr="00876429" w:rsidRDefault="003717AB" w:rsidP="007E2A3F">
      <w:pPr>
        <w:rPr>
          <w:color w:val="000000" w:themeColor="text1"/>
          <w:sz w:val="22"/>
          <w:szCs w:val="22"/>
        </w:rPr>
      </w:pPr>
      <w:r w:rsidRPr="00876429">
        <w:rPr>
          <w:b/>
          <w:color w:val="000000" w:themeColor="text1"/>
          <w:sz w:val="22"/>
          <w:szCs w:val="22"/>
        </w:rPr>
        <w:t>Predsjedni</w:t>
      </w:r>
      <w:r w:rsidRPr="00876429">
        <w:rPr>
          <w:color w:val="000000" w:themeColor="text1"/>
          <w:sz w:val="22"/>
          <w:szCs w:val="22"/>
        </w:rPr>
        <w:t xml:space="preserve">k </w:t>
      </w:r>
      <w:r w:rsidR="00402125" w:rsidRPr="00876429">
        <w:rPr>
          <w:color w:val="000000" w:themeColor="text1"/>
          <w:sz w:val="22"/>
          <w:szCs w:val="22"/>
        </w:rPr>
        <w:t>pojašnjava točku dnevnog reda.</w:t>
      </w:r>
    </w:p>
    <w:p w:rsidR="00402125" w:rsidRPr="00402125" w:rsidRDefault="00402125" w:rsidP="007E2A3F">
      <w:pPr>
        <w:rPr>
          <w:b/>
          <w:color w:val="000000" w:themeColor="text1"/>
        </w:rPr>
      </w:pPr>
      <w:r w:rsidRPr="00876429">
        <w:rPr>
          <w:b/>
          <w:color w:val="000000" w:themeColor="text1"/>
          <w:sz w:val="22"/>
          <w:szCs w:val="22"/>
        </w:rPr>
        <w:t>Nakon rasprave jednoglasno usvojen slijedeći</w:t>
      </w:r>
      <w:r w:rsidRPr="00402125">
        <w:rPr>
          <w:b/>
          <w:color w:val="000000" w:themeColor="text1"/>
        </w:rPr>
        <w:t>:</w:t>
      </w:r>
    </w:p>
    <w:p w:rsidR="0096100A" w:rsidRPr="00402125" w:rsidRDefault="0096100A" w:rsidP="007E2A3F">
      <w:pPr>
        <w:rPr>
          <w:b/>
          <w:color w:val="000000" w:themeColor="text1"/>
        </w:rPr>
      </w:pPr>
    </w:p>
    <w:p w:rsidR="00402125" w:rsidRPr="00F26ADC" w:rsidRDefault="00402125" w:rsidP="00402125">
      <w:pPr>
        <w:jc w:val="center"/>
        <w:rPr>
          <w:b/>
          <w:sz w:val="22"/>
          <w:szCs w:val="22"/>
        </w:rPr>
      </w:pPr>
      <w:r w:rsidRPr="00F26ADC">
        <w:rPr>
          <w:b/>
          <w:sz w:val="22"/>
          <w:szCs w:val="22"/>
        </w:rPr>
        <w:t>Z A K LJ U Č A K</w:t>
      </w:r>
    </w:p>
    <w:p w:rsidR="00402125" w:rsidRPr="00F26ADC" w:rsidRDefault="00402125" w:rsidP="00402125">
      <w:pPr>
        <w:jc w:val="center"/>
        <w:rPr>
          <w:b/>
          <w:sz w:val="22"/>
          <w:szCs w:val="22"/>
        </w:rPr>
      </w:pPr>
      <w:r w:rsidRPr="00F26ADC">
        <w:rPr>
          <w:b/>
          <w:sz w:val="22"/>
          <w:szCs w:val="22"/>
        </w:rPr>
        <w:t>o Prijedlogu Prioriteta malih komunalnih akcija</w:t>
      </w:r>
    </w:p>
    <w:p w:rsidR="00402125" w:rsidRPr="00F26ADC" w:rsidRDefault="00402125" w:rsidP="00402125">
      <w:pPr>
        <w:jc w:val="center"/>
        <w:rPr>
          <w:b/>
          <w:sz w:val="22"/>
          <w:szCs w:val="22"/>
        </w:rPr>
      </w:pPr>
      <w:r w:rsidRPr="00F26ADC">
        <w:rPr>
          <w:b/>
          <w:sz w:val="22"/>
          <w:szCs w:val="22"/>
        </w:rPr>
        <w:t>i komunalnih aktivnosti  za 2022.</w:t>
      </w:r>
    </w:p>
    <w:p w:rsidR="00402125" w:rsidRPr="00F26ADC" w:rsidRDefault="00402125" w:rsidP="00402125">
      <w:pPr>
        <w:rPr>
          <w:b/>
          <w:sz w:val="22"/>
          <w:szCs w:val="22"/>
        </w:rPr>
      </w:pPr>
    </w:p>
    <w:p w:rsidR="00402125" w:rsidRPr="00F26ADC" w:rsidRDefault="00402125" w:rsidP="00402125">
      <w:pPr>
        <w:jc w:val="both"/>
        <w:rPr>
          <w:sz w:val="22"/>
          <w:szCs w:val="22"/>
        </w:rPr>
      </w:pPr>
      <w:r w:rsidRPr="00F26ADC">
        <w:rPr>
          <w:b/>
          <w:sz w:val="22"/>
          <w:szCs w:val="22"/>
        </w:rPr>
        <w:tab/>
      </w:r>
      <w:r>
        <w:rPr>
          <w:sz w:val="22"/>
          <w:szCs w:val="22"/>
        </w:rPr>
        <w:t>Vijeće Mjesnog odbora Jelenovac</w:t>
      </w:r>
      <w:r w:rsidRPr="00F26ADC">
        <w:rPr>
          <w:sz w:val="22"/>
          <w:szCs w:val="22"/>
        </w:rPr>
        <w:t xml:space="preserve"> predlaže Vijeću </w:t>
      </w:r>
      <w:r>
        <w:rPr>
          <w:sz w:val="22"/>
          <w:szCs w:val="22"/>
        </w:rPr>
        <w:t>Gradske četvrti Črnomerec da u P</w:t>
      </w:r>
      <w:r w:rsidRPr="00F26ADC">
        <w:rPr>
          <w:sz w:val="22"/>
          <w:szCs w:val="22"/>
        </w:rPr>
        <w:t>lan komunalni</w:t>
      </w:r>
      <w:r>
        <w:rPr>
          <w:sz w:val="22"/>
          <w:szCs w:val="22"/>
        </w:rPr>
        <w:t>h aktivnosti Gradske četvrti za 2023</w:t>
      </w:r>
      <w:r w:rsidRPr="00F26ADC">
        <w:rPr>
          <w:sz w:val="22"/>
          <w:szCs w:val="22"/>
        </w:rPr>
        <w:t>. godinu uvrsti sljedeće akcije na po</w:t>
      </w:r>
      <w:r>
        <w:rPr>
          <w:sz w:val="22"/>
          <w:szCs w:val="22"/>
        </w:rPr>
        <w:t>dručju Mjesnog odbora Jelenovac.</w:t>
      </w:r>
    </w:p>
    <w:p w:rsidR="00402125" w:rsidRDefault="00402125" w:rsidP="00402125">
      <w:pPr>
        <w:rPr>
          <w:b/>
          <w:sz w:val="22"/>
          <w:szCs w:val="22"/>
        </w:rPr>
      </w:pPr>
    </w:p>
    <w:p w:rsidR="00402125" w:rsidRPr="00F26ADC" w:rsidRDefault="00402125" w:rsidP="00402125">
      <w:p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Pr="00F26ADC">
        <w:rPr>
          <w:b/>
          <w:sz w:val="22"/>
          <w:szCs w:val="22"/>
        </w:rPr>
        <w:t>.  ODVODNJA OTPADNIH VODA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3752"/>
        <w:gridCol w:w="2744"/>
        <w:gridCol w:w="1843"/>
      </w:tblGrid>
      <w:tr w:rsidR="00402125" w:rsidRPr="00F26ADC" w:rsidTr="00387F32">
        <w:trPr>
          <w:trHeight w:val="411"/>
        </w:trPr>
        <w:tc>
          <w:tcPr>
            <w:tcW w:w="762" w:type="dxa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3752" w:type="dxa"/>
          </w:tcPr>
          <w:p w:rsidR="00402125" w:rsidRPr="00F26ADC" w:rsidRDefault="00402125" w:rsidP="00387F32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2744" w:type="dxa"/>
          </w:tcPr>
          <w:p w:rsidR="00402125" w:rsidRPr="00F26ADC" w:rsidRDefault="00402125" w:rsidP="00387F32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1843" w:type="dxa"/>
          </w:tcPr>
          <w:p w:rsidR="00402125" w:rsidRPr="00F26ADC" w:rsidRDefault="00402125" w:rsidP="00387F32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402125" w:rsidRPr="00F26ADC" w:rsidTr="00387F32">
        <w:trPr>
          <w:trHeight w:val="610"/>
        </w:trPr>
        <w:tc>
          <w:tcPr>
            <w:tcW w:w="762" w:type="dxa"/>
            <w:vAlign w:val="center"/>
          </w:tcPr>
          <w:p w:rsidR="00402125" w:rsidRPr="00F26ADC" w:rsidRDefault="00402125" w:rsidP="00387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752" w:type="dxa"/>
            <w:vAlign w:val="center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Vrtlarska – Vinog</w:t>
            </w:r>
            <w:r w:rsidR="005159C3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adi</w:t>
            </w:r>
          </w:p>
        </w:tc>
        <w:tc>
          <w:tcPr>
            <w:tcW w:w="2744" w:type="dxa"/>
            <w:vAlign w:val="center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Izgradnja dolinskog kanala</w:t>
            </w:r>
          </w:p>
        </w:tc>
        <w:tc>
          <w:tcPr>
            <w:tcW w:w="1843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ViO</w:t>
            </w:r>
            <w:proofErr w:type="spellEnd"/>
          </w:p>
        </w:tc>
      </w:tr>
      <w:tr w:rsidR="00402125" w:rsidRPr="00F26ADC" w:rsidTr="00387F32">
        <w:trPr>
          <w:trHeight w:val="345"/>
        </w:trPr>
        <w:tc>
          <w:tcPr>
            <w:tcW w:w="762" w:type="dxa"/>
            <w:vAlign w:val="center"/>
          </w:tcPr>
          <w:p w:rsidR="00402125" w:rsidRPr="00F26ADC" w:rsidRDefault="00402125" w:rsidP="00387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752" w:type="dxa"/>
            <w:vAlign w:val="center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Vinogradi odvojak</w:t>
            </w:r>
          </w:p>
        </w:tc>
        <w:tc>
          <w:tcPr>
            <w:tcW w:w="2744" w:type="dxa"/>
            <w:vAlign w:val="center"/>
          </w:tcPr>
          <w:p w:rsidR="00402125" w:rsidRPr="00F26ADC" w:rsidRDefault="00402125" w:rsidP="00387F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odvodnja</w:t>
            </w:r>
          </w:p>
        </w:tc>
        <w:tc>
          <w:tcPr>
            <w:tcW w:w="1843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</w:p>
        </w:tc>
      </w:tr>
    </w:tbl>
    <w:p w:rsidR="00402125" w:rsidRPr="00F26ADC" w:rsidRDefault="00402125" w:rsidP="00402125">
      <w:pPr>
        <w:rPr>
          <w:i/>
          <w:sz w:val="22"/>
          <w:szCs w:val="22"/>
        </w:rPr>
      </w:pPr>
    </w:p>
    <w:p w:rsidR="00402125" w:rsidRPr="00F26ADC" w:rsidRDefault="00402125" w:rsidP="00402125">
      <w:pPr>
        <w:rPr>
          <w:b/>
          <w:sz w:val="22"/>
          <w:szCs w:val="22"/>
        </w:rPr>
      </w:pPr>
      <w:r>
        <w:rPr>
          <w:b/>
          <w:sz w:val="22"/>
          <w:szCs w:val="22"/>
        </w:rPr>
        <w:t>II</w:t>
      </w:r>
      <w:r w:rsidRPr="00F26ADC">
        <w:rPr>
          <w:b/>
          <w:sz w:val="22"/>
          <w:szCs w:val="22"/>
        </w:rPr>
        <w:t>. POJAČANO ODRŽAVANJE CESTA I ULICA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3118"/>
        <w:gridCol w:w="1922"/>
      </w:tblGrid>
      <w:tr w:rsidR="00402125" w:rsidRPr="00F26ADC" w:rsidTr="00387F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402125" w:rsidRPr="00F26ADC" w:rsidTr="00387F32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 w:rsidRPr="00F26ADC">
              <w:rPr>
                <w:sz w:val="22"/>
                <w:szCs w:val="22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ind w:left="-23" w:firstLine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 Jelenovac, od početka ulice do kbr. 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asfaltiranje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 radi projektnu dokumentaciju</w:t>
            </w:r>
          </w:p>
        </w:tc>
      </w:tr>
      <w:tr w:rsidR="00402125" w:rsidRPr="00F26ADC" w:rsidTr="00387F32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F26ADC">
              <w:rPr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ind w:left="-23" w:firstLine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 Vinogradi, od početka do ulice Vinogradi odvojak, kbr. 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asfaltiranje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</w:p>
        </w:tc>
      </w:tr>
      <w:tr w:rsidR="00402125" w:rsidRPr="00F26ADC" w:rsidTr="00387F32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Default="00402125" w:rsidP="00387F32">
            <w:pPr>
              <w:ind w:left="-23" w:firstLine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Ulica dr. Andrije Šercera 66 i </w:t>
            </w:r>
          </w:p>
          <w:p w:rsidR="00402125" w:rsidRDefault="00402125" w:rsidP="00387F32">
            <w:pPr>
              <w:ind w:left="-23" w:firstLine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38A-D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asfaltiranje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</w:p>
        </w:tc>
      </w:tr>
    </w:tbl>
    <w:p w:rsidR="00402125" w:rsidRPr="00F26ADC" w:rsidRDefault="00402125" w:rsidP="00402125">
      <w:pPr>
        <w:rPr>
          <w:b/>
          <w:sz w:val="22"/>
          <w:szCs w:val="22"/>
        </w:rPr>
      </w:pPr>
    </w:p>
    <w:p w:rsidR="00402125" w:rsidRDefault="00402125" w:rsidP="00402125">
      <w:pPr>
        <w:rPr>
          <w:b/>
          <w:sz w:val="22"/>
          <w:szCs w:val="22"/>
        </w:rPr>
      </w:pPr>
    </w:p>
    <w:p w:rsidR="00876429" w:rsidRDefault="00876429" w:rsidP="00402125">
      <w:pPr>
        <w:rPr>
          <w:b/>
          <w:sz w:val="22"/>
          <w:szCs w:val="22"/>
        </w:rPr>
      </w:pPr>
    </w:p>
    <w:p w:rsidR="00402125" w:rsidRPr="00F26ADC" w:rsidRDefault="00402125" w:rsidP="00402125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III</w:t>
      </w:r>
      <w:r w:rsidRPr="00F26ADC">
        <w:rPr>
          <w:b/>
          <w:sz w:val="22"/>
          <w:szCs w:val="22"/>
        </w:rPr>
        <w:t xml:space="preserve">.  OPREMA NA JAVNOPROMETNIM POVRŠINAMA 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4110"/>
        <w:gridCol w:w="1985"/>
      </w:tblGrid>
      <w:tr w:rsidR="00402125" w:rsidRPr="00F26ADC" w:rsidTr="00387F32">
        <w:trPr>
          <w:trHeight w:val="265"/>
        </w:trPr>
        <w:tc>
          <w:tcPr>
            <w:tcW w:w="709" w:type="dxa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2410" w:type="dxa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4110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Opis i količina radova</w:t>
            </w:r>
            <w:r w:rsidRPr="00F26A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402125" w:rsidRPr="00F26ADC" w:rsidTr="00387F32">
        <w:trPr>
          <w:trHeight w:val="412"/>
        </w:trPr>
        <w:tc>
          <w:tcPr>
            <w:tcW w:w="709" w:type="dxa"/>
          </w:tcPr>
          <w:p w:rsidR="00402125" w:rsidRPr="00F26ADC" w:rsidRDefault="00402125" w:rsidP="00402125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Stube Drage </w:t>
            </w:r>
            <w:proofErr w:type="spellStart"/>
            <w:r>
              <w:rPr>
                <w:sz w:val="22"/>
                <w:szCs w:val="22"/>
              </w:rPr>
              <w:t>Perovića</w:t>
            </w:r>
            <w:proofErr w:type="spellEnd"/>
          </w:p>
        </w:tc>
        <w:tc>
          <w:tcPr>
            <w:tcW w:w="4110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Parkiralište za bicikle (više stalaka)</w:t>
            </w:r>
          </w:p>
        </w:tc>
        <w:tc>
          <w:tcPr>
            <w:tcW w:w="1985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</w:p>
        </w:tc>
      </w:tr>
      <w:tr w:rsidR="00402125" w:rsidRPr="00F26ADC" w:rsidTr="00387F32">
        <w:trPr>
          <w:trHeight w:val="470"/>
        </w:trPr>
        <w:tc>
          <w:tcPr>
            <w:tcW w:w="709" w:type="dxa"/>
          </w:tcPr>
          <w:p w:rsidR="00402125" w:rsidRPr="00F26ADC" w:rsidRDefault="00402125" w:rsidP="00402125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Početak ulice Jelenovac</w:t>
            </w:r>
          </w:p>
        </w:tc>
        <w:tc>
          <w:tcPr>
            <w:tcW w:w="4110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Prometni stupići </w:t>
            </w:r>
          </w:p>
        </w:tc>
        <w:tc>
          <w:tcPr>
            <w:tcW w:w="1985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kom</w:t>
            </w:r>
          </w:p>
        </w:tc>
      </w:tr>
      <w:tr w:rsidR="00402125" w:rsidRPr="00F26ADC" w:rsidTr="00387F32">
        <w:trPr>
          <w:trHeight w:val="289"/>
        </w:trPr>
        <w:tc>
          <w:tcPr>
            <w:tcW w:w="709" w:type="dxa"/>
          </w:tcPr>
          <w:p w:rsidR="00402125" w:rsidRPr="00F26ADC" w:rsidRDefault="00402125" w:rsidP="00402125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 Vinogradi odvojak na prvom zavoju od ulice Vinogradi</w:t>
            </w:r>
          </w:p>
        </w:tc>
        <w:tc>
          <w:tcPr>
            <w:tcW w:w="4110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Prometno ogledalo</w:t>
            </w:r>
          </w:p>
        </w:tc>
        <w:tc>
          <w:tcPr>
            <w:tcW w:w="1985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</w:p>
        </w:tc>
      </w:tr>
      <w:tr w:rsidR="00402125" w:rsidRPr="00F26ADC" w:rsidTr="00387F32">
        <w:trPr>
          <w:trHeight w:val="289"/>
        </w:trPr>
        <w:tc>
          <w:tcPr>
            <w:tcW w:w="709" w:type="dxa"/>
          </w:tcPr>
          <w:p w:rsidR="00402125" w:rsidRPr="00F26ADC" w:rsidRDefault="00402125" w:rsidP="00402125">
            <w:pPr>
              <w:numPr>
                <w:ilvl w:val="0"/>
                <w:numId w:val="13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402125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Ulica S. </w:t>
            </w:r>
            <w:proofErr w:type="spellStart"/>
            <w:r>
              <w:rPr>
                <w:sz w:val="22"/>
                <w:szCs w:val="22"/>
              </w:rPr>
              <w:t>Andrijevića</w:t>
            </w:r>
            <w:proofErr w:type="spellEnd"/>
            <w:r>
              <w:rPr>
                <w:sz w:val="22"/>
                <w:szCs w:val="22"/>
              </w:rPr>
              <w:t xml:space="preserve"> od kbr. 1 na dalje – lijeva strana</w:t>
            </w:r>
          </w:p>
        </w:tc>
        <w:tc>
          <w:tcPr>
            <w:tcW w:w="4110" w:type="dxa"/>
          </w:tcPr>
          <w:p w:rsidR="00402125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Postavljanje stupića</w:t>
            </w:r>
          </w:p>
        </w:tc>
        <w:tc>
          <w:tcPr>
            <w:tcW w:w="1985" w:type="dxa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</w:p>
        </w:tc>
      </w:tr>
      <w:tr w:rsidR="00402125" w:rsidRPr="00F26ADC" w:rsidTr="00387F32">
        <w:trPr>
          <w:trHeight w:val="2707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2125" w:rsidRDefault="00402125" w:rsidP="00387F32">
            <w:pPr>
              <w:rPr>
                <w:b/>
                <w:sz w:val="22"/>
                <w:szCs w:val="22"/>
              </w:rPr>
            </w:pPr>
          </w:p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</w:p>
          <w:p w:rsidR="00402125" w:rsidRDefault="00402125" w:rsidP="00387F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 w:rsidRPr="00F26ADC">
              <w:rPr>
                <w:b/>
                <w:sz w:val="22"/>
                <w:szCs w:val="22"/>
              </w:rPr>
              <w:t>V. JAVNA RASVJETA</w:t>
            </w:r>
          </w:p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</w:p>
          <w:tbl>
            <w:tblPr>
              <w:tblStyle w:val="TableGrid"/>
              <w:tblpPr w:leftFromText="180" w:rightFromText="180" w:vertAnchor="text" w:horzAnchor="margin" w:tblpX="-440" w:tblpY="-231"/>
              <w:tblOverlap w:val="never"/>
              <w:tblW w:w="9421" w:type="dxa"/>
              <w:tblLayout w:type="fixed"/>
              <w:tblLook w:val="04A0" w:firstRow="1" w:lastRow="0" w:firstColumn="1" w:lastColumn="0" w:noHBand="0" w:noVBand="1"/>
            </w:tblPr>
            <w:tblGrid>
              <w:gridCol w:w="687"/>
              <w:gridCol w:w="2644"/>
              <w:gridCol w:w="3876"/>
              <w:gridCol w:w="2214"/>
            </w:tblGrid>
            <w:tr w:rsidR="00402125" w:rsidRPr="00F26ADC" w:rsidTr="00387F32">
              <w:trPr>
                <w:trHeight w:val="440"/>
              </w:trPr>
              <w:tc>
                <w:tcPr>
                  <w:tcW w:w="687" w:type="dxa"/>
                </w:tcPr>
                <w:p w:rsidR="00402125" w:rsidRPr="00F26ADC" w:rsidRDefault="00402125" w:rsidP="00387F32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R.br</w:t>
                  </w:r>
                </w:p>
              </w:tc>
              <w:tc>
                <w:tcPr>
                  <w:tcW w:w="2644" w:type="dxa"/>
                </w:tcPr>
                <w:p w:rsidR="00402125" w:rsidRPr="00F26ADC" w:rsidRDefault="00402125" w:rsidP="00387F32">
                  <w:pPr>
                    <w:rPr>
                      <w:b/>
                      <w:sz w:val="22"/>
                      <w:szCs w:val="22"/>
                    </w:rPr>
                  </w:pPr>
                  <w:r w:rsidRPr="00F26ADC">
                    <w:rPr>
                      <w:b/>
                      <w:sz w:val="22"/>
                      <w:szCs w:val="22"/>
                    </w:rPr>
                    <w:t>Lokacija – ulica</w:t>
                  </w:r>
                </w:p>
              </w:tc>
              <w:tc>
                <w:tcPr>
                  <w:tcW w:w="3876" w:type="dxa"/>
                </w:tcPr>
                <w:p w:rsidR="00402125" w:rsidRPr="00F26ADC" w:rsidRDefault="00402125" w:rsidP="00387F32">
                  <w:pPr>
                    <w:rPr>
                      <w:b/>
                      <w:sz w:val="22"/>
                      <w:szCs w:val="22"/>
                    </w:rPr>
                  </w:pPr>
                  <w:r w:rsidRPr="00F26ADC">
                    <w:rPr>
                      <w:b/>
                      <w:sz w:val="22"/>
                      <w:szCs w:val="22"/>
                    </w:rPr>
                    <w:t xml:space="preserve">Opis i količina radova   </w:t>
                  </w:r>
                </w:p>
              </w:tc>
              <w:tc>
                <w:tcPr>
                  <w:tcW w:w="221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02125" w:rsidRPr="00F26ADC" w:rsidRDefault="00402125" w:rsidP="00387F32">
                  <w:pPr>
                    <w:rPr>
                      <w:b/>
                      <w:sz w:val="22"/>
                      <w:szCs w:val="22"/>
                    </w:rPr>
                  </w:pPr>
                  <w:r w:rsidRPr="00F26ADC">
                    <w:rPr>
                      <w:b/>
                      <w:sz w:val="22"/>
                      <w:szCs w:val="22"/>
                    </w:rPr>
                    <w:t>Napomena</w:t>
                  </w:r>
                </w:p>
              </w:tc>
            </w:tr>
            <w:tr w:rsidR="00402125" w:rsidRPr="00F26ADC" w:rsidTr="00387F32">
              <w:trPr>
                <w:trHeight w:val="227"/>
              </w:trPr>
              <w:tc>
                <w:tcPr>
                  <w:tcW w:w="687" w:type="dxa"/>
                </w:tcPr>
                <w:p w:rsidR="00402125" w:rsidRPr="00E65C43" w:rsidRDefault="00402125" w:rsidP="00402125">
                  <w:pPr>
                    <w:pStyle w:val="ListParagraph"/>
                    <w:numPr>
                      <w:ilvl w:val="0"/>
                      <w:numId w:val="12"/>
                    </w:num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4" w:type="dxa"/>
                </w:tcPr>
                <w:p w:rsidR="00402125" w:rsidRPr="00F26ADC" w:rsidRDefault="00402125" w:rsidP="00387F3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Područje MO Jelenovac</w:t>
                  </w:r>
                </w:p>
              </w:tc>
              <w:tc>
                <w:tcPr>
                  <w:tcW w:w="3876" w:type="dxa"/>
                </w:tcPr>
                <w:p w:rsidR="00402125" w:rsidRPr="00F26ADC" w:rsidRDefault="00402125" w:rsidP="00387F3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Zamjena postojećih žarulja na  stupovima javne rasvjete u energetski učinkovitije i manje štetne svjetlosne zagađivače za ljude i faunu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02125" w:rsidRPr="00F26ADC" w:rsidRDefault="00402125" w:rsidP="00387F3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Sva javna rasvjeta</w:t>
                  </w:r>
                </w:p>
              </w:tc>
            </w:tr>
          </w:tbl>
          <w:p w:rsidR="00402125" w:rsidRPr="00F26ADC" w:rsidRDefault="00402125" w:rsidP="00387F32">
            <w:pPr>
              <w:rPr>
                <w:sz w:val="22"/>
                <w:szCs w:val="22"/>
              </w:rPr>
            </w:pPr>
          </w:p>
        </w:tc>
      </w:tr>
    </w:tbl>
    <w:p w:rsidR="00402125" w:rsidRDefault="00402125" w:rsidP="00402125">
      <w:pPr>
        <w:rPr>
          <w:color w:val="000000"/>
          <w:sz w:val="22"/>
          <w:szCs w:val="22"/>
          <w:lang w:eastAsia="en-US"/>
        </w:rPr>
      </w:pPr>
    </w:p>
    <w:p w:rsidR="00402125" w:rsidRDefault="00402125" w:rsidP="0040212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V. OSTALO</w:t>
      </w:r>
    </w:p>
    <w:p w:rsidR="00402125" w:rsidRPr="00F26ADC" w:rsidRDefault="00402125" w:rsidP="00402125">
      <w:pPr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="260" w:tblpY="-231"/>
        <w:tblOverlap w:val="never"/>
        <w:tblW w:w="8721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3393"/>
        <w:gridCol w:w="2214"/>
      </w:tblGrid>
      <w:tr w:rsidR="00402125" w:rsidRPr="00F26ADC" w:rsidTr="00387F32">
        <w:trPr>
          <w:trHeight w:val="440"/>
        </w:trPr>
        <w:tc>
          <w:tcPr>
            <w:tcW w:w="704" w:type="dxa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2410" w:type="dxa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393" w:type="dxa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 xml:space="preserve">Opis i količina radova   </w:t>
            </w:r>
          </w:p>
        </w:tc>
        <w:tc>
          <w:tcPr>
            <w:tcW w:w="2214" w:type="dxa"/>
            <w:tcBorders>
              <w:bottom w:val="single" w:sz="4" w:space="0" w:color="auto"/>
              <w:right w:val="single" w:sz="4" w:space="0" w:color="auto"/>
            </w:tcBorders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402125" w:rsidRPr="00F26ADC" w:rsidTr="00387F32">
        <w:trPr>
          <w:trHeight w:val="227"/>
        </w:trPr>
        <w:tc>
          <w:tcPr>
            <w:tcW w:w="704" w:type="dxa"/>
          </w:tcPr>
          <w:p w:rsidR="00402125" w:rsidRPr="004C31C4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803" w:type="dxa"/>
            <w:gridSpan w:val="2"/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Jelenovac kod kbr. 20         postavljanje oglasne ploče</w:t>
            </w:r>
          </w:p>
        </w:tc>
        <w:tc>
          <w:tcPr>
            <w:tcW w:w="2214" w:type="dxa"/>
            <w:tcBorders>
              <w:top w:val="single" w:sz="4" w:space="0" w:color="auto"/>
              <w:right w:val="single" w:sz="4" w:space="0" w:color="auto"/>
            </w:tcBorders>
          </w:tcPr>
          <w:p w:rsidR="00402125" w:rsidRPr="00F26ADC" w:rsidRDefault="00402125" w:rsidP="00387F32">
            <w:pPr>
              <w:rPr>
                <w:sz w:val="22"/>
                <w:szCs w:val="22"/>
              </w:rPr>
            </w:pPr>
          </w:p>
        </w:tc>
      </w:tr>
    </w:tbl>
    <w:p w:rsidR="00402125" w:rsidRDefault="00402125" w:rsidP="00402125">
      <w:pPr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       </w:t>
      </w:r>
    </w:p>
    <w:p w:rsidR="00402125" w:rsidRPr="008B2853" w:rsidRDefault="00402125" w:rsidP="00402125">
      <w:pPr>
        <w:rPr>
          <w:b/>
          <w:color w:val="000000"/>
          <w:sz w:val="22"/>
          <w:szCs w:val="22"/>
          <w:lang w:eastAsia="en-US"/>
        </w:rPr>
      </w:pPr>
      <w:r w:rsidRPr="008B2853">
        <w:rPr>
          <w:b/>
          <w:color w:val="000000"/>
          <w:sz w:val="22"/>
          <w:szCs w:val="22"/>
          <w:lang w:eastAsia="en-US"/>
        </w:rPr>
        <w:t xml:space="preserve">       VI. IGRALIŠTA I ZELENE POVRŠINE</w:t>
      </w:r>
    </w:p>
    <w:p w:rsidR="00402125" w:rsidRPr="00F26ADC" w:rsidRDefault="00402125" w:rsidP="0040212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</w:p>
    <w:tbl>
      <w:tblPr>
        <w:tblStyle w:val="TableGrid"/>
        <w:tblpPr w:leftFromText="180" w:rightFromText="180" w:vertAnchor="text" w:horzAnchor="margin" w:tblpX="260" w:tblpY="-231"/>
        <w:tblOverlap w:val="never"/>
        <w:tblW w:w="8721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3393"/>
        <w:gridCol w:w="2214"/>
      </w:tblGrid>
      <w:tr w:rsidR="00402125" w:rsidRPr="00F26ADC" w:rsidTr="00387F32">
        <w:trPr>
          <w:trHeight w:val="440"/>
        </w:trPr>
        <w:tc>
          <w:tcPr>
            <w:tcW w:w="704" w:type="dxa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2410" w:type="dxa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393" w:type="dxa"/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 xml:space="preserve">Opis i količina radova   </w:t>
            </w:r>
          </w:p>
        </w:tc>
        <w:tc>
          <w:tcPr>
            <w:tcW w:w="2214" w:type="dxa"/>
            <w:tcBorders>
              <w:right w:val="single" w:sz="4" w:space="0" w:color="auto"/>
            </w:tcBorders>
          </w:tcPr>
          <w:p w:rsidR="00402125" w:rsidRPr="00F26ADC" w:rsidRDefault="00402125" w:rsidP="00387F32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402125" w:rsidRPr="008B2853" w:rsidTr="00387F32">
        <w:trPr>
          <w:trHeight w:val="440"/>
        </w:trPr>
        <w:tc>
          <w:tcPr>
            <w:tcW w:w="704" w:type="dxa"/>
          </w:tcPr>
          <w:p w:rsidR="00402125" w:rsidRPr="008B2853" w:rsidRDefault="00402125" w:rsidP="00387F32">
            <w:pPr>
              <w:rPr>
                <w:sz w:val="22"/>
                <w:szCs w:val="22"/>
              </w:rPr>
            </w:pPr>
            <w:r w:rsidRPr="008B2853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:rsidR="00402125" w:rsidRPr="008B2853" w:rsidRDefault="00402125" w:rsidP="00387F32">
            <w:pPr>
              <w:rPr>
                <w:sz w:val="22"/>
                <w:szCs w:val="22"/>
              </w:rPr>
            </w:pPr>
            <w:r w:rsidRPr="008B2853">
              <w:rPr>
                <w:sz w:val="22"/>
                <w:szCs w:val="22"/>
              </w:rPr>
              <w:t>Igralište park Jelenovac</w:t>
            </w:r>
          </w:p>
        </w:tc>
        <w:tc>
          <w:tcPr>
            <w:tcW w:w="3393" w:type="dxa"/>
          </w:tcPr>
          <w:p w:rsidR="00402125" w:rsidRPr="008B2853" w:rsidRDefault="00402125" w:rsidP="00387F32">
            <w:pPr>
              <w:rPr>
                <w:sz w:val="22"/>
                <w:szCs w:val="22"/>
              </w:rPr>
            </w:pPr>
            <w:r w:rsidRPr="008B2853">
              <w:rPr>
                <w:sz w:val="22"/>
                <w:szCs w:val="22"/>
              </w:rPr>
              <w:t>Postavljanje tobogana</w:t>
            </w:r>
          </w:p>
        </w:tc>
        <w:tc>
          <w:tcPr>
            <w:tcW w:w="2214" w:type="dxa"/>
            <w:tcBorders>
              <w:bottom w:val="single" w:sz="4" w:space="0" w:color="auto"/>
              <w:right w:val="single" w:sz="4" w:space="0" w:color="auto"/>
            </w:tcBorders>
          </w:tcPr>
          <w:p w:rsidR="00402125" w:rsidRPr="008B2853" w:rsidRDefault="00402125" w:rsidP="00387F32">
            <w:pPr>
              <w:rPr>
                <w:sz w:val="22"/>
                <w:szCs w:val="22"/>
              </w:rPr>
            </w:pPr>
          </w:p>
        </w:tc>
      </w:tr>
    </w:tbl>
    <w:p w:rsidR="00402125" w:rsidRDefault="00402125" w:rsidP="00402125">
      <w:pPr>
        <w:rPr>
          <w:color w:val="000000"/>
          <w:sz w:val="22"/>
          <w:szCs w:val="22"/>
          <w:lang w:eastAsia="en-US"/>
        </w:rPr>
      </w:pPr>
    </w:p>
    <w:p w:rsidR="00402125" w:rsidRPr="00402125" w:rsidRDefault="00402125" w:rsidP="00402125">
      <w:pPr>
        <w:rPr>
          <w:b/>
        </w:rPr>
      </w:pPr>
      <w:r w:rsidRPr="00402125">
        <w:rPr>
          <w:b/>
        </w:rPr>
        <w:t>Ad. 2.  Vinogradi odvojak 4, postavljanje prometnih znakova – zahtjev A.J.</w:t>
      </w:r>
    </w:p>
    <w:p w:rsidR="00402125" w:rsidRDefault="00402125" w:rsidP="00402125">
      <w:pPr>
        <w:rPr>
          <w:b/>
          <w:color w:val="000000"/>
          <w:sz w:val="22"/>
          <w:szCs w:val="22"/>
          <w:lang w:eastAsia="en-US"/>
        </w:rPr>
      </w:pPr>
    </w:p>
    <w:p w:rsidR="00402125" w:rsidRPr="00402125" w:rsidRDefault="00402125" w:rsidP="00402125">
      <w:pPr>
        <w:rPr>
          <w:color w:val="000000"/>
          <w:sz w:val="22"/>
          <w:szCs w:val="22"/>
          <w:lang w:eastAsia="en-US"/>
        </w:rPr>
      </w:pPr>
      <w:r>
        <w:rPr>
          <w:b/>
          <w:color w:val="000000"/>
          <w:sz w:val="22"/>
          <w:szCs w:val="22"/>
          <w:lang w:eastAsia="en-US"/>
        </w:rPr>
        <w:t xml:space="preserve">Predsjednik </w:t>
      </w:r>
      <w:r w:rsidRPr="00402125">
        <w:rPr>
          <w:color w:val="000000"/>
          <w:sz w:val="22"/>
          <w:szCs w:val="22"/>
          <w:lang w:eastAsia="en-US"/>
        </w:rPr>
        <w:t>otvara raspravu o prijedlogu podnosioca zahtjeva za postavljanje prometnih znakova u ulici Vinogradi odvojak.</w:t>
      </w:r>
    </w:p>
    <w:p w:rsidR="00402125" w:rsidRDefault="00402125" w:rsidP="00402125">
      <w:pPr>
        <w:rPr>
          <w:b/>
          <w:color w:val="000000"/>
          <w:sz w:val="22"/>
          <w:szCs w:val="22"/>
          <w:lang w:eastAsia="en-US"/>
        </w:rPr>
      </w:pPr>
      <w:r>
        <w:rPr>
          <w:b/>
          <w:color w:val="000000"/>
          <w:sz w:val="22"/>
          <w:szCs w:val="22"/>
          <w:lang w:eastAsia="en-US"/>
        </w:rPr>
        <w:t>Nakon rasprave, jednoglasno donesen slijedeći:</w:t>
      </w:r>
    </w:p>
    <w:p w:rsidR="00402125" w:rsidRDefault="00402125" w:rsidP="00402125">
      <w:pPr>
        <w:rPr>
          <w:b/>
          <w:color w:val="000000"/>
          <w:sz w:val="22"/>
          <w:szCs w:val="22"/>
          <w:lang w:eastAsia="en-US"/>
        </w:rPr>
      </w:pPr>
    </w:p>
    <w:p w:rsidR="00402125" w:rsidRDefault="00402125" w:rsidP="00402125">
      <w:pPr>
        <w:jc w:val="center"/>
        <w:rPr>
          <w:b/>
          <w:color w:val="000000"/>
          <w:sz w:val="22"/>
          <w:szCs w:val="22"/>
          <w:lang w:eastAsia="en-US"/>
        </w:rPr>
      </w:pPr>
      <w:r>
        <w:rPr>
          <w:b/>
          <w:color w:val="000000"/>
          <w:sz w:val="22"/>
          <w:szCs w:val="22"/>
          <w:lang w:eastAsia="en-US"/>
        </w:rPr>
        <w:t xml:space="preserve">Z A K LJ U Č A K </w:t>
      </w:r>
    </w:p>
    <w:p w:rsidR="00402125" w:rsidRDefault="00402125" w:rsidP="00402125">
      <w:pPr>
        <w:jc w:val="center"/>
        <w:rPr>
          <w:b/>
          <w:color w:val="000000"/>
          <w:sz w:val="22"/>
          <w:szCs w:val="22"/>
          <w:lang w:eastAsia="en-US"/>
        </w:rPr>
      </w:pPr>
      <w:r>
        <w:rPr>
          <w:b/>
          <w:color w:val="000000"/>
          <w:sz w:val="22"/>
          <w:szCs w:val="22"/>
          <w:lang w:eastAsia="en-US"/>
        </w:rPr>
        <w:t>o prijedlogu za postavljanje prometnih znakova, Vinogradi odvojak</w:t>
      </w:r>
    </w:p>
    <w:p w:rsidR="00402125" w:rsidRPr="00402125" w:rsidRDefault="00402125" w:rsidP="00402125">
      <w:pPr>
        <w:rPr>
          <w:color w:val="000000"/>
          <w:sz w:val="22"/>
          <w:szCs w:val="22"/>
          <w:lang w:eastAsia="en-US"/>
        </w:rPr>
      </w:pPr>
    </w:p>
    <w:p w:rsidR="004A46F1" w:rsidRDefault="00402125" w:rsidP="00402125">
      <w:pPr>
        <w:ind w:left="705" w:hanging="705"/>
        <w:rPr>
          <w:color w:val="000000"/>
          <w:sz w:val="22"/>
          <w:szCs w:val="22"/>
          <w:lang w:eastAsia="en-US"/>
        </w:rPr>
      </w:pPr>
      <w:r w:rsidRPr="00402125">
        <w:rPr>
          <w:color w:val="000000"/>
          <w:sz w:val="22"/>
          <w:szCs w:val="22"/>
          <w:lang w:eastAsia="en-US"/>
        </w:rPr>
        <w:t>1.</w:t>
      </w:r>
      <w:r w:rsidRPr="00402125">
        <w:rPr>
          <w:color w:val="000000"/>
          <w:sz w:val="22"/>
          <w:szCs w:val="22"/>
          <w:lang w:eastAsia="en-US"/>
        </w:rPr>
        <w:tab/>
        <w:t xml:space="preserve">Vijeće Mjesnog odbora Jelenovac raspravljalo je o prijedlogu stanara ulice Vinograd odvojak o postavljanju prometnih znakova. </w:t>
      </w:r>
      <w:r w:rsidR="004A46F1">
        <w:rPr>
          <w:color w:val="000000"/>
          <w:sz w:val="22"/>
          <w:szCs w:val="22"/>
          <w:lang w:eastAsia="en-US"/>
        </w:rPr>
        <w:t>Obzirom da je ulica slijepa i uska problemi nastaju kad u ulicu uđu vozači koji toga nisu svjesni pa se moraju na rikverc vraćati jer se na kraju ulice nema gdje okrenuti. Prilikom takvog manevra često se oštećuju vozila.</w:t>
      </w:r>
    </w:p>
    <w:p w:rsidR="00402125" w:rsidRDefault="004A46F1" w:rsidP="00402125">
      <w:pPr>
        <w:ind w:left="705" w:hanging="705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 </w:t>
      </w:r>
    </w:p>
    <w:p w:rsidR="00402125" w:rsidRDefault="00402125" w:rsidP="00402125">
      <w:pPr>
        <w:ind w:left="705" w:hanging="705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2.</w:t>
      </w:r>
      <w:r>
        <w:rPr>
          <w:color w:val="000000"/>
          <w:sz w:val="22"/>
          <w:szCs w:val="22"/>
          <w:lang w:eastAsia="en-US"/>
        </w:rPr>
        <w:tab/>
        <w:t xml:space="preserve">Vijeće prihvaća prijedlog o postavljanu prometnih znakova: </w:t>
      </w:r>
    </w:p>
    <w:p w:rsidR="00402125" w:rsidRDefault="00402125" w:rsidP="00402125">
      <w:pPr>
        <w:ind w:left="705" w:hanging="705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ab/>
      </w:r>
      <w:r>
        <w:rPr>
          <w:color w:val="000000"/>
          <w:sz w:val="22"/>
          <w:szCs w:val="22"/>
          <w:lang w:eastAsia="en-US"/>
        </w:rPr>
        <w:tab/>
      </w:r>
      <w:r>
        <w:rPr>
          <w:color w:val="000000"/>
          <w:sz w:val="22"/>
          <w:szCs w:val="22"/>
          <w:lang w:eastAsia="en-US"/>
        </w:rPr>
        <w:tab/>
        <w:t>-</w:t>
      </w:r>
      <w:r>
        <w:rPr>
          <w:color w:val="000000"/>
          <w:sz w:val="22"/>
          <w:szCs w:val="22"/>
          <w:lang w:eastAsia="en-US"/>
        </w:rPr>
        <w:tab/>
        <w:t>slijepa ulica</w:t>
      </w:r>
    </w:p>
    <w:p w:rsidR="00402125" w:rsidRDefault="00402125" w:rsidP="00402125">
      <w:pPr>
        <w:ind w:left="705" w:hanging="705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ab/>
      </w:r>
      <w:r>
        <w:rPr>
          <w:color w:val="000000"/>
          <w:sz w:val="22"/>
          <w:szCs w:val="22"/>
          <w:lang w:eastAsia="en-US"/>
        </w:rPr>
        <w:tab/>
      </w:r>
      <w:r>
        <w:rPr>
          <w:color w:val="000000"/>
          <w:sz w:val="22"/>
          <w:szCs w:val="22"/>
          <w:lang w:eastAsia="en-US"/>
        </w:rPr>
        <w:tab/>
        <w:t>-</w:t>
      </w:r>
      <w:r>
        <w:rPr>
          <w:color w:val="000000"/>
          <w:sz w:val="22"/>
          <w:szCs w:val="22"/>
          <w:lang w:eastAsia="en-US"/>
        </w:rPr>
        <w:tab/>
        <w:t>znak zabrane prometa u oba smjera uz dopunsku ploču „osim za stanare“</w:t>
      </w:r>
    </w:p>
    <w:p w:rsidR="00402125" w:rsidRDefault="00402125" w:rsidP="00402125">
      <w:pPr>
        <w:ind w:left="705" w:hanging="705"/>
        <w:rPr>
          <w:color w:val="000000"/>
          <w:sz w:val="22"/>
          <w:szCs w:val="22"/>
          <w:lang w:eastAsia="en-US"/>
        </w:rPr>
      </w:pPr>
    </w:p>
    <w:p w:rsidR="00402125" w:rsidRDefault="00402125" w:rsidP="00402125">
      <w:pPr>
        <w:contextualSpacing/>
        <w:rPr>
          <w:sz w:val="22"/>
          <w:szCs w:val="22"/>
        </w:rPr>
      </w:pPr>
      <w:r w:rsidRPr="00402125">
        <w:rPr>
          <w:color w:val="000000"/>
          <w:sz w:val="22"/>
          <w:szCs w:val="22"/>
          <w:lang w:eastAsia="en-US"/>
        </w:rPr>
        <w:t>3.</w:t>
      </w:r>
      <w:r w:rsidRPr="00402125">
        <w:rPr>
          <w:color w:val="000000"/>
          <w:sz w:val="22"/>
          <w:szCs w:val="22"/>
          <w:lang w:eastAsia="en-US"/>
        </w:rPr>
        <w:tab/>
      </w:r>
      <w:r w:rsidRPr="00402125">
        <w:rPr>
          <w:sz w:val="22"/>
          <w:szCs w:val="22"/>
        </w:rPr>
        <w:t xml:space="preserve">Ovaj Zaključak dostavit će se Gradskom uredu za mjesnu samoupravu, civilnu zaštitu, sigurnost </w:t>
      </w:r>
    </w:p>
    <w:p w:rsidR="00402125" w:rsidRPr="00402125" w:rsidRDefault="00402125" w:rsidP="00402125">
      <w:pPr>
        <w:ind w:firstLine="708"/>
        <w:contextualSpacing/>
        <w:rPr>
          <w:sz w:val="22"/>
          <w:szCs w:val="22"/>
        </w:rPr>
      </w:pPr>
      <w:r w:rsidRPr="00402125">
        <w:rPr>
          <w:sz w:val="22"/>
          <w:szCs w:val="22"/>
        </w:rPr>
        <w:t>i Vijeću Gradske četvrti Črnomerec na daljnje postupanje.</w:t>
      </w:r>
    </w:p>
    <w:p w:rsidR="00876429" w:rsidRDefault="00876429" w:rsidP="004A46F1">
      <w:pPr>
        <w:rPr>
          <w:b/>
        </w:rPr>
      </w:pPr>
    </w:p>
    <w:p w:rsidR="00876429" w:rsidRDefault="00876429" w:rsidP="004A46F1">
      <w:pPr>
        <w:rPr>
          <w:b/>
        </w:rPr>
      </w:pPr>
    </w:p>
    <w:p w:rsidR="004A46F1" w:rsidRPr="004A46F1" w:rsidRDefault="004A46F1" w:rsidP="004A46F1">
      <w:pPr>
        <w:rPr>
          <w:b/>
        </w:rPr>
      </w:pPr>
      <w:r w:rsidRPr="004A46F1">
        <w:rPr>
          <w:b/>
        </w:rPr>
        <w:lastRenderedPageBreak/>
        <w:t>Ad. 3.</w:t>
      </w:r>
      <w:r w:rsidRPr="004A46F1">
        <w:rPr>
          <w:b/>
        </w:rPr>
        <w:tab/>
        <w:t>Pitanja, prijedlozi i obavijesti</w:t>
      </w:r>
    </w:p>
    <w:p w:rsidR="00402125" w:rsidRPr="00402125" w:rsidRDefault="00402125" w:rsidP="00402125">
      <w:pPr>
        <w:rPr>
          <w:b/>
          <w:sz w:val="22"/>
          <w:szCs w:val="22"/>
        </w:rPr>
      </w:pPr>
    </w:p>
    <w:p w:rsidR="004A46F1" w:rsidRPr="000A12E4" w:rsidRDefault="004A46F1" w:rsidP="004A46F1">
      <w:pPr>
        <w:pStyle w:val="ListParagraph"/>
        <w:numPr>
          <w:ilvl w:val="0"/>
          <w:numId w:val="11"/>
        </w:numPr>
      </w:pPr>
      <w:r>
        <w:t>Očitovanje Sektora za promet – zabrana vršenja dostave roba i opskrba trgovina na Ilici i u Vinogradskoj ulici u vremenu od 7-9 sati</w:t>
      </w:r>
    </w:p>
    <w:p w:rsidR="00402125" w:rsidRPr="00402125" w:rsidRDefault="00402125" w:rsidP="00402125">
      <w:pPr>
        <w:ind w:left="705" w:hanging="705"/>
        <w:rPr>
          <w:color w:val="000000"/>
          <w:sz w:val="22"/>
          <w:szCs w:val="22"/>
          <w:lang w:eastAsia="en-US"/>
        </w:rPr>
      </w:pPr>
    </w:p>
    <w:p w:rsidR="00402125" w:rsidRPr="00402125" w:rsidRDefault="00402125" w:rsidP="00402125">
      <w:pPr>
        <w:rPr>
          <w:sz w:val="22"/>
          <w:szCs w:val="22"/>
        </w:rPr>
      </w:pPr>
      <w:r w:rsidRPr="00402125">
        <w:rPr>
          <w:color w:val="000000"/>
          <w:sz w:val="22"/>
          <w:szCs w:val="22"/>
          <w:lang w:eastAsia="en-US"/>
        </w:rPr>
        <w:t xml:space="preserve">       </w:t>
      </w:r>
      <w:r w:rsidRPr="00402125">
        <w:rPr>
          <w:sz w:val="22"/>
          <w:szCs w:val="22"/>
        </w:rPr>
        <w:t xml:space="preserve">       </w:t>
      </w:r>
    </w:p>
    <w:p w:rsidR="00307EC7" w:rsidRPr="00A42BFC" w:rsidRDefault="00DE66DD" w:rsidP="007E2A3F">
      <w:pPr>
        <w:rPr>
          <w:color w:val="000000" w:themeColor="text1"/>
        </w:rPr>
      </w:pPr>
      <w:r w:rsidRPr="00A42BFC">
        <w:rPr>
          <w:color w:val="000000" w:themeColor="text1"/>
        </w:rPr>
        <w:t xml:space="preserve">Nakon </w:t>
      </w:r>
      <w:r w:rsidR="00EC3912">
        <w:rPr>
          <w:color w:val="000000" w:themeColor="text1"/>
        </w:rPr>
        <w:t>kratkog razgovora predsjednik</w:t>
      </w:r>
      <w:r w:rsidRPr="00A42BFC">
        <w:rPr>
          <w:color w:val="000000" w:themeColor="text1"/>
        </w:rPr>
        <w:t xml:space="preserve"> zatvara sjednicu.</w:t>
      </w:r>
    </w:p>
    <w:p w:rsidR="007E2A3F" w:rsidRPr="00A42BFC" w:rsidRDefault="002D5AA8" w:rsidP="007E2A3F">
      <w:r w:rsidRPr="00A42BFC">
        <w:rPr>
          <w:color w:val="000000" w:themeColor="text1"/>
        </w:rPr>
        <w:t>Sjednica završila</w:t>
      </w:r>
      <w:r w:rsidR="00FA01A1" w:rsidRPr="00A42BFC">
        <w:rPr>
          <w:color w:val="000000" w:themeColor="text1"/>
        </w:rPr>
        <w:t xml:space="preserve"> u </w:t>
      </w:r>
      <w:r w:rsidR="005F2767" w:rsidRPr="00A42BFC">
        <w:t>1</w:t>
      </w:r>
      <w:r w:rsidR="004A46F1">
        <w:t>3:3</w:t>
      </w:r>
      <w:r w:rsidR="00DE66DD" w:rsidRPr="00A42BFC">
        <w:t>0</w:t>
      </w:r>
      <w:r w:rsidR="007E2A3F" w:rsidRPr="00A42BFC">
        <w:t xml:space="preserve"> sati.</w:t>
      </w:r>
    </w:p>
    <w:p w:rsidR="00B16E72" w:rsidRPr="00A42BFC" w:rsidRDefault="00B16E72" w:rsidP="007E2A3F"/>
    <w:p w:rsidR="007E2A3F" w:rsidRPr="00A42BFC" w:rsidRDefault="004428C9" w:rsidP="007E2A3F">
      <w:r w:rsidRPr="00A42BFC">
        <w:t>Zapisnik napisala</w:t>
      </w:r>
      <w:r w:rsidR="007E2A3F" w:rsidRPr="00A42BFC">
        <w:t>:</w:t>
      </w:r>
    </w:p>
    <w:p w:rsidR="00DE66DD" w:rsidRPr="00A42BFC" w:rsidRDefault="00DE66DD" w:rsidP="007E2A3F"/>
    <w:p w:rsidR="00380851" w:rsidRPr="00A42BFC" w:rsidRDefault="004428C9" w:rsidP="007E2A3F">
      <w:r w:rsidRPr="00A42BFC">
        <w:t>Nevenka Antunović</w:t>
      </w:r>
    </w:p>
    <w:p w:rsidR="00380851" w:rsidRDefault="00380851" w:rsidP="007E2A3F"/>
    <w:p w:rsidR="00EC3912" w:rsidRPr="00A42BFC" w:rsidRDefault="00EC3912" w:rsidP="007E2A3F"/>
    <w:p w:rsidR="00664753" w:rsidRPr="00A42BFC" w:rsidRDefault="007E2A3F" w:rsidP="007E2A3F">
      <w:r w:rsidRPr="00A42BFC">
        <w:t>KLASA</w:t>
      </w:r>
      <w:r w:rsidR="00E11BAF" w:rsidRPr="00A42BFC">
        <w:t xml:space="preserve">:   </w:t>
      </w:r>
      <w:r w:rsidR="004A46F1">
        <w:rPr>
          <w:color w:val="000000"/>
          <w:sz w:val="22"/>
          <w:szCs w:val="22"/>
          <w:lang w:eastAsia="en-US"/>
        </w:rPr>
        <w:t>024-08/22-003/1290</w:t>
      </w:r>
    </w:p>
    <w:p w:rsidR="004A46F1" w:rsidRPr="00F26ADC" w:rsidRDefault="004A46F1" w:rsidP="004A46F1">
      <w:pPr>
        <w:rPr>
          <w:color w:val="000000"/>
          <w:sz w:val="22"/>
          <w:szCs w:val="22"/>
          <w:lang w:eastAsia="en-US"/>
        </w:rPr>
      </w:pPr>
      <w:r>
        <w:t xml:space="preserve">URBROJ: </w:t>
      </w:r>
      <w:r w:rsidRPr="00F26ADC">
        <w:rPr>
          <w:color w:val="000000"/>
          <w:sz w:val="22"/>
          <w:szCs w:val="22"/>
          <w:lang w:eastAsia="en-US"/>
        </w:rPr>
        <w:t>251-</w:t>
      </w:r>
      <w:r>
        <w:rPr>
          <w:color w:val="000000"/>
          <w:sz w:val="22"/>
          <w:szCs w:val="22"/>
          <w:lang w:eastAsia="en-US"/>
        </w:rPr>
        <w:t>13-11-3/001-22-3</w:t>
      </w:r>
    </w:p>
    <w:p w:rsidR="007E2A3F" w:rsidRPr="00A42BFC" w:rsidRDefault="00380851" w:rsidP="007E2A3F">
      <w:r w:rsidRPr="00A42BFC">
        <w:t xml:space="preserve">Zagreb,    </w:t>
      </w:r>
      <w:r w:rsidR="00DE66DD" w:rsidRPr="00A42BFC">
        <w:t xml:space="preserve"> </w:t>
      </w:r>
      <w:r w:rsidR="004A46F1">
        <w:t>22. lipnja 2022</w:t>
      </w:r>
      <w:r w:rsidR="00EE47F6">
        <w:t>.</w:t>
      </w:r>
      <w:r w:rsidR="002D5AA8" w:rsidRPr="00A42BFC">
        <w:tab/>
      </w:r>
      <w:r w:rsidR="002D5AA8" w:rsidRPr="00A42BFC">
        <w:tab/>
      </w:r>
      <w:r w:rsidR="002D5AA8" w:rsidRPr="00A42BFC">
        <w:tab/>
      </w:r>
    </w:p>
    <w:p w:rsidR="00D5281B" w:rsidRPr="00A42BFC" w:rsidRDefault="00D5281B" w:rsidP="007E2A3F"/>
    <w:p w:rsidR="00380851" w:rsidRPr="00A42BFC" w:rsidRDefault="00380851" w:rsidP="007E2A3F"/>
    <w:p w:rsidR="00380851" w:rsidRPr="00A42BFC" w:rsidRDefault="00380851" w:rsidP="007E2A3F"/>
    <w:p w:rsidR="007E2A3F" w:rsidRPr="00A42BFC" w:rsidRDefault="007E2A3F" w:rsidP="007E2A3F">
      <w:pPr>
        <w:ind w:left="4956" w:firstLine="708"/>
      </w:pPr>
      <w:r w:rsidRPr="00A42BFC">
        <w:t xml:space="preserve">     </w:t>
      </w:r>
      <w:r w:rsidR="00EC3912">
        <w:t>Predsjednik</w:t>
      </w:r>
    </w:p>
    <w:p w:rsidR="007E2A3F" w:rsidRPr="00A42BFC" w:rsidRDefault="007E2A3F" w:rsidP="007E2A3F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="00EC3912">
        <w:t xml:space="preserve">        </w:t>
      </w:r>
      <w:r w:rsidRPr="00A42BFC">
        <w:t xml:space="preserve">Vijeća MO </w:t>
      </w:r>
      <w:r w:rsidR="00EC3912">
        <w:t>Jelenovac</w:t>
      </w:r>
    </w:p>
    <w:p w:rsidR="00EC3912" w:rsidRDefault="007E2A3F" w:rsidP="007E2A3F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</w:p>
    <w:p w:rsidR="00EC3912" w:rsidRDefault="00EC3912" w:rsidP="007E2A3F"/>
    <w:p w:rsidR="00EC3912" w:rsidRPr="00A42BFC" w:rsidRDefault="00EC3912" w:rsidP="007E2A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Ivo Zagorec</w:t>
      </w:r>
      <w:r w:rsidR="005159C3">
        <w:t xml:space="preserve"> v.r.</w:t>
      </w:r>
      <w:bookmarkStart w:id="0" w:name="_GoBack"/>
      <w:bookmarkEnd w:id="0"/>
    </w:p>
    <w:sectPr w:rsidR="00EC3912" w:rsidRPr="00A42BFC" w:rsidSect="00D73654">
      <w:footerReference w:type="default" r:id="rId7"/>
      <w:pgSz w:w="11906" w:h="16838"/>
      <w:pgMar w:top="709" w:right="1274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CFE" w:rsidRDefault="002D0CFE" w:rsidP="008C444C">
      <w:r>
        <w:separator/>
      </w:r>
    </w:p>
  </w:endnote>
  <w:endnote w:type="continuationSeparator" w:id="0">
    <w:p w:rsidR="002D0CFE" w:rsidRDefault="002D0CFE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9C3">
          <w:rPr>
            <w:noProof/>
          </w:rPr>
          <w:t>2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CFE" w:rsidRDefault="002D0CFE" w:rsidP="008C444C">
      <w:r>
        <w:separator/>
      </w:r>
    </w:p>
  </w:footnote>
  <w:footnote w:type="continuationSeparator" w:id="0">
    <w:p w:rsidR="002D0CFE" w:rsidRDefault="002D0CFE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5C5"/>
    <w:multiLevelType w:val="hybridMultilevel"/>
    <w:tmpl w:val="B3823458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4408DD"/>
    <w:multiLevelType w:val="hybridMultilevel"/>
    <w:tmpl w:val="7312E6CA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182432C"/>
    <w:multiLevelType w:val="hybridMultilevel"/>
    <w:tmpl w:val="0242EC3E"/>
    <w:lvl w:ilvl="0" w:tplc="DF08C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1FA248B"/>
    <w:multiLevelType w:val="hybridMultilevel"/>
    <w:tmpl w:val="DCCE7AD8"/>
    <w:lvl w:ilvl="0" w:tplc="52B6642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255B42A3"/>
    <w:multiLevelType w:val="hybridMultilevel"/>
    <w:tmpl w:val="57361DD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B45CC"/>
    <w:multiLevelType w:val="hybridMultilevel"/>
    <w:tmpl w:val="E6E0B4DC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82A2FAE"/>
    <w:multiLevelType w:val="hybridMultilevel"/>
    <w:tmpl w:val="160E5FAA"/>
    <w:lvl w:ilvl="0" w:tplc="85C8DF82">
      <w:start w:val="4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678C3B40"/>
    <w:multiLevelType w:val="hybridMultilevel"/>
    <w:tmpl w:val="38B27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F6CCF"/>
    <w:multiLevelType w:val="hybridMultilevel"/>
    <w:tmpl w:val="C588858C"/>
    <w:lvl w:ilvl="0" w:tplc="6F72C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36709E4"/>
    <w:multiLevelType w:val="hybridMultilevel"/>
    <w:tmpl w:val="6710311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72E04A1"/>
    <w:multiLevelType w:val="hybridMultilevel"/>
    <w:tmpl w:val="D1B470C4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B054D7C"/>
    <w:multiLevelType w:val="hybridMultilevel"/>
    <w:tmpl w:val="19AC5F0C"/>
    <w:lvl w:ilvl="0" w:tplc="52004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E2C3E41"/>
    <w:multiLevelType w:val="hybridMultilevel"/>
    <w:tmpl w:val="DE7E01BC"/>
    <w:lvl w:ilvl="0" w:tplc="164CC2B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11"/>
  </w:num>
  <w:num w:numId="8">
    <w:abstractNumId w:val="13"/>
  </w:num>
  <w:num w:numId="9">
    <w:abstractNumId w:val="12"/>
  </w:num>
  <w:num w:numId="10">
    <w:abstractNumId w:val="2"/>
  </w:num>
  <w:num w:numId="11">
    <w:abstractNumId w:val="14"/>
  </w:num>
  <w:num w:numId="12">
    <w:abstractNumId w:val="8"/>
  </w:num>
  <w:num w:numId="13">
    <w:abstractNumId w:val="5"/>
  </w:num>
  <w:num w:numId="14">
    <w:abstractNumId w:val="0"/>
  </w:num>
  <w:num w:numId="1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20D60"/>
    <w:rsid w:val="00022F6D"/>
    <w:rsid w:val="00023513"/>
    <w:rsid w:val="00024E62"/>
    <w:rsid w:val="000318E5"/>
    <w:rsid w:val="00033A26"/>
    <w:rsid w:val="00042C2B"/>
    <w:rsid w:val="00045E24"/>
    <w:rsid w:val="00053C94"/>
    <w:rsid w:val="00056B95"/>
    <w:rsid w:val="00057722"/>
    <w:rsid w:val="0006488C"/>
    <w:rsid w:val="00075C61"/>
    <w:rsid w:val="0008288B"/>
    <w:rsid w:val="000863B6"/>
    <w:rsid w:val="000930D3"/>
    <w:rsid w:val="00094EB8"/>
    <w:rsid w:val="000950EE"/>
    <w:rsid w:val="000A12E4"/>
    <w:rsid w:val="000A6D73"/>
    <w:rsid w:val="000A7B03"/>
    <w:rsid w:val="000B0918"/>
    <w:rsid w:val="000B3785"/>
    <w:rsid w:val="000B4B3E"/>
    <w:rsid w:val="000C06B8"/>
    <w:rsid w:val="000C59E0"/>
    <w:rsid w:val="000D3F12"/>
    <w:rsid w:val="000E1BBD"/>
    <w:rsid w:val="000F7A26"/>
    <w:rsid w:val="00101880"/>
    <w:rsid w:val="00103A90"/>
    <w:rsid w:val="00104030"/>
    <w:rsid w:val="001251A1"/>
    <w:rsid w:val="0012662F"/>
    <w:rsid w:val="00136714"/>
    <w:rsid w:val="00147D33"/>
    <w:rsid w:val="00150080"/>
    <w:rsid w:val="00150D43"/>
    <w:rsid w:val="00187525"/>
    <w:rsid w:val="001876A0"/>
    <w:rsid w:val="00190EA5"/>
    <w:rsid w:val="001B63C6"/>
    <w:rsid w:val="001C02CF"/>
    <w:rsid w:val="001C6DCE"/>
    <w:rsid w:val="001D270B"/>
    <w:rsid w:val="001D4CF1"/>
    <w:rsid w:val="001E467E"/>
    <w:rsid w:val="001E5005"/>
    <w:rsid w:val="001E6FF7"/>
    <w:rsid w:val="001F54FA"/>
    <w:rsid w:val="001F5878"/>
    <w:rsid w:val="001F5AB1"/>
    <w:rsid w:val="002215D7"/>
    <w:rsid w:val="00227997"/>
    <w:rsid w:val="00230DD3"/>
    <w:rsid w:val="00235242"/>
    <w:rsid w:val="002403E1"/>
    <w:rsid w:val="0024694C"/>
    <w:rsid w:val="002477FF"/>
    <w:rsid w:val="00247B57"/>
    <w:rsid w:val="0025327F"/>
    <w:rsid w:val="00277CBB"/>
    <w:rsid w:val="002850A2"/>
    <w:rsid w:val="0028553D"/>
    <w:rsid w:val="00294C25"/>
    <w:rsid w:val="00297EEF"/>
    <w:rsid w:val="002A1C2A"/>
    <w:rsid w:val="002A2885"/>
    <w:rsid w:val="002A3F74"/>
    <w:rsid w:val="002C0652"/>
    <w:rsid w:val="002C494E"/>
    <w:rsid w:val="002C4DBF"/>
    <w:rsid w:val="002C4E40"/>
    <w:rsid w:val="002C5965"/>
    <w:rsid w:val="002C6BC3"/>
    <w:rsid w:val="002C6EE3"/>
    <w:rsid w:val="002D0CFE"/>
    <w:rsid w:val="002D1260"/>
    <w:rsid w:val="002D553C"/>
    <w:rsid w:val="002D5AA8"/>
    <w:rsid w:val="002E0752"/>
    <w:rsid w:val="002E2821"/>
    <w:rsid w:val="002F0311"/>
    <w:rsid w:val="002F0982"/>
    <w:rsid w:val="002F6F9D"/>
    <w:rsid w:val="0030083D"/>
    <w:rsid w:val="00303077"/>
    <w:rsid w:val="00304710"/>
    <w:rsid w:val="00304CCF"/>
    <w:rsid w:val="00305BFB"/>
    <w:rsid w:val="00307EC7"/>
    <w:rsid w:val="00316E95"/>
    <w:rsid w:val="003223DB"/>
    <w:rsid w:val="00322935"/>
    <w:rsid w:val="003355DD"/>
    <w:rsid w:val="00344756"/>
    <w:rsid w:val="00344A83"/>
    <w:rsid w:val="00370568"/>
    <w:rsid w:val="003717AB"/>
    <w:rsid w:val="00376EC8"/>
    <w:rsid w:val="00380851"/>
    <w:rsid w:val="003810DC"/>
    <w:rsid w:val="00382981"/>
    <w:rsid w:val="003937DA"/>
    <w:rsid w:val="003B275C"/>
    <w:rsid w:val="003B3BD9"/>
    <w:rsid w:val="003B4DF8"/>
    <w:rsid w:val="003C4496"/>
    <w:rsid w:val="003C4850"/>
    <w:rsid w:val="003C485D"/>
    <w:rsid w:val="003C4B51"/>
    <w:rsid w:val="003E40BC"/>
    <w:rsid w:val="003F1AA6"/>
    <w:rsid w:val="00402125"/>
    <w:rsid w:val="0040434D"/>
    <w:rsid w:val="0041262C"/>
    <w:rsid w:val="0043337C"/>
    <w:rsid w:val="00436A38"/>
    <w:rsid w:val="004428C9"/>
    <w:rsid w:val="00451F8C"/>
    <w:rsid w:val="004542E6"/>
    <w:rsid w:val="00461806"/>
    <w:rsid w:val="004628FB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46F1"/>
    <w:rsid w:val="004A4AC2"/>
    <w:rsid w:val="004B1103"/>
    <w:rsid w:val="004B5A34"/>
    <w:rsid w:val="004D6017"/>
    <w:rsid w:val="004D6048"/>
    <w:rsid w:val="004E0EFE"/>
    <w:rsid w:val="004E72B2"/>
    <w:rsid w:val="004F376F"/>
    <w:rsid w:val="004F5D6C"/>
    <w:rsid w:val="00512516"/>
    <w:rsid w:val="00514681"/>
    <w:rsid w:val="005159C3"/>
    <w:rsid w:val="005207DB"/>
    <w:rsid w:val="005235C7"/>
    <w:rsid w:val="00523871"/>
    <w:rsid w:val="00527F67"/>
    <w:rsid w:val="0053133A"/>
    <w:rsid w:val="00534731"/>
    <w:rsid w:val="005372F3"/>
    <w:rsid w:val="00543CEB"/>
    <w:rsid w:val="005552AC"/>
    <w:rsid w:val="0056354A"/>
    <w:rsid w:val="00566C27"/>
    <w:rsid w:val="00581B70"/>
    <w:rsid w:val="00587768"/>
    <w:rsid w:val="0059027E"/>
    <w:rsid w:val="00590755"/>
    <w:rsid w:val="005A1261"/>
    <w:rsid w:val="005A195D"/>
    <w:rsid w:val="005A4969"/>
    <w:rsid w:val="005A69C6"/>
    <w:rsid w:val="005A6AD8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60059A"/>
    <w:rsid w:val="00601DF5"/>
    <w:rsid w:val="006232AC"/>
    <w:rsid w:val="00623C9F"/>
    <w:rsid w:val="006318B0"/>
    <w:rsid w:val="006326CA"/>
    <w:rsid w:val="00640A71"/>
    <w:rsid w:val="00642363"/>
    <w:rsid w:val="00645B1D"/>
    <w:rsid w:val="00645ECF"/>
    <w:rsid w:val="0064798B"/>
    <w:rsid w:val="00650446"/>
    <w:rsid w:val="00654BF4"/>
    <w:rsid w:val="0065574A"/>
    <w:rsid w:val="006611F7"/>
    <w:rsid w:val="00662AC8"/>
    <w:rsid w:val="00664753"/>
    <w:rsid w:val="0067391F"/>
    <w:rsid w:val="00677F61"/>
    <w:rsid w:val="006901B8"/>
    <w:rsid w:val="00693A14"/>
    <w:rsid w:val="00693E73"/>
    <w:rsid w:val="006A7D62"/>
    <w:rsid w:val="006B0821"/>
    <w:rsid w:val="006B0A9B"/>
    <w:rsid w:val="006B297C"/>
    <w:rsid w:val="006B2EF3"/>
    <w:rsid w:val="006B3279"/>
    <w:rsid w:val="006B4114"/>
    <w:rsid w:val="006B488A"/>
    <w:rsid w:val="006C02C4"/>
    <w:rsid w:val="006C59C7"/>
    <w:rsid w:val="006D2254"/>
    <w:rsid w:val="006D31B4"/>
    <w:rsid w:val="006D7369"/>
    <w:rsid w:val="006E4E21"/>
    <w:rsid w:val="006E5B8A"/>
    <w:rsid w:val="006E7EB9"/>
    <w:rsid w:val="006F61AB"/>
    <w:rsid w:val="00706BE8"/>
    <w:rsid w:val="007076B3"/>
    <w:rsid w:val="0071295E"/>
    <w:rsid w:val="00715155"/>
    <w:rsid w:val="0071516A"/>
    <w:rsid w:val="00735037"/>
    <w:rsid w:val="007414F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97"/>
    <w:rsid w:val="00774462"/>
    <w:rsid w:val="007744A7"/>
    <w:rsid w:val="00775949"/>
    <w:rsid w:val="007802CC"/>
    <w:rsid w:val="0078063A"/>
    <w:rsid w:val="00781E0E"/>
    <w:rsid w:val="007854C8"/>
    <w:rsid w:val="00791D11"/>
    <w:rsid w:val="007A07A5"/>
    <w:rsid w:val="007A182F"/>
    <w:rsid w:val="007A6E3A"/>
    <w:rsid w:val="007C206A"/>
    <w:rsid w:val="007C484B"/>
    <w:rsid w:val="007C777A"/>
    <w:rsid w:val="007D5F00"/>
    <w:rsid w:val="007D7687"/>
    <w:rsid w:val="007E0DB8"/>
    <w:rsid w:val="007E2A3F"/>
    <w:rsid w:val="007E7451"/>
    <w:rsid w:val="007F0D5B"/>
    <w:rsid w:val="008028BD"/>
    <w:rsid w:val="008068B5"/>
    <w:rsid w:val="008075A3"/>
    <w:rsid w:val="00810BEB"/>
    <w:rsid w:val="00823724"/>
    <w:rsid w:val="00823D81"/>
    <w:rsid w:val="008251F6"/>
    <w:rsid w:val="00841EE3"/>
    <w:rsid w:val="00847A45"/>
    <w:rsid w:val="00862D8C"/>
    <w:rsid w:val="00863A47"/>
    <w:rsid w:val="00865A3D"/>
    <w:rsid w:val="00873AEB"/>
    <w:rsid w:val="0087417C"/>
    <w:rsid w:val="00874661"/>
    <w:rsid w:val="00876429"/>
    <w:rsid w:val="008810F1"/>
    <w:rsid w:val="008870B5"/>
    <w:rsid w:val="0088782D"/>
    <w:rsid w:val="00891D5D"/>
    <w:rsid w:val="008961F7"/>
    <w:rsid w:val="008A14F3"/>
    <w:rsid w:val="008A24F6"/>
    <w:rsid w:val="008B2FB6"/>
    <w:rsid w:val="008C13DF"/>
    <w:rsid w:val="008C38A2"/>
    <w:rsid w:val="008C436B"/>
    <w:rsid w:val="008C444C"/>
    <w:rsid w:val="008D03FD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4966"/>
    <w:rsid w:val="00934FE4"/>
    <w:rsid w:val="00943849"/>
    <w:rsid w:val="0095200D"/>
    <w:rsid w:val="00952652"/>
    <w:rsid w:val="00954ACB"/>
    <w:rsid w:val="00956705"/>
    <w:rsid w:val="00957488"/>
    <w:rsid w:val="0096100A"/>
    <w:rsid w:val="00961C83"/>
    <w:rsid w:val="0096385B"/>
    <w:rsid w:val="00977665"/>
    <w:rsid w:val="00980EFF"/>
    <w:rsid w:val="009823FD"/>
    <w:rsid w:val="00985A8F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C2033"/>
    <w:rsid w:val="009C2FD1"/>
    <w:rsid w:val="009C5009"/>
    <w:rsid w:val="009D115D"/>
    <w:rsid w:val="009D61EB"/>
    <w:rsid w:val="009D6E79"/>
    <w:rsid w:val="009E0D77"/>
    <w:rsid w:val="009F3492"/>
    <w:rsid w:val="009F38D4"/>
    <w:rsid w:val="009F47CA"/>
    <w:rsid w:val="00A06B19"/>
    <w:rsid w:val="00A1466B"/>
    <w:rsid w:val="00A21A11"/>
    <w:rsid w:val="00A2406B"/>
    <w:rsid w:val="00A25745"/>
    <w:rsid w:val="00A33CB1"/>
    <w:rsid w:val="00A37472"/>
    <w:rsid w:val="00A37EC4"/>
    <w:rsid w:val="00A421FD"/>
    <w:rsid w:val="00A42BFC"/>
    <w:rsid w:val="00A44978"/>
    <w:rsid w:val="00A44B48"/>
    <w:rsid w:val="00A5497E"/>
    <w:rsid w:val="00A56D74"/>
    <w:rsid w:val="00A66C38"/>
    <w:rsid w:val="00A72B14"/>
    <w:rsid w:val="00A77E66"/>
    <w:rsid w:val="00A80271"/>
    <w:rsid w:val="00A8333A"/>
    <w:rsid w:val="00A83588"/>
    <w:rsid w:val="00A85FDD"/>
    <w:rsid w:val="00A90AB6"/>
    <w:rsid w:val="00A9512E"/>
    <w:rsid w:val="00A970D1"/>
    <w:rsid w:val="00AA02AE"/>
    <w:rsid w:val="00AA259B"/>
    <w:rsid w:val="00AA3A99"/>
    <w:rsid w:val="00AA3F88"/>
    <w:rsid w:val="00AB0BD7"/>
    <w:rsid w:val="00AB21A4"/>
    <w:rsid w:val="00AC01B3"/>
    <w:rsid w:val="00AC0B13"/>
    <w:rsid w:val="00AC1804"/>
    <w:rsid w:val="00AC4B64"/>
    <w:rsid w:val="00AC5990"/>
    <w:rsid w:val="00AD255E"/>
    <w:rsid w:val="00AE2CF6"/>
    <w:rsid w:val="00AE5343"/>
    <w:rsid w:val="00AE77A4"/>
    <w:rsid w:val="00AF0436"/>
    <w:rsid w:val="00B158C9"/>
    <w:rsid w:val="00B16E72"/>
    <w:rsid w:val="00B2069A"/>
    <w:rsid w:val="00B22038"/>
    <w:rsid w:val="00B22C7E"/>
    <w:rsid w:val="00B24B6F"/>
    <w:rsid w:val="00B34EF5"/>
    <w:rsid w:val="00B46D27"/>
    <w:rsid w:val="00B54199"/>
    <w:rsid w:val="00B711ED"/>
    <w:rsid w:val="00B7138F"/>
    <w:rsid w:val="00B83765"/>
    <w:rsid w:val="00B95774"/>
    <w:rsid w:val="00B97A6A"/>
    <w:rsid w:val="00BA30CE"/>
    <w:rsid w:val="00BA7853"/>
    <w:rsid w:val="00BC0403"/>
    <w:rsid w:val="00BD226F"/>
    <w:rsid w:val="00BD67AE"/>
    <w:rsid w:val="00BD69AA"/>
    <w:rsid w:val="00BE0D1E"/>
    <w:rsid w:val="00BE2E52"/>
    <w:rsid w:val="00BF20F3"/>
    <w:rsid w:val="00C12416"/>
    <w:rsid w:val="00C20AB3"/>
    <w:rsid w:val="00C21276"/>
    <w:rsid w:val="00C216AD"/>
    <w:rsid w:val="00C24370"/>
    <w:rsid w:val="00C26E64"/>
    <w:rsid w:val="00C41399"/>
    <w:rsid w:val="00C45D5B"/>
    <w:rsid w:val="00C542AB"/>
    <w:rsid w:val="00C612F7"/>
    <w:rsid w:val="00C62922"/>
    <w:rsid w:val="00C63506"/>
    <w:rsid w:val="00C77A62"/>
    <w:rsid w:val="00C848A1"/>
    <w:rsid w:val="00C873B3"/>
    <w:rsid w:val="00C9021A"/>
    <w:rsid w:val="00C951D7"/>
    <w:rsid w:val="00CB4072"/>
    <w:rsid w:val="00CB4403"/>
    <w:rsid w:val="00CD6BA5"/>
    <w:rsid w:val="00CE3A73"/>
    <w:rsid w:val="00D035A0"/>
    <w:rsid w:val="00D06E23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7EC2"/>
    <w:rsid w:val="00D50E68"/>
    <w:rsid w:val="00D5281B"/>
    <w:rsid w:val="00D52E66"/>
    <w:rsid w:val="00D71DE3"/>
    <w:rsid w:val="00D73654"/>
    <w:rsid w:val="00D80DA1"/>
    <w:rsid w:val="00D80FCD"/>
    <w:rsid w:val="00D826D1"/>
    <w:rsid w:val="00D834F7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55CF"/>
    <w:rsid w:val="00DE2DB0"/>
    <w:rsid w:val="00DE66B0"/>
    <w:rsid w:val="00DE66DD"/>
    <w:rsid w:val="00DF4133"/>
    <w:rsid w:val="00DF4E3A"/>
    <w:rsid w:val="00E00335"/>
    <w:rsid w:val="00E02FC5"/>
    <w:rsid w:val="00E11BAF"/>
    <w:rsid w:val="00E125A2"/>
    <w:rsid w:val="00E14700"/>
    <w:rsid w:val="00E17C7A"/>
    <w:rsid w:val="00E215B5"/>
    <w:rsid w:val="00E33122"/>
    <w:rsid w:val="00E354CA"/>
    <w:rsid w:val="00E37211"/>
    <w:rsid w:val="00E464AE"/>
    <w:rsid w:val="00E6031A"/>
    <w:rsid w:val="00E62886"/>
    <w:rsid w:val="00E64F6C"/>
    <w:rsid w:val="00E71919"/>
    <w:rsid w:val="00E71DEE"/>
    <w:rsid w:val="00E7208F"/>
    <w:rsid w:val="00E72493"/>
    <w:rsid w:val="00E729B3"/>
    <w:rsid w:val="00E731EC"/>
    <w:rsid w:val="00E826E9"/>
    <w:rsid w:val="00E848F8"/>
    <w:rsid w:val="00E8763E"/>
    <w:rsid w:val="00E9196D"/>
    <w:rsid w:val="00E93667"/>
    <w:rsid w:val="00E93C61"/>
    <w:rsid w:val="00EA4950"/>
    <w:rsid w:val="00EA7436"/>
    <w:rsid w:val="00EB0F71"/>
    <w:rsid w:val="00EB608E"/>
    <w:rsid w:val="00EB7CB9"/>
    <w:rsid w:val="00EC3912"/>
    <w:rsid w:val="00EC67A4"/>
    <w:rsid w:val="00EE47F6"/>
    <w:rsid w:val="00EE668E"/>
    <w:rsid w:val="00EF325C"/>
    <w:rsid w:val="00EF3D29"/>
    <w:rsid w:val="00EF4B4B"/>
    <w:rsid w:val="00EF4FAE"/>
    <w:rsid w:val="00EF6DC2"/>
    <w:rsid w:val="00F05C76"/>
    <w:rsid w:val="00F06C2B"/>
    <w:rsid w:val="00F14ED1"/>
    <w:rsid w:val="00F16AD1"/>
    <w:rsid w:val="00F20178"/>
    <w:rsid w:val="00F20A16"/>
    <w:rsid w:val="00F20CEA"/>
    <w:rsid w:val="00F223DD"/>
    <w:rsid w:val="00F22584"/>
    <w:rsid w:val="00F242B6"/>
    <w:rsid w:val="00F24349"/>
    <w:rsid w:val="00F24CD4"/>
    <w:rsid w:val="00F27666"/>
    <w:rsid w:val="00F376DE"/>
    <w:rsid w:val="00F45B14"/>
    <w:rsid w:val="00F5281A"/>
    <w:rsid w:val="00F55E5D"/>
    <w:rsid w:val="00F571E4"/>
    <w:rsid w:val="00F608ED"/>
    <w:rsid w:val="00F65365"/>
    <w:rsid w:val="00F66993"/>
    <w:rsid w:val="00F80E7B"/>
    <w:rsid w:val="00F842DA"/>
    <w:rsid w:val="00F84681"/>
    <w:rsid w:val="00F86196"/>
    <w:rsid w:val="00F9647F"/>
    <w:rsid w:val="00FA0025"/>
    <w:rsid w:val="00FA01A1"/>
    <w:rsid w:val="00FA5451"/>
    <w:rsid w:val="00FA67F1"/>
    <w:rsid w:val="00FB26AF"/>
    <w:rsid w:val="00FB5BAD"/>
    <w:rsid w:val="00FB63E9"/>
    <w:rsid w:val="00FC679D"/>
    <w:rsid w:val="00FC7FBC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76F9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402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6</cp:revision>
  <cp:lastPrinted>2020-09-09T09:40:00Z</cp:lastPrinted>
  <dcterms:created xsi:type="dcterms:W3CDTF">2022-07-08T12:55:00Z</dcterms:created>
  <dcterms:modified xsi:type="dcterms:W3CDTF">2022-08-30T08:37:00Z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