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4726DA2E" w:rsidR="00EB7C80" w:rsidRDefault="0085433C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E24EA9">
        <w:rPr>
          <w:b/>
        </w:rPr>
        <w:t>1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22802414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916902">
        <w:rPr>
          <w:b/>
        </w:rPr>
        <w:t>29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6315D8">
        <w:rPr>
          <w:b/>
        </w:rPr>
        <w:t>studenoga</w:t>
      </w:r>
      <w:r>
        <w:rPr>
          <w:b/>
        </w:rPr>
        <w:t xml:space="preserve"> 202</w:t>
      </w:r>
      <w:r w:rsidR="001D74AB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6B2B10D6" w14:textId="3F036D3E" w:rsidR="006246C6" w:rsidRPr="006315D8" w:rsidRDefault="00457D5F" w:rsidP="006315D8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0BF219C3" w14:textId="23B54DD5" w:rsidR="006246C6" w:rsidRDefault="006246C6" w:rsidP="006246C6">
      <w:pPr>
        <w:rPr>
          <w:b/>
        </w:rPr>
      </w:pPr>
      <w:r w:rsidRPr="006246C6">
        <w:rPr>
          <w:b/>
        </w:rPr>
        <w:t>N</w:t>
      </w:r>
      <w:r>
        <w:rPr>
          <w:b/>
        </w:rPr>
        <w:t>EN</w:t>
      </w:r>
      <w:r w:rsidRPr="006246C6">
        <w:rPr>
          <w:b/>
        </w:rPr>
        <w:t>AZOČNI ČLANOVI VIJEĆA</w:t>
      </w:r>
    </w:p>
    <w:p w14:paraId="72C9BE8B" w14:textId="77777777" w:rsidR="006246C6" w:rsidRDefault="006246C6" w:rsidP="006246C6">
      <w:pPr>
        <w:numPr>
          <w:ilvl w:val="0"/>
          <w:numId w:val="46"/>
        </w:numPr>
        <w:rPr>
          <w:b/>
        </w:rPr>
      </w:pPr>
      <w:r>
        <w:rPr>
          <w:b/>
        </w:rPr>
        <w:t>Luka Bojev</w:t>
      </w:r>
    </w:p>
    <w:p w14:paraId="172C454D" w14:textId="5572DA0C" w:rsidR="0000183B" w:rsidRPr="0000183B" w:rsidRDefault="0000183B" w:rsidP="0000183B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EB7C80"/>
    <w:p w14:paraId="3433694C" w14:textId="22E7FCB0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85433C">
        <w:t>3</w:t>
      </w:r>
      <w:r w:rsidR="006246C6">
        <w:t>1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EB7C80">
      <w:pPr>
        <w:jc w:val="both"/>
      </w:pPr>
    </w:p>
    <w:p w14:paraId="629DBE97" w14:textId="2D5BA7E7" w:rsidR="00A40EA1" w:rsidRDefault="0063074A" w:rsidP="00DC6592">
      <w:pPr>
        <w:spacing w:after="120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6246C6">
        <w:t xml:space="preserve"> otvara raspravu o zapisniku s 30</w:t>
      </w:r>
      <w:r w:rsidR="00257C3A">
        <w:t>. s</w:t>
      </w:r>
      <w:r w:rsidR="00925BBA">
        <w:t>jednice Vijeća Mjesnog odbora Pe</w:t>
      </w:r>
      <w:r w:rsidR="00257C3A">
        <w:t>truševec.</w:t>
      </w:r>
      <w:r w:rsidR="00A40EA1">
        <w:t xml:space="preserve"> </w:t>
      </w:r>
    </w:p>
    <w:p w14:paraId="162460B2" w14:textId="72331B3F" w:rsidR="004F5C70" w:rsidRDefault="004F5C70" w:rsidP="004F5C70">
      <w:pPr>
        <w:spacing w:after="120"/>
        <w:jc w:val="both"/>
      </w:pPr>
      <w:r>
        <w:t>S obzirom da nema</w:t>
      </w:r>
      <w:r w:rsidR="00C652A1">
        <w:t xml:space="preserve"> dodatnih</w:t>
      </w:r>
      <w:r>
        <w:t xml:space="preserve"> primjedbi, Vijeće </w:t>
      </w:r>
      <w:r w:rsidRPr="001B1481">
        <w:rPr>
          <w:b/>
          <w:i/>
        </w:rPr>
        <w:t>jednoglasno</w:t>
      </w:r>
      <w:r w:rsidR="006246C6">
        <w:t xml:space="preserve"> verificira zapisnik s 30</w:t>
      </w:r>
      <w:r>
        <w:t xml:space="preserve">. sjednice.  </w:t>
      </w:r>
    </w:p>
    <w:p w14:paraId="0C9E5772" w14:textId="77777777" w:rsidR="004F5C70" w:rsidRDefault="004F5C70" w:rsidP="004F5C70">
      <w:pPr>
        <w:spacing w:after="240"/>
        <w:jc w:val="both"/>
      </w:pPr>
      <w:r w:rsidRPr="00960175">
        <w:t>Na prijedlog predsjednika</w:t>
      </w:r>
      <w:r>
        <w:t xml:space="preserve"> i provedenog glasovanja</w:t>
      </w:r>
    </w:p>
    <w:p w14:paraId="4726B643" w14:textId="10D81CC0" w:rsidR="008B33E7" w:rsidRDefault="004F5C70" w:rsidP="006315D8">
      <w:pPr>
        <w:spacing w:after="240"/>
        <w:jc w:val="both"/>
      </w:pP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032F219A" w14:textId="77777777" w:rsidR="006246C6" w:rsidRDefault="006246C6" w:rsidP="006246C6">
      <w:pPr>
        <w:numPr>
          <w:ilvl w:val="0"/>
          <w:numId w:val="47"/>
        </w:numPr>
        <w:tabs>
          <w:tab w:val="left" w:pos="142"/>
        </w:tabs>
        <w:spacing w:line="360" w:lineRule="auto"/>
        <w:jc w:val="both"/>
      </w:pPr>
      <w:r>
        <w:t>Davanje mišljenja o prijedlogu odluke o izmjenama Odluke o davanju u zakup i na drugo korištenje površina javne namjene.</w:t>
      </w:r>
    </w:p>
    <w:p w14:paraId="4228B270" w14:textId="77777777" w:rsidR="006246C6" w:rsidRDefault="006246C6" w:rsidP="006246C6">
      <w:pPr>
        <w:numPr>
          <w:ilvl w:val="0"/>
          <w:numId w:val="47"/>
        </w:numPr>
        <w:tabs>
          <w:tab w:val="left" w:pos="142"/>
        </w:tabs>
        <w:spacing w:line="360" w:lineRule="auto"/>
        <w:jc w:val="both"/>
      </w:pPr>
      <w:r>
        <w:t>Davanje mišljenje o nacrtu prijedloga Odluke o izmjeni i dopuni Odluke o mjestima za trgovinu na malo izvan prodavaonica i tržnica na malo koja se obavlja na pokretnim napravama i o vanjskom izgledu pokretnih naprava i privremenim građevinama.</w:t>
      </w:r>
    </w:p>
    <w:p w14:paraId="2E5253F3" w14:textId="77777777" w:rsidR="006246C6" w:rsidRPr="000275F7" w:rsidRDefault="006246C6" w:rsidP="006246C6">
      <w:pPr>
        <w:numPr>
          <w:ilvl w:val="0"/>
          <w:numId w:val="47"/>
        </w:numPr>
        <w:tabs>
          <w:tab w:val="left" w:pos="142"/>
        </w:tabs>
        <w:spacing w:line="360" w:lineRule="auto"/>
        <w:jc w:val="both"/>
      </w:pPr>
      <w:r w:rsidRPr="000275F7">
        <w:t>Aktual</w:t>
      </w:r>
      <w:r>
        <w:t>na komunalna problematika</w:t>
      </w:r>
    </w:p>
    <w:p w14:paraId="7876B8F0" w14:textId="45D72CF0" w:rsidR="00162B4A" w:rsidRPr="006315D8" w:rsidRDefault="006246C6" w:rsidP="00F001EB">
      <w:pPr>
        <w:numPr>
          <w:ilvl w:val="0"/>
          <w:numId w:val="47"/>
        </w:numPr>
        <w:spacing w:line="360" w:lineRule="auto"/>
        <w:jc w:val="both"/>
      </w:pPr>
      <w:r w:rsidRPr="000275F7">
        <w:t xml:space="preserve">Razno: </w:t>
      </w:r>
      <w:r>
        <w:t>izvješća, pitanja i  prijedlozi</w:t>
      </w:r>
    </w:p>
    <w:p w14:paraId="5E00A894" w14:textId="35B406E5" w:rsidR="008B33E7" w:rsidRDefault="008B33E7" w:rsidP="00F001EB">
      <w:pPr>
        <w:jc w:val="both"/>
        <w:rPr>
          <w:b/>
        </w:rPr>
      </w:pPr>
    </w:p>
    <w:p w14:paraId="4D962132" w14:textId="41D1FC8F" w:rsidR="008E5D02" w:rsidRDefault="00674E42" w:rsidP="0085433C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6315D8">
        <w:rPr>
          <w:b/>
        </w:rPr>
        <w:t>Davanje mišljenja o prijedlogu odluke o izmjenama Odluke o davanju u zakup i na drugo korištenje površina javne namjene.</w:t>
      </w:r>
    </w:p>
    <w:p w14:paraId="76FDCDA1" w14:textId="77777777" w:rsidR="0085433C" w:rsidRDefault="0085433C" w:rsidP="0085433C">
      <w:pPr>
        <w:ind w:firstLine="705"/>
        <w:jc w:val="both"/>
        <w:rPr>
          <w:b/>
          <w:i/>
          <w:u w:val="single"/>
        </w:rPr>
      </w:pPr>
    </w:p>
    <w:p w14:paraId="1CDCE237" w14:textId="16737E22" w:rsidR="006315D8" w:rsidRDefault="0085433C" w:rsidP="006315D8">
      <w:pPr>
        <w:ind w:firstLine="705"/>
        <w:jc w:val="both"/>
      </w:pPr>
      <w:r w:rsidRPr="00D8174A">
        <w:rPr>
          <w:b/>
          <w:i/>
          <w:u w:val="single"/>
        </w:rPr>
        <w:t>Predsjednik Vijeća</w:t>
      </w:r>
      <w:r>
        <w:rPr>
          <w:b/>
          <w:i/>
          <w:u w:val="single"/>
        </w:rPr>
        <w:t>,</w:t>
      </w:r>
      <w:r w:rsidRPr="00D8174A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Kristijan Rašić</w:t>
      </w:r>
      <w:r>
        <w:t xml:space="preserve"> </w:t>
      </w:r>
      <w:r w:rsidR="006315D8">
        <w:t xml:space="preserve"> kratko pojašnjava kako se radi o Odluci o davanju u zakup i na drugo korištenje površina javne namjene (Službeni glasnik Grada Zagreba 8/23) članak 25. mijenja se i glasi: „Lokacije – mjesta na površinama javne namjene za postavljenje pokretnih naprava za prodaju vlastitih sezonskih proizvoda – jagoda, trešanja i bobičastog voća, dodjeljuju se javnim natječajem i to za prodaju: jagoda u razdoblju od 20. travnja do 10. </w:t>
      </w:r>
      <w:r w:rsidR="006315D8">
        <w:lastRenderedPageBreak/>
        <w:t xml:space="preserve">lipnja (trajanje prodaje 40 dana unutar navedenog razdoblje): trešanja u razdoblju od 20. svibnja do 1. srpnja  (trajanje prodaje 30 dana unutar navedenog razdoblja): - bobičastog voća – kupina, malina, ribiza, aronije, borovnica u razdoblju od 1. lipnja do 1. kolovoza (trajanje prodaje 45 dana unutar navedenog razdoblja). </w:t>
      </w:r>
    </w:p>
    <w:p w14:paraId="60DF10B3" w14:textId="77777777" w:rsidR="006315D8" w:rsidRDefault="006315D8" w:rsidP="006315D8">
      <w:pPr>
        <w:jc w:val="both"/>
      </w:pPr>
      <w:r>
        <w:t xml:space="preserve">Predsjednik otvara raspravu. </w:t>
      </w:r>
    </w:p>
    <w:p w14:paraId="6890901F" w14:textId="77777777" w:rsidR="006315D8" w:rsidRDefault="006315D8" w:rsidP="006315D8">
      <w:pPr>
        <w:jc w:val="both"/>
      </w:pPr>
      <w:r>
        <w:t xml:space="preserve">Nakon kratke rasprave Vijeće </w:t>
      </w:r>
      <w:r w:rsidRPr="00E36E7D">
        <w:rPr>
          <w:b/>
          <w:i/>
        </w:rPr>
        <w:t>jednoglasno</w:t>
      </w:r>
      <w:r>
        <w:t xml:space="preserve"> donosi sljedeći</w:t>
      </w:r>
    </w:p>
    <w:p w14:paraId="0CF5E116" w14:textId="77777777" w:rsidR="006315D8" w:rsidRDefault="006315D8" w:rsidP="006315D8">
      <w:pPr>
        <w:jc w:val="both"/>
        <w:rPr>
          <w:b/>
        </w:rPr>
      </w:pPr>
    </w:p>
    <w:p w14:paraId="4FC8CB14" w14:textId="77777777" w:rsidR="006315D8" w:rsidRDefault="006315D8" w:rsidP="006315D8">
      <w:pPr>
        <w:spacing w:after="120"/>
        <w:jc w:val="center"/>
        <w:rPr>
          <w:b/>
        </w:rPr>
      </w:pPr>
      <w:r>
        <w:rPr>
          <w:b/>
        </w:rPr>
        <w:t>Z A K L J U Č A K</w:t>
      </w:r>
    </w:p>
    <w:p w14:paraId="6523A00C" w14:textId="77777777" w:rsidR="006315D8" w:rsidRDefault="006315D8" w:rsidP="006315D8">
      <w:pPr>
        <w:tabs>
          <w:tab w:val="left" w:pos="426"/>
        </w:tabs>
        <w:ind w:right="-1"/>
        <w:contextualSpacing/>
        <w:jc w:val="center"/>
        <w:rPr>
          <w:b/>
        </w:rPr>
      </w:pPr>
      <w:r w:rsidRPr="00C966B9">
        <w:rPr>
          <w:b/>
          <w:lang w:val="pl-PL"/>
        </w:rPr>
        <w:t xml:space="preserve">o davanju mišljenja o </w:t>
      </w:r>
      <w:r>
        <w:rPr>
          <w:b/>
        </w:rPr>
        <w:t>Prijedlogu odluke o izmjenama Odluke o davanju u zakup i na drugo korištenje površina javne namjene</w:t>
      </w:r>
    </w:p>
    <w:p w14:paraId="22BFC7C6" w14:textId="77777777" w:rsidR="006315D8" w:rsidRDefault="006315D8" w:rsidP="006315D8">
      <w:pPr>
        <w:contextualSpacing/>
        <w:jc w:val="center"/>
      </w:pPr>
    </w:p>
    <w:p w14:paraId="325FC17C" w14:textId="77777777" w:rsidR="006315D8" w:rsidRDefault="006315D8" w:rsidP="006315D8">
      <w:pPr>
        <w:contextualSpacing/>
        <w:jc w:val="center"/>
      </w:pPr>
    </w:p>
    <w:p w14:paraId="1E8E81A0" w14:textId="68C1CD9D" w:rsidR="006315D8" w:rsidRPr="00FE31E5" w:rsidRDefault="006315D8" w:rsidP="006315D8">
      <w:pPr>
        <w:pStyle w:val="Odlomakpopisa"/>
        <w:numPr>
          <w:ilvl w:val="0"/>
          <w:numId w:val="48"/>
        </w:numPr>
        <w:suppressAutoHyphens/>
        <w:autoSpaceDN w:val="0"/>
        <w:spacing w:after="120"/>
        <w:ind w:left="714" w:hanging="357"/>
        <w:contextualSpacing w:val="0"/>
        <w:jc w:val="both"/>
        <w:textAlignment w:val="baseline"/>
      </w:pPr>
      <w:r w:rsidRPr="00FE31E5">
        <w:rPr>
          <w:rFonts w:ascii="Times New Roman" w:eastAsia="Times New Roman" w:hAnsi="Times New Roman"/>
          <w:sz w:val="24"/>
          <w:szCs w:val="24"/>
        </w:rPr>
        <w:t xml:space="preserve">Vijeće </w:t>
      </w:r>
      <w:r w:rsidRPr="00191709">
        <w:rPr>
          <w:rFonts w:ascii="Times New Roman" w:hAnsi="Times New Roman"/>
          <w:sz w:val="24"/>
          <w:szCs w:val="24"/>
        </w:rPr>
        <w:t xml:space="preserve">Mjesnog odbora </w:t>
      </w:r>
      <w:r>
        <w:rPr>
          <w:rFonts w:ascii="Times New Roman" w:hAnsi="Times New Roman"/>
          <w:sz w:val="24"/>
          <w:szCs w:val="24"/>
        </w:rPr>
        <w:t>Petruševec</w:t>
      </w:r>
      <w:r w:rsidRPr="001917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E31E5">
        <w:rPr>
          <w:rFonts w:ascii="Times New Roman" w:eastAsia="Times New Roman" w:hAnsi="Times New Roman"/>
          <w:sz w:val="24"/>
          <w:szCs w:val="24"/>
        </w:rPr>
        <w:t xml:space="preserve">daje pozitivno mišljenje o </w:t>
      </w:r>
      <w:r w:rsidRPr="00FE31E5">
        <w:rPr>
          <w:rFonts w:ascii="Times New Roman" w:hAnsi="Times New Roman"/>
          <w:sz w:val="24"/>
        </w:rPr>
        <w:t>Prijedlogu odluke o izmjenama Odluke o davanju u zakup i na drugo korištenje površina javne namjene</w:t>
      </w:r>
      <w:r>
        <w:rPr>
          <w:rFonts w:ascii="Times New Roman" w:hAnsi="Times New Roman"/>
          <w:sz w:val="24"/>
        </w:rPr>
        <w:t>.</w:t>
      </w:r>
      <w:r w:rsidRPr="00FE31E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C0F86DA" w14:textId="77777777" w:rsidR="006315D8" w:rsidRPr="00D8174A" w:rsidRDefault="006315D8" w:rsidP="006315D8">
      <w:pPr>
        <w:numPr>
          <w:ilvl w:val="0"/>
          <w:numId w:val="48"/>
        </w:numPr>
        <w:contextualSpacing/>
        <w:jc w:val="both"/>
      </w:pPr>
      <w:r>
        <w:t>Ovaj zaključak biti će dostavljen Gradskom uredu za mjesnu samoupravu, promet, civilnu zaštitu i sigurnost.</w:t>
      </w:r>
    </w:p>
    <w:p w14:paraId="09733641" w14:textId="12247D05" w:rsidR="00A11FA6" w:rsidRDefault="00A11FA6" w:rsidP="006315D8">
      <w:pPr>
        <w:ind w:firstLine="705"/>
        <w:jc w:val="both"/>
      </w:pPr>
    </w:p>
    <w:p w14:paraId="6F4A62A9" w14:textId="0217F8D4" w:rsidR="00B523D5" w:rsidRDefault="00B523D5" w:rsidP="00674E42">
      <w:pPr>
        <w:jc w:val="both"/>
        <w:rPr>
          <w:b/>
          <w:i/>
          <w:u w:val="single"/>
        </w:rPr>
      </w:pPr>
    </w:p>
    <w:p w14:paraId="592BD082" w14:textId="77777777" w:rsidR="006315D8" w:rsidRDefault="006315D8" w:rsidP="006315D8">
      <w:pPr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>
        <w:rPr>
          <w:b/>
        </w:rPr>
        <w:t>Davanje mišljenja o nacrtu prijedloga Odluke o izmjeni i dopuni Odluke o mjestima za trgovinu na malo izvan prodavaonica i tržnica na malo koja se obavlja na pokretnim napravama i o vanjskom izgledu pokretnih naprava i privremenih građevina.</w:t>
      </w:r>
    </w:p>
    <w:p w14:paraId="00EB02BE" w14:textId="77777777" w:rsidR="006315D8" w:rsidRDefault="006315D8" w:rsidP="006315D8">
      <w:pPr>
        <w:rPr>
          <w:b/>
        </w:rPr>
      </w:pPr>
    </w:p>
    <w:p w14:paraId="52D4DBA2" w14:textId="15A1AA40" w:rsidR="006315D8" w:rsidRDefault="006315D8" w:rsidP="006315D8">
      <w:pPr>
        <w:ind w:firstLine="705"/>
        <w:jc w:val="both"/>
      </w:pPr>
      <w:r>
        <w:rPr>
          <w:b/>
          <w:i/>
          <w:u w:val="single"/>
        </w:rPr>
        <w:t>Predsjednik Vijeća Kristijan Rašić</w:t>
      </w:r>
      <w:r>
        <w:t xml:space="preserve"> kratko pojašnjava kako se radi o </w:t>
      </w:r>
      <w:r w:rsidRPr="00A171D2">
        <w:t>Odluci o mjestima za trgovinu na malo izvan prodavaonica i tržnica na malo koja se obavlja na pokretnim napravama i o vanjskom izgledu pokretnih naprava i privremenih građevina</w:t>
      </w:r>
      <w:r>
        <w:t xml:space="preserve"> </w:t>
      </w:r>
      <w:r w:rsidRPr="00A171D2">
        <w:t>(Službeni glasnik Grada Zagreba 26/21</w:t>
      </w:r>
      <w:r>
        <w:t xml:space="preserve"> i 8/23</w:t>
      </w:r>
      <w:r w:rsidRPr="00A171D2">
        <w:t>)</w:t>
      </w:r>
      <w:r>
        <w:t xml:space="preserve"> Članak 3. a mijenja se i glasi:</w:t>
      </w:r>
    </w:p>
    <w:p w14:paraId="4AFAC0ED" w14:textId="77777777" w:rsidR="006315D8" w:rsidRDefault="006315D8" w:rsidP="006315D8">
      <w:pPr>
        <w:shd w:val="clear" w:color="auto" w:fill="FFFFFF"/>
        <w:ind w:firstLine="708"/>
        <w:jc w:val="both"/>
      </w:pPr>
      <w:bookmarkStart w:id="0" w:name="_Hlk122506371"/>
      <w:r>
        <w:t>„</w:t>
      </w:r>
      <w:r w:rsidRPr="00473F54">
        <w:t xml:space="preserve">Na </w:t>
      </w:r>
      <w:bookmarkStart w:id="1" w:name="_Hlk122339774"/>
      <w:r w:rsidRPr="00473F54">
        <w:t>pokretnim napravama na lokacijama u gradskim četvrtima</w:t>
      </w:r>
      <w:r w:rsidRPr="006E0B90">
        <w:t xml:space="preserve"> </w:t>
      </w:r>
      <w:r w:rsidRPr="00473F54">
        <w:t>može se obavljati</w:t>
      </w:r>
      <w:r>
        <w:t xml:space="preserve"> i t</w:t>
      </w:r>
      <w:r w:rsidRPr="00473F54">
        <w:t>rgovina na malo za sezonsku prodaju jagoda, trešanja i bobičastog voća</w:t>
      </w:r>
      <w:bookmarkEnd w:id="0"/>
      <w:r>
        <w:t>.</w:t>
      </w:r>
      <w:bookmarkEnd w:id="1"/>
    </w:p>
    <w:p w14:paraId="10C818B2" w14:textId="77777777" w:rsidR="006315D8" w:rsidRPr="006E0B90" w:rsidRDefault="006315D8" w:rsidP="006315D8">
      <w:pPr>
        <w:shd w:val="clear" w:color="auto" w:fill="FFFFFF"/>
        <w:ind w:firstLine="708"/>
        <w:jc w:val="both"/>
      </w:pPr>
      <w:r w:rsidRPr="00A206D6">
        <w:t>Lokacije i mjesta na lokacijama za sezonsku prodaju jagoda, trešanja i bobičastog voća iskazani su u kartografskom prikazu koji se objavljuje na mrežnoj stranici Grada Zagreba.</w:t>
      </w:r>
    </w:p>
    <w:p w14:paraId="67681AE9" w14:textId="77777777" w:rsidR="006315D8" w:rsidRDefault="006315D8" w:rsidP="006315D8">
      <w:pPr>
        <w:shd w:val="clear" w:color="auto" w:fill="FFFFFF"/>
        <w:ind w:firstLine="708"/>
        <w:jc w:val="both"/>
      </w:pPr>
      <w:r w:rsidRPr="00473F54">
        <w:t>U tabličnom prikazu po gradskim četvrtima određen je broj lokacije, naziv lokacije, mjesni odbor, namjena, broj mjesta i vrsta pokretne naprave.</w:t>
      </w:r>
    </w:p>
    <w:p w14:paraId="1FDD49F8" w14:textId="77777777" w:rsidR="006315D8" w:rsidRDefault="006315D8" w:rsidP="006315D8">
      <w:pPr>
        <w:jc w:val="both"/>
      </w:pPr>
      <w:r>
        <w:t xml:space="preserve">Predsjednik otvara raspravu. </w:t>
      </w:r>
    </w:p>
    <w:p w14:paraId="076B6319" w14:textId="77777777" w:rsidR="006315D8" w:rsidRDefault="006315D8" w:rsidP="006315D8">
      <w:pPr>
        <w:jc w:val="both"/>
      </w:pPr>
      <w:r>
        <w:t xml:space="preserve">Nakon kratke rasprave Vijeće </w:t>
      </w:r>
      <w:r w:rsidRPr="00E36E7D">
        <w:rPr>
          <w:b/>
          <w:i/>
        </w:rPr>
        <w:t>jednoglasno</w:t>
      </w:r>
      <w:r>
        <w:t xml:space="preserve"> donosi sljedeći</w:t>
      </w:r>
    </w:p>
    <w:p w14:paraId="3DC56BCE" w14:textId="77777777" w:rsidR="006315D8" w:rsidRDefault="006315D8" w:rsidP="006315D8">
      <w:pPr>
        <w:ind w:firstLine="705"/>
        <w:jc w:val="both"/>
        <w:rPr>
          <w:b/>
        </w:rPr>
      </w:pPr>
    </w:p>
    <w:p w14:paraId="59C5A0BD" w14:textId="77777777" w:rsidR="006315D8" w:rsidRDefault="006315D8" w:rsidP="006315D8">
      <w:pPr>
        <w:spacing w:after="120"/>
        <w:jc w:val="center"/>
        <w:rPr>
          <w:b/>
        </w:rPr>
      </w:pPr>
      <w:r>
        <w:rPr>
          <w:b/>
        </w:rPr>
        <w:t>Z A K L J U Č A K</w:t>
      </w:r>
    </w:p>
    <w:p w14:paraId="0DB469E0" w14:textId="77777777" w:rsidR="006315D8" w:rsidRDefault="006315D8" w:rsidP="006315D8">
      <w:pPr>
        <w:tabs>
          <w:tab w:val="left" w:pos="426"/>
        </w:tabs>
        <w:ind w:right="-1"/>
        <w:contextualSpacing/>
        <w:jc w:val="center"/>
        <w:rPr>
          <w:b/>
        </w:rPr>
      </w:pPr>
      <w:r w:rsidRPr="00C966B9">
        <w:rPr>
          <w:b/>
          <w:lang w:val="pl-PL"/>
        </w:rPr>
        <w:t xml:space="preserve">o davanju mišljenja o </w:t>
      </w:r>
      <w:r>
        <w:rPr>
          <w:b/>
        </w:rPr>
        <w:t>Prijedlogu odluke o izmjenama Odluke o davanju u zakup i na drugo korištenje površina javne namjene</w:t>
      </w:r>
    </w:p>
    <w:p w14:paraId="5D4E697A" w14:textId="77777777" w:rsidR="006315D8" w:rsidRDefault="006315D8" w:rsidP="006315D8">
      <w:pPr>
        <w:contextualSpacing/>
        <w:jc w:val="center"/>
      </w:pPr>
    </w:p>
    <w:p w14:paraId="24314284" w14:textId="77777777" w:rsidR="006315D8" w:rsidRDefault="006315D8" w:rsidP="006315D8">
      <w:pPr>
        <w:contextualSpacing/>
        <w:jc w:val="center"/>
      </w:pPr>
    </w:p>
    <w:p w14:paraId="10D18996" w14:textId="1DC19B22" w:rsidR="006315D8" w:rsidRPr="00FE31E5" w:rsidRDefault="006315D8" w:rsidP="006315D8">
      <w:pPr>
        <w:pStyle w:val="Odlomakpopisa"/>
        <w:numPr>
          <w:ilvl w:val="0"/>
          <w:numId w:val="49"/>
        </w:numPr>
        <w:suppressAutoHyphens/>
        <w:autoSpaceDN w:val="0"/>
        <w:spacing w:after="120"/>
        <w:contextualSpacing w:val="0"/>
        <w:jc w:val="both"/>
        <w:textAlignment w:val="baseline"/>
      </w:pPr>
      <w:r w:rsidRPr="00FE31E5">
        <w:rPr>
          <w:rFonts w:ascii="Times New Roman" w:eastAsia="Times New Roman" w:hAnsi="Times New Roman"/>
          <w:sz w:val="24"/>
          <w:szCs w:val="24"/>
        </w:rPr>
        <w:t xml:space="preserve">Vijeće </w:t>
      </w:r>
      <w:r w:rsidRPr="00191709">
        <w:rPr>
          <w:rFonts w:ascii="Times New Roman" w:hAnsi="Times New Roman"/>
          <w:sz w:val="24"/>
          <w:szCs w:val="24"/>
        </w:rPr>
        <w:t xml:space="preserve">Mjesnog odbora </w:t>
      </w:r>
      <w:r>
        <w:rPr>
          <w:rFonts w:ascii="Times New Roman" w:hAnsi="Times New Roman"/>
          <w:sz w:val="24"/>
          <w:szCs w:val="24"/>
        </w:rPr>
        <w:t>Petruševec</w:t>
      </w:r>
      <w:r w:rsidRPr="001917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E31E5">
        <w:rPr>
          <w:rFonts w:ascii="Times New Roman" w:eastAsia="Times New Roman" w:hAnsi="Times New Roman"/>
          <w:sz w:val="24"/>
          <w:szCs w:val="24"/>
        </w:rPr>
        <w:t xml:space="preserve">daje pozitivno mišljenje o </w:t>
      </w:r>
      <w:r w:rsidRPr="00FE31E5">
        <w:rPr>
          <w:rFonts w:ascii="Times New Roman" w:hAnsi="Times New Roman"/>
          <w:sz w:val="24"/>
        </w:rPr>
        <w:t>Prijedlogu odluke o izmjen</w:t>
      </w:r>
      <w:r>
        <w:rPr>
          <w:rFonts w:ascii="Times New Roman" w:hAnsi="Times New Roman"/>
          <w:sz w:val="24"/>
        </w:rPr>
        <w:t xml:space="preserve">i i dopuni </w:t>
      </w:r>
      <w:r w:rsidRPr="00FE31E5">
        <w:rPr>
          <w:rFonts w:ascii="Times New Roman" w:hAnsi="Times New Roman"/>
          <w:sz w:val="24"/>
        </w:rPr>
        <w:t>Odluke o</w:t>
      </w:r>
      <w:r>
        <w:rPr>
          <w:rFonts w:ascii="Times New Roman" w:hAnsi="Times New Roman"/>
          <w:sz w:val="24"/>
        </w:rPr>
        <w:t xml:space="preserve"> mjestima za trgovinu na malo izvan prodavaonica i tržnica na malo koja se obavlja na pokretnim napravama i o vanjskom izgledu pokretnih naprava i privremenih građevina.</w:t>
      </w:r>
      <w:r w:rsidRPr="00FE31E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1980BD8" w14:textId="77777777" w:rsidR="006315D8" w:rsidRPr="00D8174A" w:rsidRDefault="006315D8" w:rsidP="006315D8">
      <w:pPr>
        <w:numPr>
          <w:ilvl w:val="0"/>
          <w:numId w:val="49"/>
        </w:numPr>
        <w:contextualSpacing/>
        <w:jc w:val="both"/>
      </w:pPr>
      <w:r>
        <w:t>Ovaj zaključak biti će dostavljen Gradskom uredu za mjesnu samoupravu, promet, civilnu zaštitu i sigurnost.</w:t>
      </w:r>
    </w:p>
    <w:p w14:paraId="4D935F3B" w14:textId="090E47F9" w:rsidR="004D08CA" w:rsidRDefault="004D08CA" w:rsidP="004D08CA">
      <w:pPr>
        <w:ind w:right="-288"/>
      </w:pPr>
    </w:p>
    <w:p w14:paraId="0757A50B" w14:textId="77777777" w:rsidR="006315D8" w:rsidRDefault="006315D8" w:rsidP="006315D8">
      <w:pPr>
        <w:ind w:firstLine="705"/>
        <w:jc w:val="both"/>
        <w:rPr>
          <w:b/>
        </w:rPr>
      </w:pPr>
      <w:r>
        <w:rPr>
          <w:b/>
        </w:rPr>
        <w:lastRenderedPageBreak/>
        <w:t>Ad 3.)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03EBC7AB" w14:textId="77777777" w:rsidR="006315D8" w:rsidRDefault="006315D8" w:rsidP="004D08CA">
      <w:pPr>
        <w:ind w:right="-288"/>
      </w:pPr>
    </w:p>
    <w:p w14:paraId="791E2ACA" w14:textId="7096A3B9" w:rsidR="00BC6101" w:rsidRDefault="00BC6101" w:rsidP="00BC6101">
      <w:pPr>
        <w:ind w:right="-288" w:firstLine="705"/>
        <w:jc w:val="both"/>
      </w:pPr>
      <w:r w:rsidRPr="008E5D02">
        <w:rPr>
          <w:b/>
          <w:i/>
          <w:u w:val="single"/>
        </w:rPr>
        <w:t>Predsjednik Vijeća Mjesnog odbora Kristijan Rašić</w:t>
      </w:r>
      <w:r>
        <w:t xml:space="preserve"> </w:t>
      </w:r>
      <w:r w:rsidR="00A10F00">
        <w:t>na temelju zahtjeva građana predlaže postavu pr</w:t>
      </w:r>
      <w:r w:rsidR="00DC6DD9">
        <w:t xml:space="preserve">ometnih ogledala </w:t>
      </w:r>
      <w:r w:rsidR="004424BB">
        <w:t>u ulici I. Petruševec V. odvojak kod kbr. 166.</w:t>
      </w:r>
    </w:p>
    <w:p w14:paraId="5E13DA74" w14:textId="6E3F2AB2" w:rsidR="004424BB" w:rsidRDefault="004424BB" w:rsidP="00BC6101">
      <w:pPr>
        <w:ind w:right="-288" w:firstLine="705"/>
        <w:jc w:val="both"/>
      </w:pPr>
      <w:r>
        <w:t xml:space="preserve">Član Vijeća  Darko Mišić ukazuje na problem prometnog ogledala u ulici I Petruševec V. odvojak kod kbr. 58. Napominje da je tamo veliki problem izlaska na ulicu jer se ne vide auti </w:t>
      </w:r>
      <w:r w:rsidR="00AA524E">
        <w:t>koji dolaze s desne strane</w:t>
      </w:r>
      <w:r>
        <w:t xml:space="preserve"> zbog visoke </w:t>
      </w:r>
      <w:r w:rsidR="00D419C0">
        <w:t>živice i parkiranih automobila</w:t>
      </w:r>
      <w:r>
        <w:t>.</w:t>
      </w:r>
    </w:p>
    <w:p w14:paraId="6BB86296" w14:textId="77777777" w:rsidR="00BC6101" w:rsidRDefault="00BC6101" w:rsidP="00BC6101">
      <w:pPr>
        <w:jc w:val="both"/>
      </w:pPr>
      <w:r>
        <w:t>Otvara raspravu:</w:t>
      </w:r>
    </w:p>
    <w:p w14:paraId="137374DE" w14:textId="2D9583D7" w:rsidR="00BC6101" w:rsidRDefault="00BC6101" w:rsidP="00DC6DD9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5BEFA87E" w14:textId="77777777" w:rsidR="00DC6DD9" w:rsidRDefault="00DC6DD9" w:rsidP="00DC6DD9">
      <w:pPr>
        <w:jc w:val="both"/>
      </w:pPr>
    </w:p>
    <w:p w14:paraId="5CDE9DC9" w14:textId="77777777" w:rsidR="00BC6101" w:rsidRDefault="00BC6101" w:rsidP="004D08CA">
      <w:pPr>
        <w:ind w:right="-288"/>
      </w:pPr>
    </w:p>
    <w:p w14:paraId="29B93E77" w14:textId="77777777" w:rsidR="004D08CA" w:rsidRDefault="004D08CA" w:rsidP="004D08CA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429E2183" w14:textId="2FD9601A" w:rsidR="004D08CA" w:rsidRDefault="004D08CA" w:rsidP="004D08CA">
      <w:pPr>
        <w:spacing w:after="120"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 w:rsidR="00D419C0">
        <w:rPr>
          <w:b/>
        </w:rPr>
        <w:t>postavi prometnog ogledala u ulici I. Petruševec V. odvojak kod kbr. 166 i 9.</w:t>
      </w:r>
      <w:r>
        <w:rPr>
          <w:b/>
        </w:rPr>
        <w:t xml:space="preserve"> </w:t>
      </w:r>
    </w:p>
    <w:p w14:paraId="477886F7" w14:textId="77777777" w:rsidR="004D08CA" w:rsidRPr="00F94786" w:rsidRDefault="004D08CA" w:rsidP="004D08CA">
      <w:pPr>
        <w:spacing w:after="120" w:line="276" w:lineRule="auto"/>
        <w:contextualSpacing/>
        <w:jc w:val="center"/>
        <w:rPr>
          <w:b/>
        </w:rPr>
      </w:pPr>
    </w:p>
    <w:p w14:paraId="75DE8C8A" w14:textId="65ED11AF" w:rsidR="004D08CA" w:rsidRPr="005E165C" w:rsidRDefault="004D08CA" w:rsidP="004D08CA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 w:rsidR="00984883">
        <w:rPr>
          <w:b/>
          <w:i/>
        </w:rPr>
        <w:t>:</w:t>
      </w:r>
      <w:r>
        <w:t xml:space="preserve"> </w:t>
      </w:r>
    </w:p>
    <w:p w14:paraId="75C29007" w14:textId="77777777" w:rsidR="004D08CA" w:rsidRDefault="004D08CA" w:rsidP="004D08CA">
      <w:pPr>
        <w:spacing w:line="276" w:lineRule="auto"/>
        <w:ind w:firstLine="348"/>
        <w:contextualSpacing/>
        <w:jc w:val="both"/>
      </w:pPr>
    </w:p>
    <w:p w14:paraId="441C4D29" w14:textId="28126D05" w:rsidR="004D08CA" w:rsidRDefault="00AA524E" w:rsidP="00D419C0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</w:t>
      </w:r>
      <w:r w:rsidR="00984883">
        <w:rPr>
          <w:rFonts w:ascii="Times New Roman" w:hAnsi="Times New Roman"/>
          <w:b/>
          <w:i/>
          <w:sz w:val="24"/>
          <w:szCs w:val="24"/>
        </w:rPr>
        <w:t>ostave</w:t>
      </w:r>
      <w:r w:rsidR="00D419C0">
        <w:rPr>
          <w:rFonts w:ascii="Times New Roman" w:hAnsi="Times New Roman"/>
          <w:b/>
          <w:i/>
          <w:sz w:val="24"/>
          <w:szCs w:val="24"/>
        </w:rPr>
        <w:t xml:space="preserve"> prometnog ogledala u ulici </w:t>
      </w:r>
      <w:r w:rsidR="004D08CA" w:rsidRPr="00D419C0">
        <w:rPr>
          <w:rFonts w:ascii="Times New Roman" w:hAnsi="Times New Roman"/>
          <w:b/>
          <w:i/>
          <w:sz w:val="24"/>
          <w:szCs w:val="24"/>
        </w:rPr>
        <w:t xml:space="preserve"> I. Petruševec</w:t>
      </w:r>
      <w:r w:rsidR="00D419C0">
        <w:rPr>
          <w:rFonts w:ascii="Times New Roman" w:hAnsi="Times New Roman"/>
          <w:b/>
          <w:i/>
          <w:sz w:val="24"/>
          <w:szCs w:val="24"/>
        </w:rPr>
        <w:t xml:space="preserve"> V. odvojak</w:t>
      </w:r>
      <w:r w:rsidR="004754CD"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0B7CBA">
        <w:rPr>
          <w:rFonts w:ascii="Times New Roman" w:hAnsi="Times New Roman"/>
          <w:b/>
          <w:i/>
          <w:sz w:val="24"/>
          <w:szCs w:val="24"/>
        </w:rPr>
        <w:t xml:space="preserve">na </w:t>
      </w:r>
      <w:r w:rsidR="00F93AAE">
        <w:rPr>
          <w:rFonts w:ascii="Times New Roman" w:hAnsi="Times New Roman"/>
          <w:b/>
          <w:i/>
          <w:sz w:val="24"/>
          <w:szCs w:val="24"/>
        </w:rPr>
        <w:t>odvoj</w:t>
      </w:r>
      <w:r w:rsidR="004754CD">
        <w:rPr>
          <w:rFonts w:ascii="Times New Roman" w:hAnsi="Times New Roman"/>
          <w:b/>
          <w:i/>
          <w:sz w:val="24"/>
          <w:szCs w:val="24"/>
        </w:rPr>
        <w:t>k</w:t>
      </w:r>
      <w:r w:rsidR="000B7CBA">
        <w:rPr>
          <w:rFonts w:ascii="Times New Roman" w:hAnsi="Times New Roman"/>
          <w:b/>
          <w:i/>
          <w:sz w:val="24"/>
          <w:szCs w:val="24"/>
        </w:rPr>
        <w:t>u</w:t>
      </w:r>
      <w:r w:rsidR="00D419C0">
        <w:rPr>
          <w:rFonts w:ascii="Times New Roman" w:hAnsi="Times New Roman"/>
          <w:b/>
          <w:i/>
          <w:sz w:val="24"/>
          <w:szCs w:val="24"/>
        </w:rPr>
        <w:t xml:space="preserve"> kod kbr. 166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B7CBA">
        <w:rPr>
          <w:rFonts w:ascii="Times New Roman" w:hAnsi="Times New Roman"/>
          <w:b/>
          <w:i/>
          <w:sz w:val="24"/>
          <w:szCs w:val="24"/>
        </w:rPr>
        <w:t>radi uočavanja automobila koji dolaze iz smjera juga (desne strane)</w:t>
      </w:r>
    </w:p>
    <w:p w14:paraId="0242262E" w14:textId="37725692" w:rsidR="00F93AAE" w:rsidRPr="00F93AAE" w:rsidRDefault="00F93AAE" w:rsidP="00F93AAE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postavu prometnog ogledala u ulici I. Petruševec V. odvojak</w:t>
      </w:r>
      <w:r w:rsidR="00984883">
        <w:rPr>
          <w:rFonts w:ascii="Times New Roman" w:hAnsi="Times New Roman"/>
          <w:b/>
          <w:i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</w:rPr>
        <w:t xml:space="preserve"> na odvojku kod kbr. 9 radi uočavanja automobila koji dolaze iz smjera juga (desne strane) – suglasnost stranke u prilogu</w:t>
      </w:r>
      <w:r w:rsidR="00984883">
        <w:rPr>
          <w:rFonts w:ascii="Times New Roman" w:hAnsi="Times New Roman"/>
          <w:b/>
          <w:i/>
          <w:sz w:val="24"/>
          <w:szCs w:val="24"/>
        </w:rPr>
        <w:t xml:space="preserve"> jer bi se ogledalo trebalo postaviti na rasvjetni stup koji se nalazi u privatnom vlasništvu</w:t>
      </w:r>
    </w:p>
    <w:p w14:paraId="0CC8F809" w14:textId="3B8EB732" w:rsidR="004D08CA" w:rsidRDefault="00984883" w:rsidP="004D08C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 iz Geoportala u prilogu</w:t>
      </w:r>
    </w:p>
    <w:p w14:paraId="14E03874" w14:textId="71237B9D" w:rsidR="004D08CA" w:rsidRDefault="004D08CA" w:rsidP="004D08C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</w:t>
      </w:r>
      <w:r w:rsidR="00984883">
        <w:rPr>
          <w:rFonts w:ascii="Times New Roman" w:hAnsi="Times New Roman"/>
          <w:b/>
          <w:i/>
          <w:sz w:val="24"/>
          <w:szCs w:val="24"/>
        </w:rPr>
        <w:t>u Gradske četvrti na postupanje.</w:t>
      </w:r>
    </w:p>
    <w:p w14:paraId="2A6AF52F" w14:textId="77777777" w:rsidR="004D08CA" w:rsidRDefault="004D08CA" w:rsidP="00FA0336">
      <w:pPr>
        <w:ind w:firstLine="705"/>
        <w:jc w:val="both"/>
      </w:pPr>
    </w:p>
    <w:p w14:paraId="7209771D" w14:textId="77777777" w:rsidR="004D08CA" w:rsidRDefault="004D08CA" w:rsidP="00FA0336">
      <w:pPr>
        <w:ind w:firstLine="705"/>
        <w:jc w:val="both"/>
      </w:pPr>
    </w:p>
    <w:p w14:paraId="2B8BDC76" w14:textId="1BF293DA" w:rsidR="00984883" w:rsidRDefault="00BC6101" w:rsidP="00FA0336">
      <w:pPr>
        <w:ind w:firstLine="705"/>
        <w:jc w:val="both"/>
      </w:pPr>
      <w:r w:rsidRPr="008E5D02">
        <w:rPr>
          <w:b/>
          <w:i/>
          <w:u w:val="single"/>
        </w:rPr>
        <w:t>Predsjednik Vijeća Mjesnog odbora Kristijan Rašić</w:t>
      </w:r>
      <w:r>
        <w:t xml:space="preserve"> </w:t>
      </w:r>
      <w:r w:rsidR="00591858">
        <w:t>ukazuje</w:t>
      </w:r>
      <w:r w:rsidR="00984883">
        <w:t xml:space="preserve"> da je dobio upit građana iz I. Petruševca IV. odvojka radi nasipavanja puta kod k.č. 4917/2 i 4199/6. </w:t>
      </w:r>
      <w:r w:rsidR="00F02E82">
        <w:t>Mišljenja je</w:t>
      </w:r>
      <w:r w:rsidR="00591858">
        <w:t xml:space="preserve"> da prvo treba provjeriti imovinsko-pravne odnose te onda pokrenuti proces asfaltiranja produžetka puta</w:t>
      </w:r>
      <w:r w:rsidR="00F02E82">
        <w:t xml:space="preserve"> sa svim popratnim sadržajima</w:t>
      </w:r>
      <w:r w:rsidR="00591858">
        <w:t>.</w:t>
      </w:r>
    </w:p>
    <w:p w14:paraId="3C7E95E2" w14:textId="77777777" w:rsidR="00591858" w:rsidRDefault="00591858" w:rsidP="00FA0336">
      <w:pPr>
        <w:ind w:firstLine="705"/>
        <w:jc w:val="both"/>
      </w:pPr>
      <w:r>
        <w:t>Također napominje da će zatražiti koordinacijski sastanak s plinarom, vodoopskrbom i odvodnjom, Mjesnom samoupravom te predsjednikom Vijeća Gradske četvrti a vezano za postavljanje plina u I. Petreuševcu IV. odvojku.</w:t>
      </w:r>
    </w:p>
    <w:p w14:paraId="07FF6F81" w14:textId="77777777" w:rsidR="00591858" w:rsidRDefault="00591858" w:rsidP="00FA0336">
      <w:pPr>
        <w:ind w:firstLine="705"/>
        <w:jc w:val="both"/>
      </w:pPr>
    </w:p>
    <w:p w14:paraId="0CE128B5" w14:textId="4A33D1BB" w:rsidR="00984883" w:rsidRDefault="00591858" w:rsidP="00591858">
      <w:pPr>
        <w:ind w:firstLine="705"/>
        <w:jc w:val="both"/>
      </w:pPr>
      <w:r>
        <w:t xml:space="preserve"> </w:t>
      </w:r>
      <w:r w:rsidRPr="008E5D02">
        <w:rPr>
          <w:b/>
          <w:i/>
          <w:u w:val="single"/>
        </w:rPr>
        <w:t>Predsjednik Vijeća Mjesnog odbora Kristijan Rašić</w:t>
      </w:r>
      <w:r>
        <w:t xml:space="preserve"> ukazuje da je dobio upit stranke iz Novog Petruševca I. odvojka 3c a vezano za sanaciju ceste. Napominje da prilikom jakih kiša stoji voda na ulazu u dvorište.</w:t>
      </w:r>
    </w:p>
    <w:p w14:paraId="4625D13C" w14:textId="77777777" w:rsidR="00BC6101" w:rsidRDefault="00BC6101" w:rsidP="00BC6101">
      <w:pPr>
        <w:jc w:val="both"/>
      </w:pPr>
      <w:r>
        <w:t>Otvara raspravu:</w:t>
      </w:r>
    </w:p>
    <w:p w14:paraId="33D8BF9E" w14:textId="77777777" w:rsidR="00BC6101" w:rsidRDefault="00BC6101" w:rsidP="00BC6101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15516C7B" w14:textId="1D320F0D" w:rsidR="004D08CA" w:rsidRDefault="004D08CA" w:rsidP="00BC6101">
      <w:pPr>
        <w:jc w:val="both"/>
      </w:pPr>
    </w:p>
    <w:p w14:paraId="528688D2" w14:textId="77777777" w:rsidR="00BC6101" w:rsidRDefault="00BC6101" w:rsidP="00BC6101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0E3BBC3B" w14:textId="0C9E2845" w:rsidR="00BC6101" w:rsidRDefault="00BC6101" w:rsidP="00BC6101">
      <w:pPr>
        <w:spacing w:after="120"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 w:rsidR="00591858">
        <w:rPr>
          <w:b/>
        </w:rPr>
        <w:t xml:space="preserve">saniranju dijela </w:t>
      </w:r>
      <w:r w:rsidR="00F02E82">
        <w:rPr>
          <w:b/>
        </w:rPr>
        <w:t>ceste</w:t>
      </w:r>
      <w:r w:rsidR="00591858">
        <w:rPr>
          <w:b/>
        </w:rPr>
        <w:t xml:space="preserve"> u Novom Petruševcu I. odvojku kod kbr. 3c</w:t>
      </w:r>
    </w:p>
    <w:p w14:paraId="24B0D20A" w14:textId="77777777" w:rsidR="00BC6101" w:rsidRPr="00F94786" w:rsidRDefault="00BC6101" w:rsidP="00BC6101">
      <w:pPr>
        <w:spacing w:after="120" w:line="276" w:lineRule="auto"/>
        <w:contextualSpacing/>
        <w:jc w:val="center"/>
        <w:rPr>
          <w:b/>
        </w:rPr>
      </w:pPr>
    </w:p>
    <w:p w14:paraId="663AB0CD" w14:textId="77777777" w:rsidR="00591858" w:rsidRPr="005E165C" w:rsidRDefault="00591858" w:rsidP="00591858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184D6BED" w14:textId="77777777" w:rsidR="00BC6101" w:rsidRDefault="00BC6101" w:rsidP="00BC6101">
      <w:pPr>
        <w:spacing w:line="276" w:lineRule="auto"/>
        <w:ind w:firstLine="348"/>
        <w:contextualSpacing/>
        <w:jc w:val="both"/>
      </w:pPr>
    </w:p>
    <w:p w14:paraId="6D3218F8" w14:textId="6B4B25BB" w:rsidR="00BC6101" w:rsidRDefault="00591858" w:rsidP="00BC6101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saniranja dijela ceste u Novom</w:t>
      </w:r>
      <w:r w:rsidR="00BC6101">
        <w:rPr>
          <w:rFonts w:ascii="Times New Roman" w:hAnsi="Times New Roman"/>
          <w:b/>
          <w:i/>
          <w:sz w:val="24"/>
          <w:szCs w:val="24"/>
        </w:rPr>
        <w:t xml:space="preserve"> Petruševec, I. </w:t>
      </w:r>
      <w:r>
        <w:rPr>
          <w:rFonts w:ascii="Times New Roman" w:hAnsi="Times New Roman"/>
          <w:b/>
          <w:i/>
          <w:sz w:val="24"/>
          <w:szCs w:val="24"/>
        </w:rPr>
        <w:t>odvojku kod kbr. 3c</w:t>
      </w:r>
    </w:p>
    <w:p w14:paraId="35F4D2F0" w14:textId="4243D824" w:rsidR="00BC6101" w:rsidRDefault="00BC6101" w:rsidP="00BC6101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3FC7B7D1" w14:textId="3F4F2740" w:rsidR="00BC6101" w:rsidRDefault="00BC6101" w:rsidP="00BC6101">
      <w:pPr>
        <w:jc w:val="both"/>
        <w:rPr>
          <w:b/>
          <w:i/>
        </w:rPr>
      </w:pPr>
    </w:p>
    <w:p w14:paraId="4ED4DCBC" w14:textId="57250205" w:rsidR="00392690" w:rsidRDefault="00392690" w:rsidP="00F001EB">
      <w:pPr>
        <w:jc w:val="both"/>
        <w:rPr>
          <w:b/>
        </w:rPr>
      </w:pPr>
    </w:p>
    <w:p w14:paraId="41CB5EF8" w14:textId="77777777" w:rsidR="00392690" w:rsidRDefault="00392690" w:rsidP="00F001EB">
      <w:pPr>
        <w:jc w:val="both"/>
        <w:rPr>
          <w:b/>
        </w:rPr>
      </w:pPr>
    </w:p>
    <w:p w14:paraId="33D54FCE" w14:textId="66BF3106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4033CA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4B2CCE">
      <w:pPr>
        <w:jc w:val="both"/>
        <w:rPr>
          <w:b/>
        </w:rPr>
      </w:pPr>
    </w:p>
    <w:p w14:paraId="05892778" w14:textId="1048BB54" w:rsidR="004B2CCE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5FF542FC" w14:textId="664A2E2A" w:rsidR="00C67BF2" w:rsidRDefault="0014709C" w:rsidP="00520AAB">
      <w:pPr>
        <w:spacing w:before="120" w:after="120"/>
      </w:pPr>
      <w:r>
        <w:t>Dovršeno u 2</w:t>
      </w:r>
      <w:r w:rsidR="002A5F75">
        <w:t>0</w:t>
      </w:r>
      <w:r w:rsidR="004033CA">
        <w:t>.00</w:t>
      </w:r>
      <w:r>
        <w:t xml:space="preserve"> sat</w:t>
      </w:r>
      <w:r w:rsidR="002A5F75">
        <w:t>i</w:t>
      </w:r>
      <w:r>
        <w:t>.</w:t>
      </w:r>
    </w:p>
    <w:p w14:paraId="5CDB9078" w14:textId="24C5C74F" w:rsidR="004B2CCE" w:rsidRDefault="00FB08A6" w:rsidP="004B2CCE"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4B2CCE">
      <w:r>
        <w:t>Kristijan Rašić</w:t>
      </w:r>
    </w:p>
    <w:p w14:paraId="2A1806A1" w14:textId="77777777" w:rsidR="00240CDE" w:rsidRDefault="00240CDE" w:rsidP="004B2CCE"/>
    <w:p w14:paraId="6FC73980" w14:textId="305896E7" w:rsidR="00AD6EDE" w:rsidRPr="00AD6EDE" w:rsidRDefault="00575E43" w:rsidP="00AD6EDE">
      <w:pPr>
        <w:rPr>
          <w:color w:val="000000"/>
        </w:rPr>
      </w:pPr>
      <w:r>
        <w:rPr>
          <w:color w:val="000000"/>
        </w:rPr>
        <w:t>KLASA: 024-08/23-003/</w:t>
      </w:r>
      <w:r w:rsidR="009720DA">
        <w:rPr>
          <w:color w:val="000000"/>
        </w:rPr>
        <w:t>2290</w:t>
      </w:r>
      <w:bookmarkStart w:id="2" w:name="_GoBack"/>
      <w:bookmarkEnd w:id="2"/>
    </w:p>
    <w:p w14:paraId="48F5D34B" w14:textId="247C4DA2" w:rsidR="00AD6EDE" w:rsidRPr="00AD6EDE" w:rsidRDefault="00AD6EDE" w:rsidP="00AD6EDE">
      <w:pPr>
        <w:rPr>
          <w:color w:val="000000"/>
        </w:rPr>
      </w:pPr>
      <w:r w:rsidRPr="00AD6EDE">
        <w:rPr>
          <w:color w:val="000000"/>
        </w:rPr>
        <w:t>URBROJ: 251-13-11-11/006-23-</w:t>
      </w:r>
      <w:r w:rsidR="004F0FF9">
        <w:rPr>
          <w:color w:val="000000"/>
        </w:rPr>
        <w:t>3</w:t>
      </w:r>
    </w:p>
    <w:p w14:paraId="75318042" w14:textId="36153AA6" w:rsidR="00F07010" w:rsidRDefault="00916902" w:rsidP="00AD6EDE">
      <w:pPr>
        <w:rPr>
          <w:color w:val="000000"/>
        </w:rPr>
      </w:pPr>
      <w:r>
        <w:rPr>
          <w:color w:val="000000"/>
        </w:rPr>
        <w:t>Zagreb, 29</w:t>
      </w:r>
      <w:r w:rsidR="00D10956">
        <w:rPr>
          <w:color w:val="000000"/>
        </w:rPr>
        <w:t xml:space="preserve">. </w:t>
      </w:r>
      <w:r w:rsidR="006315D8">
        <w:rPr>
          <w:color w:val="000000"/>
        </w:rPr>
        <w:t>studenoga</w:t>
      </w:r>
      <w:r w:rsidR="00AD6EDE" w:rsidRPr="00AD6EDE">
        <w:rPr>
          <w:color w:val="000000"/>
        </w:rPr>
        <w:t xml:space="preserve"> 2023.</w:t>
      </w:r>
    </w:p>
    <w:p w14:paraId="636F9A5C" w14:textId="77777777" w:rsidR="00F07010" w:rsidRPr="00AD6EDE" w:rsidRDefault="00F07010" w:rsidP="00AD6EDE">
      <w:pPr>
        <w:rPr>
          <w:color w:val="000000"/>
        </w:rPr>
      </w:pP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A3147"/>
    <w:multiLevelType w:val="hybridMultilevel"/>
    <w:tmpl w:val="B9FED038"/>
    <w:lvl w:ilvl="0" w:tplc="F0D24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C5FAB"/>
    <w:multiLevelType w:val="hybridMultilevel"/>
    <w:tmpl w:val="522CBBEC"/>
    <w:lvl w:ilvl="0" w:tplc="F7147E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474269CE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6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7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4E327D"/>
    <w:multiLevelType w:val="hybridMultilevel"/>
    <w:tmpl w:val="8CCE3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90472C"/>
    <w:multiLevelType w:val="hybridMultilevel"/>
    <w:tmpl w:val="85381EB2"/>
    <w:lvl w:ilvl="0" w:tplc="7A94263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1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EC61E5"/>
    <w:multiLevelType w:val="hybridMultilevel"/>
    <w:tmpl w:val="0F6CDE32"/>
    <w:lvl w:ilvl="0" w:tplc="04DCA95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6" w:hanging="360"/>
      </w:pPr>
    </w:lvl>
    <w:lvl w:ilvl="2" w:tplc="041A001B" w:tentative="1">
      <w:start w:val="1"/>
      <w:numFmt w:val="lowerRoman"/>
      <w:lvlText w:val="%3."/>
      <w:lvlJc w:val="right"/>
      <w:pPr>
        <w:ind w:left="2506" w:hanging="180"/>
      </w:pPr>
    </w:lvl>
    <w:lvl w:ilvl="3" w:tplc="041A000F" w:tentative="1">
      <w:start w:val="1"/>
      <w:numFmt w:val="decimal"/>
      <w:lvlText w:val="%4."/>
      <w:lvlJc w:val="left"/>
      <w:pPr>
        <w:ind w:left="3226" w:hanging="360"/>
      </w:pPr>
    </w:lvl>
    <w:lvl w:ilvl="4" w:tplc="041A0019" w:tentative="1">
      <w:start w:val="1"/>
      <w:numFmt w:val="lowerLetter"/>
      <w:lvlText w:val="%5."/>
      <w:lvlJc w:val="left"/>
      <w:pPr>
        <w:ind w:left="3946" w:hanging="360"/>
      </w:pPr>
    </w:lvl>
    <w:lvl w:ilvl="5" w:tplc="041A001B" w:tentative="1">
      <w:start w:val="1"/>
      <w:numFmt w:val="lowerRoman"/>
      <w:lvlText w:val="%6."/>
      <w:lvlJc w:val="right"/>
      <w:pPr>
        <w:ind w:left="4666" w:hanging="180"/>
      </w:pPr>
    </w:lvl>
    <w:lvl w:ilvl="6" w:tplc="041A000F" w:tentative="1">
      <w:start w:val="1"/>
      <w:numFmt w:val="decimal"/>
      <w:lvlText w:val="%7."/>
      <w:lvlJc w:val="left"/>
      <w:pPr>
        <w:ind w:left="5386" w:hanging="360"/>
      </w:pPr>
    </w:lvl>
    <w:lvl w:ilvl="7" w:tplc="041A0019" w:tentative="1">
      <w:start w:val="1"/>
      <w:numFmt w:val="lowerLetter"/>
      <w:lvlText w:val="%8."/>
      <w:lvlJc w:val="left"/>
      <w:pPr>
        <w:ind w:left="6106" w:hanging="360"/>
      </w:pPr>
    </w:lvl>
    <w:lvl w:ilvl="8" w:tplc="041A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3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642765E2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C135C01"/>
    <w:multiLevelType w:val="hybridMultilevel"/>
    <w:tmpl w:val="D59A188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B">
      <w:start w:val="1"/>
      <w:numFmt w:val="bullet"/>
      <w:lvlText w:val=""/>
      <w:lvlJc w:val="left"/>
      <w:pPr>
        <w:ind w:left="1794" w:hanging="360"/>
      </w:pPr>
      <w:rPr>
        <w:rFonts w:ascii="Wingdings" w:hAnsi="Wingdings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1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42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2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5"/>
  </w:num>
  <w:num w:numId="8">
    <w:abstractNumId w:val="11"/>
  </w:num>
  <w:num w:numId="9">
    <w:abstractNumId w:val="4"/>
  </w:num>
  <w:num w:numId="10">
    <w:abstractNumId w:val="46"/>
  </w:num>
  <w:num w:numId="11">
    <w:abstractNumId w:val="31"/>
  </w:num>
  <w:num w:numId="12">
    <w:abstractNumId w:val="41"/>
  </w:num>
  <w:num w:numId="13">
    <w:abstractNumId w:val="25"/>
  </w:num>
  <w:num w:numId="14">
    <w:abstractNumId w:val="21"/>
  </w:num>
  <w:num w:numId="15">
    <w:abstractNumId w:val="37"/>
  </w:num>
  <w:num w:numId="16">
    <w:abstractNumId w:val="26"/>
  </w:num>
  <w:num w:numId="17">
    <w:abstractNumId w:val="3"/>
  </w:num>
  <w:num w:numId="18">
    <w:abstractNumId w:val="42"/>
  </w:num>
  <w:num w:numId="19">
    <w:abstractNumId w:val="33"/>
  </w:num>
  <w:num w:numId="20">
    <w:abstractNumId w:val="44"/>
  </w:num>
  <w:num w:numId="21">
    <w:abstractNumId w:val="18"/>
  </w:num>
  <w:num w:numId="22">
    <w:abstractNumId w:val="47"/>
  </w:num>
  <w:num w:numId="23">
    <w:abstractNumId w:val="23"/>
  </w:num>
  <w:num w:numId="24">
    <w:abstractNumId w:val="13"/>
  </w:num>
  <w:num w:numId="25">
    <w:abstractNumId w:val="19"/>
  </w:num>
  <w:num w:numId="26">
    <w:abstractNumId w:val="36"/>
  </w:num>
  <w:num w:numId="27">
    <w:abstractNumId w:val="43"/>
  </w:num>
  <w:num w:numId="28">
    <w:abstractNumId w:val="5"/>
  </w:num>
  <w:num w:numId="29">
    <w:abstractNumId w:val="2"/>
  </w:num>
  <w:num w:numId="30">
    <w:abstractNumId w:val="27"/>
  </w:num>
  <w:num w:numId="31">
    <w:abstractNumId w:val="16"/>
  </w:num>
  <w:num w:numId="32">
    <w:abstractNumId w:val="35"/>
  </w:num>
  <w:num w:numId="33">
    <w:abstractNumId w:val="7"/>
  </w:num>
  <w:num w:numId="34">
    <w:abstractNumId w:val="39"/>
  </w:num>
  <w:num w:numId="35">
    <w:abstractNumId w:val="20"/>
  </w:num>
  <w:num w:numId="36">
    <w:abstractNumId w:val="30"/>
  </w:num>
  <w:num w:numId="37">
    <w:abstractNumId w:val="9"/>
  </w:num>
  <w:num w:numId="38">
    <w:abstractNumId w:val="10"/>
  </w:num>
  <w:num w:numId="39">
    <w:abstractNumId w:val="0"/>
  </w:num>
  <w:num w:numId="40">
    <w:abstractNumId w:val="24"/>
  </w:num>
  <w:num w:numId="41">
    <w:abstractNumId w:val="32"/>
  </w:num>
  <w:num w:numId="42">
    <w:abstractNumId w:val="28"/>
  </w:num>
  <w:num w:numId="43">
    <w:abstractNumId w:val="1"/>
  </w:num>
  <w:num w:numId="44">
    <w:abstractNumId w:val="40"/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17"/>
  </w:num>
  <w:num w:numId="48">
    <w:abstractNumId w:val="29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83B"/>
    <w:rsid w:val="00005807"/>
    <w:rsid w:val="000161C0"/>
    <w:rsid w:val="000168BE"/>
    <w:rsid w:val="00022B50"/>
    <w:rsid w:val="000247E3"/>
    <w:rsid w:val="00032390"/>
    <w:rsid w:val="00033882"/>
    <w:rsid w:val="0004562C"/>
    <w:rsid w:val="00045BBC"/>
    <w:rsid w:val="00047307"/>
    <w:rsid w:val="00051BE9"/>
    <w:rsid w:val="00052469"/>
    <w:rsid w:val="00053DD3"/>
    <w:rsid w:val="00063E48"/>
    <w:rsid w:val="00067A0E"/>
    <w:rsid w:val="00075CEE"/>
    <w:rsid w:val="00080B8E"/>
    <w:rsid w:val="000908B1"/>
    <w:rsid w:val="000968C4"/>
    <w:rsid w:val="000A046F"/>
    <w:rsid w:val="000A2791"/>
    <w:rsid w:val="000A74D5"/>
    <w:rsid w:val="000B699F"/>
    <w:rsid w:val="000B7CBA"/>
    <w:rsid w:val="000C149C"/>
    <w:rsid w:val="000C36E4"/>
    <w:rsid w:val="000C3A83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4AB"/>
    <w:rsid w:val="001E0240"/>
    <w:rsid w:val="001F2AF8"/>
    <w:rsid w:val="00202818"/>
    <w:rsid w:val="0020283F"/>
    <w:rsid w:val="002050D3"/>
    <w:rsid w:val="00205440"/>
    <w:rsid w:val="00213819"/>
    <w:rsid w:val="0022041B"/>
    <w:rsid w:val="00227DF7"/>
    <w:rsid w:val="00240CDE"/>
    <w:rsid w:val="00250655"/>
    <w:rsid w:val="00252F9B"/>
    <w:rsid w:val="00253AC1"/>
    <w:rsid w:val="00257C3A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2AB0"/>
    <w:rsid w:val="002D2DDE"/>
    <w:rsid w:val="002E260D"/>
    <w:rsid w:val="002E5064"/>
    <w:rsid w:val="002F042E"/>
    <w:rsid w:val="002F1FB2"/>
    <w:rsid w:val="003048C7"/>
    <w:rsid w:val="00307E1C"/>
    <w:rsid w:val="00312866"/>
    <w:rsid w:val="00333E82"/>
    <w:rsid w:val="00334FF0"/>
    <w:rsid w:val="00335D92"/>
    <w:rsid w:val="00345E67"/>
    <w:rsid w:val="003511B9"/>
    <w:rsid w:val="003613E8"/>
    <w:rsid w:val="00372102"/>
    <w:rsid w:val="0037780D"/>
    <w:rsid w:val="00392690"/>
    <w:rsid w:val="003A1649"/>
    <w:rsid w:val="003A26C4"/>
    <w:rsid w:val="003A572C"/>
    <w:rsid w:val="003A7461"/>
    <w:rsid w:val="003B06C4"/>
    <w:rsid w:val="003B79C9"/>
    <w:rsid w:val="003C7F5A"/>
    <w:rsid w:val="003D00AA"/>
    <w:rsid w:val="003E38E1"/>
    <w:rsid w:val="00401F79"/>
    <w:rsid w:val="004033CA"/>
    <w:rsid w:val="0040404E"/>
    <w:rsid w:val="00404790"/>
    <w:rsid w:val="004064BB"/>
    <w:rsid w:val="00413C6C"/>
    <w:rsid w:val="004300E4"/>
    <w:rsid w:val="00430A78"/>
    <w:rsid w:val="004349A3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54CD"/>
    <w:rsid w:val="0048266C"/>
    <w:rsid w:val="00495E15"/>
    <w:rsid w:val="004A04B2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E7DEF"/>
    <w:rsid w:val="004F0C5E"/>
    <w:rsid w:val="004F0FF9"/>
    <w:rsid w:val="004F1CFB"/>
    <w:rsid w:val="004F59C5"/>
    <w:rsid w:val="004F5C70"/>
    <w:rsid w:val="00503A38"/>
    <w:rsid w:val="00504AEF"/>
    <w:rsid w:val="00512DA7"/>
    <w:rsid w:val="00516023"/>
    <w:rsid w:val="00520AAB"/>
    <w:rsid w:val="0052368A"/>
    <w:rsid w:val="00525D5C"/>
    <w:rsid w:val="005340B9"/>
    <w:rsid w:val="00535E88"/>
    <w:rsid w:val="005424D9"/>
    <w:rsid w:val="0055234E"/>
    <w:rsid w:val="0055534A"/>
    <w:rsid w:val="00562ABB"/>
    <w:rsid w:val="005668D6"/>
    <w:rsid w:val="005747E9"/>
    <w:rsid w:val="00575E43"/>
    <w:rsid w:val="005871A0"/>
    <w:rsid w:val="00591858"/>
    <w:rsid w:val="005A0180"/>
    <w:rsid w:val="005A2944"/>
    <w:rsid w:val="005B41EA"/>
    <w:rsid w:val="005B5C4D"/>
    <w:rsid w:val="005D792B"/>
    <w:rsid w:val="005E776B"/>
    <w:rsid w:val="005F58DC"/>
    <w:rsid w:val="005F7417"/>
    <w:rsid w:val="00603820"/>
    <w:rsid w:val="006059FF"/>
    <w:rsid w:val="0061107C"/>
    <w:rsid w:val="006125C6"/>
    <w:rsid w:val="006136FE"/>
    <w:rsid w:val="006141B8"/>
    <w:rsid w:val="006166E2"/>
    <w:rsid w:val="00616CBE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11F5E"/>
    <w:rsid w:val="00717D7A"/>
    <w:rsid w:val="00720414"/>
    <w:rsid w:val="00723905"/>
    <w:rsid w:val="00723AE2"/>
    <w:rsid w:val="00726997"/>
    <w:rsid w:val="00736523"/>
    <w:rsid w:val="0074068F"/>
    <w:rsid w:val="007411E5"/>
    <w:rsid w:val="0074681B"/>
    <w:rsid w:val="0077255C"/>
    <w:rsid w:val="00776FC1"/>
    <w:rsid w:val="00793645"/>
    <w:rsid w:val="007A2DD7"/>
    <w:rsid w:val="007B0288"/>
    <w:rsid w:val="007C0618"/>
    <w:rsid w:val="007C0911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11D6C"/>
    <w:rsid w:val="00812071"/>
    <w:rsid w:val="00815649"/>
    <w:rsid w:val="008178F4"/>
    <w:rsid w:val="00825C83"/>
    <w:rsid w:val="008362EC"/>
    <w:rsid w:val="00842A5D"/>
    <w:rsid w:val="00843907"/>
    <w:rsid w:val="0085433C"/>
    <w:rsid w:val="00855E12"/>
    <w:rsid w:val="00863A5F"/>
    <w:rsid w:val="00865646"/>
    <w:rsid w:val="008657F6"/>
    <w:rsid w:val="008754F9"/>
    <w:rsid w:val="0087586E"/>
    <w:rsid w:val="00881144"/>
    <w:rsid w:val="008904A6"/>
    <w:rsid w:val="0089159A"/>
    <w:rsid w:val="008953F9"/>
    <w:rsid w:val="00895824"/>
    <w:rsid w:val="008A3914"/>
    <w:rsid w:val="008B176B"/>
    <w:rsid w:val="008B33E7"/>
    <w:rsid w:val="008B4340"/>
    <w:rsid w:val="008C2205"/>
    <w:rsid w:val="008C275D"/>
    <w:rsid w:val="008D444F"/>
    <w:rsid w:val="008D6296"/>
    <w:rsid w:val="008D6CB1"/>
    <w:rsid w:val="008D7556"/>
    <w:rsid w:val="008E4FEA"/>
    <w:rsid w:val="008E5D02"/>
    <w:rsid w:val="008F6316"/>
    <w:rsid w:val="008F76E1"/>
    <w:rsid w:val="00903510"/>
    <w:rsid w:val="009072C8"/>
    <w:rsid w:val="00907E6E"/>
    <w:rsid w:val="00916902"/>
    <w:rsid w:val="00920293"/>
    <w:rsid w:val="009228E9"/>
    <w:rsid w:val="00924E4A"/>
    <w:rsid w:val="00925B04"/>
    <w:rsid w:val="00925BBA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678B0"/>
    <w:rsid w:val="009720DA"/>
    <w:rsid w:val="009805D6"/>
    <w:rsid w:val="00984883"/>
    <w:rsid w:val="0099455B"/>
    <w:rsid w:val="009B2F2E"/>
    <w:rsid w:val="009C1946"/>
    <w:rsid w:val="009C4B1E"/>
    <w:rsid w:val="009D66E1"/>
    <w:rsid w:val="009D7625"/>
    <w:rsid w:val="009E03C5"/>
    <w:rsid w:val="009E0E1F"/>
    <w:rsid w:val="00A0063F"/>
    <w:rsid w:val="00A017E2"/>
    <w:rsid w:val="00A10F00"/>
    <w:rsid w:val="00A11FA6"/>
    <w:rsid w:val="00A12A04"/>
    <w:rsid w:val="00A15EC4"/>
    <w:rsid w:val="00A20775"/>
    <w:rsid w:val="00A23169"/>
    <w:rsid w:val="00A263C0"/>
    <w:rsid w:val="00A400C6"/>
    <w:rsid w:val="00A40EA1"/>
    <w:rsid w:val="00A44F9F"/>
    <w:rsid w:val="00A4658D"/>
    <w:rsid w:val="00A54377"/>
    <w:rsid w:val="00A57366"/>
    <w:rsid w:val="00A62A83"/>
    <w:rsid w:val="00A67142"/>
    <w:rsid w:val="00A7001C"/>
    <w:rsid w:val="00A75036"/>
    <w:rsid w:val="00A80813"/>
    <w:rsid w:val="00A80A21"/>
    <w:rsid w:val="00A852F4"/>
    <w:rsid w:val="00A92715"/>
    <w:rsid w:val="00AA066D"/>
    <w:rsid w:val="00AA524E"/>
    <w:rsid w:val="00AB1F15"/>
    <w:rsid w:val="00AB2780"/>
    <w:rsid w:val="00AB4463"/>
    <w:rsid w:val="00AC44D4"/>
    <w:rsid w:val="00AD64E8"/>
    <w:rsid w:val="00AD6EDE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6433F"/>
    <w:rsid w:val="00B71FC0"/>
    <w:rsid w:val="00B77EB2"/>
    <w:rsid w:val="00B83813"/>
    <w:rsid w:val="00B84DE0"/>
    <w:rsid w:val="00BA1C79"/>
    <w:rsid w:val="00BA3424"/>
    <w:rsid w:val="00BA44B8"/>
    <w:rsid w:val="00BB2808"/>
    <w:rsid w:val="00BB2DD1"/>
    <w:rsid w:val="00BC08D2"/>
    <w:rsid w:val="00BC3274"/>
    <w:rsid w:val="00BC6101"/>
    <w:rsid w:val="00BD0857"/>
    <w:rsid w:val="00BD4466"/>
    <w:rsid w:val="00BF08A0"/>
    <w:rsid w:val="00BF1871"/>
    <w:rsid w:val="00BF1AEF"/>
    <w:rsid w:val="00BF201F"/>
    <w:rsid w:val="00BF4CC6"/>
    <w:rsid w:val="00C00A43"/>
    <w:rsid w:val="00C06024"/>
    <w:rsid w:val="00C06340"/>
    <w:rsid w:val="00C07382"/>
    <w:rsid w:val="00C075B5"/>
    <w:rsid w:val="00C117F2"/>
    <w:rsid w:val="00C124B4"/>
    <w:rsid w:val="00C22721"/>
    <w:rsid w:val="00C22C79"/>
    <w:rsid w:val="00C3189D"/>
    <w:rsid w:val="00C4041D"/>
    <w:rsid w:val="00C406FC"/>
    <w:rsid w:val="00C407F1"/>
    <w:rsid w:val="00C461A0"/>
    <w:rsid w:val="00C464C5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454B"/>
    <w:rsid w:val="00CF6B74"/>
    <w:rsid w:val="00D0182B"/>
    <w:rsid w:val="00D03FE3"/>
    <w:rsid w:val="00D10956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3365"/>
    <w:rsid w:val="00D94E39"/>
    <w:rsid w:val="00DA09FA"/>
    <w:rsid w:val="00DA1E43"/>
    <w:rsid w:val="00DA275A"/>
    <w:rsid w:val="00DA38DC"/>
    <w:rsid w:val="00DA67B3"/>
    <w:rsid w:val="00DA7F9E"/>
    <w:rsid w:val="00DB16A8"/>
    <w:rsid w:val="00DB503C"/>
    <w:rsid w:val="00DB6586"/>
    <w:rsid w:val="00DC1876"/>
    <w:rsid w:val="00DC4AC6"/>
    <w:rsid w:val="00DC659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24EA9"/>
    <w:rsid w:val="00E55502"/>
    <w:rsid w:val="00E55BE9"/>
    <w:rsid w:val="00E5729B"/>
    <w:rsid w:val="00E600C7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313C"/>
    <w:rsid w:val="00F14194"/>
    <w:rsid w:val="00F16076"/>
    <w:rsid w:val="00F174E3"/>
    <w:rsid w:val="00F237D4"/>
    <w:rsid w:val="00F243FF"/>
    <w:rsid w:val="00F26055"/>
    <w:rsid w:val="00F36C33"/>
    <w:rsid w:val="00F37ECD"/>
    <w:rsid w:val="00F42907"/>
    <w:rsid w:val="00F466A4"/>
    <w:rsid w:val="00F53B4B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B08A6"/>
    <w:rsid w:val="00FB0C0B"/>
    <w:rsid w:val="00FB4506"/>
    <w:rsid w:val="00FB761F"/>
    <w:rsid w:val="00FC0DF9"/>
    <w:rsid w:val="00FC4F73"/>
    <w:rsid w:val="00FC6BC4"/>
    <w:rsid w:val="00FD63EC"/>
    <w:rsid w:val="00FE058A"/>
    <w:rsid w:val="00FE3C46"/>
    <w:rsid w:val="00FE5830"/>
    <w:rsid w:val="00FE7476"/>
    <w:rsid w:val="00FF03B5"/>
    <w:rsid w:val="00FF14C9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60C2B-1DFD-437A-8B83-8633ABAE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24124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139</cp:revision>
  <cp:lastPrinted>2022-04-08T10:38:00Z</cp:lastPrinted>
  <dcterms:created xsi:type="dcterms:W3CDTF">2021-08-30T11:01:00Z</dcterms:created>
  <dcterms:modified xsi:type="dcterms:W3CDTF">2024-01-11T08:58:00Z</dcterms:modified>
</cp:coreProperties>
</file>