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9F" w:rsidRPr="001F089F" w:rsidRDefault="001F089F" w:rsidP="001F0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89F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1F089F" w:rsidRPr="001F089F" w:rsidRDefault="001F089F" w:rsidP="001F0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89F">
        <w:rPr>
          <w:rFonts w:ascii="Times New Roman" w:hAnsi="Times New Roman" w:cs="Times New Roman"/>
          <w:b/>
          <w:sz w:val="24"/>
          <w:szCs w:val="24"/>
        </w:rPr>
        <w:t xml:space="preserve">s 26. sjednice Vijeća Mjesnog odbora Vukomerec, 31. </w:t>
      </w:r>
      <w:proofErr w:type="spellStart"/>
      <w:r w:rsidRPr="001F089F">
        <w:rPr>
          <w:rFonts w:ascii="Times New Roman" w:hAnsi="Times New Roman" w:cs="Times New Roman"/>
          <w:b/>
          <w:sz w:val="24"/>
          <w:szCs w:val="24"/>
        </w:rPr>
        <w:t>srppnja</w:t>
      </w:r>
      <w:proofErr w:type="spellEnd"/>
      <w:r w:rsidRPr="001F089F">
        <w:rPr>
          <w:rFonts w:ascii="Times New Roman" w:hAnsi="Times New Roman" w:cs="Times New Roman"/>
          <w:b/>
          <w:sz w:val="24"/>
          <w:szCs w:val="24"/>
        </w:rPr>
        <w:t xml:space="preserve"> 2023. s početkom u 19:30 sati u prostorijama MS Vukomerec, Porečka 7a.</w:t>
      </w:r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Nazočni:</w:t>
      </w:r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1. Vladimir Marenić</w:t>
      </w:r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 xml:space="preserve">2. Igor </w:t>
      </w:r>
      <w:proofErr w:type="spellStart"/>
      <w:r w:rsidRPr="001F089F">
        <w:rPr>
          <w:rFonts w:ascii="Times New Roman" w:hAnsi="Times New Roman" w:cs="Times New Roman"/>
          <w:sz w:val="24"/>
          <w:szCs w:val="24"/>
        </w:rPr>
        <w:t>Milašinović</w:t>
      </w:r>
      <w:proofErr w:type="spellEnd"/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 xml:space="preserve">3. Tihomir </w:t>
      </w:r>
      <w:proofErr w:type="spellStart"/>
      <w:r w:rsidRPr="001F089F">
        <w:rPr>
          <w:rFonts w:ascii="Times New Roman" w:hAnsi="Times New Roman" w:cs="Times New Roman"/>
          <w:sz w:val="24"/>
          <w:szCs w:val="24"/>
        </w:rPr>
        <w:t>Kusobrak</w:t>
      </w:r>
      <w:proofErr w:type="spellEnd"/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4. Marija Pavičić</w:t>
      </w:r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5. Stjepan Krznar</w:t>
      </w: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Predsjednik predlaže verifikaciju zapisnika s 25. sjednice i pita ima li kakvih primjedbi ili dopuna.</w:t>
      </w: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Primjedbi ni prijedloga nema te predlaže verifikaciju zapisnika.</w:t>
      </w: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Nakon provedenog glasovanja utvrđuje se da Vijeće jednoglasno verificira zapisnik s 25. sjednice VMO.</w:t>
      </w:r>
    </w:p>
    <w:p w:rsid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Predlaže sljedeći dnevni red za ovu sjednicu:</w:t>
      </w: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9F" w:rsidRPr="001F089F" w:rsidRDefault="001F089F" w:rsidP="001F0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89F">
        <w:rPr>
          <w:rFonts w:ascii="Times New Roman" w:hAnsi="Times New Roman" w:cs="Times New Roman"/>
          <w:b/>
          <w:sz w:val="24"/>
          <w:szCs w:val="24"/>
        </w:rPr>
        <w:t>D N E V N 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F089F">
        <w:rPr>
          <w:rFonts w:ascii="Times New Roman" w:hAnsi="Times New Roman" w:cs="Times New Roman"/>
          <w:b/>
          <w:sz w:val="24"/>
          <w:szCs w:val="24"/>
        </w:rPr>
        <w:t xml:space="preserve"> R E D</w:t>
      </w:r>
    </w:p>
    <w:p w:rsidR="00A1006A" w:rsidRPr="00A1006A" w:rsidRDefault="001F089F" w:rsidP="00A1006A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 xml:space="preserve">1. </w:t>
      </w:r>
      <w:r w:rsidR="00A1006A">
        <w:rPr>
          <w:rFonts w:ascii="Times New Roman" w:hAnsi="Times New Roman" w:cs="Times New Roman"/>
          <w:sz w:val="24"/>
          <w:szCs w:val="24"/>
        </w:rPr>
        <w:t xml:space="preserve">        </w:t>
      </w:r>
      <w:r w:rsidR="00A1006A" w:rsidRPr="00A1006A">
        <w:rPr>
          <w:rFonts w:ascii="Times New Roman" w:hAnsi="Times New Roman" w:cs="Times New Roman"/>
          <w:sz w:val="24"/>
          <w:szCs w:val="24"/>
        </w:rPr>
        <w:t>Godišnji izvještaj o izvršenju financijskog plana MO Vukomerec za 2022. godinu</w:t>
      </w:r>
    </w:p>
    <w:p w:rsidR="00A1006A" w:rsidRPr="00A1006A" w:rsidRDefault="00A1006A" w:rsidP="00A1006A">
      <w:pPr>
        <w:jc w:val="both"/>
        <w:rPr>
          <w:rFonts w:ascii="Times New Roman" w:hAnsi="Times New Roman" w:cs="Times New Roman"/>
          <w:sz w:val="24"/>
          <w:szCs w:val="24"/>
        </w:rPr>
      </w:pPr>
      <w:r w:rsidRPr="00A1006A">
        <w:rPr>
          <w:rFonts w:ascii="Times New Roman" w:hAnsi="Times New Roman" w:cs="Times New Roman"/>
          <w:sz w:val="24"/>
          <w:szCs w:val="24"/>
        </w:rPr>
        <w:t>2.</w:t>
      </w:r>
      <w:r w:rsidRPr="00A1006A">
        <w:rPr>
          <w:rFonts w:ascii="Times New Roman" w:hAnsi="Times New Roman" w:cs="Times New Roman"/>
          <w:sz w:val="24"/>
          <w:szCs w:val="24"/>
        </w:rPr>
        <w:tab/>
        <w:t xml:space="preserve">Donošenje mišljenja o raspolaganju zemljištem </w:t>
      </w:r>
    </w:p>
    <w:p w:rsidR="00A1006A" w:rsidRPr="00A1006A" w:rsidRDefault="00A1006A" w:rsidP="00A1006A">
      <w:pPr>
        <w:jc w:val="both"/>
        <w:rPr>
          <w:rFonts w:ascii="Times New Roman" w:hAnsi="Times New Roman" w:cs="Times New Roman"/>
          <w:sz w:val="24"/>
          <w:szCs w:val="24"/>
        </w:rPr>
      </w:pPr>
      <w:r w:rsidRPr="00A1006A">
        <w:rPr>
          <w:rFonts w:ascii="Times New Roman" w:hAnsi="Times New Roman" w:cs="Times New Roman"/>
          <w:sz w:val="24"/>
          <w:szCs w:val="24"/>
        </w:rPr>
        <w:t>3.</w:t>
      </w:r>
      <w:r w:rsidRPr="00A1006A">
        <w:rPr>
          <w:rFonts w:ascii="Times New Roman" w:hAnsi="Times New Roman" w:cs="Times New Roman"/>
          <w:sz w:val="24"/>
          <w:szCs w:val="24"/>
        </w:rPr>
        <w:tab/>
        <w:t>Aktualna komunalna problematika</w:t>
      </w:r>
    </w:p>
    <w:p w:rsidR="001F089F" w:rsidRPr="001F089F" w:rsidRDefault="00A1006A" w:rsidP="00A1006A">
      <w:pPr>
        <w:jc w:val="both"/>
        <w:rPr>
          <w:rFonts w:ascii="Times New Roman" w:hAnsi="Times New Roman" w:cs="Times New Roman"/>
          <w:sz w:val="24"/>
          <w:szCs w:val="24"/>
        </w:rPr>
      </w:pPr>
      <w:r w:rsidRPr="00A1006A">
        <w:rPr>
          <w:rFonts w:ascii="Times New Roman" w:hAnsi="Times New Roman" w:cs="Times New Roman"/>
          <w:sz w:val="24"/>
          <w:szCs w:val="24"/>
        </w:rPr>
        <w:t>4.</w:t>
      </w:r>
      <w:r w:rsidRPr="00A1006A">
        <w:rPr>
          <w:rFonts w:ascii="Times New Roman" w:hAnsi="Times New Roman" w:cs="Times New Roman"/>
          <w:sz w:val="24"/>
          <w:szCs w:val="24"/>
        </w:rPr>
        <w:tab/>
        <w:t>Razno: izvješća, pitanja i prijedlozi.</w:t>
      </w: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moli članove da se izjasne o prihvaćanju predloženog dnevnog reda i daje prijedlog na glasovanje.</w:t>
      </w:r>
    </w:p>
    <w:p w:rsid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Nakon provedenog glasovanja utvrđuje se da Vijeće jednoglasno usvaja gore predloženi dnevni red.</w:t>
      </w: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9F" w:rsidRPr="001F089F" w:rsidRDefault="001F089F" w:rsidP="001F08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89F">
        <w:rPr>
          <w:rFonts w:ascii="Times New Roman" w:hAnsi="Times New Roman" w:cs="Times New Roman"/>
          <w:b/>
          <w:sz w:val="24"/>
          <w:szCs w:val="24"/>
        </w:rPr>
        <w:t>Ad 1) Godišnji izvještaj o izvršenju financijskog plana MO Vukomerec za 2022. godinu</w:t>
      </w:r>
    </w:p>
    <w:p w:rsid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Pod ovom točkom predsjednik je upoznao Vijeće s godišnjim izvještajem te je isto jednoglasno usvojeno.</w:t>
      </w:r>
    </w:p>
    <w:p w:rsidR="00D67117" w:rsidRPr="00D67117" w:rsidRDefault="00D67117" w:rsidP="001F089F">
      <w:pPr>
        <w:jc w:val="both"/>
        <w:rPr>
          <w:rFonts w:ascii="Times New Roman" w:hAnsi="Times New Roman" w:cs="Times New Roman"/>
          <w:sz w:val="20"/>
          <w:szCs w:val="20"/>
        </w:rPr>
      </w:pPr>
      <w:r w:rsidRPr="00D67117">
        <w:rPr>
          <w:rFonts w:ascii="Times New Roman" w:hAnsi="Times New Roman" w:cs="Times New Roman"/>
          <w:sz w:val="20"/>
          <w:szCs w:val="20"/>
        </w:rPr>
        <w:t xml:space="preserve">(Godišnji </w:t>
      </w:r>
      <w:proofErr w:type="spellStart"/>
      <w:r w:rsidRPr="00D67117">
        <w:rPr>
          <w:rFonts w:ascii="Times New Roman" w:hAnsi="Times New Roman" w:cs="Times New Roman"/>
          <w:sz w:val="20"/>
          <w:szCs w:val="20"/>
        </w:rPr>
        <w:t>izvj</w:t>
      </w:r>
      <w:proofErr w:type="spellEnd"/>
      <w:r w:rsidRPr="00D67117">
        <w:rPr>
          <w:rFonts w:ascii="Times New Roman" w:hAnsi="Times New Roman" w:cs="Times New Roman"/>
          <w:sz w:val="20"/>
          <w:szCs w:val="20"/>
        </w:rPr>
        <w:t>. o izvršenju financijskog plana MO Vukomerec za 2022. godinu prilog je ovom zapisniku.)</w:t>
      </w:r>
      <w:bookmarkStart w:id="0" w:name="_GoBack"/>
      <w:bookmarkEnd w:id="0"/>
    </w:p>
    <w:p w:rsidR="00A1006A" w:rsidRDefault="00A1006A" w:rsidP="001F08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006A" w:rsidRPr="00A1006A" w:rsidRDefault="00A1006A" w:rsidP="001F08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06A">
        <w:rPr>
          <w:rFonts w:ascii="Times New Roman" w:hAnsi="Times New Roman" w:cs="Times New Roman"/>
          <w:b/>
          <w:sz w:val="24"/>
          <w:szCs w:val="24"/>
        </w:rPr>
        <w:t>Ad 2) Donošenje mišljenja o raspolaganju zemljištem</w:t>
      </w:r>
    </w:p>
    <w:p w:rsidR="00A1006A" w:rsidRDefault="00A1006A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A1006A">
        <w:rPr>
          <w:rFonts w:ascii="Times New Roman" w:hAnsi="Times New Roman" w:cs="Times New Roman"/>
          <w:sz w:val="24"/>
          <w:szCs w:val="24"/>
        </w:rPr>
        <w:t>Pod ovom točkom Vijeće je dalo jednoglasnu suglasnost na zahtjev gospođe Mare Čar o objedinjavanju katastarskih čestica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06A" w:rsidRPr="00A1006A" w:rsidRDefault="00A1006A" w:rsidP="00A1006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1006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Zaključak</w:t>
      </w:r>
      <w:proofErr w:type="spellEnd"/>
      <w:r w:rsidRPr="00A1006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A1006A" w:rsidRPr="00A1006A" w:rsidRDefault="00A1006A" w:rsidP="00A1006A">
      <w:pPr>
        <w:tabs>
          <w:tab w:val="left" w:pos="0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1006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davanju mišljenja o mogućnosti raspolaganja građevinskim zemljištem na </w:t>
      </w:r>
      <w:bookmarkStart w:id="1" w:name="_Hlk130293187"/>
      <w:r w:rsidRPr="00A1006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građevinskoj čestici koja se predlaže formirati od </w:t>
      </w:r>
      <w:bookmarkEnd w:id="1"/>
      <w:r w:rsidRPr="00A1006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k.č.br. 2993/1 k.o. Peščenica i k.č.br.4929/1 k.o. Resnik u svrhu ishođenja Rješenja o utvrđivanju građevinske čestice za postojeće građevine</w:t>
      </w:r>
    </w:p>
    <w:p w:rsidR="00A1006A" w:rsidRPr="00A1006A" w:rsidRDefault="00A1006A" w:rsidP="00A1006A">
      <w:pPr>
        <w:autoSpaceDE w:val="0"/>
        <w:autoSpaceDN w:val="0"/>
        <w:adjustRightInd w:val="0"/>
        <w:spacing w:before="240" w:after="24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1006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 </w:t>
      </w:r>
    </w:p>
    <w:p w:rsidR="00A1006A" w:rsidRPr="00A1006A" w:rsidRDefault="00A1006A" w:rsidP="00A100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006A">
        <w:rPr>
          <w:rFonts w:ascii="Times New Roman" w:eastAsia="Calibri" w:hAnsi="Times New Roman" w:cs="Times New Roman"/>
          <w:sz w:val="24"/>
          <w:szCs w:val="24"/>
        </w:rPr>
        <w:t xml:space="preserve">Vijeće Mjesnog odbora Vukomerec razmotrilo je zahtjev stranke Mare Čar zastupane po odvjetničkom uredu Tamara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</w:rPr>
        <w:t>Mikac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</w:rPr>
        <w:t xml:space="preserve"> iz Zagreba za suglasnost Grada Zagreba u svrhu ishođenja Rješenja o utvrđivanju građevinske čestice za postojeće građevine na čestici koja će se formirati od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</w:rPr>
        <w:t xml:space="preserve">. 2993/1 k.o. Peščenica i dijela čestice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</w:rPr>
        <w:t xml:space="preserve">. 4929/1 k.o.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</w:rPr>
        <w:t>Resnik</w:t>
      </w:r>
      <w:proofErr w:type="spellEnd"/>
    </w:p>
    <w:p w:rsidR="00A1006A" w:rsidRPr="00A1006A" w:rsidRDefault="00A1006A" w:rsidP="00A1006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A1006A" w:rsidRPr="00A1006A" w:rsidRDefault="00A1006A" w:rsidP="00A100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Vijeće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Mjesnog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odbora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Vukomerec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suglasno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je</w:t>
      </w:r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proofErr w:type="gramEnd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stranke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Mare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Čar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te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nema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strategijskog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interesa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u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budućnosti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za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navedene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katastarske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čestice</w:t>
      </w:r>
      <w:proofErr w:type="spellEnd"/>
      <w:r w:rsidRPr="00A1006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.</w:t>
      </w:r>
    </w:p>
    <w:p w:rsidR="00A1006A" w:rsidRPr="00A1006A" w:rsidRDefault="00A1006A" w:rsidP="00A1006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A1006A" w:rsidRPr="00A1006A" w:rsidRDefault="00A1006A" w:rsidP="00A100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Ovaj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006A">
        <w:rPr>
          <w:rFonts w:ascii="Times New Roman" w:eastAsia="Calibri" w:hAnsi="Times New Roman" w:cs="Times New Roman"/>
          <w:sz w:val="24"/>
          <w:szCs w:val="24"/>
          <w:lang w:val="en-US"/>
        </w:rPr>
        <w:t>Zaklju</w:t>
      </w:r>
      <w:proofErr w:type="spellEnd"/>
      <w:r w:rsidRPr="00A1006A">
        <w:rPr>
          <w:rFonts w:ascii="Times New Roman" w:eastAsia="Calibri" w:hAnsi="Times New Roman" w:cs="Times New Roman"/>
          <w:sz w:val="24"/>
          <w:szCs w:val="24"/>
        </w:rPr>
        <w:t xml:space="preserve">čak </w:t>
      </w:r>
      <w:proofErr w:type="gramStart"/>
      <w:r w:rsidRPr="00A1006A">
        <w:rPr>
          <w:rFonts w:ascii="Times New Roman" w:eastAsia="Calibri" w:hAnsi="Times New Roman" w:cs="Times New Roman"/>
          <w:sz w:val="24"/>
          <w:szCs w:val="24"/>
        </w:rPr>
        <w:t>će</w:t>
      </w:r>
      <w:proofErr w:type="gramEnd"/>
      <w:r w:rsidRPr="00A1006A">
        <w:rPr>
          <w:rFonts w:ascii="Times New Roman" w:eastAsia="Calibri" w:hAnsi="Times New Roman" w:cs="Times New Roman"/>
          <w:sz w:val="24"/>
          <w:szCs w:val="24"/>
        </w:rPr>
        <w:t xml:space="preserve"> biti dostavljen Vijeću Gradske četvrti Peščenica – Žitnjak na daljnje postupanje.</w:t>
      </w:r>
    </w:p>
    <w:p w:rsidR="00A1006A" w:rsidRPr="001F089F" w:rsidRDefault="00A1006A" w:rsidP="001F08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9F" w:rsidRPr="001F089F" w:rsidRDefault="00A1006A" w:rsidP="001F08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3</w:t>
      </w:r>
      <w:r w:rsidR="001F089F" w:rsidRPr="001F089F">
        <w:rPr>
          <w:rFonts w:ascii="Times New Roman" w:hAnsi="Times New Roman" w:cs="Times New Roman"/>
          <w:b/>
          <w:sz w:val="24"/>
          <w:szCs w:val="24"/>
        </w:rPr>
        <w:t>) Aktualna komunalna problematika</w:t>
      </w: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Pod ovom točkom vodila se rasprava o nikad gorem komunalnom stanju u naselju.</w:t>
      </w:r>
    </w:p>
    <w:p w:rsid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Puno je zaostalog granja od nevremena i predsjednik je izvijestio članove da je o stanju upoznato komunalno redarstvo i Zrinjevac.</w:t>
      </w:r>
    </w:p>
    <w:p w:rsid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1F089F" w:rsidRPr="001F089F" w:rsidRDefault="001F089F" w:rsidP="001F08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1F089F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:rsidR="001F089F" w:rsidRPr="001F089F" w:rsidRDefault="001F089F" w:rsidP="001F08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1F089F" w:rsidRPr="001F089F" w:rsidRDefault="001F089F" w:rsidP="001F089F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1F089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o rješavanju aktualne komunalne problematike</w:t>
      </w:r>
    </w:p>
    <w:p w:rsidR="001F089F" w:rsidRPr="001F089F" w:rsidRDefault="001F089F" w:rsidP="001F08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1F089F" w:rsidRPr="001F089F" w:rsidRDefault="001F089F" w:rsidP="001F08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089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Vukomerec predlaže Vijeću Gradske četvrti Peščenica – Žitnjak da u od nadležnih gradskih tijela zatraži</w:t>
      </w:r>
    </w:p>
    <w:p w:rsidR="001F089F" w:rsidRPr="001F089F" w:rsidRDefault="001F089F" w:rsidP="001F089F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089F" w:rsidRPr="001F089F" w:rsidRDefault="001F089F" w:rsidP="001F08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F089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pronalaženje adekvatnog rješenja za postavljanje nadstrešnice na autobusnoj stanici Vukomerec-okretište u smjeru zapada (Ulica Vukomerec na potezu od Porečke ulice do </w:t>
      </w:r>
      <w:proofErr w:type="spellStart"/>
      <w:r w:rsidRPr="001F089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kbr</w:t>
      </w:r>
      <w:proofErr w:type="spellEnd"/>
      <w:r w:rsidRPr="001F089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53 (sjeverna strana - u smjeru zapada) -  nasuprot ugibališta autobusa s južne strane)</w:t>
      </w:r>
    </w:p>
    <w:p w:rsidR="001F089F" w:rsidRPr="001F089F" w:rsidRDefault="001F089F" w:rsidP="001F08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089F" w:rsidRPr="001F089F" w:rsidRDefault="001F089F" w:rsidP="001F089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lastRenderedPageBreak/>
        <w:t>Ovaj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zaključak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dostavit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proofErr w:type="gram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će</w:t>
      </w:r>
      <w:proofErr w:type="spellEnd"/>
      <w:proofErr w:type="gram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se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na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daljnje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postupanje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Vijeću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Gradske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četvrti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>Peščenica</w:t>
      </w:r>
      <w:proofErr w:type="spellEnd"/>
      <w:r w:rsidRPr="001F089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-Žitnjak. </w:t>
      </w:r>
    </w:p>
    <w:p w:rsidR="00A1006A" w:rsidRPr="00A1006A" w:rsidRDefault="00A1006A" w:rsidP="00A10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006A" w:rsidRPr="00A1006A" w:rsidRDefault="00A1006A" w:rsidP="00A1006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A1006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:rsidR="00A1006A" w:rsidRPr="00A1006A" w:rsidRDefault="00A1006A" w:rsidP="00A1006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A1006A" w:rsidRPr="00A1006A" w:rsidRDefault="00A1006A" w:rsidP="00A1006A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A1006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o rješavanju aktualne komunalne problematike</w:t>
      </w:r>
    </w:p>
    <w:p w:rsidR="00A1006A" w:rsidRPr="00A1006A" w:rsidRDefault="00A1006A" w:rsidP="00A1006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A1006A" w:rsidRPr="00A1006A" w:rsidRDefault="00A1006A" w:rsidP="00A100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006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Vukomerec predlaže Vijeću Gradske četvrti Peščenica – Žitnjak da u od nadležnog gradskog ureda zatraži</w:t>
      </w:r>
    </w:p>
    <w:p w:rsidR="00A1006A" w:rsidRPr="00A1006A" w:rsidRDefault="00A1006A" w:rsidP="00A1006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006A" w:rsidRPr="00A1006A" w:rsidRDefault="00A1006A" w:rsidP="00A100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1006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postavljanje zaštitnih stupića uz zapadnu stranu stambene zgrade na lokaciji   Porečka 7A – 7B tj. Fažanska 17A – 17B kako bi se onemogućilo nepropisno parkiranje automobilima u svrhu stvaranja slobodnog koridora hitnim službama.</w:t>
      </w:r>
    </w:p>
    <w:p w:rsidR="00A1006A" w:rsidRPr="00A1006A" w:rsidRDefault="00A1006A" w:rsidP="00A1006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006A" w:rsidRPr="00A1006A" w:rsidRDefault="00A1006A" w:rsidP="00A100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Ovaj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zaključak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dostavit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proofErr w:type="gram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će</w:t>
      </w:r>
      <w:proofErr w:type="spellEnd"/>
      <w:proofErr w:type="gram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se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na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daljnje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postupanje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Vijeću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Gradske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četvrti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>Peščenica</w:t>
      </w:r>
      <w:proofErr w:type="spellEnd"/>
      <w:r w:rsidRPr="00A1006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-Žitnjak. </w:t>
      </w:r>
    </w:p>
    <w:p w:rsidR="00A1006A" w:rsidRPr="00A1006A" w:rsidRDefault="00A1006A" w:rsidP="00A10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9F" w:rsidRPr="001F089F" w:rsidRDefault="001F089F" w:rsidP="001F08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9F" w:rsidRPr="001F089F" w:rsidRDefault="001F089F" w:rsidP="001F08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89F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A1006A">
        <w:rPr>
          <w:rFonts w:ascii="Times New Roman" w:hAnsi="Times New Roman" w:cs="Times New Roman"/>
          <w:b/>
          <w:sz w:val="24"/>
          <w:szCs w:val="24"/>
        </w:rPr>
        <w:t>4</w:t>
      </w:r>
      <w:r w:rsidRPr="001F089F">
        <w:rPr>
          <w:rFonts w:ascii="Times New Roman" w:hAnsi="Times New Roman" w:cs="Times New Roman"/>
          <w:b/>
          <w:sz w:val="24"/>
          <w:szCs w:val="24"/>
        </w:rPr>
        <w:t>) Razno: izvješća, pitanja i prijedlozi.</w:t>
      </w:r>
    </w:p>
    <w:p w:rsidR="001F089F" w:rsidRPr="001F089F" w:rsidRDefault="00A1006A" w:rsidP="001F0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izvješća primili na znanje.</w:t>
      </w:r>
    </w:p>
    <w:p w:rsid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iscrpljenju dnevnog reda p</w:t>
      </w:r>
      <w:r w:rsidRPr="001F089F">
        <w:rPr>
          <w:rFonts w:ascii="Times New Roman" w:hAnsi="Times New Roman" w:cs="Times New Roman"/>
          <w:sz w:val="24"/>
          <w:szCs w:val="24"/>
        </w:rPr>
        <w:t>redsjednik zaključuje sjednicu u 20 sati.</w:t>
      </w:r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Zapisničar:</w:t>
      </w:r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Vladimir Marenić</w:t>
      </w:r>
    </w:p>
    <w:p w:rsidR="001F089F" w:rsidRPr="001F089F" w:rsidRDefault="001F089F" w:rsidP="001F089F">
      <w:pPr>
        <w:jc w:val="right"/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Predsjednik VMO Vukomerec</w:t>
      </w:r>
    </w:p>
    <w:p w:rsidR="001F089F" w:rsidRPr="001F089F" w:rsidRDefault="001F089F" w:rsidP="001F08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F089F">
        <w:rPr>
          <w:rFonts w:ascii="Times New Roman" w:hAnsi="Times New Roman" w:cs="Times New Roman"/>
          <w:sz w:val="24"/>
          <w:szCs w:val="24"/>
        </w:rPr>
        <w:t>Vladimir Marenić</w:t>
      </w:r>
    </w:p>
    <w:p w:rsid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>024-08/23-003/1414</w:t>
      </w:r>
    </w:p>
    <w:p w:rsidR="001F089F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>5113-11-11/002-23-3</w:t>
      </w:r>
    </w:p>
    <w:p w:rsidR="0062636E" w:rsidRPr="001F089F" w:rsidRDefault="001F089F" w:rsidP="001F089F">
      <w:pPr>
        <w:rPr>
          <w:rFonts w:ascii="Times New Roman" w:hAnsi="Times New Roman" w:cs="Times New Roman"/>
          <w:sz w:val="24"/>
          <w:szCs w:val="24"/>
        </w:rPr>
      </w:pPr>
      <w:r w:rsidRPr="001F089F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31. srpnja 2023</w:t>
      </w:r>
      <w:r w:rsidRPr="001F089F">
        <w:rPr>
          <w:rFonts w:ascii="Times New Roman" w:hAnsi="Times New Roman" w:cs="Times New Roman"/>
          <w:sz w:val="24"/>
          <w:szCs w:val="24"/>
        </w:rPr>
        <w:t>.</w:t>
      </w:r>
    </w:p>
    <w:sectPr w:rsidR="0062636E" w:rsidRPr="001F0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3FAE"/>
    <w:multiLevelType w:val="hybridMultilevel"/>
    <w:tmpl w:val="C3BE0192"/>
    <w:lvl w:ilvl="0" w:tplc="8E5A8A4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9F"/>
    <w:rsid w:val="001F089F"/>
    <w:rsid w:val="0062636E"/>
    <w:rsid w:val="00A1006A"/>
    <w:rsid w:val="00D6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1988"/>
  <w15:chartTrackingRefBased/>
  <w15:docId w15:val="{15130322-B120-4DDB-9475-7AA92C67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Dujić Horvat</dc:creator>
  <cp:keywords/>
  <dc:description/>
  <cp:lastModifiedBy>Iva Dujić Horvat</cp:lastModifiedBy>
  <cp:revision>2</cp:revision>
  <dcterms:created xsi:type="dcterms:W3CDTF">2023-08-24T11:15:00Z</dcterms:created>
  <dcterms:modified xsi:type="dcterms:W3CDTF">2023-08-24T11:34:00Z</dcterms:modified>
</cp:coreProperties>
</file>