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57CBEC" w14:textId="77777777" w:rsidR="00946161" w:rsidRPr="00191CBF" w:rsidRDefault="00946161">
      <w:pPr>
        <w:tabs>
          <w:tab w:val="left" w:pos="1560"/>
          <w:tab w:val="center" w:pos="1985"/>
        </w:tabs>
        <w:suppressAutoHyphens/>
        <w:spacing w:after="200" w:line="276" w:lineRule="auto"/>
        <w:jc w:val="center"/>
        <w:rPr>
          <w:rFonts w:ascii="Times New Roman" w:eastAsia="Arial" w:hAnsi="Times New Roman" w:cs="Times New Roman"/>
          <w:color w:val="000000" w:themeColor="text1"/>
          <w:sz w:val="24"/>
          <w:szCs w:val="24"/>
        </w:rPr>
      </w:pPr>
    </w:p>
    <w:p w14:paraId="16371320" w14:textId="77777777" w:rsidR="00946161" w:rsidRPr="00191CBF" w:rsidRDefault="006D3A31">
      <w:pPr>
        <w:tabs>
          <w:tab w:val="left" w:pos="1560"/>
          <w:tab w:val="center" w:pos="1985"/>
        </w:tabs>
        <w:suppressAutoHyphens/>
        <w:spacing w:after="0" w:line="276" w:lineRule="auto"/>
        <w:jc w:val="center"/>
        <w:rPr>
          <w:rFonts w:ascii="Times New Roman" w:eastAsia="Arial" w:hAnsi="Times New Roman" w:cs="Times New Roman"/>
          <w:color w:val="000000" w:themeColor="text1"/>
          <w:sz w:val="24"/>
          <w:szCs w:val="24"/>
        </w:rPr>
      </w:pPr>
      <w:r w:rsidRPr="00191CBF">
        <w:rPr>
          <w:rFonts w:ascii="Times New Roman" w:eastAsia="Arial" w:hAnsi="Times New Roman" w:cs="Times New Roman"/>
          <w:b/>
          <w:color w:val="000000" w:themeColor="text1"/>
          <w:sz w:val="24"/>
          <w:szCs w:val="24"/>
        </w:rPr>
        <w:t>Z A P I S N I K</w:t>
      </w:r>
    </w:p>
    <w:p w14:paraId="59E565CD" w14:textId="45642FFA" w:rsidR="00946161" w:rsidRPr="00191CBF" w:rsidRDefault="00BC4FFB">
      <w:pPr>
        <w:tabs>
          <w:tab w:val="left" w:pos="1560"/>
          <w:tab w:val="center" w:pos="1985"/>
        </w:tabs>
        <w:suppressAutoHyphens/>
        <w:spacing w:after="0" w:line="276" w:lineRule="auto"/>
        <w:jc w:val="center"/>
        <w:rPr>
          <w:rFonts w:ascii="Times New Roman" w:eastAsia="Arial" w:hAnsi="Times New Roman" w:cs="Times New Roman"/>
          <w:b/>
          <w:color w:val="000000" w:themeColor="text1"/>
          <w:sz w:val="24"/>
          <w:szCs w:val="24"/>
        </w:rPr>
      </w:pPr>
      <w:r w:rsidRPr="00191CBF">
        <w:rPr>
          <w:rFonts w:ascii="Times New Roman" w:eastAsia="Arial" w:hAnsi="Times New Roman" w:cs="Times New Roman"/>
          <w:b/>
          <w:color w:val="000000" w:themeColor="text1"/>
          <w:sz w:val="24"/>
          <w:szCs w:val="24"/>
        </w:rPr>
        <w:t xml:space="preserve">s </w:t>
      </w:r>
      <w:r w:rsidR="00AC3257" w:rsidRPr="00191CBF">
        <w:rPr>
          <w:rFonts w:ascii="Times New Roman" w:eastAsia="Arial" w:hAnsi="Times New Roman" w:cs="Times New Roman"/>
          <w:b/>
          <w:color w:val="000000" w:themeColor="text1"/>
          <w:sz w:val="24"/>
          <w:szCs w:val="24"/>
        </w:rPr>
        <w:t>2</w:t>
      </w:r>
      <w:r w:rsidR="00ED50CB" w:rsidRPr="00191CBF">
        <w:rPr>
          <w:rFonts w:ascii="Times New Roman" w:eastAsia="Arial" w:hAnsi="Times New Roman" w:cs="Times New Roman"/>
          <w:b/>
          <w:color w:val="000000" w:themeColor="text1"/>
          <w:sz w:val="24"/>
          <w:szCs w:val="24"/>
        </w:rPr>
        <w:t>5</w:t>
      </w:r>
      <w:r w:rsidR="009E3BCF" w:rsidRPr="00191CBF">
        <w:rPr>
          <w:rFonts w:ascii="Times New Roman" w:eastAsia="Arial" w:hAnsi="Times New Roman" w:cs="Times New Roman"/>
          <w:b/>
          <w:color w:val="000000" w:themeColor="text1"/>
          <w:sz w:val="24"/>
          <w:szCs w:val="24"/>
        </w:rPr>
        <w:t>. (</w:t>
      </w:r>
      <w:r w:rsidR="005F2167" w:rsidRPr="00191CBF">
        <w:rPr>
          <w:rFonts w:ascii="Times New Roman" w:eastAsia="Arial" w:hAnsi="Times New Roman" w:cs="Times New Roman"/>
          <w:b/>
          <w:color w:val="000000" w:themeColor="text1"/>
          <w:sz w:val="24"/>
          <w:szCs w:val="24"/>
        </w:rPr>
        <w:t>dvadeset</w:t>
      </w:r>
      <w:r w:rsidR="00ED50CB" w:rsidRPr="00191CBF">
        <w:rPr>
          <w:rFonts w:ascii="Times New Roman" w:eastAsia="Arial" w:hAnsi="Times New Roman" w:cs="Times New Roman"/>
          <w:b/>
          <w:color w:val="000000" w:themeColor="text1"/>
          <w:sz w:val="24"/>
          <w:szCs w:val="24"/>
        </w:rPr>
        <w:t>pete</w:t>
      </w:r>
      <w:r w:rsidR="006D3A31" w:rsidRPr="00191CBF">
        <w:rPr>
          <w:rFonts w:ascii="Times New Roman" w:eastAsia="Arial" w:hAnsi="Times New Roman" w:cs="Times New Roman"/>
          <w:b/>
          <w:color w:val="000000" w:themeColor="text1"/>
          <w:sz w:val="24"/>
          <w:szCs w:val="24"/>
        </w:rPr>
        <w:t>) sjednice Vijeća Mjesnog odbora Središće,</w:t>
      </w:r>
    </w:p>
    <w:p w14:paraId="507F45A2" w14:textId="7F0EDA5B" w:rsidR="00946161" w:rsidRPr="00191CBF" w:rsidRDefault="00AC3257">
      <w:pPr>
        <w:tabs>
          <w:tab w:val="left" w:pos="1560"/>
          <w:tab w:val="center" w:pos="1985"/>
        </w:tabs>
        <w:suppressAutoHyphens/>
        <w:spacing w:after="0" w:line="276" w:lineRule="auto"/>
        <w:jc w:val="center"/>
        <w:rPr>
          <w:rFonts w:ascii="Times New Roman" w:eastAsia="Arial" w:hAnsi="Times New Roman" w:cs="Times New Roman"/>
          <w:b/>
          <w:color w:val="000000" w:themeColor="text1"/>
          <w:sz w:val="24"/>
          <w:szCs w:val="24"/>
        </w:rPr>
      </w:pPr>
      <w:r w:rsidRPr="00191CBF">
        <w:rPr>
          <w:rFonts w:ascii="Times New Roman" w:eastAsia="Arial" w:hAnsi="Times New Roman" w:cs="Times New Roman"/>
          <w:b/>
          <w:color w:val="000000" w:themeColor="text1"/>
          <w:sz w:val="24"/>
          <w:szCs w:val="24"/>
        </w:rPr>
        <w:t xml:space="preserve">održane u </w:t>
      </w:r>
      <w:r w:rsidR="00EA4739" w:rsidRPr="00191CBF">
        <w:rPr>
          <w:rFonts w:ascii="Times New Roman" w:eastAsia="Arial" w:hAnsi="Times New Roman" w:cs="Times New Roman"/>
          <w:b/>
          <w:color w:val="000000" w:themeColor="text1"/>
          <w:sz w:val="24"/>
          <w:szCs w:val="24"/>
        </w:rPr>
        <w:t>utorak</w:t>
      </w:r>
      <w:r w:rsidR="006D3A31" w:rsidRPr="00191CBF">
        <w:rPr>
          <w:rFonts w:ascii="Times New Roman" w:eastAsia="Arial" w:hAnsi="Times New Roman" w:cs="Times New Roman"/>
          <w:b/>
          <w:color w:val="000000" w:themeColor="text1"/>
          <w:sz w:val="24"/>
          <w:szCs w:val="24"/>
        </w:rPr>
        <w:t xml:space="preserve">, </w:t>
      </w:r>
      <w:r w:rsidR="00ED50CB" w:rsidRPr="00191CBF">
        <w:rPr>
          <w:rFonts w:ascii="Times New Roman" w:eastAsia="Arial" w:hAnsi="Times New Roman" w:cs="Times New Roman"/>
          <w:b/>
          <w:color w:val="000000" w:themeColor="text1"/>
          <w:sz w:val="24"/>
          <w:szCs w:val="24"/>
        </w:rPr>
        <w:t>23</w:t>
      </w:r>
      <w:r w:rsidRPr="00191CBF">
        <w:rPr>
          <w:rFonts w:ascii="Times New Roman" w:eastAsia="Arial" w:hAnsi="Times New Roman" w:cs="Times New Roman"/>
          <w:b/>
          <w:color w:val="000000" w:themeColor="text1"/>
          <w:sz w:val="24"/>
          <w:szCs w:val="24"/>
        </w:rPr>
        <w:t xml:space="preserve">. </w:t>
      </w:r>
      <w:r w:rsidR="00ED50CB" w:rsidRPr="00191CBF">
        <w:rPr>
          <w:rFonts w:ascii="Times New Roman" w:eastAsia="Arial" w:hAnsi="Times New Roman" w:cs="Times New Roman"/>
          <w:b/>
          <w:color w:val="000000" w:themeColor="text1"/>
          <w:sz w:val="24"/>
          <w:szCs w:val="24"/>
        </w:rPr>
        <w:t>svibnja</w:t>
      </w:r>
      <w:r w:rsidRPr="00191CBF">
        <w:rPr>
          <w:rFonts w:ascii="Times New Roman" w:eastAsia="Arial" w:hAnsi="Times New Roman" w:cs="Times New Roman"/>
          <w:b/>
          <w:color w:val="000000" w:themeColor="text1"/>
          <w:sz w:val="24"/>
          <w:szCs w:val="24"/>
        </w:rPr>
        <w:t xml:space="preserve"> 202</w:t>
      </w:r>
      <w:r w:rsidR="00B968A0" w:rsidRPr="00191CBF">
        <w:rPr>
          <w:rFonts w:ascii="Times New Roman" w:eastAsia="Arial" w:hAnsi="Times New Roman" w:cs="Times New Roman"/>
          <w:b/>
          <w:color w:val="000000" w:themeColor="text1"/>
          <w:sz w:val="24"/>
          <w:szCs w:val="24"/>
        </w:rPr>
        <w:t>3</w:t>
      </w:r>
      <w:r w:rsidR="006D3A31" w:rsidRPr="00191CBF">
        <w:rPr>
          <w:rFonts w:ascii="Times New Roman" w:eastAsia="Arial" w:hAnsi="Times New Roman" w:cs="Times New Roman"/>
          <w:b/>
          <w:color w:val="000000" w:themeColor="text1"/>
          <w:sz w:val="24"/>
          <w:szCs w:val="24"/>
        </w:rPr>
        <w:t>. godine</w:t>
      </w:r>
    </w:p>
    <w:p w14:paraId="3D9F41BA" w14:textId="77777777" w:rsidR="00946161" w:rsidRPr="00191CBF" w:rsidRDefault="00946161">
      <w:pPr>
        <w:tabs>
          <w:tab w:val="left" w:pos="1560"/>
          <w:tab w:val="center" w:pos="1985"/>
        </w:tabs>
        <w:suppressAutoHyphens/>
        <w:spacing w:after="0" w:line="276" w:lineRule="auto"/>
        <w:rPr>
          <w:rFonts w:ascii="Times New Roman" w:eastAsia="Arial" w:hAnsi="Times New Roman" w:cs="Times New Roman"/>
          <w:b/>
          <w:color w:val="000000" w:themeColor="text1"/>
          <w:sz w:val="24"/>
          <w:szCs w:val="24"/>
          <w:u w:val="single"/>
        </w:rPr>
      </w:pPr>
    </w:p>
    <w:p w14:paraId="21A9494D" w14:textId="32EB87E6" w:rsidR="00946161" w:rsidRPr="00191CBF" w:rsidRDefault="006D3A31">
      <w:pPr>
        <w:tabs>
          <w:tab w:val="left" w:pos="1560"/>
          <w:tab w:val="center" w:pos="1985"/>
        </w:tabs>
        <w:suppressAutoHyphens/>
        <w:spacing w:after="0" w:line="276" w:lineRule="auto"/>
        <w:rPr>
          <w:rFonts w:ascii="Times New Roman" w:eastAsia="Arial" w:hAnsi="Times New Roman" w:cs="Times New Roman"/>
          <w:color w:val="000000" w:themeColor="text1"/>
          <w:sz w:val="24"/>
          <w:szCs w:val="24"/>
        </w:rPr>
      </w:pPr>
      <w:r w:rsidRPr="00191CBF">
        <w:rPr>
          <w:rFonts w:ascii="Times New Roman" w:eastAsia="Arial" w:hAnsi="Times New Roman" w:cs="Times New Roman"/>
          <w:color w:val="000000" w:themeColor="text1"/>
          <w:sz w:val="24"/>
          <w:szCs w:val="24"/>
        </w:rPr>
        <w:t xml:space="preserve">Sjednica je održana u prostoru Mjesne samouprave u Zagrebu, Ulica Ivana </w:t>
      </w:r>
      <w:proofErr w:type="spellStart"/>
      <w:r w:rsidRPr="00191CBF">
        <w:rPr>
          <w:rFonts w:ascii="Times New Roman" w:eastAsia="Arial" w:hAnsi="Times New Roman" w:cs="Times New Roman"/>
          <w:color w:val="000000" w:themeColor="text1"/>
          <w:sz w:val="24"/>
          <w:szCs w:val="24"/>
        </w:rPr>
        <w:t>Šibla</w:t>
      </w:r>
      <w:proofErr w:type="spellEnd"/>
      <w:r w:rsidRPr="00191CBF">
        <w:rPr>
          <w:rFonts w:ascii="Times New Roman" w:eastAsia="Arial" w:hAnsi="Times New Roman" w:cs="Times New Roman"/>
          <w:color w:val="000000" w:themeColor="text1"/>
          <w:sz w:val="24"/>
          <w:szCs w:val="24"/>
        </w:rPr>
        <w:t xml:space="preserve"> 8, s početkom u 1</w:t>
      </w:r>
      <w:r w:rsidR="00EA4739" w:rsidRPr="00191CBF">
        <w:rPr>
          <w:rFonts w:ascii="Times New Roman" w:eastAsia="Arial" w:hAnsi="Times New Roman" w:cs="Times New Roman"/>
          <w:color w:val="000000" w:themeColor="text1"/>
          <w:sz w:val="24"/>
          <w:szCs w:val="24"/>
        </w:rPr>
        <w:t>8</w:t>
      </w:r>
      <w:r w:rsidRPr="00191CBF">
        <w:rPr>
          <w:rFonts w:ascii="Times New Roman" w:eastAsia="Arial" w:hAnsi="Times New Roman" w:cs="Times New Roman"/>
          <w:color w:val="000000" w:themeColor="text1"/>
          <w:sz w:val="24"/>
          <w:szCs w:val="24"/>
        </w:rPr>
        <w:t>.00 sati.</w:t>
      </w:r>
    </w:p>
    <w:p w14:paraId="766DC272" w14:textId="77777777" w:rsidR="00946161" w:rsidRPr="00191CBF" w:rsidRDefault="00946161">
      <w:pPr>
        <w:tabs>
          <w:tab w:val="left" w:pos="1560"/>
          <w:tab w:val="center" w:pos="1985"/>
        </w:tabs>
        <w:suppressAutoHyphens/>
        <w:spacing w:after="0" w:line="276" w:lineRule="auto"/>
        <w:rPr>
          <w:rFonts w:ascii="Times New Roman" w:eastAsia="Arial" w:hAnsi="Times New Roman" w:cs="Times New Roman"/>
          <w:color w:val="000000" w:themeColor="text1"/>
          <w:sz w:val="24"/>
          <w:szCs w:val="24"/>
        </w:rPr>
      </w:pPr>
    </w:p>
    <w:p w14:paraId="6BC98772" w14:textId="79CC8101" w:rsidR="00946161" w:rsidRPr="00191CBF" w:rsidRDefault="006D3A31">
      <w:pPr>
        <w:tabs>
          <w:tab w:val="left" w:pos="900"/>
          <w:tab w:val="center" w:pos="1985"/>
        </w:tabs>
        <w:suppressAutoHyphens/>
        <w:spacing w:after="0" w:line="276" w:lineRule="auto"/>
        <w:rPr>
          <w:rFonts w:ascii="Times New Roman" w:eastAsia="Arial" w:hAnsi="Times New Roman" w:cs="Times New Roman"/>
          <w:color w:val="000000" w:themeColor="text1"/>
          <w:sz w:val="24"/>
          <w:szCs w:val="24"/>
        </w:rPr>
      </w:pPr>
      <w:r w:rsidRPr="00191CBF">
        <w:rPr>
          <w:rFonts w:ascii="Times New Roman" w:eastAsia="Arial" w:hAnsi="Times New Roman" w:cs="Times New Roman"/>
          <w:color w:val="000000" w:themeColor="text1"/>
          <w:sz w:val="24"/>
          <w:szCs w:val="24"/>
          <w:u w:val="single"/>
        </w:rPr>
        <w:t>Nazočni članovi Vijeća Mjesnog odbora Središće</w:t>
      </w:r>
      <w:r w:rsidRPr="00191CBF">
        <w:rPr>
          <w:rFonts w:ascii="Times New Roman" w:eastAsia="Arial" w:hAnsi="Times New Roman" w:cs="Times New Roman"/>
          <w:color w:val="000000" w:themeColor="text1"/>
          <w:sz w:val="24"/>
          <w:szCs w:val="24"/>
        </w:rPr>
        <w:t xml:space="preserve">: </w:t>
      </w:r>
      <w:r w:rsidR="00ED50CB" w:rsidRPr="00191CBF">
        <w:rPr>
          <w:rFonts w:ascii="Times New Roman" w:eastAsia="Arial" w:hAnsi="Times New Roman" w:cs="Times New Roman"/>
          <w:color w:val="000000" w:themeColor="text1"/>
          <w:sz w:val="24"/>
          <w:szCs w:val="24"/>
        </w:rPr>
        <w:t xml:space="preserve">Branko </w:t>
      </w:r>
      <w:proofErr w:type="spellStart"/>
      <w:r w:rsidR="00ED50CB" w:rsidRPr="00191CBF">
        <w:rPr>
          <w:rFonts w:ascii="Times New Roman" w:eastAsia="Arial" w:hAnsi="Times New Roman" w:cs="Times New Roman"/>
          <w:color w:val="000000" w:themeColor="text1"/>
          <w:sz w:val="24"/>
          <w:szCs w:val="24"/>
        </w:rPr>
        <w:t>Banković</w:t>
      </w:r>
      <w:proofErr w:type="spellEnd"/>
      <w:r w:rsidR="00ED50CB" w:rsidRPr="00191CBF">
        <w:rPr>
          <w:rFonts w:ascii="Times New Roman" w:eastAsia="Arial" w:hAnsi="Times New Roman" w:cs="Times New Roman"/>
          <w:color w:val="000000" w:themeColor="text1"/>
          <w:sz w:val="24"/>
          <w:szCs w:val="24"/>
        </w:rPr>
        <w:t xml:space="preserve">, </w:t>
      </w:r>
      <w:r w:rsidRPr="00191CBF">
        <w:rPr>
          <w:rFonts w:ascii="Times New Roman" w:eastAsia="Arial" w:hAnsi="Times New Roman" w:cs="Times New Roman"/>
          <w:color w:val="000000" w:themeColor="text1"/>
          <w:sz w:val="24"/>
          <w:szCs w:val="24"/>
        </w:rPr>
        <w:t>Juraj Barbarić, Ana Biškup, Valko Erdeljac, Marko Kožul, Benjamin Vuković</w:t>
      </w:r>
    </w:p>
    <w:p w14:paraId="17CF3E19" w14:textId="77777777" w:rsidR="00FC1186" w:rsidRPr="00191CBF" w:rsidRDefault="00FC1186">
      <w:pPr>
        <w:tabs>
          <w:tab w:val="left" w:pos="900"/>
          <w:tab w:val="center" w:pos="1985"/>
        </w:tabs>
        <w:suppressAutoHyphens/>
        <w:spacing w:after="0" w:line="276" w:lineRule="auto"/>
        <w:rPr>
          <w:rFonts w:ascii="Times New Roman" w:eastAsia="Arial" w:hAnsi="Times New Roman" w:cs="Times New Roman"/>
          <w:color w:val="000000" w:themeColor="text1"/>
          <w:sz w:val="24"/>
          <w:szCs w:val="24"/>
        </w:rPr>
      </w:pPr>
    </w:p>
    <w:p w14:paraId="58E97090" w14:textId="54C8EC1A" w:rsidR="00FC1186" w:rsidRPr="00191CBF" w:rsidRDefault="00A36903" w:rsidP="00FC1186">
      <w:pPr>
        <w:tabs>
          <w:tab w:val="left" w:pos="900"/>
          <w:tab w:val="center" w:pos="1985"/>
        </w:tabs>
        <w:suppressAutoHyphens/>
        <w:spacing w:after="0" w:line="276" w:lineRule="auto"/>
        <w:rPr>
          <w:rFonts w:ascii="Times New Roman" w:eastAsia="Arial" w:hAnsi="Times New Roman" w:cs="Times New Roman"/>
          <w:color w:val="000000" w:themeColor="text1"/>
          <w:sz w:val="24"/>
          <w:szCs w:val="24"/>
        </w:rPr>
      </w:pPr>
      <w:r w:rsidRPr="00191CBF">
        <w:rPr>
          <w:rFonts w:ascii="Times New Roman" w:eastAsia="Arial" w:hAnsi="Times New Roman" w:cs="Times New Roman"/>
          <w:color w:val="000000" w:themeColor="text1"/>
          <w:sz w:val="24"/>
          <w:szCs w:val="24"/>
          <w:u w:val="single"/>
        </w:rPr>
        <w:t>Nena</w:t>
      </w:r>
      <w:r w:rsidR="00FC1186" w:rsidRPr="00191CBF">
        <w:rPr>
          <w:rFonts w:ascii="Times New Roman" w:eastAsia="Arial" w:hAnsi="Times New Roman" w:cs="Times New Roman"/>
          <w:color w:val="000000" w:themeColor="text1"/>
          <w:sz w:val="24"/>
          <w:szCs w:val="24"/>
          <w:u w:val="single"/>
        </w:rPr>
        <w:t>zočni članovi Vijeća Mjesnog odbora Središće</w:t>
      </w:r>
      <w:r w:rsidR="00435B0F">
        <w:rPr>
          <w:rFonts w:ascii="Times New Roman" w:eastAsia="Arial" w:hAnsi="Times New Roman" w:cs="Times New Roman"/>
          <w:color w:val="000000" w:themeColor="text1"/>
          <w:sz w:val="24"/>
          <w:szCs w:val="24"/>
        </w:rPr>
        <w:t>:</w:t>
      </w:r>
      <w:r w:rsidR="00FC1186" w:rsidRPr="00191CBF">
        <w:rPr>
          <w:rFonts w:ascii="Times New Roman" w:eastAsia="Arial" w:hAnsi="Times New Roman" w:cs="Times New Roman"/>
          <w:color w:val="000000" w:themeColor="text1"/>
          <w:sz w:val="24"/>
          <w:szCs w:val="24"/>
        </w:rPr>
        <w:t xml:space="preserve"> Goran Čačić</w:t>
      </w:r>
    </w:p>
    <w:p w14:paraId="6DCE77C3" w14:textId="77777777" w:rsidR="00F066A9" w:rsidRPr="00191CBF" w:rsidRDefault="00F066A9">
      <w:pPr>
        <w:suppressAutoHyphens/>
        <w:spacing w:after="0" w:line="276" w:lineRule="auto"/>
        <w:rPr>
          <w:rFonts w:ascii="Times New Roman" w:eastAsia="Arial" w:hAnsi="Times New Roman" w:cs="Times New Roman"/>
          <w:color w:val="000000" w:themeColor="text1"/>
          <w:sz w:val="24"/>
          <w:szCs w:val="24"/>
        </w:rPr>
      </w:pPr>
    </w:p>
    <w:p w14:paraId="24D5746B" w14:textId="3F3059DA" w:rsidR="00946161" w:rsidRPr="00191CBF" w:rsidRDefault="006D3A31">
      <w:pPr>
        <w:suppressAutoHyphens/>
        <w:spacing w:after="0" w:line="276" w:lineRule="auto"/>
        <w:rPr>
          <w:rFonts w:ascii="Times New Roman" w:eastAsia="Arial" w:hAnsi="Times New Roman" w:cs="Times New Roman"/>
          <w:color w:val="000000" w:themeColor="text1"/>
          <w:sz w:val="24"/>
          <w:szCs w:val="24"/>
        </w:rPr>
      </w:pPr>
      <w:r w:rsidRPr="00191CBF">
        <w:rPr>
          <w:rFonts w:ascii="Times New Roman" w:eastAsia="Arial" w:hAnsi="Times New Roman" w:cs="Times New Roman"/>
          <w:color w:val="000000" w:themeColor="text1"/>
          <w:sz w:val="24"/>
          <w:szCs w:val="24"/>
        </w:rPr>
        <w:t>Predsjednik Vijeća Benjamin Vuković utvrđuje da je na</w:t>
      </w:r>
      <w:r w:rsidR="00FC1186" w:rsidRPr="00191CBF">
        <w:rPr>
          <w:rFonts w:ascii="Times New Roman" w:eastAsia="Arial" w:hAnsi="Times New Roman" w:cs="Times New Roman"/>
          <w:color w:val="000000" w:themeColor="text1"/>
          <w:sz w:val="24"/>
          <w:szCs w:val="24"/>
        </w:rPr>
        <w:t xml:space="preserve"> sjednici nazočno pet (</w:t>
      </w:r>
      <w:r w:rsidR="00ED50CB" w:rsidRPr="00191CBF">
        <w:rPr>
          <w:rFonts w:ascii="Times New Roman" w:eastAsia="Arial" w:hAnsi="Times New Roman" w:cs="Times New Roman"/>
          <w:color w:val="000000" w:themeColor="text1"/>
          <w:sz w:val="24"/>
          <w:szCs w:val="24"/>
        </w:rPr>
        <w:t>6</w:t>
      </w:r>
      <w:r w:rsidRPr="00191CBF">
        <w:rPr>
          <w:rFonts w:ascii="Times New Roman" w:eastAsia="Arial" w:hAnsi="Times New Roman" w:cs="Times New Roman"/>
          <w:color w:val="000000" w:themeColor="text1"/>
          <w:sz w:val="24"/>
          <w:szCs w:val="24"/>
        </w:rPr>
        <w:t>) članova Vijeća</w:t>
      </w:r>
      <w:r w:rsidR="00A315C6" w:rsidRPr="00191CBF">
        <w:rPr>
          <w:rFonts w:ascii="Times New Roman" w:eastAsia="Arial" w:hAnsi="Times New Roman" w:cs="Times New Roman"/>
          <w:color w:val="000000" w:themeColor="text1"/>
          <w:sz w:val="24"/>
          <w:szCs w:val="24"/>
        </w:rPr>
        <w:t xml:space="preserve"> </w:t>
      </w:r>
      <w:r w:rsidRPr="00191CBF">
        <w:rPr>
          <w:rFonts w:ascii="Times New Roman" w:eastAsia="Arial" w:hAnsi="Times New Roman" w:cs="Times New Roman"/>
          <w:color w:val="000000" w:themeColor="text1"/>
          <w:sz w:val="24"/>
          <w:szCs w:val="24"/>
        </w:rPr>
        <w:t xml:space="preserve">te da Vijeće Mjesnog odbora Središće može pravovaljano raspravljati i odlučivati. </w:t>
      </w:r>
    </w:p>
    <w:p w14:paraId="0A8FA8D5" w14:textId="77777777" w:rsidR="00AC3257" w:rsidRPr="00191CBF" w:rsidRDefault="00AC3257">
      <w:pPr>
        <w:suppressAutoHyphens/>
        <w:spacing w:after="0" w:line="276" w:lineRule="auto"/>
        <w:rPr>
          <w:rFonts w:ascii="Times New Roman" w:eastAsia="Arial" w:hAnsi="Times New Roman" w:cs="Times New Roman"/>
          <w:color w:val="000000" w:themeColor="text1"/>
          <w:sz w:val="24"/>
          <w:szCs w:val="24"/>
        </w:rPr>
      </w:pPr>
    </w:p>
    <w:p w14:paraId="444CAD86" w14:textId="77777777" w:rsidR="00946161" w:rsidRPr="00191CBF" w:rsidRDefault="006D3A31">
      <w:pPr>
        <w:suppressAutoHyphens/>
        <w:spacing w:after="0" w:line="276" w:lineRule="auto"/>
        <w:rPr>
          <w:rFonts w:ascii="Times New Roman" w:eastAsia="Arial" w:hAnsi="Times New Roman" w:cs="Times New Roman"/>
          <w:color w:val="000000" w:themeColor="text1"/>
          <w:sz w:val="24"/>
          <w:szCs w:val="24"/>
        </w:rPr>
      </w:pPr>
      <w:r w:rsidRPr="00191CBF">
        <w:rPr>
          <w:rFonts w:ascii="Times New Roman" w:eastAsia="Arial" w:hAnsi="Times New Roman" w:cs="Times New Roman"/>
          <w:color w:val="000000" w:themeColor="text1"/>
          <w:sz w:val="24"/>
          <w:szCs w:val="24"/>
        </w:rPr>
        <w:t>USVAJANJE ZAPISNIKA</w:t>
      </w:r>
    </w:p>
    <w:p w14:paraId="4CA9C5B8" w14:textId="27589864" w:rsidR="00AC3257" w:rsidRPr="00191CBF" w:rsidRDefault="00AC3257" w:rsidP="00AC3257">
      <w:pPr>
        <w:tabs>
          <w:tab w:val="left" w:pos="1560"/>
          <w:tab w:val="center" w:pos="1985"/>
        </w:tabs>
        <w:suppressAutoHyphens/>
        <w:spacing w:after="0" w:line="276" w:lineRule="auto"/>
        <w:rPr>
          <w:rFonts w:ascii="Times New Roman" w:eastAsia="Arial" w:hAnsi="Times New Roman" w:cs="Times New Roman"/>
          <w:bCs/>
          <w:color w:val="000000" w:themeColor="text1"/>
          <w:sz w:val="24"/>
          <w:szCs w:val="24"/>
        </w:rPr>
      </w:pPr>
      <w:r w:rsidRPr="00191CBF">
        <w:rPr>
          <w:rFonts w:ascii="Times New Roman" w:eastAsia="Arial" w:hAnsi="Times New Roman" w:cs="Times New Roman"/>
          <w:color w:val="000000" w:themeColor="text1"/>
          <w:sz w:val="24"/>
          <w:szCs w:val="24"/>
        </w:rPr>
        <w:t>Jednoglasno je (</w:t>
      </w:r>
      <w:r w:rsidR="00ED50CB" w:rsidRPr="00191CBF">
        <w:rPr>
          <w:rFonts w:ascii="Times New Roman" w:eastAsia="Arial" w:hAnsi="Times New Roman" w:cs="Times New Roman"/>
          <w:color w:val="000000" w:themeColor="text1"/>
          <w:sz w:val="24"/>
          <w:szCs w:val="24"/>
        </w:rPr>
        <w:t>6</w:t>
      </w:r>
      <w:r w:rsidR="00A315C6" w:rsidRPr="00191CBF">
        <w:rPr>
          <w:rFonts w:ascii="Times New Roman" w:eastAsia="Arial" w:hAnsi="Times New Roman" w:cs="Times New Roman"/>
          <w:color w:val="000000" w:themeColor="text1"/>
          <w:sz w:val="24"/>
          <w:szCs w:val="24"/>
        </w:rPr>
        <w:t xml:space="preserve"> „za“) prihvaćen zapisnik </w:t>
      </w:r>
      <w:r w:rsidRPr="00191CBF">
        <w:rPr>
          <w:rFonts w:ascii="Times New Roman" w:eastAsia="Arial" w:hAnsi="Times New Roman" w:cs="Times New Roman"/>
          <w:color w:val="000000" w:themeColor="text1"/>
          <w:sz w:val="24"/>
          <w:szCs w:val="24"/>
        </w:rPr>
        <w:t>s</w:t>
      </w:r>
      <w:r w:rsidR="009B0013" w:rsidRPr="00191CBF">
        <w:rPr>
          <w:rFonts w:ascii="Times New Roman" w:eastAsia="Arial" w:hAnsi="Times New Roman" w:cs="Times New Roman"/>
          <w:color w:val="000000" w:themeColor="text1"/>
          <w:sz w:val="24"/>
          <w:szCs w:val="24"/>
        </w:rPr>
        <w:t xml:space="preserve"> </w:t>
      </w:r>
      <w:r w:rsidR="00B968A0" w:rsidRPr="00191CBF">
        <w:rPr>
          <w:rFonts w:ascii="Times New Roman" w:eastAsia="Arial" w:hAnsi="Times New Roman" w:cs="Times New Roman"/>
          <w:color w:val="000000" w:themeColor="text1"/>
          <w:sz w:val="24"/>
          <w:szCs w:val="24"/>
        </w:rPr>
        <w:t>2</w:t>
      </w:r>
      <w:r w:rsidR="00ED50CB" w:rsidRPr="00191CBF">
        <w:rPr>
          <w:rFonts w:ascii="Times New Roman" w:eastAsia="Arial" w:hAnsi="Times New Roman" w:cs="Times New Roman"/>
          <w:color w:val="000000" w:themeColor="text1"/>
          <w:sz w:val="24"/>
          <w:szCs w:val="24"/>
        </w:rPr>
        <w:t>4</w:t>
      </w:r>
      <w:r w:rsidRPr="00191CBF">
        <w:rPr>
          <w:rFonts w:ascii="Times New Roman" w:eastAsia="Arial" w:hAnsi="Times New Roman" w:cs="Times New Roman"/>
          <w:color w:val="000000" w:themeColor="text1"/>
          <w:sz w:val="24"/>
          <w:szCs w:val="24"/>
        </w:rPr>
        <w:t>. (d</w:t>
      </w:r>
      <w:r w:rsidR="00B968A0" w:rsidRPr="00191CBF">
        <w:rPr>
          <w:rFonts w:ascii="Times New Roman" w:eastAsia="Arial" w:hAnsi="Times New Roman" w:cs="Times New Roman"/>
          <w:color w:val="000000" w:themeColor="text1"/>
          <w:sz w:val="24"/>
          <w:szCs w:val="24"/>
        </w:rPr>
        <w:t>vadese</w:t>
      </w:r>
      <w:r w:rsidR="00475C7D" w:rsidRPr="00191CBF">
        <w:rPr>
          <w:rFonts w:ascii="Times New Roman" w:eastAsia="Arial" w:hAnsi="Times New Roman" w:cs="Times New Roman"/>
          <w:color w:val="000000" w:themeColor="text1"/>
          <w:sz w:val="24"/>
          <w:szCs w:val="24"/>
        </w:rPr>
        <w:t>t</w:t>
      </w:r>
      <w:r w:rsidR="00E506BB" w:rsidRPr="00191CBF">
        <w:rPr>
          <w:rFonts w:ascii="Times New Roman" w:eastAsia="Arial" w:hAnsi="Times New Roman" w:cs="Times New Roman"/>
          <w:color w:val="000000" w:themeColor="text1"/>
          <w:sz w:val="24"/>
          <w:szCs w:val="24"/>
        </w:rPr>
        <w:t>četvrte</w:t>
      </w:r>
      <w:r w:rsidR="0021315E" w:rsidRPr="00191CBF">
        <w:rPr>
          <w:rFonts w:ascii="Times New Roman" w:eastAsia="Arial" w:hAnsi="Times New Roman" w:cs="Times New Roman"/>
          <w:color w:val="000000" w:themeColor="text1"/>
          <w:sz w:val="24"/>
          <w:szCs w:val="24"/>
        </w:rPr>
        <w:t>) sjednice Vijeća Mjesnog odbora Središće,</w:t>
      </w:r>
      <w:r w:rsidRPr="00191CBF">
        <w:rPr>
          <w:rFonts w:ascii="Times New Roman" w:eastAsia="Times New Roman" w:hAnsi="Times New Roman" w:cs="Times New Roman"/>
          <w:b/>
          <w:color w:val="000000" w:themeColor="text1"/>
          <w:sz w:val="24"/>
          <w:szCs w:val="24"/>
        </w:rPr>
        <w:t xml:space="preserve"> </w:t>
      </w:r>
      <w:r w:rsidRPr="00191CBF">
        <w:rPr>
          <w:rFonts w:ascii="Times New Roman" w:eastAsia="Arial" w:hAnsi="Times New Roman" w:cs="Times New Roman"/>
          <w:bCs/>
          <w:color w:val="000000" w:themeColor="text1"/>
          <w:sz w:val="24"/>
          <w:szCs w:val="24"/>
        </w:rPr>
        <w:t xml:space="preserve">održane u </w:t>
      </w:r>
      <w:r w:rsidR="00475C7D" w:rsidRPr="00191CBF">
        <w:rPr>
          <w:rFonts w:ascii="Times New Roman" w:eastAsia="Arial" w:hAnsi="Times New Roman" w:cs="Times New Roman"/>
          <w:bCs/>
          <w:color w:val="000000" w:themeColor="text1"/>
          <w:sz w:val="24"/>
          <w:szCs w:val="24"/>
        </w:rPr>
        <w:t>utorak</w:t>
      </w:r>
      <w:r w:rsidRPr="00191CBF">
        <w:rPr>
          <w:rFonts w:ascii="Times New Roman" w:eastAsia="Arial" w:hAnsi="Times New Roman" w:cs="Times New Roman"/>
          <w:bCs/>
          <w:color w:val="000000" w:themeColor="text1"/>
          <w:sz w:val="24"/>
          <w:szCs w:val="24"/>
        </w:rPr>
        <w:t xml:space="preserve">, </w:t>
      </w:r>
      <w:r w:rsidR="00ED50CB" w:rsidRPr="00191CBF">
        <w:rPr>
          <w:rFonts w:ascii="Times New Roman" w:eastAsia="Arial" w:hAnsi="Times New Roman" w:cs="Times New Roman"/>
          <w:bCs/>
          <w:color w:val="000000" w:themeColor="text1"/>
          <w:sz w:val="24"/>
          <w:szCs w:val="24"/>
        </w:rPr>
        <w:t>18</w:t>
      </w:r>
      <w:r w:rsidRPr="00191CBF">
        <w:rPr>
          <w:rFonts w:ascii="Times New Roman" w:eastAsia="Arial" w:hAnsi="Times New Roman" w:cs="Times New Roman"/>
          <w:bCs/>
          <w:color w:val="000000" w:themeColor="text1"/>
          <w:sz w:val="24"/>
          <w:szCs w:val="24"/>
        </w:rPr>
        <w:t xml:space="preserve">. </w:t>
      </w:r>
      <w:r w:rsidR="00ED50CB" w:rsidRPr="00191CBF">
        <w:rPr>
          <w:rFonts w:ascii="Times New Roman" w:eastAsia="Arial" w:hAnsi="Times New Roman" w:cs="Times New Roman"/>
          <w:bCs/>
          <w:color w:val="000000" w:themeColor="text1"/>
          <w:sz w:val="24"/>
          <w:szCs w:val="24"/>
        </w:rPr>
        <w:t>travnja</w:t>
      </w:r>
      <w:r w:rsidRPr="00191CBF">
        <w:rPr>
          <w:rFonts w:ascii="Times New Roman" w:eastAsia="Arial" w:hAnsi="Times New Roman" w:cs="Times New Roman"/>
          <w:bCs/>
          <w:color w:val="000000" w:themeColor="text1"/>
          <w:sz w:val="24"/>
          <w:szCs w:val="24"/>
        </w:rPr>
        <w:t xml:space="preserve"> 202</w:t>
      </w:r>
      <w:r w:rsidR="00B968A0" w:rsidRPr="00191CBF">
        <w:rPr>
          <w:rFonts w:ascii="Times New Roman" w:eastAsia="Arial" w:hAnsi="Times New Roman" w:cs="Times New Roman"/>
          <w:bCs/>
          <w:color w:val="000000" w:themeColor="text1"/>
          <w:sz w:val="24"/>
          <w:szCs w:val="24"/>
        </w:rPr>
        <w:t>3</w:t>
      </w:r>
      <w:r w:rsidRPr="00191CBF">
        <w:rPr>
          <w:rFonts w:ascii="Times New Roman" w:eastAsia="Arial" w:hAnsi="Times New Roman" w:cs="Times New Roman"/>
          <w:bCs/>
          <w:color w:val="000000" w:themeColor="text1"/>
          <w:sz w:val="24"/>
          <w:szCs w:val="24"/>
        </w:rPr>
        <w:t>. godine</w:t>
      </w:r>
      <w:r w:rsidR="00DD3705" w:rsidRPr="00191CBF">
        <w:rPr>
          <w:rFonts w:ascii="Times New Roman" w:eastAsia="Arial" w:hAnsi="Times New Roman" w:cs="Times New Roman"/>
          <w:bCs/>
          <w:color w:val="000000" w:themeColor="text1"/>
          <w:sz w:val="24"/>
          <w:szCs w:val="24"/>
        </w:rPr>
        <w:t>.</w:t>
      </w:r>
    </w:p>
    <w:p w14:paraId="28130E18" w14:textId="5ED1A977" w:rsidR="00AC3257" w:rsidRPr="00191CBF" w:rsidRDefault="00AC3257" w:rsidP="00AC3257">
      <w:pPr>
        <w:tabs>
          <w:tab w:val="left" w:pos="1560"/>
          <w:tab w:val="center" w:pos="1985"/>
        </w:tabs>
        <w:suppressAutoHyphens/>
        <w:spacing w:after="0" w:line="276" w:lineRule="auto"/>
        <w:rPr>
          <w:rFonts w:ascii="Times New Roman" w:eastAsia="Arial" w:hAnsi="Times New Roman" w:cs="Times New Roman"/>
          <w:b/>
          <w:color w:val="000000" w:themeColor="text1"/>
          <w:sz w:val="24"/>
          <w:szCs w:val="24"/>
          <w:u w:val="single"/>
        </w:rPr>
      </w:pPr>
    </w:p>
    <w:p w14:paraId="2C5F1D23" w14:textId="77777777" w:rsidR="00A02569" w:rsidRPr="00191CBF" w:rsidRDefault="00A02569" w:rsidP="00AC3257">
      <w:pPr>
        <w:tabs>
          <w:tab w:val="left" w:pos="1560"/>
          <w:tab w:val="center" w:pos="1985"/>
        </w:tabs>
        <w:suppressAutoHyphens/>
        <w:spacing w:after="0" w:line="276" w:lineRule="auto"/>
        <w:rPr>
          <w:rFonts w:ascii="Times New Roman" w:eastAsia="Arial" w:hAnsi="Times New Roman" w:cs="Times New Roman"/>
          <w:b/>
          <w:color w:val="000000" w:themeColor="text1"/>
          <w:sz w:val="24"/>
          <w:szCs w:val="24"/>
          <w:u w:val="single"/>
        </w:rPr>
      </w:pPr>
    </w:p>
    <w:p w14:paraId="58D58455" w14:textId="2358BA94" w:rsidR="00946161" w:rsidRPr="00191CBF" w:rsidRDefault="006D3A31" w:rsidP="007A203E">
      <w:pPr>
        <w:tabs>
          <w:tab w:val="left" w:pos="1560"/>
          <w:tab w:val="center" w:pos="1985"/>
        </w:tabs>
        <w:suppressAutoHyphens/>
        <w:spacing w:after="0" w:line="276" w:lineRule="auto"/>
        <w:rPr>
          <w:rFonts w:ascii="Times New Roman" w:eastAsia="Arial" w:hAnsi="Times New Roman" w:cs="Times New Roman"/>
          <w:color w:val="000000" w:themeColor="text1"/>
          <w:sz w:val="24"/>
          <w:szCs w:val="24"/>
        </w:rPr>
      </w:pPr>
      <w:r w:rsidRPr="00191CBF">
        <w:rPr>
          <w:rFonts w:ascii="Times New Roman" w:eastAsia="Arial" w:hAnsi="Times New Roman" w:cs="Times New Roman"/>
          <w:color w:val="000000" w:themeColor="text1"/>
          <w:sz w:val="24"/>
          <w:szCs w:val="24"/>
        </w:rPr>
        <w:t>USVAJANJE DNEVNOG REDA</w:t>
      </w:r>
    </w:p>
    <w:p w14:paraId="1242846D" w14:textId="4B113940" w:rsidR="00946161" w:rsidRPr="00191CBF" w:rsidRDefault="002A529D">
      <w:pPr>
        <w:suppressAutoHyphens/>
        <w:spacing w:after="0" w:line="276" w:lineRule="auto"/>
        <w:jc w:val="both"/>
        <w:rPr>
          <w:rFonts w:ascii="Times New Roman" w:eastAsia="Arial" w:hAnsi="Times New Roman" w:cs="Times New Roman"/>
          <w:color w:val="000000" w:themeColor="text1"/>
          <w:sz w:val="24"/>
          <w:szCs w:val="24"/>
        </w:rPr>
      </w:pPr>
      <w:r w:rsidRPr="00191CBF">
        <w:rPr>
          <w:rFonts w:ascii="Times New Roman" w:eastAsia="Arial" w:hAnsi="Times New Roman" w:cs="Times New Roman"/>
          <w:color w:val="000000" w:themeColor="text1"/>
          <w:sz w:val="24"/>
          <w:szCs w:val="24"/>
        </w:rPr>
        <w:t>Jednoglasno je (</w:t>
      </w:r>
      <w:r w:rsidR="00ED50CB" w:rsidRPr="00191CBF">
        <w:rPr>
          <w:rFonts w:ascii="Times New Roman" w:eastAsia="Arial" w:hAnsi="Times New Roman" w:cs="Times New Roman"/>
          <w:color w:val="000000" w:themeColor="text1"/>
          <w:sz w:val="24"/>
          <w:szCs w:val="24"/>
        </w:rPr>
        <w:t>6</w:t>
      </w:r>
      <w:r w:rsidR="006D3A31" w:rsidRPr="00191CBF">
        <w:rPr>
          <w:rFonts w:ascii="Times New Roman" w:eastAsia="Arial" w:hAnsi="Times New Roman" w:cs="Times New Roman"/>
          <w:color w:val="000000" w:themeColor="text1"/>
          <w:sz w:val="24"/>
          <w:szCs w:val="24"/>
        </w:rPr>
        <w:t xml:space="preserve"> „za“) prihvaćen</w:t>
      </w:r>
      <w:r w:rsidRPr="00191CBF">
        <w:rPr>
          <w:rFonts w:ascii="Times New Roman" w:eastAsia="Arial" w:hAnsi="Times New Roman" w:cs="Times New Roman"/>
          <w:color w:val="000000" w:themeColor="text1"/>
          <w:sz w:val="24"/>
          <w:szCs w:val="24"/>
        </w:rPr>
        <w:t xml:space="preserve"> </w:t>
      </w:r>
      <w:r w:rsidR="006D3A31" w:rsidRPr="00191CBF">
        <w:rPr>
          <w:rFonts w:ascii="Times New Roman" w:eastAsia="Arial" w:hAnsi="Times New Roman" w:cs="Times New Roman"/>
          <w:color w:val="000000" w:themeColor="text1"/>
          <w:sz w:val="24"/>
          <w:szCs w:val="24"/>
        </w:rPr>
        <w:t>dnevni red koji glasi:</w:t>
      </w:r>
    </w:p>
    <w:p w14:paraId="5102A5C7" w14:textId="6D9E987C" w:rsidR="00A02569" w:rsidRPr="00191CBF" w:rsidRDefault="00A02569">
      <w:pPr>
        <w:suppressAutoHyphens/>
        <w:spacing w:after="0" w:line="276" w:lineRule="auto"/>
        <w:rPr>
          <w:rFonts w:ascii="Times New Roman" w:eastAsia="Arial" w:hAnsi="Times New Roman" w:cs="Times New Roman"/>
          <w:color w:val="000000" w:themeColor="text1"/>
          <w:sz w:val="24"/>
          <w:szCs w:val="24"/>
        </w:rPr>
      </w:pPr>
    </w:p>
    <w:p w14:paraId="784CBB0A" w14:textId="77777777" w:rsidR="00A02569" w:rsidRPr="00191CBF" w:rsidRDefault="00A02569">
      <w:pPr>
        <w:suppressAutoHyphens/>
        <w:spacing w:after="0" w:line="276" w:lineRule="auto"/>
        <w:rPr>
          <w:rFonts w:ascii="Times New Roman" w:eastAsia="Arial" w:hAnsi="Times New Roman" w:cs="Times New Roman"/>
          <w:color w:val="000000" w:themeColor="text1"/>
          <w:sz w:val="24"/>
          <w:szCs w:val="24"/>
        </w:rPr>
      </w:pPr>
    </w:p>
    <w:p w14:paraId="34AA9087" w14:textId="77777777" w:rsidR="00946161" w:rsidRPr="00191CBF" w:rsidRDefault="006D3A31">
      <w:pPr>
        <w:tabs>
          <w:tab w:val="left" w:pos="1260"/>
        </w:tabs>
        <w:suppressAutoHyphens/>
        <w:spacing w:after="0" w:line="240" w:lineRule="auto"/>
        <w:jc w:val="center"/>
        <w:rPr>
          <w:rFonts w:ascii="Times New Roman" w:eastAsia="Arial" w:hAnsi="Times New Roman" w:cs="Times New Roman"/>
          <w:b/>
          <w:color w:val="000000" w:themeColor="text1"/>
          <w:sz w:val="24"/>
          <w:szCs w:val="24"/>
        </w:rPr>
      </w:pPr>
      <w:r w:rsidRPr="00191CBF">
        <w:rPr>
          <w:rFonts w:ascii="Times New Roman" w:eastAsia="Arial" w:hAnsi="Times New Roman" w:cs="Times New Roman"/>
          <w:b/>
          <w:color w:val="000000" w:themeColor="text1"/>
          <w:sz w:val="24"/>
          <w:szCs w:val="24"/>
        </w:rPr>
        <w:t>DNEVNI RED</w:t>
      </w:r>
    </w:p>
    <w:p w14:paraId="0E77602A" w14:textId="77777777" w:rsidR="00946161" w:rsidRPr="00191CBF" w:rsidRDefault="00946161" w:rsidP="002A529D">
      <w:pPr>
        <w:tabs>
          <w:tab w:val="left" w:pos="284"/>
        </w:tabs>
        <w:suppressAutoHyphens/>
        <w:spacing w:after="0" w:line="240" w:lineRule="auto"/>
        <w:rPr>
          <w:rFonts w:ascii="Times New Roman" w:eastAsia="Arial" w:hAnsi="Times New Roman" w:cs="Times New Roman"/>
          <w:b/>
          <w:color w:val="000000" w:themeColor="text1"/>
          <w:sz w:val="24"/>
          <w:szCs w:val="24"/>
        </w:rPr>
      </w:pPr>
    </w:p>
    <w:p w14:paraId="1E7C6A4A" w14:textId="77777777" w:rsidR="009E24B3" w:rsidRPr="00191CBF" w:rsidRDefault="009E24B3" w:rsidP="001F4A29">
      <w:pPr>
        <w:numPr>
          <w:ilvl w:val="0"/>
          <w:numId w:val="3"/>
        </w:numPr>
        <w:shd w:val="clear" w:color="auto" w:fill="FFFFFF"/>
        <w:spacing w:after="0" w:line="240" w:lineRule="auto"/>
        <w:jc w:val="both"/>
        <w:rPr>
          <w:rFonts w:ascii="Times New Roman" w:eastAsia="Times New Roman" w:hAnsi="Times New Roman" w:cs="Times New Roman"/>
          <w:color w:val="000000" w:themeColor="text1"/>
          <w:sz w:val="24"/>
          <w:szCs w:val="24"/>
        </w:rPr>
      </w:pPr>
      <w:r w:rsidRPr="00191CBF">
        <w:rPr>
          <w:rFonts w:ascii="Times New Roman" w:eastAsia="Times New Roman" w:hAnsi="Times New Roman" w:cs="Times New Roman"/>
          <w:color w:val="000000" w:themeColor="text1"/>
          <w:sz w:val="24"/>
          <w:szCs w:val="24"/>
        </w:rPr>
        <w:t>Pravila Mjesnog odbora Središće</w:t>
      </w:r>
    </w:p>
    <w:p w14:paraId="7CDEF877" w14:textId="77777777" w:rsidR="009E24B3" w:rsidRPr="00191CBF" w:rsidRDefault="009E24B3" w:rsidP="00D553FE">
      <w:pPr>
        <w:shd w:val="clear" w:color="auto" w:fill="FFFFFF"/>
        <w:spacing w:after="0" w:line="240" w:lineRule="auto"/>
        <w:ind w:left="720"/>
        <w:jc w:val="both"/>
        <w:rPr>
          <w:rFonts w:ascii="Times New Roman" w:eastAsia="Times New Roman" w:hAnsi="Times New Roman" w:cs="Times New Roman"/>
          <w:color w:val="000000" w:themeColor="text1"/>
          <w:sz w:val="24"/>
          <w:szCs w:val="24"/>
        </w:rPr>
      </w:pPr>
    </w:p>
    <w:p w14:paraId="26065E45" w14:textId="77777777" w:rsidR="009E24B3" w:rsidRPr="00191CBF" w:rsidRDefault="009E24B3" w:rsidP="001F4A29">
      <w:pPr>
        <w:numPr>
          <w:ilvl w:val="0"/>
          <w:numId w:val="3"/>
        </w:numPr>
        <w:shd w:val="clear" w:color="auto" w:fill="FFFFFF"/>
        <w:spacing w:after="0" w:line="240" w:lineRule="auto"/>
        <w:jc w:val="both"/>
        <w:rPr>
          <w:rFonts w:ascii="Times New Roman" w:eastAsia="Times New Roman" w:hAnsi="Times New Roman" w:cs="Times New Roman"/>
          <w:color w:val="000000" w:themeColor="text1"/>
          <w:sz w:val="24"/>
          <w:szCs w:val="24"/>
        </w:rPr>
      </w:pPr>
      <w:r w:rsidRPr="00191CBF">
        <w:rPr>
          <w:rFonts w:ascii="Times New Roman" w:eastAsia="Times New Roman" w:hAnsi="Times New Roman" w:cs="Times New Roman"/>
          <w:color w:val="000000" w:themeColor="text1"/>
          <w:sz w:val="24"/>
          <w:szCs w:val="24"/>
        </w:rPr>
        <w:t>Poslovnik o radu Vijeća Mjesnog odbora Središće</w:t>
      </w:r>
    </w:p>
    <w:p w14:paraId="38655517" w14:textId="77777777" w:rsidR="009E24B3" w:rsidRPr="00191CBF" w:rsidRDefault="009E24B3" w:rsidP="00D553FE">
      <w:pPr>
        <w:shd w:val="clear" w:color="auto" w:fill="FFFFFF"/>
        <w:spacing w:after="0" w:line="240" w:lineRule="auto"/>
        <w:jc w:val="both"/>
        <w:rPr>
          <w:rFonts w:ascii="Times New Roman" w:eastAsia="Times New Roman" w:hAnsi="Times New Roman" w:cs="Times New Roman"/>
          <w:color w:val="000000" w:themeColor="text1"/>
          <w:sz w:val="24"/>
          <w:szCs w:val="24"/>
        </w:rPr>
      </w:pPr>
    </w:p>
    <w:p w14:paraId="5D5B382F" w14:textId="77777777" w:rsidR="009E24B3" w:rsidRPr="00191CBF" w:rsidRDefault="009E24B3" w:rsidP="001F4A29">
      <w:pPr>
        <w:pStyle w:val="ListParagraph"/>
        <w:numPr>
          <w:ilvl w:val="0"/>
          <w:numId w:val="3"/>
        </w:numPr>
        <w:shd w:val="clear" w:color="auto" w:fill="FFFFFF"/>
        <w:spacing w:after="0" w:line="240" w:lineRule="auto"/>
        <w:rPr>
          <w:rFonts w:ascii="Times New Roman" w:eastAsia="Times New Roman" w:hAnsi="Times New Roman" w:cs="Times New Roman"/>
          <w:color w:val="000000" w:themeColor="text1"/>
          <w:sz w:val="24"/>
          <w:szCs w:val="24"/>
        </w:rPr>
      </w:pPr>
      <w:r w:rsidRPr="00191CBF">
        <w:rPr>
          <w:rFonts w:ascii="Times New Roman" w:eastAsia="Times New Roman" w:hAnsi="Times New Roman" w:cs="Times New Roman"/>
          <w:color w:val="000000" w:themeColor="text1"/>
          <w:sz w:val="24"/>
          <w:szCs w:val="24"/>
        </w:rPr>
        <w:t>Znak „Središće“ na južnom ulazu u naselje</w:t>
      </w:r>
    </w:p>
    <w:p w14:paraId="4AA3F6A5" w14:textId="77777777" w:rsidR="009E24B3" w:rsidRPr="00191CBF" w:rsidRDefault="009E24B3" w:rsidP="00D553FE">
      <w:pPr>
        <w:shd w:val="clear" w:color="auto" w:fill="FFFFFF"/>
        <w:spacing w:after="0" w:line="240" w:lineRule="auto"/>
        <w:rPr>
          <w:rFonts w:ascii="Times New Roman" w:eastAsia="Times New Roman" w:hAnsi="Times New Roman" w:cs="Times New Roman"/>
          <w:color w:val="000000" w:themeColor="text1"/>
          <w:sz w:val="24"/>
          <w:szCs w:val="24"/>
        </w:rPr>
      </w:pPr>
    </w:p>
    <w:p w14:paraId="0F8748FB" w14:textId="77777777" w:rsidR="009E24B3" w:rsidRPr="00191CBF" w:rsidRDefault="009E24B3" w:rsidP="001F4A29">
      <w:pPr>
        <w:pStyle w:val="ListParagraph"/>
        <w:numPr>
          <w:ilvl w:val="0"/>
          <w:numId w:val="3"/>
        </w:numPr>
        <w:shd w:val="clear" w:color="auto" w:fill="FFFFFF"/>
        <w:spacing w:after="0" w:line="240" w:lineRule="auto"/>
        <w:rPr>
          <w:rFonts w:ascii="Times New Roman" w:eastAsia="Times New Roman" w:hAnsi="Times New Roman" w:cs="Times New Roman"/>
          <w:color w:val="000000" w:themeColor="text1"/>
          <w:sz w:val="24"/>
          <w:szCs w:val="24"/>
        </w:rPr>
      </w:pPr>
      <w:r w:rsidRPr="00191CBF">
        <w:rPr>
          <w:rFonts w:ascii="Times New Roman" w:eastAsia="Times New Roman" w:hAnsi="Times New Roman" w:cs="Times New Roman"/>
          <w:color w:val="000000" w:themeColor="text1"/>
          <w:sz w:val="24"/>
          <w:szCs w:val="24"/>
        </w:rPr>
        <w:t>Košnja trave i uređivanje grmova</w:t>
      </w:r>
    </w:p>
    <w:p w14:paraId="795B287E" w14:textId="77777777" w:rsidR="009E24B3" w:rsidRPr="00191CBF" w:rsidRDefault="009E24B3" w:rsidP="00D553FE">
      <w:pPr>
        <w:shd w:val="clear" w:color="auto" w:fill="FFFFFF"/>
        <w:spacing w:after="0" w:line="240" w:lineRule="auto"/>
        <w:rPr>
          <w:rFonts w:ascii="Times New Roman" w:eastAsia="Times New Roman" w:hAnsi="Times New Roman" w:cs="Times New Roman"/>
          <w:color w:val="000000" w:themeColor="text1"/>
          <w:sz w:val="24"/>
          <w:szCs w:val="24"/>
        </w:rPr>
      </w:pPr>
    </w:p>
    <w:p w14:paraId="540779DB" w14:textId="77777777" w:rsidR="009E24B3" w:rsidRPr="00191CBF" w:rsidRDefault="009E24B3" w:rsidP="001F4A29">
      <w:pPr>
        <w:pStyle w:val="ListParagraph"/>
        <w:numPr>
          <w:ilvl w:val="0"/>
          <w:numId w:val="3"/>
        </w:numPr>
        <w:shd w:val="clear" w:color="auto" w:fill="FFFFFF"/>
        <w:spacing w:after="0" w:line="240" w:lineRule="auto"/>
        <w:rPr>
          <w:rFonts w:ascii="Times New Roman" w:eastAsia="Times New Roman" w:hAnsi="Times New Roman" w:cs="Times New Roman"/>
          <w:color w:val="000000" w:themeColor="text1"/>
          <w:sz w:val="24"/>
          <w:szCs w:val="24"/>
        </w:rPr>
      </w:pPr>
      <w:r w:rsidRPr="00191CBF">
        <w:rPr>
          <w:rFonts w:ascii="Times New Roman" w:eastAsia="Times New Roman" w:hAnsi="Times New Roman" w:cs="Times New Roman"/>
          <w:color w:val="000000" w:themeColor="text1"/>
          <w:sz w:val="24"/>
          <w:szCs w:val="24"/>
        </w:rPr>
        <w:t>Pitanja, prijedlozi i obavijesti</w:t>
      </w:r>
    </w:p>
    <w:p w14:paraId="53884B07" w14:textId="77777777" w:rsidR="002A529D" w:rsidRPr="00191CBF" w:rsidRDefault="002A529D" w:rsidP="002A529D">
      <w:pPr>
        <w:tabs>
          <w:tab w:val="left" w:pos="1260"/>
        </w:tabs>
        <w:suppressAutoHyphens/>
        <w:spacing w:after="0" w:line="240" w:lineRule="auto"/>
        <w:rPr>
          <w:rFonts w:ascii="Times New Roman" w:eastAsia="Arial" w:hAnsi="Times New Roman" w:cs="Times New Roman"/>
          <w:color w:val="000000" w:themeColor="text1"/>
          <w:sz w:val="24"/>
          <w:szCs w:val="24"/>
        </w:rPr>
      </w:pPr>
    </w:p>
    <w:p w14:paraId="2EB32070" w14:textId="77777777" w:rsidR="00946161" w:rsidRPr="00191CBF" w:rsidRDefault="00946161">
      <w:pPr>
        <w:tabs>
          <w:tab w:val="left" w:pos="1260"/>
        </w:tabs>
        <w:suppressAutoHyphens/>
        <w:spacing w:after="0" w:line="240" w:lineRule="auto"/>
        <w:jc w:val="center"/>
        <w:rPr>
          <w:rFonts w:ascii="Times New Roman" w:eastAsia="Arial" w:hAnsi="Times New Roman" w:cs="Times New Roman"/>
          <w:b/>
          <w:color w:val="000000" w:themeColor="text1"/>
          <w:sz w:val="24"/>
          <w:szCs w:val="24"/>
        </w:rPr>
      </w:pPr>
    </w:p>
    <w:p w14:paraId="28F03AD0" w14:textId="77777777" w:rsidR="00946161" w:rsidRPr="00191CBF" w:rsidRDefault="00946161" w:rsidP="00AC3257">
      <w:pPr>
        <w:tabs>
          <w:tab w:val="left" w:pos="709"/>
        </w:tabs>
        <w:suppressAutoHyphens/>
        <w:spacing w:after="0" w:line="240" w:lineRule="auto"/>
        <w:ind w:left="720"/>
        <w:rPr>
          <w:rFonts w:ascii="Times New Roman" w:eastAsia="Arial" w:hAnsi="Times New Roman" w:cs="Times New Roman"/>
          <w:color w:val="000000" w:themeColor="text1"/>
          <w:sz w:val="24"/>
          <w:szCs w:val="24"/>
        </w:rPr>
      </w:pPr>
    </w:p>
    <w:p w14:paraId="4A1EF1FF" w14:textId="3A192984" w:rsidR="003109B2" w:rsidRPr="00191CBF" w:rsidRDefault="003109B2" w:rsidP="003109B2">
      <w:pPr>
        <w:rPr>
          <w:rFonts w:ascii="Times New Roman" w:eastAsia="Times New Roman" w:hAnsi="Times New Roman" w:cs="Times New Roman"/>
          <w:b/>
          <w:color w:val="000000" w:themeColor="text1"/>
          <w:sz w:val="24"/>
          <w:szCs w:val="24"/>
        </w:rPr>
      </w:pPr>
    </w:p>
    <w:p w14:paraId="725A89F0" w14:textId="166AA5FD" w:rsidR="006E752F" w:rsidRPr="00191CBF" w:rsidRDefault="006E752F" w:rsidP="003109B2">
      <w:pPr>
        <w:rPr>
          <w:rFonts w:ascii="Times New Roman" w:eastAsia="Times New Roman" w:hAnsi="Times New Roman" w:cs="Times New Roman"/>
          <w:b/>
          <w:color w:val="000000" w:themeColor="text1"/>
          <w:sz w:val="24"/>
          <w:szCs w:val="24"/>
        </w:rPr>
      </w:pPr>
    </w:p>
    <w:p w14:paraId="1437279D" w14:textId="77777777" w:rsidR="00134B70" w:rsidRPr="00191CBF" w:rsidRDefault="00134B70" w:rsidP="003109B2">
      <w:pPr>
        <w:rPr>
          <w:rFonts w:ascii="Times New Roman" w:eastAsia="Times New Roman" w:hAnsi="Times New Roman" w:cs="Times New Roman"/>
          <w:b/>
          <w:color w:val="000000" w:themeColor="text1"/>
          <w:sz w:val="24"/>
          <w:szCs w:val="24"/>
        </w:rPr>
      </w:pPr>
    </w:p>
    <w:p w14:paraId="146EA0AC" w14:textId="77777777" w:rsidR="006E752F" w:rsidRPr="00191CBF" w:rsidRDefault="006E752F" w:rsidP="003109B2">
      <w:pPr>
        <w:rPr>
          <w:rFonts w:ascii="Times New Roman" w:eastAsia="Times New Roman" w:hAnsi="Times New Roman" w:cs="Times New Roman"/>
          <w:b/>
          <w:color w:val="000000" w:themeColor="text1"/>
          <w:sz w:val="24"/>
          <w:szCs w:val="24"/>
        </w:rPr>
      </w:pPr>
    </w:p>
    <w:p w14:paraId="170695B9" w14:textId="78028808" w:rsidR="00134B70" w:rsidRPr="00191CBF" w:rsidRDefault="007A203E" w:rsidP="00134B70">
      <w:pPr>
        <w:tabs>
          <w:tab w:val="left" w:pos="1260"/>
        </w:tabs>
        <w:suppressAutoHyphens/>
        <w:spacing w:after="0" w:line="360" w:lineRule="auto"/>
        <w:rPr>
          <w:rFonts w:ascii="Times New Roman" w:eastAsia="Arial" w:hAnsi="Times New Roman" w:cs="Times New Roman"/>
          <w:color w:val="000000" w:themeColor="text1"/>
          <w:sz w:val="24"/>
          <w:szCs w:val="24"/>
        </w:rPr>
      </w:pPr>
      <w:r w:rsidRPr="00191CBF">
        <w:rPr>
          <w:rFonts w:ascii="Times New Roman" w:eastAsia="Times New Roman" w:hAnsi="Times New Roman" w:cs="Times New Roman"/>
          <w:b/>
          <w:bCs/>
          <w:color w:val="000000" w:themeColor="text1"/>
          <w:sz w:val="24"/>
          <w:szCs w:val="24"/>
        </w:rPr>
        <w:lastRenderedPageBreak/>
        <w:t xml:space="preserve">AD. 1. </w:t>
      </w:r>
      <w:r w:rsidR="00DC4A8F" w:rsidRPr="00191CBF">
        <w:rPr>
          <w:rFonts w:ascii="Times New Roman" w:eastAsia="Times New Roman" w:hAnsi="Times New Roman" w:cs="Times New Roman"/>
          <w:b/>
          <w:bCs/>
          <w:color w:val="000000" w:themeColor="text1"/>
          <w:sz w:val="24"/>
          <w:szCs w:val="24"/>
        </w:rPr>
        <w:t xml:space="preserve">Prijedlog </w:t>
      </w:r>
      <w:r w:rsidR="00DC4A8F" w:rsidRPr="00191CBF">
        <w:rPr>
          <w:rFonts w:ascii="Times New Roman" w:eastAsia="Arial" w:hAnsi="Times New Roman" w:cs="Times New Roman"/>
          <w:b/>
          <w:color w:val="000000" w:themeColor="text1"/>
          <w:sz w:val="24"/>
          <w:szCs w:val="24"/>
        </w:rPr>
        <w:t>Pravila Mjesnog odbora Središće</w:t>
      </w:r>
    </w:p>
    <w:p w14:paraId="16EB23FC" w14:textId="77777777" w:rsidR="0040390C" w:rsidRPr="00191CBF" w:rsidRDefault="0040390C" w:rsidP="00E506BB">
      <w:pPr>
        <w:spacing w:after="0" w:line="360" w:lineRule="auto"/>
        <w:rPr>
          <w:rFonts w:ascii="Times New Roman" w:eastAsia="Times New Roman" w:hAnsi="Times New Roman" w:cs="Times New Roman"/>
          <w:color w:val="000000" w:themeColor="text1"/>
          <w:sz w:val="24"/>
          <w:szCs w:val="24"/>
        </w:rPr>
      </w:pPr>
    </w:p>
    <w:p w14:paraId="63A3FA08" w14:textId="4CB68379" w:rsidR="00134B70" w:rsidRPr="00191CBF" w:rsidRDefault="00F10C14" w:rsidP="00F10C14">
      <w:pPr>
        <w:spacing w:after="0" w:line="240" w:lineRule="auto"/>
        <w:rPr>
          <w:rFonts w:ascii="Times New Roman" w:eastAsia="Times New Roman" w:hAnsi="Times New Roman" w:cs="Times New Roman"/>
          <w:color w:val="000000" w:themeColor="text1"/>
          <w:sz w:val="24"/>
          <w:szCs w:val="24"/>
        </w:rPr>
      </w:pPr>
      <w:r w:rsidRPr="00191CBF">
        <w:rPr>
          <w:rFonts w:ascii="Times New Roman" w:eastAsia="Times New Roman" w:hAnsi="Times New Roman" w:cs="Times New Roman"/>
          <w:color w:val="000000" w:themeColor="text1"/>
          <w:sz w:val="24"/>
          <w:szCs w:val="24"/>
        </w:rPr>
        <w:t xml:space="preserve">Prijedlog </w:t>
      </w:r>
      <w:r w:rsidR="00DC4A8F" w:rsidRPr="00191CBF">
        <w:rPr>
          <w:rFonts w:ascii="Times New Roman" w:eastAsia="Times New Roman" w:hAnsi="Times New Roman" w:cs="Times New Roman"/>
          <w:color w:val="000000" w:themeColor="text1"/>
          <w:sz w:val="24"/>
          <w:szCs w:val="24"/>
        </w:rPr>
        <w:t xml:space="preserve">Pravila Mjesnog odbora Središće poslana su svim vijećnicima na uvid prije same sjednice. </w:t>
      </w:r>
    </w:p>
    <w:p w14:paraId="2F3D8421" w14:textId="75F0FA51" w:rsidR="00DC4A8F" w:rsidRPr="00191CBF" w:rsidRDefault="00DC4A8F" w:rsidP="00F10C14">
      <w:pPr>
        <w:spacing w:after="0" w:line="240" w:lineRule="auto"/>
        <w:rPr>
          <w:rFonts w:ascii="Times New Roman" w:eastAsia="Times New Roman" w:hAnsi="Times New Roman" w:cs="Times New Roman"/>
          <w:color w:val="000000" w:themeColor="text1"/>
          <w:sz w:val="24"/>
          <w:szCs w:val="24"/>
        </w:rPr>
      </w:pPr>
      <w:r w:rsidRPr="00191CBF">
        <w:rPr>
          <w:rFonts w:ascii="Times New Roman" w:eastAsia="Times New Roman" w:hAnsi="Times New Roman" w:cs="Times New Roman"/>
          <w:color w:val="000000" w:themeColor="text1"/>
          <w:sz w:val="24"/>
          <w:szCs w:val="24"/>
        </w:rPr>
        <w:t>Prijedlog Pravila Mjesnog odbora Središće jednoglasno</w:t>
      </w:r>
      <w:r w:rsidR="001F4A29" w:rsidRPr="00191CBF">
        <w:rPr>
          <w:rFonts w:ascii="Times New Roman" w:eastAsia="Times New Roman" w:hAnsi="Times New Roman" w:cs="Times New Roman"/>
          <w:color w:val="000000" w:themeColor="text1"/>
          <w:sz w:val="24"/>
          <w:szCs w:val="24"/>
        </w:rPr>
        <w:t xml:space="preserve"> </w:t>
      </w:r>
      <w:r w:rsidRPr="00191CBF">
        <w:rPr>
          <w:rFonts w:ascii="Times New Roman" w:eastAsia="Times New Roman" w:hAnsi="Times New Roman" w:cs="Times New Roman"/>
          <w:color w:val="000000" w:themeColor="text1"/>
          <w:sz w:val="24"/>
          <w:szCs w:val="24"/>
        </w:rPr>
        <w:t>je prihvaćen, sa šest (6) glasova za</w:t>
      </w:r>
      <w:r w:rsidR="00E506BB" w:rsidRPr="00191CBF">
        <w:rPr>
          <w:rFonts w:ascii="Times New Roman" w:eastAsia="Times New Roman" w:hAnsi="Times New Roman" w:cs="Times New Roman"/>
          <w:color w:val="000000" w:themeColor="text1"/>
          <w:sz w:val="24"/>
          <w:szCs w:val="24"/>
        </w:rPr>
        <w:t xml:space="preserve"> s </w:t>
      </w:r>
      <w:r w:rsidR="00F10C14" w:rsidRPr="00191CBF">
        <w:rPr>
          <w:rFonts w:ascii="Times New Roman" w:eastAsia="Times New Roman" w:hAnsi="Times New Roman" w:cs="Times New Roman"/>
          <w:color w:val="000000" w:themeColor="text1"/>
          <w:sz w:val="24"/>
          <w:szCs w:val="24"/>
        </w:rPr>
        <w:t xml:space="preserve">dodatnim </w:t>
      </w:r>
      <w:r w:rsidR="00E506BB" w:rsidRPr="00191CBF">
        <w:rPr>
          <w:rFonts w:ascii="Times New Roman" w:eastAsia="Times New Roman" w:hAnsi="Times New Roman" w:cs="Times New Roman"/>
          <w:color w:val="000000" w:themeColor="text1"/>
          <w:sz w:val="24"/>
          <w:szCs w:val="24"/>
        </w:rPr>
        <w:t>prijedlogom da se omogući o</w:t>
      </w:r>
      <w:r w:rsidR="00F10C14" w:rsidRPr="00191CBF">
        <w:rPr>
          <w:rFonts w:ascii="Times New Roman" w:eastAsia="Times New Roman" w:hAnsi="Times New Roman" w:cs="Times New Roman"/>
          <w:color w:val="000000" w:themeColor="text1"/>
          <w:sz w:val="24"/>
          <w:szCs w:val="24"/>
        </w:rPr>
        <w:t>d</w:t>
      </w:r>
      <w:r w:rsidR="00E506BB" w:rsidRPr="00191CBF">
        <w:rPr>
          <w:rFonts w:ascii="Times New Roman" w:eastAsia="Times New Roman" w:hAnsi="Times New Roman" w:cs="Times New Roman"/>
          <w:color w:val="000000" w:themeColor="text1"/>
          <w:sz w:val="24"/>
          <w:szCs w:val="24"/>
        </w:rPr>
        <w:t xml:space="preserve">ržavanje online sjednice Vijeća Mjesnog odbora Središća dva puta godišnje. </w:t>
      </w:r>
    </w:p>
    <w:p w14:paraId="55F4672B" w14:textId="73C9A2C7" w:rsidR="00542681" w:rsidRPr="00191CBF" w:rsidRDefault="00542681" w:rsidP="003109B2">
      <w:pPr>
        <w:tabs>
          <w:tab w:val="left" w:pos="1260"/>
        </w:tabs>
        <w:suppressAutoHyphens/>
        <w:spacing w:after="0" w:line="240" w:lineRule="auto"/>
        <w:rPr>
          <w:rFonts w:ascii="Times New Roman" w:eastAsia="Arial" w:hAnsi="Times New Roman" w:cs="Times New Roman"/>
          <w:color w:val="000000" w:themeColor="text1"/>
          <w:sz w:val="24"/>
          <w:szCs w:val="24"/>
        </w:rPr>
      </w:pPr>
    </w:p>
    <w:p w14:paraId="1976A8D4" w14:textId="78377C4B" w:rsidR="00542681" w:rsidRPr="00191CBF" w:rsidRDefault="00542681" w:rsidP="003109B2">
      <w:pPr>
        <w:tabs>
          <w:tab w:val="left" w:pos="1260"/>
        </w:tabs>
        <w:suppressAutoHyphens/>
        <w:spacing w:after="0" w:line="240" w:lineRule="auto"/>
        <w:rPr>
          <w:rFonts w:ascii="Times New Roman" w:eastAsia="Arial" w:hAnsi="Times New Roman" w:cs="Times New Roman"/>
          <w:color w:val="000000" w:themeColor="text1"/>
          <w:sz w:val="24"/>
          <w:szCs w:val="24"/>
        </w:rPr>
      </w:pPr>
    </w:p>
    <w:p w14:paraId="03A83AB1" w14:textId="77777777" w:rsidR="00542681" w:rsidRPr="00191CBF" w:rsidRDefault="00542681" w:rsidP="003109B2">
      <w:pPr>
        <w:tabs>
          <w:tab w:val="left" w:pos="1260"/>
        </w:tabs>
        <w:suppressAutoHyphens/>
        <w:spacing w:after="0" w:line="240" w:lineRule="auto"/>
        <w:rPr>
          <w:rFonts w:ascii="Times New Roman" w:eastAsia="Arial" w:hAnsi="Times New Roman" w:cs="Times New Roman"/>
          <w:color w:val="000000" w:themeColor="text1"/>
          <w:sz w:val="24"/>
          <w:szCs w:val="24"/>
        </w:rPr>
      </w:pPr>
    </w:p>
    <w:p w14:paraId="6B7FE8BF" w14:textId="77777777" w:rsidR="001F4A29" w:rsidRPr="00191CBF" w:rsidRDefault="001F4A29" w:rsidP="001F4A29">
      <w:pPr>
        <w:autoSpaceDE w:val="0"/>
        <w:autoSpaceDN w:val="0"/>
        <w:adjustRightInd w:val="0"/>
        <w:spacing w:after="0" w:line="240" w:lineRule="auto"/>
        <w:jc w:val="center"/>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rPr>
        <w:t>PRAVILA</w:t>
      </w:r>
    </w:p>
    <w:p w14:paraId="2510DB61" w14:textId="77777777" w:rsidR="001F4A29" w:rsidRPr="00191CBF" w:rsidRDefault="001F4A29" w:rsidP="001F4A29">
      <w:pPr>
        <w:autoSpaceDE w:val="0"/>
        <w:autoSpaceDN w:val="0"/>
        <w:adjustRightInd w:val="0"/>
        <w:spacing w:after="0" w:line="240" w:lineRule="auto"/>
        <w:jc w:val="center"/>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rPr>
        <w:t>MJESNOG ODBORA SREDIŠĆE</w:t>
      </w:r>
    </w:p>
    <w:p w14:paraId="12BCD29C" w14:textId="77777777" w:rsidR="001F4A29" w:rsidRPr="00191CBF" w:rsidRDefault="001F4A29" w:rsidP="001F4A29">
      <w:pPr>
        <w:autoSpaceDE w:val="0"/>
        <w:autoSpaceDN w:val="0"/>
        <w:adjustRightInd w:val="0"/>
        <w:spacing w:after="0" w:line="240" w:lineRule="auto"/>
        <w:jc w:val="center"/>
        <w:rPr>
          <w:rFonts w:ascii="Times New Roman" w:hAnsi="Times New Roman" w:cs="Times New Roman"/>
          <w:b/>
          <w:color w:val="000000" w:themeColor="text1"/>
          <w:sz w:val="24"/>
          <w:szCs w:val="24"/>
        </w:rPr>
      </w:pPr>
    </w:p>
    <w:p w14:paraId="70E87140" w14:textId="77777777" w:rsidR="001F4A29" w:rsidRPr="00191CBF" w:rsidRDefault="001F4A29" w:rsidP="001F4A29">
      <w:pPr>
        <w:autoSpaceDE w:val="0"/>
        <w:autoSpaceDN w:val="0"/>
        <w:adjustRightInd w:val="0"/>
        <w:spacing w:after="0" w:line="240" w:lineRule="auto"/>
        <w:jc w:val="center"/>
        <w:rPr>
          <w:rFonts w:ascii="Times New Roman" w:hAnsi="Times New Roman" w:cs="Times New Roman"/>
          <w:b/>
          <w:color w:val="000000" w:themeColor="text1"/>
          <w:sz w:val="24"/>
          <w:szCs w:val="24"/>
        </w:rPr>
      </w:pPr>
    </w:p>
    <w:p w14:paraId="204DA880" w14:textId="77777777" w:rsidR="001F4A29" w:rsidRPr="00191CBF" w:rsidRDefault="001F4A29" w:rsidP="001F4A29">
      <w:pPr>
        <w:autoSpaceDE w:val="0"/>
        <w:autoSpaceDN w:val="0"/>
        <w:adjustRightInd w:val="0"/>
        <w:spacing w:after="0" w:line="240" w:lineRule="auto"/>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rPr>
        <w:t>I. TEMELJNE ODREDBE</w:t>
      </w:r>
    </w:p>
    <w:p w14:paraId="5E4600E7" w14:textId="77777777" w:rsidR="001F4A29" w:rsidRPr="00191CBF" w:rsidRDefault="001F4A29" w:rsidP="001F4A29">
      <w:pPr>
        <w:autoSpaceDE w:val="0"/>
        <w:autoSpaceDN w:val="0"/>
        <w:adjustRightInd w:val="0"/>
        <w:spacing w:after="0" w:line="240" w:lineRule="auto"/>
        <w:rPr>
          <w:rFonts w:ascii="Times New Roman" w:hAnsi="Times New Roman" w:cs="Times New Roman"/>
          <w:b/>
          <w:color w:val="000000" w:themeColor="text1"/>
          <w:sz w:val="24"/>
          <w:szCs w:val="24"/>
        </w:rPr>
      </w:pPr>
    </w:p>
    <w:p w14:paraId="3E9D85EB" w14:textId="77777777" w:rsidR="001F4A29" w:rsidRPr="00191CBF" w:rsidRDefault="001F4A29" w:rsidP="001F4A29">
      <w:pPr>
        <w:autoSpaceDE w:val="0"/>
        <w:autoSpaceDN w:val="0"/>
        <w:adjustRightInd w:val="0"/>
        <w:spacing w:after="0" w:line="240" w:lineRule="auto"/>
        <w:jc w:val="center"/>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rPr>
        <w:t>Članak 1.</w:t>
      </w:r>
    </w:p>
    <w:p w14:paraId="3C2766B5" w14:textId="77777777" w:rsidR="001F4A29" w:rsidRPr="00191CBF" w:rsidRDefault="001F4A29" w:rsidP="001F4A29">
      <w:pPr>
        <w:autoSpaceDE w:val="0"/>
        <w:autoSpaceDN w:val="0"/>
        <w:adjustRightInd w:val="0"/>
        <w:spacing w:after="0" w:line="240" w:lineRule="auto"/>
        <w:jc w:val="center"/>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r>
    </w:p>
    <w:p w14:paraId="4E9BFB87" w14:textId="77777777" w:rsidR="001F4A29" w:rsidRPr="00191CBF" w:rsidRDefault="001F4A29" w:rsidP="001F4A29">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Mjesni odbor (skraćeno: MO) Središće (u nastavku teksta: Mjesni odbor) oblik je mjesne samouprave za dio područja Gradske četvrti Novi Zagreb - istok (u nastavku teksta: Gradska četvrt) u Gradu Zagrebu, preko kojega građani sudjeluju u odlučivanju o lokalnim poslovima od neposrednog i svakodnevnog utjecaja na njihov život i rad.</w:t>
      </w:r>
    </w:p>
    <w:p w14:paraId="510D58B6" w14:textId="77777777" w:rsidR="001F4A29" w:rsidRPr="00191CBF" w:rsidRDefault="001F4A29" w:rsidP="001F4A29">
      <w:pPr>
        <w:autoSpaceDE w:val="0"/>
        <w:autoSpaceDN w:val="0"/>
        <w:adjustRightInd w:val="0"/>
        <w:spacing w:after="0" w:line="240" w:lineRule="auto"/>
        <w:jc w:val="both"/>
        <w:rPr>
          <w:rFonts w:ascii="Times New Roman" w:hAnsi="Times New Roman" w:cs="Times New Roman"/>
          <w:color w:val="000000" w:themeColor="text1"/>
          <w:sz w:val="24"/>
          <w:szCs w:val="24"/>
        </w:rPr>
      </w:pPr>
    </w:p>
    <w:p w14:paraId="081122D3" w14:textId="77777777" w:rsidR="001F4A29" w:rsidRPr="00191CBF" w:rsidRDefault="001F4A29" w:rsidP="001F4A29">
      <w:pPr>
        <w:autoSpaceDE w:val="0"/>
        <w:autoSpaceDN w:val="0"/>
        <w:adjustRightInd w:val="0"/>
        <w:spacing w:after="0" w:line="240" w:lineRule="auto"/>
        <w:jc w:val="center"/>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rPr>
        <w:t>Članak 2.</w:t>
      </w:r>
    </w:p>
    <w:p w14:paraId="1471B0ED" w14:textId="77777777" w:rsidR="001F4A29" w:rsidRPr="00191CBF" w:rsidRDefault="001F4A29" w:rsidP="001F4A29">
      <w:pPr>
        <w:autoSpaceDE w:val="0"/>
        <w:autoSpaceDN w:val="0"/>
        <w:adjustRightInd w:val="0"/>
        <w:spacing w:after="0" w:line="240" w:lineRule="auto"/>
        <w:jc w:val="center"/>
        <w:rPr>
          <w:rFonts w:ascii="Times New Roman" w:hAnsi="Times New Roman" w:cs="Times New Roman"/>
          <w:color w:val="000000" w:themeColor="text1"/>
          <w:sz w:val="24"/>
          <w:szCs w:val="24"/>
        </w:rPr>
      </w:pPr>
    </w:p>
    <w:p w14:paraId="689D3762" w14:textId="77777777" w:rsidR="001F4A29" w:rsidRPr="00191CBF" w:rsidRDefault="001F4A29" w:rsidP="001F4A29">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Izrazi u ovim pravilima koji imaju rodno značenje odnose se jednako na muški i ženski rod. r</w:t>
      </w:r>
    </w:p>
    <w:p w14:paraId="726288C9" w14:textId="77777777" w:rsidR="001F4A29" w:rsidRPr="00191CBF" w:rsidRDefault="001F4A29" w:rsidP="001F4A29">
      <w:pPr>
        <w:autoSpaceDE w:val="0"/>
        <w:autoSpaceDN w:val="0"/>
        <w:adjustRightInd w:val="0"/>
        <w:spacing w:after="0" w:line="240" w:lineRule="auto"/>
        <w:jc w:val="center"/>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rPr>
        <w:t>Članak 3.</w:t>
      </w:r>
    </w:p>
    <w:p w14:paraId="49266D39" w14:textId="77777777" w:rsidR="001F4A29" w:rsidRPr="00191CBF" w:rsidRDefault="001F4A29" w:rsidP="001F4A29">
      <w:pPr>
        <w:autoSpaceDE w:val="0"/>
        <w:autoSpaceDN w:val="0"/>
        <w:adjustRightInd w:val="0"/>
        <w:spacing w:after="0" w:line="240" w:lineRule="auto"/>
        <w:jc w:val="center"/>
        <w:rPr>
          <w:rFonts w:ascii="Times New Roman" w:hAnsi="Times New Roman" w:cs="Times New Roman"/>
          <w:color w:val="000000" w:themeColor="text1"/>
          <w:sz w:val="24"/>
          <w:szCs w:val="24"/>
        </w:rPr>
      </w:pPr>
    </w:p>
    <w:p w14:paraId="6238F441" w14:textId="77777777" w:rsidR="001F4A29" w:rsidRPr="00191CBF" w:rsidRDefault="001F4A29" w:rsidP="001F4A29">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(1) Mjesni odbor osnovan je gradskom odlukom o osnivanju mjesnih odbora.</w:t>
      </w:r>
    </w:p>
    <w:p w14:paraId="3DFF4591" w14:textId="77777777" w:rsidR="001F4A29" w:rsidRPr="00191CBF" w:rsidRDefault="001F4A29" w:rsidP="001F4A29">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(2) Odlukom iz stavka 1. ovoga članka određeni su naziv, sjedište i granice područja Mjesnog odbora.</w:t>
      </w:r>
    </w:p>
    <w:p w14:paraId="051CB15B" w14:textId="77777777" w:rsidR="001F4A29" w:rsidRPr="00191CBF" w:rsidRDefault="001F4A29" w:rsidP="001F4A29">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(3) Djelokrug i tijela Mjesnog odbora propisani su Statutom Grada Zagreba.</w:t>
      </w:r>
    </w:p>
    <w:p w14:paraId="38CCB631" w14:textId="77777777" w:rsidR="001F4A29" w:rsidRPr="00191CBF" w:rsidRDefault="001F4A29" w:rsidP="001F4A29">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(4) Način izbora tijela Mjesnog odbora i obavljanje administrativnih poslova za Mjesni odbor uređuju se posebnim gradskim odlukama.</w:t>
      </w:r>
    </w:p>
    <w:p w14:paraId="2076503E" w14:textId="77777777" w:rsidR="001F4A29" w:rsidRPr="00191CBF" w:rsidRDefault="001F4A29" w:rsidP="001F4A29">
      <w:pPr>
        <w:autoSpaceDE w:val="0"/>
        <w:autoSpaceDN w:val="0"/>
        <w:adjustRightInd w:val="0"/>
        <w:spacing w:after="0" w:line="240" w:lineRule="auto"/>
        <w:rPr>
          <w:rFonts w:ascii="Times New Roman" w:hAnsi="Times New Roman" w:cs="Times New Roman"/>
          <w:color w:val="000000" w:themeColor="text1"/>
          <w:sz w:val="24"/>
          <w:szCs w:val="24"/>
        </w:rPr>
      </w:pPr>
    </w:p>
    <w:p w14:paraId="75F11736" w14:textId="77777777" w:rsidR="001F4A29" w:rsidRPr="00191CBF" w:rsidRDefault="001F4A29" w:rsidP="001F4A29">
      <w:pPr>
        <w:autoSpaceDE w:val="0"/>
        <w:autoSpaceDN w:val="0"/>
        <w:adjustRightInd w:val="0"/>
        <w:spacing w:after="0" w:line="240" w:lineRule="auto"/>
        <w:jc w:val="center"/>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rPr>
        <w:t>Članak 4.</w:t>
      </w:r>
    </w:p>
    <w:p w14:paraId="3D1477C4" w14:textId="77777777" w:rsidR="001F4A29" w:rsidRPr="00191CBF" w:rsidRDefault="001F4A29" w:rsidP="001F4A29">
      <w:pPr>
        <w:autoSpaceDE w:val="0"/>
        <w:autoSpaceDN w:val="0"/>
        <w:adjustRightInd w:val="0"/>
        <w:spacing w:after="0" w:line="240" w:lineRule="auto"/>
        <w:jc w:val="center"/>
        <w:rPr>
          <w:rFonts w:ascii="Times New Roman" w:hAnsi="Times New Roman" w:cs="Times New Roman"/>
          <w:color w:val="000000" w:themeColor="text1"/>
          <w:sz w:val="24"/>
          <w:szCs w:val="24"/>
        </w:rPr>
      </w:pPr>
    </w:p>
    <w:p w14:paraId="55436B80" w14:textId="77777777" w:rsidR="001F4A29" w:rsidRPr="00191CBF" w:rsidRDefault="001F4A29" w:rsidP="001F4A29">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Ovim se pravilima, u skladu sa zakonom, Statutom Grada Zagreba i gradskim odlukama, pobliže uređuje ustrojstvo Mjesnog odbora te druga pitanja od značenja za Mjesni odbor.</w:t>
      </w:r>
    </w:p>
    <w:p w14:paraId="167FEA6A" w14:textId="77777777" w:rsidR="001F4A29" w:rsidRPr="00191CBF" w:rsidRDefault="001F4A29" w:rsidP="001F4A29">
      <w:pPr>
        <w:autoSpaceDE w:val="0"/>
        <w:autoSpaceDN w:val="0"/>
        <w:adjustRightInd w:val="0"/>
        <w:spacing w:after="0" w:line="240" w:lineRule="auto"/>
        <w:jc w:val="both"/>
        <w:rPr>
          <w:rFonts w:ascii="Times New Roman" w:hAnsi="Times New Roman" w:cs="Times New Roman"/>
          <w:color w:val="000000" w:themeColor="text1"/>
          <w:sz w:val="24"/>
          <w:szCs w:val="24"/>
        </w:rPr>
      </w:pPr>
    </w:p>
    <w:p w14:paraId="4450A0FA" w14:textId="77777777" w:rsidR="001F4A29" w:rsidRPr="00191CBF" w:rsidRDefault="001F4A29" w:rsidP="001F4A29">
      <w:pPr>
        <w:autoSpaceDE w:val="0"/>
        <w:autoSpaceDN w:val="0"/>
        <w:adjustRightInd w:val="0"/>
        <w:spacing w:after="0" w:line="240" w:lineRule="auto"/>
        <w:jc w:val="center"/>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rPr>
        <w:t>Članak 5.</w:t>
      </w:r>
    </w:p>
    <w:p w14:paraId="643C60B3" w14:textId="77777777" w:rsidR="001F4A29" w:rsidRPr="00191CBF" w:rsidRDefault="001F4A29" w:rsidP="001F4A29">
      <w:pPr>
        <w:autoSpaceDE w:val="0"/>
        <w:autoSpaceDN w:val="0"/>
        <w:adjustRightInd w:val="0"/>
        <w:spacing w:after="0" w:line="240" w:lineRule="auto"/>
        <w:jc w:val="center"/>
        <w:rPr>
          <w:rFonts w:ascii="Times New Roman" w:hAnsi="Times New Roman" w:cs="Times New Roman"/>
          <w:color w:val="000000" w:themeColor="text1"/>
          <w:sz w:val="24"/>
          <w:szCs w:val="24"/>
        </w:rPr>
      </w:pPr>
    </w:p>
    <w:p w14:paraId="7B56909C" w14:textId="77777777" w:rsidR="001F4A29" w:rsidRPr="00191CBF" w:rsidRDefault="001F4A29" w:rsidP="001F4A29">
      <w:pPr>
        <w:ind w:firstLine="708"/>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 xml:space="preserve">Mjesni odbor Središće (skraćeno: MO Središće) obuhvaća dio područja naselja Zagreb, čija granica kreće od tromeđe gradskih četvrti Novi Zagreb - istok, Novi Zagreb - zapad i Trnje u smjeru istoka po granici gradskih četvrti Novi Zagreb - istok i Trnje do istočne strane jezera </w:t>
      </w:r>
      <w:proofErr w:type="spellStart"/>
      <w:r w:rsidRPr="00191CBF">
        <w:rPr>
          <w:rFonts w:ascii="Times New Roman" w:hAnsi="Times New Roman" w:cs="Times New Roman"/>
          <w:color w:val="000000" w:themeColor="text1"/>
          <w:sz w:val="24"/>
          <w:szCs w:val="24"/>
        </w:rPr>
        <w:t>Bundek</w:t>
      </w:r>
      <w:proofErr w:type="spellEnd"/>
      <w:r w:rsidRPr="00191CBF">
        <w:rPr>
          <w:rFonts w:ascii="Times New Roman" w:hAnsi="Times New Roman" w:cs="Times New Roman"/>
          <w:color w:val="000000" w:themeColor="text1"/>
          <w:sz w:val="24"/>
          <w:szCs w:val="24"/>
        </w:rPr>
        <w:t xml:space="preserve">. Skreće prema jugu obuhvaćajući jezero </w:t>
      </w:r>
      <w:proofErr w:type="spellStart"/>
      <w:r w:rsidRPr="00191CBF">
        <w:rPr>
          <w:rFonts w:ascii="Times New Roman" w:hAnsi="Times New Roman" w:cs="Times New Roman"/>
          <w:color w:val="000000" w:themeColor="text1"/>
          <w:sz w:val="24"/>
          <w:szCs w:val="24"/>
        </w:rPr>
        <w:t>Bundek</w:t>
      </w:r>
      <w:proofErr w:type="spellEnd"/>
      <w:r w:rsidRPr="00191CBF">
        <w:rPr>
          <w:rFonts w:ascii="Times New Roman" w:hAnsi="Times New Roman" w:cs="Times New Roman"/>
          <w:color w:val="000000" w:themeColor="text1"/>
          <w:sz w:val="24"/>
          <w:szCs w:val="24"/>
        </w:rPr>
        <w:t xml:space="preserve">, zatim zapadnom stranom ULICE SAVEZNE REPUBLIKE NJEMAČKE do južne strane AVENIJE DUBROVNIK. Skreće na </w:t>
      </w:r>
      <w:r w:rsidRPr="00191CBF">
        <w:rPr>
          <w:rFonts w:ascii="Times New Roman" w:hAnsi="Times New Roman" w:cs="Times New Roman"/>
          <w:color w:val="000000" w:themeColor="text1"/>
          <w:sz w:val="24"/>
          <w:szCs w:val="24"/>
        </w:rPr>
        <w:lastRenderedPageBreak/>
        <w:t>zapad AVENIJOM DUBROVNIK do granice gradskih četvrti Novi Zagreb - istok i Novi Zagreb - zapad. Nastavlja u smjeru sjevera granicom gradskih četvrti do početne točke.</w:t>
      </w:r>
    </w:p>
    <w:p w14:paraId="42F6ABDB" w14:textId="77777777" w:rsidR="001F4A29" w:rsidRPr="00191CBF" w:rsidRDefault="001F4A29" w:rsidP="001F4A29">
      <w:pPr>
        <w:ind w:firstLine="708"/>
        <w:jc w:val="both"/>
        <w:rPr>
          <w:rFonts w:ascii="Times New Roman" w:hAnsi="Times New Roman" w:cs="Times New Roman"/>
          <w:bCs/>
          <w:color w:val="000000" w:themeColor="text1"/>
          <w:sz w:val="24"/>
          <w:szCs w:val="24"/>
        </w:rPr>
      </w:pPr>
      <w:r w:rsidRPr="00191CBF">
        <w:rPr>
          <w:rFonts w:ascii="Times New Roman" w:hAnsi="Times New Roman" w:cs="Times New Roman"/>
          <w:color w:val="000000" w:themeColor="text1"/>
          <w:sz w:val="24"/>
          <w:szCs w:val="24"/>
        </w:rPr>
        <w:t xml:space="preserve">Ulice i trgovi na području </w:t>
      </w:r>
      <w:r w:rsidRPr="00191CBF">
        <w:rPr>
          <w:rFonts w:ascii="Times New Roman" w:hAnsi="Times New Roman" w:cs="Times New Roman"/>
          <w:bCs/>
          <w:color w:val="000000" w:themeColor="text1"/>
          <w:sz w:val="24"/>
          <w:szCs w:val="24"/>
        </w:rPr>
        <w:t xml:space="preserve">MO </w:t>
      </w:r>
      <w:r w:rsidRPr="00191CBF">
        <w:rPr>
          <w:rFonts w:ascii="Times New Roman" w:hAnsi="Times New Roman" w:cs="Times New Roman"/>
          <w:color w:val="000000" w:themeColor="text1"/>
          <w:sz w:val="24"/>
          <w:szCs w:val="24"/>
        </w:rPr>
        <w:t>Središće</w:t>
      </w:r>
      <w:r w:rsidRPr="00191CBF">
        <w:rPr>
          <w:rFonts w:ascii="Times New Roman" w:hAnsi="Times New Roman" w:cs="Times New Roman"/>
          <w:bCs/>
          <w:color w:val="000000" w:themeColor="text1"/>
          <w:sz w:val="24"/>
          <w:szCs w:val="24"/>
        </w:rPr>
        <w:t>:</w:t>
      </w:r>
    </w:p>
    <w:p w14:paraId="0C2BBBB7" w14:textId="77777777" w:rsidR="001F4A29" w:rsidRPr="00191CBF" w:rsidRDefault="001F4A29" w:rsidP="001F4A29">
      <w:pPr>
        <w:ind w:firstLine="708"/>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 xml:space="preserve">Brodska ulica, Perivoj Središće, Stonska ulica, Ulica Brune Bušića, Ulica Ede Murtića, Ulica Ivana </w:t>
      </w:r>
      <w:proofErr w:type="spellStart"/>
      <w:r w:rsidRPr="00191CBF">
        <w:rPr>
          <w:rFonts w:ascii="Times New Roman" w:hAnsi="Times New Roman" w:cs="Times New Roman"/>
          <w:color w:val="000000" w:themeColor="text1"/>
          <w:sz w:val="24"/>
          <w:szCs w:val="24"/>
        </w:rPr>
        <w:t>Šibla</w:t>
      </w:r>
      <w:proofErr w:type="spellEnd"/>
      <w:r w:rsidRPr="00191CBF">
        <w:rPr>
          <w:rFonts w:ascii="Times New Roman" w:hAnsi="Times New Roman" w:cs="Times New Roman"/>
          <w:color w:val="000000" w:themeColor="text1"/>
          <w:sz w:val="24"/>
          <w:szCs w:val="24"/>
        </w:rPr>
        <w:t xml:space="preserve">, Ulica Julija </w:t>
      </w:r>
      <w:proofErr w:type="spellStart"/>
      <w:r w:rsidRPr="00191CBF">
        <w:rPr>
          <w:rFonts w:ascii="Times New Roman" w:hAnsi="Times New Roman" w:cs="Times New Roman"/>
          <w:color w:val="000000" w:themeColor="text1"/>
          <w:sz w:val="24"/>
          <w:szCs w:val="24"/>
        </w:rPr>
        <w:t>Knifera</w:t>
      </w:r>
      <w:proofErr w:type="spellEnd"/>
      <w:r w:rsidRPr="00191CBF">
        <w:rPr>
          <w:rFonts w:ascii="Times New Roman" w:hAnsi="Times New Roman" w:cs="Times New Roman"/>
          <w:color w:val="000000" w:themeColor="text1"/>
          <w:sz w:val="24"/>
          <w:szCs w:val="24"/>
        </w:rPr>
        <w:t xml:space="preserve">, Ulica Ksenije </w:t>
      </w:r>
      <w:proofErr w:type="spellStart"/>
      <w:r w:rsidRPr="00191CBF">
        <w:rPr>
          <w:rFonts w:ascii="Times New Roman" w:hAnsi="Times New Roman" w:cs="Times New Roman"/>
          <w:color w:val="000000" w:themeColor="text1"/>
          <w:sz w:val="24"/>
          <w:szCs w:val="24"/>
        </w:rPr>
        <w:t>Kantoci</w:t>
      </w:r>
      <w:proofErr w:type="spellEnd"/>
      <w:r w:rsidRPr="00191CBF">
        <w:rPr>
          <w:rFonts w:ascii="Times New Roman" w:hAnsi="Times New Roman" w:cs="Times New Roman"/>
          <w:color w:val="000000" w:themeColor="text1"/>
          <w:sz w:val="24"/>
          <w:szCs w:val="24"/>
        </w:rPr>
        <w:t xml:space="preserve">, Ulica Vjenceslava </w:t>
      </w:r>
      <w:proofErr w:type="spellStart"/>
      <w:r w:rsidRPr="00191CBF">
        <w:rPr>
          <w:rFonts w:ascii="Times New Roman" w:hAnsi="Times New Roman" w:cs="Times New Roman"/>
          <w:color w:val="000000" w:themeColor="text1"/>
          <w:sz w:val="24"/>
          <w:szCs w:val="24"/>
        </w:rPr>
        <w:t>Richtera</w:t>
      </w:r>
      <w:proofErr w:type="spellEnd"/>
      <w:r w:rsidRPr="00191CBF">
        <w:rPr>
          <w:rFonts w:ascii="Times New Roman" w:hAnsi="Times New Roman" w:cs="Times New Roman"/>
          <w:color w:val="000000" w:themeColor="text1"/>
          <w:sz w:val="24"/>
          <w:szCs w:val="24"/>
        </w:rPr>
        <w:t>, Ulica Vojina Bakića, Avenija Dubrovnik  (17), Ulica Damira Tomljanovića - Gavrana (5 – 17 i 2 - 12A ) - od Avenije Većeslava Holjevca do Ulice Savezne Republike Njemačke; Ulica Nikole Andrića (29 - 29/2) - dio sjeverno od Avenije Dubrovnik; Ulica Savezne Republike Njemačke (2 - 8) - od Ulice Damira Tomljanovića - Gavrana do Avenije Dubrovnik - zapadna strana; Obala 8. svibnja 1945. (dio – bez k.br.).</w:t>
      </w:r>
    </w:p>
    <w:p w14:paraId="04CD1614" w14:textId="77777777" w:rsidR="001F4A29" w:rsidRPr="00191CBF" w:rsidRDefault="001F4A29" w:rsidP="001F4A29">
      <w:pPr>
        <w:rPr>
          <w:rFonts w:ascii="Times New Roman" w:eastAsia="Times New Roman" w:hAnsi="Times New Roman" w:cs="Times New Roman"/>
          <w:color w:val="000000" w:themeColor="text1"/>
          <w:sz w:val="24"/>
          <w:szCs w:val="24"/>
        </w:rPr>
      </w:pPr>
    </w:p>
    <w:p w14:paraId="4AD4B264" w14:textId="77777777" w:rsidR="001F4A29" w:rsidRPr="00191CBF" w:rsidRDefault="001F4A29" w:rsidP="001F4A29">
      <w:pPr>
        <w:autoSpaceDE w:val="0"/>
        <w:autoSpaceDN w:val="0"/>
        <w:adjustRightInd w:val="0"/>
        <w:spacing w:after="0" w:line="240" w:lineRule="auto"/>
        <w:jc w:val="center"/>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rPr>
        <w:t>Članak 6.</w:t>
      </w:r>
    </w:p>
    <w:p w14:paraId="5CCC77D9" w14:textId="77777777" w:rsidR="001F4A29" w:rsidRPr="00191CBF" w:rsidRDefault="001F4A29" w:rsidP="001F4A29">
      <w:pPr>
        <w:autoSpaceDE w:val="0"/>
        <w:autoSpaceDN w:val="0"/>
        <w:adjustRightInd w:val="0"/>
        <w:spacing w:after="0" w:line="240" w:lineRule="auto"/>
        <w:jc w:val="center"/>
        <w:rPr>
          <w:rFonts w:ascii="Times New Roman" w:hAnsi="Times New Roman" w:cs="Times New Roman"/>
          <w:color w:val="000000" w:themeColor="text1"/>
          <w:sz w:val="24"/>
          <w:szCs w:val="24"/>
        </w:rPr>
      </w:pPr>
    </w:p>
    <w:p w14:paraId="2B1EB1A6" w14:textId="77777777" w:rsidR="001F4A29" w:rsidRPr="00191CBF" w:rsidRDefault="001F4A29" w:rsidP="001F4A29">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 xml:space="preserve">Sjedište Mjesnog odbora je u Središću, Ulica Ivana </w:t>
      </w:r>
      <w:proofErr w:type="spellStart"/>
      <w:r w:rsidRPr="00191CBF">
        <w:rPr>
          <w:rFonts w:ascii="Times New Roman" w:hAnsi="Times New Roman" w:cs="Times New Roman"/>
          <w:color w:val="000000" w:themeColor="text1"/>
          <w:sz w:val="24"/>
          <w:szCs w:val="24"/>
        </w:rPr>
        <w:t>Šibla</w:t>
      </w:r>
      <w:proofErr w:type="spellEnd"/>
      <w:r w:rsidRPr="00191CBF">
        <w:rPr>
          <w:rFonts w:ascii="Times New Roman" w:hAnsi="Times New Roman" w:cs="Times New Roman"/>
          <w:color w:val="000000" w:themeColor="text1"/>
          <w:sz w:val="24"/>
          <w:szCs w:val="24"/>
        </w:rPr>
        <w:t xml:space="preserve"> br. 8.</w:t>
      </w:r>
    </w:p>
    <w:p w14:paraId="539203C5" w14:textId="77777777" w:rsidR="001F4A29" w:rsidRPr="00191CBF" w:rsidRDefault="001F4A29" w:rsidP="001F4A29">
      <w:pPr>
        <w:autoSpaceDE w:val="0"/>
        <w:autoSpaceDN w:val="0"/>
        <w:adjustRightInd w:val="0"/>
        <w:spacing w:after="0" w:line="240" w:lineRule="auto"/>
        <w:jc w:val="both"/>
        <w:rPr>
          <w:rFonts w:ascii="Times New Roman" w:hAnsi="Times New Roman" w:cs="Times New Roman"/>
          <w:color w:val="000000" w:themeColor="text1"/>
          <w:sz w:val="24"/>
          <w:szCs w:val="24"/>
        </w:rPr>
      </w:pPr>
    </w:p>
    <w:p w14:paraId="23A78DEF" w14:textId="77777777" w:rsidR="001F4A29" w:rsidRPr="00191CBF" w:rsidRDefault="001F4A29" w:rsidP="001F4A29">
      <w:pPr>
        <w:autoSpaceDE w:val="0"/>
        <w:autoSpaceDN w:val="0"/>
        <w:adjustRightInd w:val="0"/>
        <w:spacing w:after="0" w:line="240" w:lineRule="auto"/>
        <w:jc w:val="center"/>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rPr>
        <w:t>Članak 7.</w:t>
      </w:r>
    </w:p>
    <w:p w14:paraId="6DFCDCD8" w14:textId="77777777" w:rsidR="001F4A29" w:rsidRPr="00191CBF" w:rsidRDefault="001F4A29" w:rsidP="001F4A29">
      <w:pPr>
        <w:autoSpaceDE w:val="0"/>
        <w:autoSpaceDN w:val="0"/>
        <w:adjustRightInd w:val="0"/>
        <w:spacing w:after="0" w:line="240" w:lineRule="auto"/>
        <w:jc w:val="center"/>
        <w:rPr>
          <w:rFonts w:ascii="Times New Roman" w:hAnsi="Times New Roman" w:cs="Times New Roman"/>
          <w:color w:val="000000" w:themeColor="text1"/>
          <w:sz w:val="24"/>
          <w:szCs w:val="24"/>
        </w:rPr>
      </w:pPr>
    </w:p>
    <w:p w14:paraId="18B12E33" w14:textId="77777777" w:rsidR="001F4A29" w:rsidRPr="00191CBF" w:rsidRDefault="001F4A29" w:rsidP="001F4A29">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Mjesni odbor je pravna osoba.</w:t>
      </w:r>
    </w:p>
    <w:p w14:paraId="60462B60" w14:textId="77777777" w:rsidR="001F4A29" w:rsidRPr="00191CBF" w:rsidRDefault="001F4A29" w:rsidP="001F4A29">
      <w:pPr>
        <w:autoSpaceDE w:val="0"/>
        <w:autoSpaceDN w:val="0"/>
        <w:adjustRightInd w:val="0"/>
        <w:spacing w:after="0" w:line="240" w:lineRule="auto"/>
        <w:rPr>
          <w:rFonts w:ascii="Times New Roman" w:hAnsi="Times New Roman" w:cs="Times New Roman"/>
          <w:color w:val="000000" w:themeColor="text1"/>
          <w:sz w:val="24"/>
          <w:szCs w:val="24"/>
        </w:rPr>
      </w:pPr>
    </w:p>
    <w:p w14:paraId="7EFADB56" w14:textId="77777777" w:rsidR="001F4A29" w:rsidRPr="00191CBF" w:rsidRDefault="001F4A29" w:rsidP="001F4A29">
      <w:pPr>
        <w:autoSpaceDE w:val="0"/>
        <w:autoSpaceDN w:val="0"/>
        <w:adjustRightInd w:val="0"/>
        <w:spacing w:after="0" w:line="240" w:lineRule="auto"/>
        <w:jc w:val="center"/>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rPr>
        <w:t>Članak 8.</w:t>
      </w:r>
    </w:p>
    <w:p w14:paraId="78BD6DCC" w14:textId="77777777" w:rsidR="001F4A29" w:rsidRPr="00191CBF" w:rsidRDefault="001F4A29" w:rsidP="001F4A29">
      <w:pPr>
        <w:autoSpaceDE w:val="0"/>
        <w:autoSpaceDN w:val="0"/>
        <w:adjustRightInd w:val="0"/>
        <w:spacing w:after="0" w:line="240" w:lineRule="auto"/>
        <w:jc w:val="center"/>
        <w:rPr>
          <w:rFonts w:ascii="Times New Roman" w:hAnsi="Times New Roman" w:cs="Times New Roman"/>
          <w:color w:val="000000" w:themeColor="text1"/>
          <w:sz w:val="24"/>
          <w:szCs w:val="24"/>
        </w:rPr>
      </w:pPr>
    </w:p>
    <w:p w14:paraId="162A192F" w14:textId="77777777" w:rsidR="001F4A29" w:rsidRPr="00191CBF" w:rsidRDefault="001F4A29" w:rsidP="001F4A29">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 xml:space="preserve">Mjesni odbor zastupa predsjednik Vijeća Mjesnog odbora. </w:t>
      </w:r>
    </w:p>
    <w:p w14:paraId="6814CD1B" w14:textId="77777777" w:rsidR="001F4A29" w:rsidRPr="00191CBF" w:rsidRDefault="001F4A29" w:rsidP="001F4A29">
      <w:pPr>
        <w:autoSpaceDE w:val="0"/>
        <w:autoSpaceDN w:val="0"/>
        <w:adjustRightInd w:val="0"/>
        <w:spacing w:after="0" w:line="240" w:lineRule="auto"/>
        <w:jc w:val="center"/>
        <w:rPr>
          <w:rFonts w:ascii="Times New Roman" w:hAnsi="Times New Roman" w:cs="Times New Roman"/>
          <w:b/>
          <w:color w:val="000000" w:themeColor="text1"/>
          <w:sz w:val="24"/>
          <w:szCs w:val="24"/>
        </w:rPr>
      </w:pPr>
    </w:p>
    <w:p w14:paraId="010D6505" w14:textId="77777777" w:rsidR="001F4A29" w:rsidRPr="00191CBF" w:rsidRDefault="001F4A29" w:rsidP="001F4A29">
      <w:pPr>
        <w:autoSpaceDE w:val="0"/>
        <w:autoSpaceDN w:val="0"/>
        <w:adjustRightInd w:val="0"/>
        <w:spacing w:after="0" w:line="240" w:lineRule="auto"/>
        <w:jc w:val="center"/>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rPr>
        <w:t>Članak 9.</w:t>
      </w:r>
    </w:p>
    <w:p w14:paraId="79E92CFB" w14:textId="77777777" w:rsidR="001F4A29" w:rsidRPr="00191CBF" w:rsidRDefault="001F4A29" w:rsidP="001F4A29">
      <w:pPr>
        <w:autoSpaceDE w:val="0"/>
        <w:autoSpaceDN w:val="0"/>
        <w:adjustRightInd w:val="0"/>
        <w:spacing w:after="0" w:line="240" w:lineRule="auto"/>
        <w:jc w:val="center"/>
        <w:rPr>
          <w:rFonts w:ascii="Times New Roman" w:hAnsi="Times New Roman" w:cs="Times New Roman"/>
          <w:color w:val="000000" w:themeColor="text1"/>
          <w:sz w:val="24"/>
          <w:szCs w:val="24"/>
        </w:rPr>
      </w:pPr>
    </w:p>
    <w:p w14:paraId="016F93EC" w14:textId="77777777" w:rsidR="001F4A29" w:rsidRPr="00191CBF" w:rsidRDefault="001F4A29" w:rsidP="001F4A29">
      <w:pPr>
        <w:autoSpaceDE w:val="0"/>
        <w:autoSpaceDN w:val="0"/>
        <w:adjustRightInd w:val="0"/>
        <w:spacing w:after="0" w:line="240" w:lineRule="auto"/>
        <w:ind w:firstLine="708"/>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(1) Mjesni odbor ima pečat okruglog oblika, promjera 25 mm.</w:t>
      </w:r>
    </w:p>
    <w:p w14:paraId="308A719E" w14:textId="77777777" w:rsidR="001F4A29" w:rsidRPr="00191CBF" w:rsidRDefault="001F4A29" w:rsidP="001F4A29">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(2) Pečat Mjesnog odbora u sredini ima grb Grada Zagreba, uz gornji rub tekst:</w:t>
      </w:r>
    </w:p>
    <w:p w14:paraId="4A358CAC" w14:textId="77777777" w:rsidR="001F4A29" w:rsidRPr="00191CBF" w:rsidRDefault="001F4A29" w:rsidP="001F4A29">
      <w:pPr>
        <w:autoSpaceDE w:val="0"/>
        <w:autoSpaceDN w:val="0"/>
        <w:adjustRightInd w:val="0"/>
        <w:spacing w:after="0" w:line="240" w:lineRule="auto"/>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G r a d  Z a g r e b, a uz donji rub: Gradska četvrt Novi Zagreb - istok, Mjesni odbor Središće.</w:t>
      </w:r>
    </w:p>
    <w:p w14:paraId="03627266" w14:textId="77777777" w:rsidR="001F4A29" w:rsidRPr="00191CBF" w:rsidRDefault="001F4A29" w:rsidP="001F4A29">
      <w:pPr>
        <w:autoSpaceDE w:val="0"/>
        <w:autoSpaceDN w:val="0"/>
        <w:adjustRightInd w:val="0"/>
        <w:spacing w:after="0" w:line="240" w:lineRule="auto"/>
        <w:ind w:firstLine="708"/>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(3) Pečat Mjesnog odbora čuva se u sjedištu Gradske četvrti, a upotrebljava se samo za ovjeru akata tijela Mjesnog odbora.</w:t>
      </w:r>
    </w:p>
    <w:p w14:paraId="76C7335F" w14:textId="77777777" w:rsidR="001F4A29" w:rsidRPr="00191CBF" w:rsidRDefault="001F4A29" w:rsidP="001F4A29">
      <w:pPr>
        <w:autoSpaceDE w:val="0"/>
        <w:autoSpaceDN w:val="0"/>
        <w:adjustRightInd w:val="0"/>
        <w:spacing w:after="0" w:line="240" w:lineRule="auto"/>
        <w:jc w:val="both"/>
        <w:rPr>
          <w:rFonts w:ascii="Times New Roman" w:hAnsi="Times New Roman" w:cs="Times New Roman"/>
          <w:i/>
          <w:color w:val="000000" w:themeColor="text1"/>
          <w:sz w:val="24"/>
          <w:szCs w:val="24"/>
        </w:rPr>
      </w:pPr>
    </w:p>
    <w:p w14:paraId="530AC30A" w14:textId="77777777" w:rsidR="001F4A29" w:rsidRPr="00191CBF" w:rsidRDefault="001F4A29" w:rsidP="001F4A29">
      <w:pPr>
        <w:autoSpaceDE w:val="0"/>
        <w:autoSpaceDN w:val="0"/>
        <w:adjustRightInd w:val="0"/>
        <w:spacing w:after="0" w:line="240" w:lineRule="auto"/>
        <w:rPr>
          <w:rFonts w:ascii="Times New Roman" w:hAnsi="Times New Roman" w:cs="Times New Roman"/>
          <w:color w:val="000000" w:themeColor="text1"/>
          <w:sz w:val="24"/>
          <w:szCs w:val="24"/>
        </w:rPr>
      </w:pPr>
    </w:p>
    <w:p w14:paraId="5EE941DB" w14:textId="77777777" w:rsidR="001F4A29" w:rsidRPr="00191CBF" w:rsidRDefault="001F4A29" w:rsidP="001F4A29">
      <w:pPr>
        <w:autoSpaceDE w:val="0"/>
        <w:autoSpaceDN w:val="0"/>
        <w:adjustRightInd w:val="0"/>
        <w:spacing w:after="0" w:line="240" w:lineRule="auto"/>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rPr>
        <w:t>II. TIJELA MJESNOG ODBORA</w:t>
      </w:r>
    </w:p>
    <w:p w14:paraId="359045A0" w14:textId="77777777" w:rsidR="001F4A29" w:rsidRPr="00191CBF" w:rsidRDefault="001F4A29" w:rsidP="001F4A29">
      <w:pPr>
        <w:autoSpaceDE w:val="0"/>
        <w:autoSpaceDN w:val="0"/>
        <w:adjustRightInd w:val="0"/>
        <w:spacing w:after="0" w:line="240" w:lineRule="auto"/>
        <w:rPr>
          <w:rFonts w:ascii="Times New Roman" w:hAnsi="Times New Roman" w:cs="Times New Roman"/>
          <w:b/>
          <w:color w:val="000000" w:themeColor="text1"/>
          <w:sz w:val="24"/>
          <w:szCs w:val="24"/>
        </w:rPr>
      </w:pPr>
    </w:p>
    <w:p w14:paraId="7ACBE782" w14:textId="77777777" w:rsidR="001F4A29" w:rsidRPr="00191CBF" w:rsidRDefault="001F4A29" w:rsidP="001F4A29">
      <w:pPr>
        <w:autoSpaceDE w:val="0"/>
        <w:autoSpaceDN w:val="0"/>
        <w:adjustRightInd w:val="0"/>
        <w:spacing w:after="0" w:line="240" w:lineRule="auto"/>
        <w:jc w:val="center"/>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rPr>
        <w:t>Članak 10.</w:t>
      </w:r>
    </w:p>
    <w:p w14:paraId="7B7D6500" w14:textId="77777777" w:rsidR="001F4A29" w:rsidRPr="00191CBF" w:rsidRDefault="001F4A29" w:rsidP="001F4A29">
      <w:pPr>
        <w:autoSpaceDE w:val="0"/>
        <w:autoSpaceDN w:val="0"/>
        <w:adjustRightInd w:val="0"/>
        <w:spacing w:after="0" w:line="240" w:lineRule="auto"/>
        <w:jc w:val="center"/>
        <w:rPr>
          <w:rFonts w:ascii="Times New Roman" w:hAnsi="Times New Roman" w:cs="Times New Roman"/>
          <w:color w:val="000000" w:themeColor="text1"/>
          <w:sz w:val="24"/>
          <w:szCs w:val="24"/>
        </w:rPr>
      </w:pPr>
    </w:p>
    <w:p w14:paraId="1498BE18" w14:textId="77777777" w:rsidR="001F4A29" w:rsidRPr="00191CBF" w:rsidRDefault="001F4A29" w:rsidP="001F4A29">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(1) Tijela Mjesnog odbora su Vijeće Mjesnog odbora (u nastavku teksta: Vijeće) i predsjednik Vijeća Mjesnog odbora (u nastavku teksta: predsjednik Vijeća).</w:t>
      </w:r>
    </w:p>
    <w:p w14:paraId="42C15365" w14:textId="77777777" w:rsidR="001F4A29" w:rsidRPr="00191CBF" w:rsidRDefault="001F4A29" w:rsidP="001F4A29">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(2) Članove Vijeća biraju građani s područja Mjesnog odbora koji imaju biračko pravo i prebivalište na njegovu području.</w:t>
      </w:r>
    </w:p>
    <w:p w14:paraId="0DA917C5" w14:textId="77777777" w:rsidR="001F4A29" w:rsidRPr="00191CBF" w:rsidRDefault="001F4A29" w:rsidP="001F4A29">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(3) Članovi Vijeća biraju se na neposrednim izborima, tajnim glasovanjem, razmjernim izbornim sustavom. Postupak izbora članova Vijeća uređuje se gradskom odlukom.</w:t>
      </w:r>
    </w:p>
    <w:p w14:paraId="2B019E62" w14:textId="77777777" w:rsidR="001F4A29" w:rsidRPr="00191CBF" w:rsidRDefault="001F4A29" w:rsidP="001F4A29">
      <w:pPr>
        <w:autoSpaceDE w:val="0"/>
        <w:autoSpaceDN w:val="0"/>
        <w:adjustRightInd w:val="0"/>
        <w:spacing w:after="0" w:line="240" w:lineRule="auto"/>
        <w:rPr>
          <w:rFonts w:ascii="Times New Roman" w:hAnsi="Times New Roman" w:cs="Times New Roman"/>
          <w:color w:val="000000" w:themeColor="text1"/>
          <w:sz w:val="24"/>
          <w:szCs w:val="24"/>
        </w:rPr>
      </w:pPr>
    </w:p>
    <w:p w14:paraId="7825E9D1" w14:textId="77777777" w:rsidR="001F4A29" w:rsidRPr="00191CBF" w:rsidRDefault="001F4A29" w:rsidP="001F4A29">
      <w:pPr>
        <w:autoSpaceDE w:val="0"/>
        <w:autoSpaceDN w:val="0"/>
        <w:adjustRightInd w:val="0"/>
        <w:spacing w:after="0" w:line="240" w:lineRule="auto"/>
        <w:jc w:val="center"/>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rPr>
        <w:t>Članak 11.</w:t>
      </w:r>
    </w:p>
    <w:p w14:paraId="6187FD6C" w14:textId="77777777" w:rsidR="001F4A29" w:rsidRPr="00191CBF" w:rsidRDefault="001F4A29" w:rsidP="001F4A29">
      <w:pPr>
        <w:autoSpaceDE w:val="0"/>
        <w:autoSpaceDN w:val="0"/>
        <w:adjustRightInd w:val="0"/>
        <w:spacing w:after="0" w:line="240" w:lineRule="auto"/>
        <w:jc w:val="center"/>
        <w:rPr>
          <w:rFonts w:ascii="Times New Roman" w:hAnsi="Times New Roman" w:cs="Times New Roman"/>
          <w:color w:val="000000" w:themeColor="text1"/>
          <w:sz w:val="24"/>
          <w:szCs w:val="24"/>
        </w:rPr>
      </w:pPr>
    </w:p>
    <w:p w14:paraId="3911F3DF" w14:textId="07C0821E" w:rsidR="001F4A29" w:rsidRPr="00191CBF" w:rsidRDefault="00097425" w:rsidP="001F4A29">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 Vijeće ima 7</w:t>
      </w:r>
      <w:r w:rsidR="001F4A29" w:rsidRPr="00191CBF">
        <w:rPr>
          <w:rFonts w:ascii="Times New Roman" w:hAnsi="Times New Roman" w:cs="Times New Roman"/>
          <w:color w:val="000000" w:themeColor="text1"/>
          <w:sz w:val="24"/>
          <w:szCs w:val="24"/>
        </w:rPr>
        <w:t xml:space="preserve"> članova. </w:t>
      </w:r>
    </w:p>
    <w:p w14:paraId="00C59179" w14:textId="77777777" w:rsidR="001F4A29" w:rsidRPr="00191CBF" w:rsidRDefault="001F4A29" w:rsidP="001F4A29">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lastRenderedPageBreak/>
        <w:t>(2) Mandat članova Vijeća izabranih na redovnim izborima započinje danom konstituiranja Vijeća i traje do dana stupanja na snagu odluke Gradske skupštine o raspisivanju izbora ili do dana stupanja na snagu odluke Gradske skupštine o raspuštanju Vijeća, u skladu sa Statutom Grada Zagreba.</w:t>
      </w:r>
    </w:p>
    <w:p w14:paraId="366A922B" w14:textId="77777777" w:rsidR="001F4A29" w:rsidRPr="00191CBF" w:rsidRDefault="001F4A29" w:rsidP="001F4A29">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 xml:space="preserve">(3) </w:t>
      </w:r>
      <w:r w:rsidRPr="00191CBF">
        <w:rPr>
          <w:rFonts w:ascii="Times New Roman" w:eastAsia="Times New Roman" w:hAnsi="Times New Roman" w:cs="Times New Roman"/>
          <w:color w:val="000000" w:themeColor="text1"/>
          <w:sz w:val="24"/>
          <w:szCs w:val="24"/>
        </w:rPr>
        <w:t xml:space="preserve">Mandat članova Vijeća izabranih na prijevremenim izborima </w:t>
      </w:r>
      <w:r w:rsidRPr="00191CBF">
        <w:rPr>
          <w:rFonts w:ascii="Times New Roman" w:hAnsi="Times New Roman" w:cs="Times New Roman"/>
          <w:color w:val="000000" w:themeColor="text1"/>
          <w:sz w:val="24"/>
          <w:szCs w:val="24"/>
        </w:rPr>
        <w:t xml:space="preserve">započinje danom konstituiranja Vijeća i </w:t>
      </w:r>
      <w:r w:rsidRPr="00191CBF">
        <w:rPr>
          <w:rFonts w:ascii="Times New Roman" w:eastAsia="Times New Roman" w:hAnsi="Times New Roman" w:cs="Times New Roman"/>
          <w:color w:val="000000" w:themeColor="text1"/>
          <w:sz w:val="24"/>
          <w:szCs w:val="24"/>
        </w:rPr>
        <w:t>traje do isteka tekućeg mandata članova Vijeća, odnosno do stupanja na snagu odluke Gradske skupštine o raspisivanju izbora ili do stupanja na snagu odluke Gradske skupštine o raspuštanju Vijeća.</w:t>
      </w:r>
    </w:p>
    <w:p w14:paraId="317652D7" w14:textId="77777777" w:rsidR="001F4A29" w:rsidRPr="00191CBF" w:rsidRDefault="001F4A29" w:rsidP="001F4A29">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91CBF">
        <w:rPr>
          <w:rFonts w:ascii="Times New Roman" w:eastAsia="Times New Roman" w:hAnsi="Times New Roman" w:cs="Times New Roman"/>
          <w:color w:val="000000" w:themeColor="text1"/>
          <w:sz w:val="24"/>
          <w:szCs w:val="24"/>
        </w:rPr>
        <w:t xml:space="preserve"> (4) Članovi Vijeća nemaju obvezujući mandat i nisu opozivi.</w:t>
      </w:r>
    </w:p>
    <w:p w14:paraId="2354D188" w14:textId="77777777" w:rsidR="001F4A29" w:rsidRPr="00191CBF" w:rsidRDefault="001F4A29" w:rsidP="001F4A29">
      <w:pPr>
        <w:shd w:val="clear" w:color="auto" w:fill="FFFFFF"/>
        <w:spacing w:after="0" w:line="240" w:lineRule="auto"/>
        <w:jc w:val="both"/>
        <w:rPr>
          <w:rFonts w:ascii="Times New Roman" w:eastAsia="Times New Roman" w:hAnsi="Times New Roman" w:cs="Times New Roman"/>
          <w:color w:val="000000" w:themeColor="text1"/>
          <w:sz w:val="24"/>
          <w:szCs w:val="24"/>
        </w:rPr>
      </w:pPr>
    </w:p>
    <w:p w14:paraId="07F71691" w14:textId="77777777" w:rsidR="001F4A29" w:rsidRPr="00191CBF" w:rsidRDefault="001F4A29" w:rsidP="001F4A29">
      <w:pPr>
        <w:autoSpaceDE w:val="0"/>
        <w:autoSpaceDN w:val="0"/>
        <w:adjustRightInd w:val="0"/>
        <w:spacing w:after="0" w:line="240" w:lineRule="auto"/>
        <w:jc w:val="center"/>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rPr>
        <w:t>Članak 12.</w:t>
      </w:r>
    </w:p>
    <w:p w14:paraId="2D296915" w14:textId="77777777" w:rsidR="001F4A29" w:rsidRPr="00191CBF" w:rsidRDefault="001F4A29" w:rsidP="001F4A29">
      <w:pPr>
        <w:autoSpaceDE w:val="0"/>
        <w:autoSpaceDN w:val="0"/>
        <w:adjustRightInd w:val="0"/>
        <w:spacing w:after="0" w:line="240" w:lineRule="auto"/>
        <w:jc w:val="center"/>
        <w:rPr>
          <w:rFonts w:ascii="Times New Roman" w:hAnsi="Times New Roman" w:cs="Times New Roman"/>
          <w:color w:val="000000" w:themeColor="text1"/>
          <w:sz w:val="24"/>
          <w:szCs w:val="24"/>
        </w:rPr>
      </w:pPr>
    </w:p>
    <w:p w14:paraId="28B10B25" w14:textId="77777777" w:rsidR="001F4A29" w:rsidRPr="00191CBF" w:rsidRDefault="001F4A29" w:rsidP="001F4A29">
      <w:pPr>
        <w:autoSpaceDE w:val="0"/>
        <w:autoSpaceDN w:val="0"/>
        <w:adjustRightInd w:val="0"/>
        <w:spacing w:after="0" w:line="240" w:lineRule="auto"/>
        <w:ind w:firstLine="708"/>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(1) Prava i dužnosti članova Vijeća započinju danom konstituiranja Vijeća.</w:t>
      </w:r>
    </w:p>
    <w:p w14:paraId="2B054CFB" w14:textId="77777777" w:rsidR="001F4A29" w:rsidRPr="00191CBF" w:rsidRDefault="001F4A29" w:rsidP="001F4A29">
      <w:pPr>
        <w:autoSpaceDE w:val="0"/>
        <w:autoSpaceDN w:val="0"/>
        <w:adjustRightInd w:val="0"/>
        <w:spacing w:after="0" w:line="240" w:lineRule="auto"/>
        <w:ind w:firstLine="708"/>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(2) Vijeće je konstituirano izborom predsjednika Vijeća.</w:t>
      </w:r>
    </w:p>
    <w:p w14:paraId="0566F80D" w14:textId="77777777" w:rsidR="001F4A29" w:rsidRPr="00191CBF" w:rsidRDefault="001F4A29" w:rsidP="001F4A29">
      <w:pPr>
        <w:autoSpaceDE w:val="0"/>
        <w:autoSpaceDN w:val="0"/>
        <w:adjustRightInd w:val="0"/>
        <w:spacing w:after="0" w:line="240" w:lineRule="auto"/>
        <w:rPr>
          <w:rFonts w:ascii="Times New Roman" w:hAnsi="Times New Roman" w:cs="Times New Roman"/>
          <w:color w:val="000000" w:themeColor="text1"/>
          <w:sz w:val="24"/>
          <w:szCs w:val="24"/>
        </w:rPr>
      </w:pPr>
    </w:p>
    <w:p w14:paraId="5A46CD68" w14:textId="77777777" w:rsidR="001F4A29" w:rsidRPr="00191CBF" w:rsidRDefault="001F4A29" w:rsidP="001F4A29">
      <w:pPr>
        <w:autoSpaceDE w:val="0"/>
        <w:autoSpaceDN w:val="0"/>
        <w:adjustRightInd w:val="0"/>
        <w:spacing w:after="0" w:line="240" w:lineRule="auto"/>
        <w:jc w:val="center"/>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rPr>
        <w:t>Članak 13.</w:t>
      </w:r>
    </w:p>
    <w:p w14:paraId="694301F2" w14:textId="77777777" w:rsidR="001F4A29" w:rsidRPr="00191CBF" w:rsidRDefault="001F4A29" w:rsidP="001F4A29">
      <w:pPr>
        <w:autoSpaceDE w:val="0"/>
        <w:autoSpaceDN w:val="0"/>
        <w:adjustRightInd w:val="0"/>
        <w:spacing w:after="0" w:line="240" w:lineRule="auto"/>
        <w:jc w:val="center"/>
        <w:rPr>
          <w:rFonts w:ascii="Times New Roman" w:hAnsi="Times New Roman" w:cs="Times New Roman"/>
          <w:color w:val="000000" w:themeColor="text1"/>
          <w:sz w:val="24"/>
          <w:szCs w:val="24"/>
        </w:rPr>
      </w:pPr>
    </w:p>
    <w:p w14:paraId="4AAE81B9" w14:textId="77777777" w:rsidR="001F4A29" w:rsidRPr="00191CBF" w:rsidRDefault="001F4A29" w:rsidP="001F4A29">
      <w:pPr>
        <w:autoSpaceDE w:val="0"/>
        <w:autoSpaceDN w:val="0"/>
        <w:adjustRightInd w:val="0"/>
        <w:spacing w:after="0" w:line="240" w:lineRule="auto"/>
        <w:ind w:firstLine="708"/>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(1) Članovi Vijeća imaju prava i dužnosti osobito:</w:t>
      </w:r>
    </w:p>
    <w:p w14:paraId="23B363C3" w14:textId="77777777" w:rsidR="001F4A29" w:rsidRPr="00191CBF" w:rsidRDefault="001F4A29" w:rsidP="001F4A29">
      <w:pPr>
        <w:autoSpaceDE w:val="0"/>
        <w:autoSpaceDN w:val="0"/>
        <w:adjustRightInd w:val="0"/>
        <w:spacing w:after="0" w:line="240" w:lineRule="auto"/>
        <w:ind w:firstLine="708"/>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 xml:space="preserve">     1. prisustvovati sjednicama Vijeća;</w:t>
      </w:r>
    </w:p>
    <w:p w14:paraId="3406E33E" w14:textId="77777777" w:rsidR="001F4A29" w:rsidRPr="00191CBF" w:rsidRDefault="001F4A29" w:rsidP="001F4A29">
      <w:pPr>
        <w:autoSpaceDE w:val="0"/>
        <w:autoSpaceDN w:val="0"/>
        <w:adjustRightInd w:val="0"/>
        <w:spacing w:after="0" w:line="240" w:lineRule="auto"/>
        <w:ind w:firstLine="708"/>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 xml:space="preserve">     2. predlagati Vijeću razmatranje pojedinih pitanja iz njegova djelokruga;</w:t>
      </w:r>
    </w:p>
    <w:p w14:paraId="07488C3B" w14:textId="77777777" w:rsidR="001F4A29" w:rsidRPr="00191CBF" w:rsidRDefault="001F4A29" w:rsidP="001F4A29">
      <w:pPr>
        <w:autoSpaceDE w:val="0"/>
        <w:autoSpaceDN w:val="0"/>
        <w:adjustRightInd w:val="0"/>
        <w:spacing w:after="0" w:line="240" w:lineRule="auto"/>
        <w:ind w:firstLine="708"/>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 xml:space="preserve">     3. raspravljati i izjašnjavati se o svim pitanjima koja su na dnevnom redu Vijeća.</w:t>
      </w:r>
    </w:p>
    <w:p w14:paraId="05386A96" w14:textId="77777777" w:rsidR="001F4A29" w:rsidRPr="00191CBF" w:rsidRDefault="001F4A29" w:rsidP="001F4A29">
      <w:pPr>
        <w:autoSpaceDE w:val="0"/>
        <w:autoSpaceDN w:val="0"/>
        <w:adjustRightInd w:val="0"/>
        <w:spacing w:after="0" w:line="240" w:lineRule="auto"/>
        <w:ind w:firstLine="708"/>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(2) Članovi Vijeća imaju i druga prava i dužnosti utvrđene Poslovnikom o radu Vijeća.</w:t>
      </w:r>
    </w:p>
    <w:p w14:paraId="605DA3FA" w14:textId="77777777" w:rsidR="001F4A29" w:rsidRPr="00191CBF" w:rsidRDefault="001F4A29" w:rsidP="001F4A29">
      <w:pPr>
        <w:autoSpaceDE w:val="0"/>
        <w:autoSpaceDN w:val="0"/>
        <w:adjustRightInd w:val="0"/>
        <w:spacing w:after="0" w:line="240" w:lineRule="auto"/>
        <w:rPr>
          <w:rFonts w:ascii="Times New Roman" w:hAnsi="Times New Roman" w:cs="Times New Roman"/>
          <w:color w:val="000000" w:themeColor="text1"/>
          <w:sz w:val="24"/>
          <w:szCs w:val="24"/>
        </w:rPr>
      </w:pPr>
    </w:p>
    <w:p w14:paraId="0368A376" w14:textId="77777777" w:rsidR="001F4A29" w:rsidRPr="00191CBF" w:rsidRDefault="001F4A29" w:rsidP="001F4A29">
      <w:pPr>
        <w:autoSpaceDE w:val="0"/>
        <w:autoSpaceDN w:val="0"/>
        <w:adjustRightInd w:val="0"/>
        <w:spacing w:after="0" w:line="240" w:lineRule="auto"/>
        <w:jc w:val="center"/>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rPr>
        <w:t>Članak 14.</w:t>
      </w:r>
    </w:p>
    <w:p w14:paraId="6053A016" w14:textId="77777777" w:rsidR="001F4A29" w:rsidRPr="00191CBF" w:rsidRDefault="001F4A29" w:rsidP="001F4A29">
      <w:pPr>
        <w:autoSpaceDE w:val="0"/>
        <w:autoSpaceDN w:val="0"/>
        <w:adjustRightInd w:val="0"/>
        <w:spacing w:after="0" w:line="240" w:lineRule="auto"/>
        <w:jc w:val="center"/>
        <w:rPr>
          <w:rFonts w:ascii="Times New Roman" w:hAnsi="Times New Roman" w:cs="Times New Roman"/>
          <w:color w:val="000000" w:themeColor="text1"/>
          <w:sz w:val="24"/>
          <w:szCs w:val="24"/>
        </w:rPr>
      </w:pPr>
    </w:p>
    <w:p w14:paraId="03314B01" w14:textId="77777777" w:rsidR="001F4A29" w:rsidRPr="00191CBF" w:rsidRDefault="001F4A29" w:rsidP="001F4A29">
      <w:pPr>
        <w:autoSpaceDE w:val="0"/>
        <w:autoSpaceDN w:val="0"/>
        <w:adjustRightInd w:val="0"/>
        <w:spacing w:after="0" w:line="240" w:lineRule="auto"/>
        <w:ind w:firstLine="708"/>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(1) Ne može se istodobno obnašati dužnost člana Vijeća Mjesnog odbora i člana Vijeća gradske četvrti.</w:t>
      </w:r>
    </w:p>
    <w:p w14:paraId="15172521" w14:textId="77777777" w:rsidR="001F4A29" w:rsidRPr="00191CBF" w:rsidRDefault="001F4A29" w:rsidP="001F4A29">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 xml:space="preserve">(2) Član Vijeća ne može istodobno biti predsjednik i potpredsjednik Gradske skupštine, gradonačelnik Grada Zagreba (u nastavku teksta: gradonačelnik), zamjenik gradonačelnika, pročelnik, zamjenik pročelnika te službenik i namještenik u upravnim tijelima Grada Zagreba, </w:t>
      </w:r>
      <w:r w:rsidRPr="00191CBF">
        <w:rPr>
          <w:rFonts w:ascii="Times New Roman" w:eastAsia="Times New Roman" w:hAnsi="Times New Roman" w:cs="Times New Roman"/>
          <w:color w:val="000000" w:themeColor="text1"/>
          <w:sz w:val="24"/>
          <w:szCs w:val="24"/>
        </w:rPr>
        <w:t xml:space="preserve">član upravnih tijela trgovačkih društava u vlasništvu Grada Zagreba ili u kojima Grad Zagreb ima većinski paket dionica ili udio, ravnatelj ustanove ili druge neprofitne pravne osobe kojoj je Grad Zagreb osnivač, niti </w:t>
      </w:r>
      <w:proofErr w:type="spellStart"/>
      <w:r w:rsidRPr="00191CBF">
        <w:rPr>
          <w:rFonts w:ascii="Times New Roman" w:eastAsia="Times New Roman" w:hAnsi="Times New Roman" w:cs="Times New Roman"/>
          <w:color w:val="000000" w:themeColor="text1"/>
          <w:sz w:val="24"/>
          <w:szCs w:val="24"/>
        </w:rPr>
        <w:t>obnašatelj</w:t>
      </w:r>
      <w:proofErr w:type="spellEnd"/>
      <w:r w:rsidRPr="00191CBF">
        <w:rPr>
          <w:rFonts w:ascii="Times New Roman" w:eastAsia="Times New Roman" w:hAnsi="Times New Roman" w:cs="Times New Roman"/>
          <w:color w:val="000000" w:themeColor="text1"/>
          <w:sz w:val="24"/>
          <w:szCs w:val="24"/>
        </w:rPr>
        <w:t xml:space="preserve"> drugih dužnosti navedenih u zakonu kojim je uređen postupak za izbor članova predstavničkih tijela jedinica lokalne i područne (regionalne) samouprave.</w:t>
      </w:r>
    </w:p>
    <w:p w14:paraId="33F82C92" w14:textId="77777777" w:rsidR="001F4A29" w:rsidRPr="00191CBF" w:rsidRDefault="001F4A29" w:rsidP="001F4A29">
      <w:pPr>
        <w:autoSpaceDE w:val="0"/>
        <w:autoSpaceDN w:val="0"/>
        <w:adjustRightInd w:val="0"/>
        <w:spacing w:after="0" w:line="240" w:lineRule="auto"/>
        <w:rPr>
          <w:rFonts w:ascii="Times New Roman" w:hAnsi="Times New Roman" w:cs="Times New Roman"/>
          <w:color w:val="000000" w:themeColor="text1"/>
          <w:sz w:val="24"/>
          <w:szCs w:val="24"/>
        </w:rPr>
      </w:pPr>
    </w:p>
    <w:p w14:paraId="52D2B5C1" w14:textId="77777777" w:rsidR="001F4A29" w:rsidRPr="00191CBF" w:rsidRDefault="001F4A29" w:rsidP="001F4A29">
      <w:pPr>
        <w:autoSpaceDE w:val="0"/>
        <w:autoSpaceDN w:val="0"/>
        <w:adjustRightInd w:val="0"/>
        <w:spacing w:after="0" w:line="240" w:lineRule="auto"/>
        <w:jc w:val="center"/>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rPr>
        <w:t>Članak 15.</w:t>
      </w:r>
    </w:p>
    <w:p w14:paraId="78938959" w14:textId="77777777" w:rsidR="001F4A29" w:rsidRPr="00191CBF" w:rsidRDefault="001F4A29" w:rsidP="001F4A29">
      <w:pPr>
        <w:autoSpaceDE w:val="0"/>
        <w:autoSpaceDN w:val="0"/>
        <w:adjustRightInd w:val="0"/>
        <w:spacing w:after="0" w:line="240" w:lineRule="auto"/>
        <w:jc w:val="center"/>
        <w:rPr>
          <w:rFonts w:ascii="Times New Roman" w:hAnsi="Times New Roman" w:cs="Times New Roman"/>
          <w:color w:val="000000" w:themeColor="text1"/>
          <w:sz w:val="24"/>
          <w:szCs w:val="24"/>
        </w:rPr>
      </w:pPr>
    </w:p>
    <w:p w14:paraId="4F090C2C" w14:textId="77777777" w:rsidR="001F4A29" w:rsidRPr="00191CBF" w:rsidRDefault="001F4A29" w:rsidP="001F4A29">
      <w:pPr>
        <w:autoSpaceDE w:val="0"/>
        <w:autoSpaceDN w:val="0"/>
        <w:adjustRightInd w:val="0"/>
        <w:spacing w:after="0" w:line="240" w:lineRule="auto"/>
        <w:ind w:firstLine="708"/>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(1) Vijeće Mjesnog odbora samostalno:</w:t>
      </w:r>
    </w:p>
    <w:p w14:paraId="2924E31B" w14:textId="77777777" w:rsidR="001F4A29" w:rsidRPr="00191CBF" w:rsidRDefault="001F4A29" w:rsidP="001F4A29">
      <w:pPr>
        <w:autoSpaceDE w:val="0"/>
        <w:autoSpaceDN w:val="0"/>
        <w:adjustRightInd w:val="0"/>
        <w:spacing w:after="0" w:line="240" w:lineRule="auto"/>
        <w:ind w:firstLine="708"/>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 xml:space="preserve">      1. donosi Pravila Mjesnog odbora;</w:t>
      </w:r>
    </w:p>
    <w:p w14:paraId="07294499" w14:textId="77777777" w:rsidR="001F4A29" w:rsidRPr="00191CBF" w:rsidRDefault="001F4A29" w:rsidP="001F4A29">
      <w:pPr>
        <w:autoSpaceDE w:val="0"/>
        <w:autoSpaceDN w:val="0"/>
        <w:adjustRightInd w:val="0"/>
        <w:spacing w:after="0" w:line="240" w:lineRule="auto"/>
        <w:ind w:firstLine="708"/>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 xml:space="preserve">      2. donosi Financijski plan i Godišnji izvještaj o izvršenju financijskog plana;</w:t>
      </w:r>
    </w:p>
    <w:p w14:paraId="5539677D" w14:textId="77777777" w:rsidR="001F4A29" w:rsidRPr="00191CBF" w:rsidRDefault="001F4A29" w:rsidP="001F4A29">
      <w:pPr>
        <w:autoSpaceDE w:val="0"/>
        <w:autoSpaceDN w:val="0"/>
        <w:adjustRightInd w:val="0"/>
        <w:spacing w:after="0" w:line="240" w:lineRule="auto"/>
        <w:ind w:firstLine="708"/>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 xml:space="preserve">      3. odlučuje o raspolaganju imovinom Mjesnog odbora;</w:t>
      </w:r>
    </w:p>
    <w:p w14:paraId="1644124F" w14:textId="77777777" w:rsidR="001F4A29" w:rsidRPr="00191CBF" w:rsidRDefault="001F4A29" w:rsidP="001F4A29">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 xml:space="preserve">      4. donosi Plan malih komunalnih akcija Mjesnog odbora, koji je sastavni dio Plana komunalnih aktivnosti gradske četvrti;</w:t>
      </w:r>
    </w:p>
    <w:p w14:paraId="4C7F29C1" w14:textId="77777777" w:rsidR="001F4A29" w:rsidRPr="00191CBF" w:rsidRDefault="001F4A29" w:rsidP="001F4A29">
      <w:pPr>
        <w:autoSpaceDE w:val="0"/>
        <w:autoSpaceDN w:val="0"/>
        <w:adjustRightInd w:val="0"/>
        <w:spacing w:after="0" w:line="240" w:lineRule="auto"/>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 xml:space="preserve">      5. može donijeti plan potreba za aktivnostima, programima i projektima unapređenja kvaliteta života građana koji su od interesa za pojedini dio mjesnog odbora ili za cijeli mjesni odbor i utvrđuje prioritete u njegovoj realizaciji;</w:t>
      </w:r>
    </w:p>
    <w:p w14:paraId="4571AEC6" w14:textId="77777777" w:rsidR="001F4A29" w:rsidRPr="00191CBF" w:rsidRDefault="001F4A29" w:rsidP="001F4A29">
      <w:pPr>
        <w:autoSpaceDE w:val="0"/>
        <w:autoSpaceDN w:val="0"/>
        <w:adjustRightInd w:val="0"/>
        <w:spacing w:after="0" w:line="240" w:lineRule="auto"/>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 xml:space="preserve">      6. donosi Poslovnik o svom radu u skladu sa Statutom Grada Zagreba;</w:t>
      </w:r>
    </w:p>
    <w:p w14:paraId="354ABDB8" w14:textId="77777777" w:rsidR="001F4A29" w:rsidRPr="00191CBF" w:rsidRDefault="001F4A29" w:rsidP="001F4A29">
      <w:pPr>
        <w:autoSpaceDE w:val="0"/>
        <w:autoSpaceDN w:val="0"/>
        <w:adjustRightInd w:val="0"/>
        <w:spacing w:after="0" w:line="240" w:lineRule="auto"/>
        <w:ind w:firstLine="708"/>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 xml:space="preserve">      7. donosi Program rada i Izvješće o radu;</w:t>
      </w:r>
    </w:p>
    <w:p w14:paraId="0F5D02E1" w14:textId="77777777" w:rsidR="001F4A29" w:rsidRPr="00191CBF" w:rsidRDefault="001F4A29" w:rsidP="001F4A29">
      <w:pPr>
        <w:autoSpaceDE w:val="0"/>
        <w:autoSpaceDN w:val="0"/>
        <w:adjustRightInd w:val="0"/>
        <w:spacing w:after="0" w:line="240" w:lineRule="auto"/>
        <w:ind w:firstLine="708"/>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 xml:space="preserve">      8. bira predsjednika i potpredsjednika Vijeća;</w:t>
      </w:r>
    </w:p>
    <w:p w14:paraId="7E442CB4" w14:textId="77777777" w:rsidR="001F4A29" w:rsidRPr="00191CBF" w:rsidRDefault="001F4A29" w:rsidP="001F4A29">
      <w:pPr>
        <w:autoSpaceDE w:val="0"/>
        <w:autoSpaceDN w:val="0"/>
        <w:adjustRightInd w:val="0"/>
        <w:spacing w:after="0" w:line="240" w:lineRule="auto"/>
        <w:ind w:firstLine="708"/>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lastRenderedPageBreak/>
        <w:t xml:space="preserve">      9. saziva zborove građana;</w:t>
      </w:r>
    </w:p>
    <w:p w14:paraId="1873F3B9" w14:textId="77777777" w:rsidR="001F4A29" w:rsidRPr="00191CBF" w:rsidRDefault="001F4A29" w:rsidP="001F4A29">
      <w:pPr>
        <w:autoSpaceDE w:val="0"/>
        <w:autoSpaceDN w:val="0"/>
        <w:adjustRightInd w:val="0"/>
        <w:spacing w:after="0" w:line="240" w:lineRule="auto"/>
        <w:ind w:firstLine="708"/>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 xml:space="preserve">     10. inicira postupak izmjene područja i naziva Mjesnog odbora;</w:t>
      </w:r>
    </w:p>
    <w:p w14:paraId="3359BD46" w14:textId="77777777" w:rsidR="001F4A29" w:rsidRPr="00191CBF" w:rsidRDefault="001F4A29" w:rsidP="001F4A29">
      <w:pPr>
        <w:autoSpaceDE w:val="0"/>
        <w:autoSpaceDN w:val="0"/>
        <w:adjustRightInd w:val="0"/>
        <w:spacing w:after="0" w:line="240" w:lineRule="auto"/>
        <w:ind w:firstLine="708"/>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 xml:space="preserve">     11. sudjeluje u provođenju civilne zaštite na svom području;</w:t>
      </w:r>
    </w:p>
    <w:p w14:paraId="14BF01B2" w14:textId="77777777" w:rsidR="001F4A29" w:rsidRPr="00191CBF" w:rsidRDefault="001F4A29" w:rsidP="001F4A29">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 xml:space="preserve">     12. surađuje s drugim mjesnim odborima na području Gradske četvrti osobito sa susjednim;</w:t>
      </w:r>
    </w:p>
    <w:p w14:paraId="7EB0C647" w14:textId="77777777" w:rsidR="001F4A29" w:rsidRPr="00191CBF" w:rsidRDefault="001F4A29" w:rsidP="001F4A29">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 xml:space="preserve">     13. surađuje s udrugama na svom području u pitanjima od interesa za građane s područja Mjesnog odbora;</w:t>
      </w:r>
    </w:p>
    <w:p w14:paraId="5EB38FF8" w14:textId="77777777" w:rsidR="001F4A29" w:rsidRPr="00191CBF" w:rsidRDefault="001F4A29" w:rsidP="001F4A29">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 xml:space="preserve">     14. obavlja i druge poslove utvrđene zakonom, gradskim odlukama i drugim propisima.</w:t>
      </w:r>
    </w:p>
    <w:p w14:paraId="29A718CD" w14:textId="77777777" w:rsidR="001F4A29" w:rsidRPr="00191CBF" w:rsidRDefault="001F4A29" w:rsidP="001F4A29">
      <w:pPr>
        <w:autoSpaceDE w:val="0"/>
        <w:autoSpaceDN w:val="0"/>
        <w:adjustRightInd w:val="0"/>
        <w:spacing w:after="0" w:line="240" w:lineRule="auto"/>
        <w:ind w:firstLine="708"/>
        <w:jc w:val="both"/>
        <w:rPr>
          <w:rFonts w:ascii="Times New Roman" w:hAnsi="Times New Roman" w:cs="Times New Roman"/>
          <w:i/>
          <w:color w:val="000000" w:themeColor="text1"/>
          <w:sz w:val="24"/>
          <w:szCs w:val="24"/>
        </w:rPr>
      </w:pPr>
      <w:r w:rsidRPr="00191CBF">
        <w:rPr>
          <w:rFonts w:ascii="Times New Roman" w:hAnsi="Times New Roman" w:cs="Times New Roman"/>
          <w:color w:val="000000" w:themeColor="text1"/>
          <w:sz w:val="24"/>
          <w:szCs w:val="24"/>
        </w:rPr>
        <w:t xml:space="preserve">(2) Plan malih komunalnih akcija iz stavka 1. točke 4. ovoga članka obuhvaća poslove i radove održavanja javnih površina i objekata na području Mjesnog odbora koji nisu obuhvaćeni drugim programom, a Vijeće ga donosi i dostavlja Vijeću Gradske četvrti </w:t>
      </w:r>
      <w:r w:rsidRPr="00191CBF">
        <w:rPr>
          <w:rFonts w:ascii="Times New Roman" w:hAnsi="Times New Roman" w:cs="Times New Roman"/>
          <w:i/>
          <w:color w:val="000000" w:themeColor="text1"/>
          <w:sz w:val="24"/>
          <w:szCs w:val="24"/>
          <w:shd w:val="clear" w:color="auto" w:fill="FFFFFF"/>
        </w:rPr>
        <w:t>najkasnije do 31. listopada tekuće godine za sljedeću godinu.</w:t>
      </w:r>
    </w:p>
    <w:p w14:paraId="0A6F460B" w14:textId="77777777" w:rsidR="001F4A29" w:rsidRPr="00191CBF" w:rsidRDefault="001F4A29" w:rsidP="001F4A29">
      <w:pPr>
        <w:autoSpaceDE w:val="0"/>
        <w:autoSpaceDN w:val="0"/>
        <w:adjustRightInd w:val="0"/>
        <w:spacing w:after="0" w:line="240" w:lineRule="auto"/>
        <w:ind w:firstLine="708"/>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(3) U slučaju da Vijeće ne donese plan iz stavka 1. točke 4. ovoga članka i ne dostavi ga Vijeću Gradske četvrti u zadanom roku, plan će donijeti Vijeće Gradske četvrti.</w:t>
      </w:r>
    </w:p>
    <w:p w14:paraId="69DED81B" w14:textId="77777777" w:rsidR="001F4A29" w:rsidRPr="00191CBF" w:rsidRDefault="001F4A29" w:rsidP="001F4A29">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p>
    <w:p w14:paraId="251561EC" w14:textId="77777777" w:rsidR="001F4A29" w:rsidRPr="00191CBF" w:rsidRDefault="001F4A29" w:rsidP="001F4A29">
      <w:pPr>
        <w:autoSpaceDE w:val="0"/>
        <w:autoSpaceDN w:val="0"/>
        <w:adjustRightInd w:val="0"/>
        <w:spacing w:after="0" w:line="240" w:lineRule="auto"/>
        <w:jc w:val="center"/>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rPr>
        <w:t>Članak 16.</w:t>
      </w:r>
    </w:p>
    <w:p w14:paraId="405A539B" w14:textId="77777777" w:rsidR="001F4A29" w:rsidRPr="00191CBF" w:rsidRDefault="001F4A29" w:rsidP="001F4A29">
      <w:pPr>
        <w:autoSpaceDE w:val="0"/>
        <w:autoSpaceDN w:val="0"/>
        <w:adjustRightInd w:val="0"/>
        <w:spacing w:after="0" w:line="240" w:lineRule="auto"/>
        <w:jc w:val="center"/>
        <w:rPr>
          <w:rFonts w:ascii="Times New Roman" w:hAnsi="Times New Roman" w:cs="Times New Roman"/>
          <w:color w:val="000000" w:themeColor="text1"/>
          <w:sz w:val="24"/>
          <w:szCs w:val="24"/>
        </w:rPr>
      </w:pPr>
    </w:p>
    <w:p w14:paraId="644635FA" w14:textId="77777777" w:rsidR="001F4A29" w:rsidRPr="00191CBF" w:rsidRDefault="001F4A29" w:rsidP="001F4A29">
      <w:pPr>
        <w:autoSpaceDE w:val="0"/>
        <w:autoSpaceDN w:val="0"/>
        <w:adjustRightInd w:val="0"/>
        <w:spacing w:after="0" w:line="240" w:lineRule="auto"/>
        <w:ind w:firstLine="708"/>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Vijeće Mjesnog odbora:</w:t>
      </w:r>
    </w:p>
    <w:p w14:paraId="74919B66" w14:textId="77777777" w:rsidR="001F4A29" w:rsidRPr="00191CBF" w:rsidRDefault="001F4A29" w:rsidP="001F4A29">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1. razmatra pitanja koja neposredno i svakodnevno utječu na život i rad građana koji žive na području određenoga Mjesnog odbora, a posebno u vezi s uređivanjem naselja, zaštitom djece, mladeži i starijih osoba i skrbi o njima te sa zadovoljavanjem zdravstvenih, kulturnih i sportskih potreba građana, i predlaže mjere za unapređivanje života i rada tijelima nadležnim za njihovo donošenje;</w:t>
      </w:r>
    </w:p>
    <w:p w14:paraId="11038142" w14:textId="77777777" w:rsidR="001F4A29" w:rsidRPr="00191CBF" w:rsidRDefault="001F4A29" w:rsidP="001F4A29">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2. predlaže Vijeću Gradske četvrti radove i poslove za Plan komunalnih aktivnosti na svom području;</w:t>
      </w:r>
    </w:p>
    <w:p w14:paraId="4E82755A" w14:textId="77777777" w:rsidR="001F4A29" w:rsidRPr="00191CBF" w:rsidRDefault="001F4A29" w:rsidP="001F4A29">
      <w:pPr>
        <w:autoSpaceDE w:val="0"/>
        <w:autoSpaceDN w:val="0"/>
        <w:adjustRightInd w:val="0"/>
        <w:spacing w:after="0" w:line="240" w:lineRule="auto"/>
        <w:ind w:firstLine="708"/>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3. organizira kulturna, sportska i druga događanja;</w:t>
      </w:r>
    </w:p>
    <w:p w14:paraId="7DDCD642" w14:textId="77777777" w:rsidR="001F4A29" w:rsidRPr="00191CBF" w:rsidRDefault="001F4A29" w:rsidP="001F4A29">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4. provodi sportske, rekreacijske, kulturne, socijalne, javnozdravstvene, obrazovne i druge programe lokalnog značenja i pri tome surađuje s formalnim i neformalnim oblicima udruženja građana;</w:t>
      </w:r>
    </w:p>
    <w:p w14:paraId="1C1496A4" w14:textId="77777777" w:rsidR="001F4A29" w:rsidRPr="00191CBF" w:rsidRDefault="001F4A29" w:rsidP="001F4A29">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5. provodi programe čišćenja i uređenja okoliša i pri tome surađuje s organiziranim i neformalnim oblicima udruženja građana;</w:t>
      </w:r>
    </w:p>
    <w:p w14:paraId="5CE3E45F" w14:textId="77777777" w:rsidR="001F4A29" w:rsidRPr="00191CBF" w:rsidRDefault="001F4A29" w:rsidP="001F4A29">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6. predlaže Vijeću Gradske četvrti plan potreba za aktivnostima, programima i projektima unapređenja kvalitete života građana koji su od interesa za cijelu Gradsku četvrt i prioritete u njihovoj realizaciji;</w:t>
      </w:r>
    </w:p>
    <w:p w14:paraId="2DBD05B3" w14:textId="77777777" w:rsidR="001F4A29" w:rsidRPr="00191CBF" w:rsidRDefault="001F4A29" w:rsidP="001F4A29">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7. prati stanje u komunalnoj infrastrukturi na svom području i preko Vijeća Gradske četvrti predlaže programe razvoja, gradnje i održavanja objekata komunalne infrastrukture na svom području;</w:t>
      </w:r>
    </w:p>
    <w:p w14:paraId="4790812A" w14:textId="77777777" w:rsidR="001F4A29" w:rsidRPr="00191CBF" w:rsidRDefault="001F4A29" w:rsidP="001F4A29">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8. brine o uređivanju naselja, kvaliteti stanovanja, komunalnim objektima, infrastrukturi te obavljanju komunalnih i drugih uslužnih djelatnosti od značenja za Mjesni odbor;</w:t>
      </w:r>
    </w:p>
    <w:p w14:paraId="0DB7F9A2" w14:textId="77777777" w:rsidR="001F4A29" w:rsidRPr="00191CBF" w:rsidRDefault="001F4A29" w:rsidP="001F4A29">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9. brine o zadovoljavanju potreba stanovnika na području predškolskog odgoja i obrazovanja, javnog zdravstva, socijalne skrbi, kulture, tehničke kulture i športa, od značaja za Mjesni odbor;</w:t>
      </w:r>
    </w:p>
    <w:p w14:paraId="65F0795E" w14:textId="77777777" w:rsidR="001F4A29" w:rsidRPr="00191CBF" w:rsidRDefault="001F4A29" w:rsidP="001F4A29">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10. predlaže preko Vijeća Gradske četvrti mjere i akcije za zaštitu i unapređivanje okoliša te za poboljšanje uvjeta života na svom području i prati njihovo provođenje;</w:t>
      </w:r>
    </w:p>
    <w:p w14:paraId="556CE9DB" w14:textId="77777777" w:rsidR="001F4A29" w:rsidRPr="00191CBF" w:rsidRDefault="001F4A29" w:rsidP="001F4A29">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11. predlaže preko Vijeća Gradske četvrti mjere nakon razmatranja stanja sigurnosti i zaštite osoba, imovine i dobara na svome području i prati njihovo provođenje;</w:t>
      </w:r>
    </w:p>
    <w:p w14:paraId="4E54672D" w14:textId="77777777" w:rsidR="001F4A29" w:rsidRPr="00191CBF" w:rsidRDefault="001F4A29" w:rsidP="001F4A29">
      <w:pPr>
        <w:autoSpaceDE w:val="0"/>
        <w:autoSpaceDN w:val="0"/>
        <w:adjustRightInd w:val="0"/>
        <w:spacing w:after="0" w:line="240" w:lineRule="auto"/>
        <w:ind w:left="708"/>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12. predlaže preko Vijeća Gradske četvrti mjere za učinkovitiji rad komunalnih službi; 13. predlaže preko Vijeća Gradske četvrti osnivanje ustanova u djelatnostima brige o djeci predškolske dobi, obrazovanja, javnog zdravstva, socijalne skrbi, kulture, tehničke</w:t>
      </w:r>
    </w:p>
    <w:p w14:paraId="1707036A" w14:textId="77777777" w:rsidR="001F4A29" w:rsidRPr="00191CBF" w:rsidRDefault="001F4A29" w:rsidP="001F4A29">
      <w:pPr>
        <w:autoSpaceDE w:val="0"/>
        <w:autoSpaceDN w:val="0"/>
        <w:adjustRightInd w:val="0"/>
        <w:spacing w:after="0" w:line="240" w:lineRule="auto"/>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lastRenderedPageBreak/>
        <w:t>kulture i športa, prati rad ustanova u tim djelatnostima osnovanim radi zadovoljavanja potreba stanovnika na svome području te predlaže mjere za unapređivanje njihova rada;</w:t>
      </w:r>
    </w:p>
    <w:p w14:paraId="031AB9BA" w14:textId="77777777" w:rsidR="001F4A29" w:rsidRPr="00191CBF" w:rsidRDefault="001F4A29" w:rsidP="001F4A29">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14. predlaže preko Vijeća Gradske četvrti imenovanje ulica, javnih prometnih površina, parkova, športskih terena, škola, vrtića, ustanova u kulturi i svih drugih objekata na svojem području;</w:t>
      </w:r>
    </w:p>
    <w:p w14:paraId="3353BB3C" w14:textId="77777777" w:rsidR="001F4A29" w:rsidRPr="00191CBF" w:rsidRDefault="001F4A29" w:rsidP="001F4A29">
      <w:pPr>
        <w:autoSpaceDE w:val="0"/>
        <w:autoSpaceDN w:val="0"/>
        <w:adjustRightInd w:val="0"/>
        <w:spacing w:after="0" w:line="240" w:lineRule="auto"/>
        <w:ind w:firstLine="708"/>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15. inicira izmjene područja Mjesnog odbora.</w:t>
      </w:r>
    </w:p>
    <w:p w14:paraId="2E42BC26" w14:textId="77777777" w:rsidR="001F4A29" w:rsidRPr="00191CBF" w:rsidRDefault="001F4A29" w:rsidP="001F4A29">
      <w:pPr>
        <w:autoSpaceDE w:val="0"/>
        <w:autoSpaceDN w:val="0"/>
        <w:adjustRightInd w:val="0"/>
        <w:spacing w:after="0" w:line="240" w:lineRule="auto"/>
        <w:rPr>
          <w:rFonts w:ascii="Times New Roman" w:hAnsi="Times New Roman" w:cs="Times New Roman"/>
          <w:color w:val="000000" w:themeColor="text1"/>
          <w:sz w:val="24"/>
          <w:szCs w:val="24"/>
        </w:rPr>
      </w:pPr>
    </w:p>
    <w:p w14:paraId="5138D5FF" w14:textId="77777777" w:rsidR="001F4A29" w:rsidRPr="00191CBF" w:rsidRDefault="001F4A29" w:rsidP="001F4A29">
      <w:pPr>
        <w:autoSpaceDE w:val="0"/>
        <w:autoSpaceDN w:val="0"/>
        <w:adjustRightInd w:val="0"/>
        <w:spacing w:after="0" w:line="240" w:lineRule="auto"/>
        <w:rPr>
          <w:rFonts w:ascii="Times New Roman" w:hAnsi="Times New Roman" w:cs="Times New Roman"/>
          <w:color w:val="000000" w:themeColor="text1"/>
          <w:sz w:val="24"/>
          <w:szCs w:val="24"/>
        </w:rPr>
      </w:pPr>
    </w:p>
    <w:p w14:paraId="0C766976" w14:textId="77777777" w:rsidR="001F4A29" w:rsidRPr="00191CBF" w:rsidRDefault="001F4A29" w:rsidP="001F4A29">
      <w:pPr>
        <w:autoSpaceDE w:val="0"/>
        <w:autoSpaceDN w:val="0"/>
        <w:adjustRightInd w:val="0"/>
        <w:spacing w:after="0" w:line="240" w:lineRule="auto"/>
        <w:jc w:val="center"/>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rPr>
        <w:t>Članak 17.</w:t>
      </w:r>
    </w:p>
    <w:p w14:paraId="35B894D5" w14:textId="77777777" w:rsidR="001F4A29" w:rsidRPr="00191CBF" w:rsidRDefault="001F4A29" w:rsidP="001F4A29">
      <w:pPr>
        <w:autoSpaceDE w:val="0"/>
        <w:autoSpaceDN w:val="0"/>
        <w:adjustRightInd w:val="0"/>
        <w:spacing w:after="0" w:line="240" w:lineRule="auto"/>
        <w:jc w:val="center"/>
        <w:rPr>
          <w:rFonts w:ascii="Times New Roman" w:hAnsi="Times New Roman" w:cs="Times New Roman"/>
          <w:color w:val="000000" w:themeColor="text1"/>
          <w:sz w:val="24"/>
          <w:szCs w:val="24"/>
        </w:rPr>
      </w:pPr>
    </w:p>
    <w:p w14:paraId="0532755E" w14:textId="77777777" w:rsidR="001F4A29" w:rsidRPr="00191CBF" w:rsidRDefault="001F4A29" w:rsidP="001F4A29">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(1) Vijeće može održati sjednicu ako je nazočna većina članova Vijeća, a odlučuje većinom glasova nazočnih članova.</w:t>
      </w:r>
    </w:p>
    <w:p w14:paraId="7BCD3D49" w14:textId="77777777" w:rsidR="001F4A29" w:rsidRPr="00191CBF" w:rsidRDefault="001F4A29" w:rsidP="001F4A29">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(2) Pravila Mjesnog odbora, Poslovnik o radu Vijeća, Financijski plan, Godišnji izvještaj o izvršenju financijskog plana, odluke o raspolaganju imovinom, Plan malih komunalnih akcija i odluku o izboru predsjednika i potpredsjednika Vijeća, Vijeće donosi većinom glasova svih članova.</w:t>
      </w:r>
    </w:p>
    <w:p w14:paraId="0BB504D2" w14:textId="77777777" w:rsidR="001F4A29" w:rsidRPr="00191CBF" w:rsidRDefault="001F4A29" w:rsidP="001F4A29">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(3) Vijeće Poslovnikom o radu može odrediti i druga pitanja o kojima odlučuje većinom glasova svih svojih članova.</w:t>
      </w:r>
    </w:p>
    <w:p w14:paraId="3A86A3F6" w14:textId="77777777" w:rsidR="001F4A29" w:rsidRPr="00191CBF" w:rsidRDefault="001F4A29" w:rsidP="001F4A29">
      <w:pPr>
        <w:autoSpaceDE w:val="0"/>
        <w:autoSpaceDN w:val="0"/>
        <w:adjustRightInd w:val="0"/>
        <w:spacing w:after="0" w:line="240" w:lineRule="auto"/>
        <w:jc w:val="both"/>
        <w:rPr>
          <w:rFonts w:ascii="Times New Roman" w:hAnsi="Times New Roman" w:cs="Times New Roman"/>
          <w:color w:val="000000" w:themeColor="text1"/>
          <w:sz w:val="24"/>
          <w:szCs w:val="24"/>
        </w:rPr>
      </w:pPr>
    </w:p>
    <w:p w14:paraId="5A4CECA2" w14:textId="77777777" w:rsidR="001F4A29" w:rsidRPr="00191CBF" w:rsidRDefault="001F4A29" w:rsidP="001F4A29">
      <w:pPr>
        <w:autoSpaceDE w:val="0"/>
        <w:autoSpaceDN w:val="0"/>
        <w:adjustRightInd w:val="0"/>
        <w:spacing w:after="0" w:line="240" w:lineRule="auto"/>
        <w:jc w:val="center"/>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rPr>
        <w:t>Članak 18.</w:t>
      </w:r>
    </w:p>
    <w:p w14:paraId="541EDBA4" w14:textId="77777777" w:rsidR="001F4A29" w:rsidRPr="00191CBF" w:rsidRDefault="001F4A29" w:rsidP="001F4A29">
      <w:pPr>
        <w:autoSpaceDE w:val="0"/>
        <w:autoSpaceDN w:val="0"/>
        <w:adjustRightInd w:val="0"/>
        <w:spacing w:after="0" w:line="240" w:lineRule="auto"/>
        <w:jc w:val="center"/>
        <w:rPr>
          <w:rFonts w:ascii="Times New Roman" w:hAnsi="Times New Roman" w:cs="Times New Roman"/>
          <w:color w:val="000000" w:themeColor="text1"/>
          <w:sz w:val="24"/>
          <w:szCs w:val="24"/>
        </w:rPr>
      </w:pPr>
    </w:p>
    <w:p w14:paraId="3EDD05C9" w14:textId="77777777" w:rsidR="001F4A29" w:rsidRPr="00191CBF" w:rsidRDefault="001F4A29" w:rsidP="001F4A29">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(1) Vijeće može osnivati stalna i povremena radna tijela.</w:t>
      </w:r>
    </w:p>
    <w:p w14:paraId="4033B661" w14:textId="77777777" w:rsidR="001F4A29" w:rsidRPr="00191CBF" w:rsidRDefault="001F4A29" w:rsidP="001F4A29">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(2) Stalna radna tijela Vijeća razmatraju prijedloge akata te druga pitanja koja su na dnevnom redu Vijeća i o njima daju mišljenja i prijedloge. Stalna radna tijela Vijeća</w:t>
      </w:r>
    </w:p>
    <w:p w14:paraId="1AE87039" w14:textId="77777777" w:rsidR="001F4A29" w:rsidRPr="00191CBF" w:rsidRDefault="001F4A29" w:rsidP="001F4A29">
      <w:pPr>
        <w:autoSpaceDE w:val="0"/>
        <w:autoSpaceDN w:val="0"/>
        <w:adjustRightInd w:val="0"/>
        <w:spacing w:after="0" w:line="240" w:lineRule="auto"/>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mogu razmatrati i druga pitanja iz djelokruga Vijeća i predlagati Vijeću raspravu o njima te pripremati prijedloge akata iz svog djelokruga.</w:t>
      </w:r>
    </w:p>
    <w:p w14:paraId="6225EB09" w14:textId="77777777" w:rsidR="001F4A29" w:rsidRPr="00191CBF" w:rsidRDefault="001F4A29" w:rsidP="001F4A29">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(3) Povremena radna tijela osnivaju se zbog razmatranja ili stručne obrade pojedinog pitanja, odnosno izrade prijedloga pojedinog akta.</w:t>
      </w:r>
    </w:p>
    <w:p w14:paraId="63B6982D" w14:textId="77777777" w:rsidR="001F4A29" w:rsidRPr="00191CBF" w:rsidRDefault="001F4A29" w:rsidP="001F4A29">
      <w:pPr>
        <w:autoSpaceDE w:val="0"/>
        <w:autoSpaceDN w:val="0"/>
        <w:adjustRightInd w:val="0"/>
        <w:spacing w:after="0" w:line="240" w:lineRule="auto"/>
        <w:jc w:val="both"/>
        <w:rPr>
          <w:rFonts w:ascii="Times New Roman" w:hAnsi="Times New Roman" w:cs="Times New Roman"/>
          <w:b/>
          <w:color w:val="000000" w:themeColor="text1"/>
          <w:sz w:val="24"/>
          <w:szCs w:val="24"/>
        </w:rPr>
      </w:pPr>
    </w:p>
    <w:p w14:paraId="6EF8E35E" w14:textId="77777777" w:rsidR="001F4A29" w:rsidRPr="00191CBF" w:rsidRDefault="001F4A29" w:rsidP="001F4A29">
      <w:pPr>
        <w:autoSpaceDE w:val="0"/>
        <w:autoSpaceDN w:val="0"/>
        <w:adjustRightInd w:val="0"/>
        <w:spacing w:after="0" w:line="240" w:lineRule="auto"/>
        <w:jc w:val="center"/>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rPr>
        <w:t>Članak 19.</w:t>
      </w:r>
    </w:p>
    <w:p w14:paraId="5D377200" w14:textId="77777777" w:rsidR="001F4A29" w:rsidRPr="00191CBF" w:rsidRDefault="001F4A29" w:rsidP="001F4A29">
      <w:pPr>
        <w:autoSpaceDE w:val="0"/>
        <w:autoSpaceDN w:val="0"/>
        <w:adjustRightInd w:val="0"/>
        <w:spacing w:after="0" w:line="240" w:lineRule="auto"/>
        <w:jc w:val="center"/>
        <w:rPr>
          <w:rFonts w:ascii="Times New Roman" w:hAnsi="Times New Roman" w:cs="Times New Roman"/>
          <w:color w:val="000000" w:themeColor="text1"/>
          <w:sz w:val="24"/>
          <w:szCs w:val="24"/>
        </w:rPr>
      </w:pPr>
    </w:p>
    <w:p w14:paraId="331D56B9" w14:textId="77777777" w:rsidR="001F4A29" w:rsidRPr="00191CBF" w:rsidRDefault="001F4A29" w:rsidP="001F4A29">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(1) Vijeće većinom glasova svih članova bira predsjednika Vijeća i jednog potpredsjednika Vijeća iz reda svojih članova na četiri godine.</w:t>
      </w:r>
    </w:p>
    <w:p w14:paraId="0794C031" w14:textId="77777777" w:rsidR="001F4A29" w:rsidRPr="00191CBF" w:rsidRDefault="001F4A29" w:rsidP="001F4A29">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(2) Dužnosti predsjednika, potpredsjednika i člana Vijeća su počasne.</w:t>
      </w:r>
    </w:p>
    <w:p w14:paraId="709DC820" w14:textId="77777777" w:rsidR="001F4A29" w:rsidRPr="00191CBF" w:rsidRDefault="001F4A29" w:rsidP="001F4A29">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(3) Članovi Vijeća imaju pravo na naknadu koju će utvrditi Gradska skupština Grada Zagreba.</w:t>
      </w:r>
    </w:p>
    <w:p w14:paraId="701379E5" w14:textId="77777777" w:rsidR="001F4A29" w:rsidRPr="00191CBF" w:rsidRDefault="001F4A29" w:rsidP="001F4A29">
      <w:pPr>
        <w:shd w:val="clear" w:color="auto" w:fill="FFFFFF"/>
        <w:spacing w:after="0" w:line="240" w:lineRule="auto"/>
        <w:ind w:firstLine="709"/>
        <w:jc w:val="both"/>
        <w:rPr>
          <w:rFonts w:ascii="Times New Roman" w:eastAsia="Times New Roman" w:hAnsi="Times New Roman" w:cs="Times New Roman"/>
          <w:i/>
          <w:color w:val="000000" w:themeColor="text1"/>
          <w:sz w:val="24"/>
          <w:szCs w:val="24"/>
        </w:rPr>
      </w:pPr>
      <w:r w:rsidRPr="00191CBF">
        <w:rPr>
          <w:rFonts w:ascii="Times New Roman" w:hAnsi="Times New Roman" w:cs="Times New Roman"/>
          <w:color w:val="000000" w:themeColor="text1"/>
          <w:sz w:val="24"/>
          <w:szCs w:val="24"/>
        </w:rPr>
        <w:t xml:space="preserve">(4) </w:t>
      </w:r>
      <w:r w:rsidRPr="00191CBF">
        <w:rPr>
          <w:rFonts w:ascii="Times New Roman" w:eastAsia="Times New Roman" w:hAnsi="Times New Roman" w:cs="Times New Roman"/>
          <w:i/>
          <w:color w:val="000000" w:themeColor="text1"/>
          <w:sz w:val="24"/>
          <w:szCs w:val="24"/>
        </w:rPr>
        <w:t>Predsjedniku, potpredsjedniku ili članu Vijeća koji tijekom mjeseca nije prisustvovao niti jednoj sjednici Vijeća neće se isplatiti naknada iz stavka 3. ovoga članka.</w:t>
      </w:r>
    </w:p>
    <w:p w14:paraId="36383337" w14:textId="77777777" w:rsidR="001F4A29" w:rsidRPr="00191CBF" w:rsidRDefault="001F4A29" w:rsidP="001F4A29">
      <w:pPr>
        <w:autoSpaceDE w:val="0"/>
        <w:autoSpaceDN w:val="0"/>
        <w:adjustRightInd w:val="0"/>
        <w:spacing w:after="0" w:line="240" w:lineRule="auto"/>
        <w:ind w:firstLine="708"/>
        <w:jc w:val="both"/>
        <w:rPr>
          <w:rFonts w:ascii="Times New Roman" w:hAnsi="Times New Roman" w:cs="Times New Roman"/>
          <w:b/>
          <w:color w:val="000000" w:themeColor="text1"/>
          <w:sz w:val="24"/>
          <w:szCs w:val="24"/>
        </w:rPr>
      </w:pPr>
    </w:p>
    <w:p w14:paraId="2511838C" w14:textId="77777777" w:rsidR="001F4A29" w:rsidRPr="00191CBF" w:rsidRDefault="001F4A29" w:rsidP="001F4A29">
      <w:pPr>
        <w:shd w:val="clear" w:color="auto" w:fill="FFFFFF"/>
        <w:jc w:val="center"/>
        <w:rPr>
          <w:rFonts w:ascii="Times New Roman" w:eastAsia="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rPr>
        <w:t>Članak 20.</w:t>
      </w:r>
    </w:p>
    <w:p w14:paraId="2BF05F09" w14:textId="77777777" w:rsidR="001F4A29" w:rsidRPr="00191CBF" w:rsidRDefault="001F4A29" w:rsidP="001F4A29">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(1) Predsjednik Vijeća:</w:t>
      </w:r>
    </w:p>
    <w:p w14:paraId="3F7AB98E" w14:textId="77777777" w:rsidR="001F4A29" w:rsidRPr="00191CBF" w:rsidRDefault="001F4A29" w:rsidP="001F4A29">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 xml:space="preserve">     1. predstavlja Mjesni odbor;</w:t>
      </w:r>
    </w:p>
    <w:p w14:paraId="622D5BE5" w14:textId="77777777" w:rsidR="001F4A29" w:rsidRPr="00191CBF" w:rsidRDefault="001F4A29" w:rsidP="001F4A29">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 xml:space="preserve">     2. saziva sjednice Vijeća, predlaže dnevni red, presjeda sjednicama Vijeća i potpisuje</w:t>
      </w:r>
    </w:p>
    <w:p w14:paraId="012B3BD5" w14:textId="77777777" w:rsidR="001F4A29" w:rsidRPr="00191CBF" w:rsidRDefault="001F4A29" w:rsidP="001F4A29">
      <w:pPr>
        <w:autoSpaceDE w:val="0"/>
        <w:autoSpaceDN w:val="0"/>
        <w:adjustRightInd w:val="0"/>
        <w:spacing w:after="0" w:line="240" w:lineRule="auto"/>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akte Vijeća;</w:t>
      </w:r>
    </w:p>
    <w:p w14:paraId="72A31379" w14:textId="77777777" w:rsidR="001F4A29" w:rsidRPr="00191CBF" w:rsidRDefault="001F4A29" w:rsidP="001F4A29">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 xml:space="preserve">     3. provodi i osigurava provođenje odluka Vijeća te izvješćuje o njihovu provođenju;</w:t>
      </w:r>
    </w:p>
    <w:p w14:paraId="752EF287" w14:textId="77777777" w:rsidR="001F4A29" w:rsidRPr="00191CBF" w:rsidRDefault="001F4A29" w:rsidP="001F4A29">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 xml:space="preserve">     4. surađuje s predsjednikom Vijeća Gradske četvrti;</w:t>
      </w:r>
    </w:p>
    <w:p w14:paraId="251B2E3D" w14:textId="77777777" w:rsidR="001F4A29" w:rsidRPr="00191CBF" w:rsidRDefault="001F4A29" w:rsidP="001F4A29">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 xml:space="preserve">     5. brine o provedbi akata što se odnose na rad Mjesnog odbora;</w:t>
      </w:r>
    </w:p>
    <w:p w14:paraId="1EC9A41E" w14:textId="77777777" w:rsidR="001F4A29" w:rsidRPr="00191CBF" w:rsidRDefault="001F4A29" w:rsidP="001F4A29">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 xml:space="preserve">     6. sudjeluje u provođenju mjera civilne zaštite;</w:t>
      </w:r>
    </w:p>
    <w:p w14:paraId="38A9D117" w14:textId="77777777" w:rsidR="001F4A29" w:rsidRPr="00191CBF" w:rsidRDefault="001F4A29" w:rsidP="001F4A29">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 xml:space="preserve">     7. informira građane o pitanjima važnim za Mjesni odbor;</w:t>
      </w:r>
    </w:p>
    <w:p w14:paraId="65C7300D" w14:textId="77777777" w:rsidR="001F4A29" w:rsidRPr="00191CBF" w:rsidRDefault="001F4A29" w:rsidP="001F4A29">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 xml:space="preserve">     8. obavlja i druge poslove koje mu povjeri Vijeće.</w:t>
      </w:r>
    </w:p>
    <w:p w14:paraId="258B549E" w14:textId="77777777" w:rsidR="001F4A29" w:rsidRPr="00191CBF" w:rsidRDefault="001F4A29" w:rsidP="001F4A29">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lastRenderedPageBreak/>
        <w:t>(2) Predsjednik Vijeća za svoj je rad odgovoran Vijeću.</w:t>
      </w:r>
    </w:p>
    <w:p w14:paraId="6D39E878" w14:textId="77777777" w:rsidR="001F4A29" w:rsidRPr="00191CBF" w:rsidRDefault="001F4A29" w:rsidP="001F4A29">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(3) Za obavljanje poslova iz samoupravnog djelokruga Grada Zagreba koji su povjereni Vijeću, predsjednik Vijeća odgovara gradonačelniku.</w:t>
      </w:r>
    </w:p>
    <w:p w14:paraId="619830D6" w14:textId="77777777" w:rsidR="001F4A29" w:rsidRPr="00191CBF" w:rsidRDefault="001F4A29" w:rsidP="001F4A29">
      <w:pPr>
        <w:autoSpaceDE w:val="0"/>
        <w:autoSpaceDN w:val="0"/>
        <w:adjustRightInd w:val="0"/>
        <w:spacing w:after="0" w:line="240" w:lineRule="auto"/>
        <w:jc w:val="both"/>
        <w:rPr>
          <w:rFonts w:ascii="Times New Roman" w:hAnsi="Times New Roman" w:cs="Times New Roman"/>
          <w:color w:val="000000" w:themeColor="text1"/>
          <w:sz w:val="24"/>
          <w:szCs w:val="24"/>
        </w:rPr>
      </w:pPr>
    </w:p>
    <w:p w14:paraId="26967BA7" w14:textId="77777777" w:rsidR="001F4A29" w:rsidRPr="00191CBF" w:rsidRDefault="001F4A29" w:rsidP="001F4A29">
      <w:pPr>
        <w:autoSpaceDE w:val="0"/>
        <w:autoSpaceDN w:val="0"/>
        <w:adjustRightInd w:val="0"/>
        <w:spacing w:after="0" w:line="240" w:lineRule="auto"/>
        <w:jc w:val="both"/>
        <w:rPr>
          <w:rFonts w:ascii="Times New Roman" w:hAnsi="Times New Roman" w:cs="Times New Roman"/>
          <w:color w:val="000000" w:themeColor="text1"/>
          <w:sz w:val="24"/>
          <w:szCs w:val="24"/>
        </w:rPr>
      </w:pPr>
    </w:p>
    <w:p w14:paraId="76127D72" w14:textId="77777777" w:rsidR="001F4A29" w:rsidRPr="00191CBF" w:rsidRDefault="001F4A29" w:rsidP="001F4A29">
      <w:pPr>
        <w:autoSpaceDE w:val="0"/>
        <w:autoSpaceDN w:val="0"/>
        <w:adjustRightInd w:val="0"/>
        <w:spacing w:after="0" w:line="240" w:lineRule="auto"/>
        <w:jc w:val="both"/>
        <w:rPr>
          <w:rFonts w:ascii="Times New Roman" w:hAnsi="Times New Roman" w:cs="Times New Roman"/>
          <w:color w:val="000000" w:themeColor="text1"/>
          <w:sz w:val="24"/>
          <w:szCs w:val="24"/>
        </w:rPr>
      </w:pPr>
    </w:p>
    <w:p w14:paraId="3E637F11" w14:textId="77777777" w:rsidR="001F4A29" w:rsidRPr="00191CBF" w:rsidRDefault="001F4A29" w:rsidP="001F4A29">
      <w:pPr>
        <w:autoSpaceDE w:val="0"/>
        <w:autoSpaceDN w:val="0"/>
        <w:adjustRightInd w:val="0"/>
        <w:spacing w:after="0" w:line="240" w:lineRule="auto"/>
        <w:jc w:val="center"/>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rPr>
        <w:t>Članak 21.</w:t>
      </w:r>
    </w:p>
    <w:p w14:paraId="0A0E845F" w14:textId="77777777" w:rsidR="001F4A29" w:rsidRPr="00191CBF" w:rsidRDefault="001F4A29" w:rsidP="001F4A29">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p>
    <w:p w14:paraId="69F8F824" w14:textId="77777777" w:rsidR="001F4A29" w:rsidRPr="00191CBF" w:rsidRDefault="001F4A29" w:rsidP="001F4A29">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(1) Potpredsjednik Vijeća:</w:t>
      </w:r>
    </w:p>
    <w:p w14:paraId="0F546FCC" w14:textId="77777777" w:rsidR="001F4A29" w:rsidRPr="00191CBF" w:rsidRDefault="001F4A29" w:rsidP="001F4A29">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 xml:space="preserve">     1. zamjenjuje predsjednika Vijeća u slučaju njegove spriječenosti ili odsutnosti;</w:t>
      </w:r>
    </w:p>
    <w:p w14:paraId="35519C1C" w14:textId="77777777" w:rsidR="001F4A29" w:rsidRPr="00191CBF" w:rsidRDefault="001F4A29" w:rsidP="001F4A29">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 xml:space="preserve">     2. pomaže predsjedniku Vijeća u radu;</w:t>
      </w:r>
    </w:p>
    <w:p w14:paraId="16DE9E17" w14:textId="77777777" w:rsidR="001F4A29" w:rsidRPr="00191CBF" w:rsidRDefault="001F4A29" w:rsidP="001F4A29">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 xml:space="preserve">     3. obavlja poslove iz djelokruga predsjednika Vijeća što mu ih povjeri predsjednik Vijeća.</w:t>
      </w:r>
    </w:p>
    <w:p w14:paraId="75638981" w14:textId="77777777" w:rsidR="001F4A29" w:rsidRPr="00191CBF" w:rsidRDefault="001F4A29" w:rsidP="001F4A29">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(2) Za vrijeme dok zamjenjuje predsjednika Vijeća, potpredsjednik ima prava i dužnosti</w:t>
      </w:r>
    </w:p>
    <w:p w14:paraId="069F2010" w14:textId="77777777" w:rsidR="001F4A29" w:rsidRPr="00191CBF" w:rsidRDefault="001F4A29" w:rsidP="001F4A29">
      <w:pPr>
        <w:autoSpaceDE w:val="0"/>
        <w:autoSpaceDN w:val="0"/>
        <w:adjustRightInd w:val="0"/>
        <w:spacing w:after="0" w:line="240" w:lineRule="auto"/>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predsjednika.</w:t>
      </w:r>
    </w:p>
    <w:p w14:paraId="219DC594" w14:textId="77777777" w:rsidR="001F4A29" w:rsidRPr="00191CBF" w:rsidRDefault="001F4A29" w:rsidP="001F4A29">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(3) Pri obavljanju povjerenih poslova potpredsjednik je dužan pridržavati se predsjednikovih uputa.</w:t>
      </w:r>
    </w:p>
    <w:p w14:paraId="3CB18859" w14:textId="77777777" w:rsidR="001F4A29" w:rsidRPr="00191CBF" w:rsidRDefault="001F4A29" w:rsidP="001F4A29">
      <w:pPr>
        <w:autoSpaceDE w:val="0"/>
        <w:autoSpaceDN w:val="0"/>
        <w:adjustRightInd w:val="0"/>
        <w:spacing w:after="0" w:line="240" w:lineRule="auto"/>
        <w:rPr>
          <w:rFonts w:ascii="Times New Roman" w:hAnsi="Times New Roman" w:cs="Times New Roman"/>
          <w:color w:val="000000" w:themeColor="text1"/>
          <w:sz w:val="24"/>
          <w:szCs w:val="24"/>
        </w:rPr>
      </w:pPr>
    </w:p>
    <w:p w14:paraId="01C8800C" w14:textId="77777777" w:rsidR="001F4A29" w:rsidRPr="00191CBF" w:rsidRDefault="001F4A29" w:rsidP="001F4A29">
      <w:pPr>
        <w:autoSpaceDE w:val="0"/>
        <w:autoSpaceDN w:val="0"/>
        <w:adjustRightInd w:val="0"/>
        <w:spacing w:after="0" w:line="240" w:lineRule="auto"/>
        <w:jc w:val="center"/>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rPr>
        <w:t>Članak 22.</w:t>
      </w:r>
    </w:p>
    <w:p w14:paraId="03E50B4E" w14:textId="77777777" w:rsidR="001F4A29" w:rsidRPr="00191CBF" w:rsidRDefault="001F4A29" w:rsidP="001F4A29">
      <w:pPr>
        <w:autoSpaceDE w:val="0"/>
        <w:autoSpaceDN w:val="0"/>
        <w:adjustRightInd w:val="0"/>
        <w:spacing w:after="0" w:line="240" w:lineRule="auto"/>
        <w:jc w:val="center"/>
        <w:rPr>
          <w:rFonts w:ascii="Times New Roman" w:hAnsi="Times New Roman" w:cs="Times New Roman"/>
          <w:color w:val="000000" w:themeColor="text1"/>
          <w:sz w:val="24"/>
          <w:szCs w:val="24"/>
        </w:rPr>
      </w:pPr>
    </w:p>
    <w:p w14:paraId="04EF52A2" w14:textId="77777777" w:rsidR="001F4A29" w:rsidRPr="00191CBF" w:rsidRDefault="001F4A29" w:rsidP="001F4A29">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(1) Sjednicu Vijeća saziva predsjednik Vijeća prema potrebi, a najmanje jedanput u dva mjeseca.</w:t>
      </w:r>
    </w:p>
    <w:p w14:paraId="6C41CA29" w14:textId="77777777" w:rsidR="001F4A29" w:rsidRPr="00191CBF" w:rsidRDefault="001F4A29" w:rsidP="001F4A29">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 xml:space="preserve">(2) Predsjednik Vijeća dužan je sazvati sjednicu Vijeća ako to zatraži gradonačelnik, predsjednik Gradske skupštine, Vijeće Gradske četvrti ili trećina članova Vijeća, u roku od osam dana od dana primitka zahtjeva. </w:t>
      </w:r>
    </w:p>
    <w:p w14:paraId="32F5761E" w14:textId="77777777" w:rsidR="001F4A29" w:rsidRPr="00191CBF" w:rsidRDefault="001F4A29" w:rsidP="001F4A29">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(3) Uz zahtjev za sazivanje sjednice podnositelj je dužan predložiti dnevni red sjednice i dostaviti materijal, odnosno prijedlog akta za raspravu i odlučivanje, ako ih već nisu dostavili ovlašteni predlagatelji.</w:t>
      </w:r>
    </w:p>
    <w:p w14:paraId="0DC12D26" w14:textId="77777777" w:rsidR="001F4A29" w:rsidRPr="00191CBF" w:rsidRDefault="001F4A29" w:rsidP="001F4A29">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(4) Ako predsjednik Vijeća ne sazove sjednicu u rokovima utvrđenim ovim Pravilima, sjednicu će sazvati gradonačelnik ili osoba koju on ovlasti, odnosno predsjednik Vijeća Gradske četvrti, u roku od osam dana nakon isteka utvrđenih rokova.</w:t>
      </w:r>
    </w:p>
    <w:p w14:paraId="46EDD2E3" w14:textId="77777777" w:rsidR="001F4A29" w:rsidRPr="00191CBF" w:rsidRDefault="001F4A29" w:rsidP="001F4A29">
      <w:pPr>
        <w:autoSpaceDE w:val="0"/>
        <w:autoSpaceDN w:val="0"/>
        <w:adjustRightInd w:val="0"/>
        <w:spacing w:after="0" w:line="240" w:lineRule="auto"/>
        <w:rPr>
          <w:rFonts w:ascii="Times New Roman" w:hAnsi="Times New Roman" w:cs="Times New Roman"/>
          <w:color w:val="000000" w:themeColor="text1"/>
          <w:sz w:val="24"/>
          <w:szCs w:val="24"/>
        </w:rPr>
      </w:pPr>
    </w:p>
    <w:p w14:paraId="2CC01E44" w14:textId="77777777" w:rsidR="001F4A29" w:rsidRPr="00191CBF" w:rsidRDefault="001F4A29" w:rsidP="001F4A29">
      <w:pPr>
        <w:autoSpaceDE w:val="0"/>
        <w:autoSpaceDN w:val="0"/>
        <w:adjustRightInd w:val="0"/>
        <w:spacing w:after="0" w:line="240" w:lineRule="auto"/>
        <w:jc w:val="center"/>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rPr>
        <w:t>Članak 23.</w:t>
      </w:r>
    </w:p>
    <w:p w14:paraId="6155DB56" w14:textId="77777777" w:rsidR="001F4A29" w:rsidRPr="00191CBF" w:rsidRDefault="001F4A29" w:rsidP="001F4A29">
      <w:pPr>
        <w:autoSpaceDE w:val="0"/>
        <w:autoSpaceDN w:val="0"/>
        <w:adjustRightInd w:val="0"/>
        <w:spacing w:after="0" w:line="240" w:lineRule="auto"/>
        <w:jc w:val="center"/>
        <w:rPr>
          <w:rFonts w:ascii="Times New Roman" w:hAnsi="Times New Roman" w:cs="Times New Roman"/>
          <w:color w:val="000000" w:themeColor="text1"/>
          <w:sz w:val="24"/>
          <w:szCs w:val="24"/>
        </w:rPr>
      </w:pPr>
    </w:p>
    <w:p w14:paraId="35CC5AC5" w14:textId="77777777" w:rsidR="001F4A29" w:rsidRPr="00191CBF" w:rsidRDefault="001F4A29" w:rsidP="001F4A29">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Vijeće daje mišljenje, primjedbe ili prijedloge Vijeću Gradske četvrti o pitanjima koja su važna za Mjesni odbor.</w:t>
      </w:r>
    </w:p>
    <w:p w14:paraId="7BC2F9F3" w14:textId="77777777" w:rsidR="001F4A29" w:rsidRPr="00191CBF" w:rsidRDefault="001F4A29" w:rsidP="001F4A29">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p>
    <w:p w14:paraId="01FBDCF0" w14:textId="77777777" w:rsidR="001F4A29" w:rsidRPr="00191CBF" w:rsidRDefault="001F4A29" w:rsidP="001F4A29">
      <w:pPr>
        <w:autoSpaceDE w:val="0"/>
        <w:autoSpaceDN w:val="0"/>
        <w:adjustRightInd w:val="0"/>
        <w:spacing w:after="0" w:line="240" w:lineRule="auto"/>
        <w:jc w:val="center"/>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rPr>
        <w:t>Članak 24.</w:t>
      </w:r>
    </w:p>
    <w:p w14:paraId="365787D4" w14:textId="77777777" w:rsidR="001F4A29" w:rsidRPr="00191CBF" w:rsidRDefault="001F4A29" w:rsidP="001F4A29">
      <w:pPr>
        <w:autoSpaceDE w:val="0"/>
        <w:autoSpaceDN w:val="0"/>
        <w:adjustRightInd w:val="0"/>
        <w:spacing w:after="0" w:line="240" w:lineRule="auto"/>
        <w:jc w:val="center"/>
        <w:rPr>
          <w:rFonts w:ascii="Times New Roman" w:hAnsi="Times New Roman" w:cs="Times New Roman"/>
          <w:color w:val="000000" w:themeColor="text1"/>
          <w:sz w:val="24"/>
          <w:szCs w:val="24"/>
        </w:rPr>
      </w:pPr>
    </w:p>
    <w:p w14:paraId="5702A30A" w14:textId="77777777" w:rsidR="001F4A29" w:rsidRPr="00191CBF" w:rsidRDefault="001F4A29" w:rsidP="001F4A29">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(1) Predsjednici vijeća mjesnih odbora i predsjednik Vijeća Gradske četvrti čine koordinaciju Gradske četvrti.</w:t>
      </w:r>
    </w:p>
    <w:p w14:paraId="1B358B01" w14:textId="77777777" w:rsidR="001F4A29" w:rsidRPr="00191CBF" w:rsidRDefault="001F4A29" w:rsidP="001F4A29">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(2) Na čelu koordinacije je predsjednik Vijeća Gradske četvrti.</w:t>
      </w:r>
    </w:p>
    <w:p w14:paraId="70226D11" w14:textId="77777777" w:rsidR="001F4A29" w:rsidRPr="00191CBF" w:rsidRDefault="001F4A29" w:rsidP="001F4A29">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(3) Koordinacija raspravlja o pitanjima važnim za mjesne odbore i Gradsku četvrt.</w:t>
      </w:r>
    </w:p>
    <w:p w14:paraId="73BF1EDB" w14:textId="77777777" w:rsidR="001F4A29" w:rsidRPr="00191CBF" w:rsidRDefault="001F4A29" w:rsidP="001F4A29">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(4) Predsjednik Vijeća Gradske četvrti saziva sjednice koordinacije Gradske četvrti redovito prije održavanja sjednice Vijeća Gradske četvrti, a najmanje jedanput mjesečno.</w:t>
      </w:r>
    </w:p>
    <w:p w14:paraId="060FB72A" w14:textId="77777777" w:rsidR="001F4A29" w:rsidRPr="00191CBF" w:rsidRDefault="001F4A29" w:rsidP="001F4A29">
      <w:pPr>
        <w:autoSpaceDE w:val="0"/>
        <w:autoSpaceDN w:val="0"/>
        <w:adjustRightInd w:val="0"/>
        <w:spacing w:after="0" w:line="240" w:lineRule="auto"/>
        <w:jc w:val="both"/>
        <w:rPr>
          <w:rFonts w:ascii="Times New Roman" w:hAnsi="Times New Roman" w:cs="Times New Roman"/>
          <w:color w:val="000000" w:themeColor="text1"/>
          <w:sz w:val="24"/>
          <w:szCs w:val="24"/>
        </w:rPr>
      </w:pPr>
    </w:p>
    <w:p w14:paraId="23F286A0" w14:textId="77777777" w:rsidR="001F4A29" w:rsidRPr="00191CBF" w:rsidRDefault="001F4A29" w:rsidP="001F4A29">
      <w:pPr>
        <w:autoSpaceDE w:val="0"/>
        <w:autoSpaceDN w:val="0"/>
        <w:adjustRightInd w:val="0"/>
        <w:spacing w:after="0" w:line="240" w:lineRule="auto"/>
        <w:jc w:val="center"/>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rPr>
        <w:t>Članak 25.</w:t>
      </w:r>
    </w:p>
    <w:p w14:paraId="2A235CBA" w14:textId="77777777" w:rsidR="001F4A29" w:rsidRPr="00191CBF" w:rsidRDefault="001F4A29" w:rsidP="001F4A29">
      <w:pPr>
        <w:autoSpaceDE w:val="0"/>
        <w:autoSpaceDN w:val="0"/>
        <w:adjustRightInd w:val="0"/>
        <w:spacing w:after="0" w:line="240" w:lineRule="auto"/>
        <w:jc w:val="center"/>
        <w:rPr>
          <w:rFonts w:ascii="Times New Roman" w:hAnsi="Times New Roman" w:cs="Times New Roman"/>
          <w:color w:val="000000" w:themeColor="text1"/>
          <w:sz w:val="24"/>
          <w:szCs w:val="24"/>
        </w:rPr>
      </w:pPr>
    </w:p>
    <w:p w14:paraId="29A912AE" w14:textId="77777777" w:rsidR="001F4A29" w:rsidRPr="00191CBF" w:rsidRDefault="001F4A29" w:rsidP="001F4A29">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(1) Nadzor nad zakonitošću rada tijela Mjesnog odbora obavlja gradonačelnik.</w:t>
      </w:r>
    </w:p>
    <w:p w14:paraId="563E5F26" w14:textId="77777777" w:rsidR="001F4A29" w:rsidRPr="00191CBF" w:rsidRDefault="001F4A29" w:rsidP="001F4A29">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lastRenderedPageBreak/>
        <w:t>(2) Gradska skupština može na gradonačelnikov prijedlog raspustiti Vijeće ako ono učestalo krši Statut Grada Zagreba, Pravila Mjesnog odbora ili ne izvršava povjerene mu poslove.</w:t>
      </w:r>
    </w:p>
    <w:p w14:paraId="31D508A7" w14:textId="77777777" w:rsidR="001F4A29" w:rsidRPr="00191CBF" w:rsidRDefault="001F4A29" w:rsidP="001F4A29">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(3) Predsjednik Vijeća dužan je sve akte Vijeća dostaviti gradskom upravnom tijelu nadležnom za mjesnu samoupravu u roku od osam dana od dana donošenja.</w:t>
      </w:r>
    </w:p>
    <w:p w14:paraId="54B9ABF5" w14:textId="77777777" w:rsidR="001F4A29" w:rsidRPr="00191CBF" w:rsidRDefault="001F4A29" w:rsidP="001F4A29">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p>
    <w:p w14:paraId="7206C62B" w14:textId="77777777" w:rsidR="001F4A29" w:rsidRPr="00191CBF" w:rsidRDefault="001F4A29" w:rsidP="001F4A29">
      <w:pPr>
        <w:autoSpaceDE w:val="0"/>
        <w:autoSpaceDN w:val="0"/>
        <w:adjustRightInd w:val="0"/>
        <w:spacing w:after="0" w:line="240" w:lineRule="auto"/>
        <w:jc w:val="both"/>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rPr>
        <w:t>III. FINANCIRANJE I IMOVINA MJESNOG ODBORA</w:t>
      </w:r>
    </w:p>
    <w:p w14:paraId="08ED5C9B" w14:textId="77777777" w:rsidR="001F4A29" w:rsidRPr="00191CBF" w:rsidRDefault="001F4A29" w:rsidP="001F4A29">
      <w:pPr>
        <w:autoSpaceDE w:val="0"/>
        <w:autoSpaceDN w:val="0"/>
        <w:adjustRightInd w:val="0"/>
        <w:spacing w:after="0" w:line="240" w:lineRule="auto"/>
        <w:jc w:val="both"/>
        <w:rPr>
          <w:rFonts w:ascii="Times New Roman" w:hAnsi="Times New Roman" w:cs="Times New Roman"/>
          <w:color w:val="000000" w:themeColor="text1"/>
          <w:sz w:val="24"/>
          <w:szCs w:val="24"/>
        </w:rPr>
      </w:pPr>
    </w:p>
    <w:p w14:paraId="150658E3" w14:textId="77777777" w:rsidR="001F4A29" w:rsidRPr="00191CBF" w:rsidRDefault="001F4A29" w:rsidP="001F4A29">
      <w:pPr>
        <w:autoSpaceDE w:val="0"/>
        <w:autoSpaceDN w:val="0"/>
        <w:adjustRightInd w:val="0"/>
        <w:spacing w:after="0" w:line="240" w:lineRule="auto"/>
        <w:jc w:val="center"/>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rPr>
        <w:t>Članak 26.</w:t>
      </w:r>
    </w:p>
    <w:p w14:paraId="2F8CC73F" w14:textId="77777777" w:rsidR="001F4A29" w:rsidRPr="00191CBF" w:rsidRDefault="001F4A29" w:rsidP="001F4A29">
      <w:pPr>
        <w:autoSpaceDE w:val="0"/>
        <w:autoSpaceDN w:val="0"/>
        <w:adjustRightInd w:val="0"/>
        <w:spacing w:after="0" w:line="240" w:lineRule="auto"/>
        <w:jc w:val="center"/>
        <w:rPr>
          <w:rFonts w:ascii="Times New Roman" w:hAnsi="Times New Roman" w:cs="Times New Roman"/>
          <w:color w:val="000000" w:themeColor="text1"/>
          <w:sz w:val="24"/>
          <w:szCs w:val="24"/>
        </w:rPr>
      </w:pPr>
    </w:p>
    <w:p w14:paraId="46C47A01" w14:textId="77777777" w:rsidR="001F4A29" w:rsidRPr="00191CBF" w:rsidRDefault="001F4A29" w:rsidP="001F4A29">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(1) Sredstva za rad Vijeća osiguravaju se u gradskom proračunu u okviru sredstava za rad Gradske četvrti.</w:t>
      </w:r>
    </w:p>
    <w:p w14:paraId="7A894217" w14:textId="77777777" w:rsidR="001F4A29" w:rsidRPr="00191CBF" w:rsidRDefault="001F4A29" w:rsidP="001F4A29">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(2) Gradska skupština posebnom će odlukom utvrditi visinu sredstava za mjesne odbore po gradskim četvrtima i kriterije za raspodjelu tih sredstava mjesnim odborima.</w:t>
      </w:r>
    </w:p>
    <w:p w14:paraId="7EB9625D" w14:textId="77777777" w:rsidR="001F4A29" w:rsidRPr="00191CBF" w:rsidRDefault="001F4A29" w:rsidP="001F4A29">
      <w:pPr>
        <w:autoSpaceDE w:val="0"/>
        <w:autoSpaceDN w:val="0"/>
        <w:adjustRightInd w:val="0"/>
        <w:spacing w:after="0" w:line="240" w:lineRule="auto"/>
        <w:jc w:val="both"/>
        <w:rPr>
          <w:rFonts w:ascii="Times New Roman" w:hAnsi="Times New Roman" w:cs="Times New Roman"/>
          <w:color w:val="000000" w:themeColor="text1"/>
          <w:sz w:val="24"/>
          <w:szCs w:val="24"/>
        </w:rPr>
      </w:pPr>
    </w:p>
    <w:p w14:paraId="28FF8D49" w14:textId="77777777" w:rsidR="001F4A29" w:rsidRPr="00191CBF" w:rsidRDefault="001F4A29" w:rsidP="001F4A29">
      <w:pPr>
        <w:autoSpaceDE w:val="0"/>
        <w:autoSpaceDN w:val="0"/>
        <w:adjustRightInd w:val="0"/>
        <w:spacing w:after="0" w:line="240" w:lineRule="auto"/>
        <w:jc w:val="center"/>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rPr>
        <w:t>Članak 27.</w:t>
      </w:r>
    </w:p>
    <w:p w14:paraId="6EDBFAF7" w14:textId="77777777" w:rsidR="001F4A29" w:rsidRPr="00191CBF" w:rsidRDefault="001F4A29" w:rsidP="001F4A29">
      <w:pPr>
        <w:autoSpaceDE w:val="0"/>
        <w:autoSpaceDN w:val="0"/>
        <w:adjustRightInd w:val="0"/>
        <w:spacing w:after="0" w:line="240" w:lineRule="auto"/>
        <w:jc w:val="center"/>
        <w:rPr>
          <w:rFonts w:ascii="Times New Roman" w:hAnsi="Times New Roman" w:cs="Times New Roman"/>
          <w:color w:val="000000" w:themeColor="text1"/>
          <w:sz w:val="24"/>
          <w:szCs w:val="24"/>
        </w:rPr>
      </w:pPr>
    </w:p>
    <w:p w14:paraId="0837C095" w14:textId="77777777" w:rsidR="001F4A29" w:rsidRPr="00191CBF" w:rsidRDefault="001F4A29" w:rsidP="001F4A29">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Imovinu mjesnog odbora čine: novčana sredstva, pokretne stvari, nekretnine te prava i</w:t>
      </w:r>
    </w:p>
    <w:p w14:paraId="5DE3C881" w14:textId="77777777" w:rsidR="001F4A29" w:rsidRPr="00191CBF" w:rsidRDefault="001F4A29" w:rsidP="001F4A29">
      <w:pPr>
        <w:autoSpaceDE w:val="0"/>
        <w:autoSpaceDN w:val="0"/>
        <w:adjustRightInd w:val="0"/>
        <w:spacing w:after="0" w:line="240" w:lineRule="auto"/>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obveze Mjesnog odbora.</w:t>
      </w:r>
    </w:p>
    <w:p w14:paraId="068FD56F" w14:textId="77777777" w:rsidR="001F4A29" w:rsidRPr="00191CBF" w:rsidRDefault="001F4A29" w:rsidP="001F4A29">
      <w:pPr>
        <w:autoSpaceDE w:val="0"/>
        <w:autoSpaceDN w:val="0"/>
        <w:adjustRightInd w:val="0"/>
        <w:spacing w:after="0" w:line="240" w:lineRule="auto"/>
        <w:jc w:val="both"/>
        <w:rPr>
          <w:rFonts w:ascii="Times New Roman" w:hAnsi="Times New Roman" w:cs="Times New Roman"/>
          <w:color w:val="000000" w:themeColor="text1"/>
          <w:sz w:val="24"/>
          <w:szCs w:val="24"/>
        </w:rPr>
      </w:pPr>
    </w:p>
    <w:p w14:paraId="56FBAB43" w14:textId="77777777" w:rsidR="001F4A29" w:rsidRPr="00191CBF" w:rsidRDefault="001F4A29" w:rsidP="001F4A29">
      <w:pPr>
        <w:autoSpaceDE w:val="0"/>
        <w:autoSpaceDN w:val="0"/>
        <w:adjustRightInd w:val="0"/>
        <w:spacing w:after="0" w:line="240" w:lineRule="auto"/>
        <w:jc w:val="center"/>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rPr>
        <w:t>Članak 28.</w:t>
      </w:r>
    </w:p>
    <w:p w14:paraId="0FE5FC10" w14:textId="77777777" w:rsidR="001F4A29" w:rsidRPr="00191CBF" w:rsidRDefault="001F4A29" w:rsidP="001F4A29">
      <w:pPr>
        <w:autoSpaceDE w:val="0"/>
        <w:autoSpaceDN w:val="0"/>
        <w:adjustRightInd w:val="0"/>
        <w:spacing w:after="0" w:line="240" w:lineRule="auto"/>
        <w:jc w:val="center"/>
        <w:rPr>
          <w:rFonts w:ascii="Times New Roman" w:hAnsi="Times New Roman" w:cs="Times New Roman"/>
          <w:color w:val="000000" w:themeColor="text1"/>
          <w:sz w:val="24"/>
          <w:szCs w:val="24"/>
        </w:rPr>
      </w:pPr>
    </w:p>
    <w:p w14:paraId="0503B9AC" w14:textId="77777777" w:rsidR="001F4A29" w:rsidRPr="00191CBF" w:rsidRDefault="001F4A29" w:rsidP="001F4A29">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Imovinom Mjesnog odbora upravlja i raspolaže Vijeće u skladu sa zakonom, Statutom Grada Zagreba i ovim Pravilima.</w:t>
      </w:r>
    </w:p>
    <w:p w14:paraId="7AF6B660" w14:textId="77777777" w:rsidR="001F4A29" w:rsidRPr="00191CBF" w:rsidRDefault="001F4A29" w:rsidP="001F4A29">
      <w:pPr>
        <w:autoSpaceDE w:val="0"/>
        <w:autoSpaceDN w:val="0"/>
        <w:adjustRightInd w:val="0"/>
        <w:spacing w:after="0" w:line="240" w:lineRule="auto"/>
        <w:jc w:val="both"/>
        <w:rPr>
          <w:rFonts w:ascii="Times New Roman" w:hAnsi="Times New Roman" w:cs="Times New Roman"/>
          <w:color w:val="000000" w:themeColor="text1"/>
          <w:sz w:val="24"/>
          <w:szCs w:val="24"/>
        </w:rPr>
      </w:pPr>
    </w:p>
    <w:p w14:paraId="65BF783C" w14:textId="77777777" w:rsidR="001F4A29" w:rsidRPr="00191CBF" w:rsidRDefault="001F4A29" w:rsidP="001F4A29">
      <w:pPr>
        <w:autoSpaceDE w:val="0"/>
        <w:autoSpaceDN w:val="0"/>
        <w:adjustRightInd w:val="0"/>
        <w:spacing w:after="0" w:line="240" w:lineRule="auto"/>
        <w:jc w:val="both"/>
        <w:rPr>
          <w:rFonts w:ascii="Times New Roman" w:hAnsi="Times New Roman" w:cs="Times New Roman"/>
          <w:color w:val="000000" w:themeColor="text1"/>
          <w:sz w:val="24"/>
          <w:szCs w:val="24"/>
        </w:rPr>
      </w:pPr>
    </w:p>
    <w:p w14:paraId="7D747D45" w14:textId="77777777" w:rsidR="001F4A29" w:rsidRPr="00191CBF" w:rsidRDefault="001F4A29" w:rsidP="001F4A29">
      <w:pPr>
        <w:autoSpaceDE w:val="0"/>
        <w:autoSpaceDN w:val="0"/>
        <w:adjustRightInd w:val="0"/>
        <w:spacing w:after="0" w:line="240" w:lineRule="auto"/>
        <w:jc w:val="both"/>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rPr>
        <w:t>IV. NEPOSREDNO SUDJELOVANJE U ODLUČIVANJU I IZJAŠNJAVANJE GRAĐANA MJESNOG ODBORA</w:t>
      </w:r>
    </w:p>
    <w:p w14:paraId="78F6BA59" w14:textId="77777777" w:rsidR="001F4A29" w:rsidRPr="00191CBF" w:rsidRDefault="001F4A29" w:rsidP="001F4A29">
      <w:pPr>
        <w:autoSpaceDE w:val="0"/>
        <w:autoSpaceDN w:val="0"/>
        <w:adjustRightInd w:val="0"/>
        <w:spacing w:after="0" w:line="240" w:lineRule="auto"/>
        <w:jc w:val="both"/>
        <w:rPr>
          <w:rFonts w:ascii="Times New Roman" w:hAnsi="Times New Roman" w:cs="Times New Roman"/>
          <w:color w:val="000000" w:themeColor="text1"/>
          <w:sz w:val="24"/>
          <w:szCs w:val="24"/>
        </w:rPr>
      </w:pPr>
    </w:p>
    <w:p w14:paraId="2C57D2F5" w14:textId="77777777" w:rsidR="001F4A29" w:rsidRPr="00191CBF" w:rsidRDefault="001F4A29" w:rsidP="001F4A29">
      <w:pPr>
        <w:autoSpaceDE w:val="0"/>
        <w:autoSpaceDN w:val="0"/>
        <w:adjustRightInd w:val="0"/>
        <w:spacing w:after="0" w:line="240" w:lineRule="auto"/>
        <w:jc w:val="center"/>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rPr>
        <w:t>Članak 29.</w:t>
      </w:r>
    </w:p>
    <w:p w14:paraId="4044C6C3" w14:textId="77777777" w:rsidR="001F4A29" w:rsidRPr="00191CBF" w:rsidRDefault="001F4A29" w:rsidP="001F4A29">
      <w:pPr>
        <w:autoSpaceDE w:val="0"/>
        <w:autoSpaceDN w:val="0"/>
        <w:adjustRightInd w:val="0"/>
        <w:spacing w:after="0" w:line="240" w:lineRule="auto"/>
        <w:jc w:val="center"/>
        <w:rPr>
          <w:rFonts w:ascii="Times New Roman" w:hAnsi="Times New Roman" w:cs="Times New Roman"/>
          <w:color w:val="000000" w:themeColor="text1"/>
          <w:sz w:val="24"/>
          <w:szCs w:val="24"/>
        </w:rPr>
      </w:pPr>
    </w:p>
    <w:p w14:paraId="298A04CD" w14:textId="77777777" w:rsidR="001F4A29" w:rsidRPr="00191CBF" w:rsidRDefault="001F4A29" w:rsidP="001F4A29">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Oblici neposrednog sudjelovanja u odlučivanju i izjašnjavanju građana Mjesnog odbora o lokalnim poslovima iz samoupravnog djelokruga Grada Zagreba jesu: lokalni referendum, zborovi građana, predstavke i pritužbe građana, prijedlozi i peticije građana.</w:t>
      </w:r>
    </w:p>
    <w:p w14:paraId="2EE6FDC5" w14:textId="77777777" w:rsidR="001F4A29" w:rsidRPr="00191CBF" w:rsidRDefault="001F4A29" w:rsidP="001F4A29">
      <w:pPr>
        <w:autoSpaceDE w:val="0"/>
        <w:autoSpaceDN w:val="0"/>
        <w:adjustRightInd w:val="0"/>
        <w:spacing w:after="0" w:line="240" w:lineRule="auto"/>
        <w:jc w:val="both"/>
        <w:rPr>
          <w:rFonts w:ascii="Times New Roman" w:hAnsi="Times New Roman" w:cs="Times New Roman"/>
          <w:color w:val="000000" w:themeColor="text1"/>
          <w:sz w:val="24"/>
          <w:szCs w:val="24"/>
        </w:rPr>
      </w:pPr>
    </w:p>
    <w:p w14:paraId="6EA24B7A" w14:textId="77777777" w:rsidR="001F4A29" w:rsidRPr="00191CBF" w:rsidRDefault="001F4A29" w:rsidP="001F4A29">
      <w:pPr>
        <w:autoSpaceDE w:val="0"/>
        <w:autoSpaceDN w:val="0"/>
        <w:adjustRightInd w:val="0"/>
        <w:spacing w:after="0" w:line="240" w:lineRule="auto"/>
        <w:jc w:val="both"/>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rPr>
        <w:t>Lokalni referendum</w:t>
      </w:r>
    </w:p>
    <w:p w14:paraId="63366A26" w14:textId="77777777" w:rsidR="001F4A29" w:rsidRPr="00191CBF" w:rsidRDefault="001F4A29" w:rsidP="001F4A29">
      <w:pPr>
        <w:autoSpaceDE w:val="0"/>
        <w:autoSpaceDN w:val="0"/>
        <w:adjustRightInd w:val="0"/>
        <w:spacing w:after="0" w:line="240" w:lineRule="auto"/>
        <w:jc w:val="both"/>
        <w:rPr>
          <w:rFonts w:ascii="Times New Roman" w:hAnsi="Times New Roman" w:cs="Times New Roman"/>
          <w:color w:val="000000" w:themeColor="text1"/>
          <w:sz w:val="24"/>
          <w:szCs w:val="24"/>
        </w:rPr>
      </w:pPr>
    </w:p>
    <w:p w14:paraId="3993241F" w14:textId="77777777" w:rsidR="001F4A29" w:rsidRPr="00191CBF" w:rsidRDefault="001F4A29" w:rsidP="001F4A29">
      <w:pPr>
        <w:autoSpaceDE w:val="0"/>
        <w:autoSpaceDN w:val="0"/>
        <w:adjustRightInd w:val="0"/>
        <w:spacing w:after="0" w:line="240" w:lineRule="auto"/>
        <w:jc w:val="center"/>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rPr>
        <w:t>Članak 30.</w:t>
      </w:r>
    </w:p>
    <w:p w14:paraId="5CDD9DD0" w14:textId="77777777" w:rsidR="001F4A29" w:rsidRPr="00191CBF" w:rsidRDefault="001F4A29" w:rsidP="001F4A29">
      <w:pPr>
        <w:autoSpaceDE w:val="0"/>
        <w:autoSpaceDN w:val="0"/>
        <w:adjustRightInd w:val="0"/>
        <w:spacing w:after="0" w:line="240" w:lineRule="auto"/>
        <w:jc w:val="center"/>
        <w:rPr>
          <w:rFonts w:ascii="Times New Roman" w:hAnsi="Times New Roman" w:cs="Times New Roman"/>
          <w:color w:val="000000" w:themeColor="text1"/>
          <w:sz w:val="24"/>
          <w:szCs w:val="24"/>
        </w:rPr>
      </w:pPr>
    </w:p>
    <w:p w14:paraId="3CFC2BA0" w14:textId="77777777" w:rsidR="001F4A29" w:rsidRPr="00191CBF" w:rsidRDefault="001F4A29" w:rsidP="001F4A29">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(1) O svakom pitanju iz samoupravnog djelokruga Grada Zagreba koje je od posebnog i neposrednog  interesa za razvoj Grada Zagreba, Gradske četvrti ili Mjesnog odbora, odnosno za građane Grada Zagreba, Gradske četvrti ili Mjesnog odbora, o kojem Gradska skupština ima pravo donositi odluke, Gradska skupština ima pravo raspisati lokalni referendum.</w:t>
      </w:r>
    </w:p>
    <w:p w14:paraId="312264A7" w14:textId="77777777" w:rsidR="001F4A29" w:rsidRPr="00191CBF" w:rsidRDefault="001F4A29" w:rsidP="001F4A29">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(2) Lokalni referendum provodi se na način propisan zakonom kojim se uređuje provedba referenduma.</w:t>
      </w:r>
    </w:p>
    <w:p w14:paraId="0F7C381B" w14:textId="77777777" w:rsidR="001F4A29" w:rsidRPr="00191CBF" w:rsidRDefault="001F4A29" w:rsidP="001F4A29">
      <w:pPr>
        <w:autoSpaceDE w:val="0"/>
        <w:autoSpaceDN w:val="0"/>
        <w:adjustRightInd w:val="0"/>
        <w:spacing w:after="0" w:line="240" w:lineRule="auto"/>
        <w:jc w:val="both"/>
        <w:rPr>
          <w:rFonts w:ascii="Times New Roman" w:hAnsi="Times New Roman" w:cs="Times New Roman"/>
          <w:color w:val="000000" w:themeColor="text1"/>
          <w:sz w:val="24"/>
          <w:szCs w:val="24"/>
        </w:rPr>
      </w:pPr>
    </w:p>
    <w:p w14:paraId="2B812AB1" w14:textId="77777777" w:rsidR="001F4A29" w:rsidRPr="00191CBF" w:rsidRDefault="001F4A29" w:rsidP="001F4A29">
      <w:pPr>
        <w:shd w:val="clear" w:color="auto" w:fill="FFFFFF"/>
        <w:spacing w:after="0" w:line="240" w:lineRule="auto"/>
        <w:jc w:val="both"/>
        <w:rPr>
          <w:rFonts w:ascii="Times New Roman" w:eastAsia="Times New Roman" w:hAnsi="Times New Roman" w:cs="Times New Roman"/>
          <w:b/>
          <w:bCs/>
          <w:color w:val="000000" w:themeColor="text1"/>
          <w:sz w:val="24"/>
          <w:szCs w:val="24"/>
        </w:rPr>
      </w:pPr>
      <w:r w:rsidRPr="00191CBF">
        <w:rPr>
          <w:rFonts w:ascii="Times New Roman" w:eastAsia="Times New Roman" w:hAnsi="Times New Roman" w:cs="Times New Roman"/>
          <w:b/>
          <w:bCs/>
          <w:color w:val="000000" w:themeColor="text1"/>
          <w:sz w:val="24"/>
          <w:szCs w:val="24"/>
        </w:rPr>
        <w:t>Zborovi građana</w:t>
      </w:r>
    </w:p>
    <w:p w14:paraId="154F9BB3" w14:textId="77777777" w:rsidR="001F4A29" w:rsidRPr="00191CBF" w:rsidRDefault="001F4A29" w:rsidP="001F4A29">
      <w:pPr>
        <w:shd w:val="clear" w:color="auto" w:fill="FFFFFF"/>
        <w:spacing w:after="0" w:line="240" w:lineRule="auto"/>
        <w:jc w:val="both"/>
        <w:rPr>
          <w:rFonts w:ascii="Times New Roman" w:eastAsia="Times New Roman" w:hAnsi="Times New Roman" w:cs="Times New Roman"/>
          <w:color w:val="000000" w:themeColor="text1"/>
          <w:sz w:val="24"/>
          <w:szCs w:val="24"/>
        </w:rPr>
      </w:pPr>
    </w:p>
    <w:p w14:paraId="2A14DBE0" w14:textId="77777777" w:rsidR="001F4A29" w:rsidRPr="00191CBF" w:rsidRDefault="001F4A29" w:rsidP="001F4A29">
      <w:pPr>
        <w:autoSpaceDE w:val="0"/>
        <w:autoSpaceDN w:val="0"/>
        <w:adjustRightInd w:val="0"/>
        <w:spacing w:after="0" w:line="240" w:lineRule="auto"/>
        <w:jc w:val="center"/>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rPr>
        <w:t>Članak 31.</w:t>
      </w:r>
    </w:p>
    <w:p w14:paraId="7D43DC8A" w14:textId="77777777" w:rsidR="001F4A29" w:rsidRPr="00191CBF" w:rsidRDefault="001F4A29" w:rsidP="001F4A29">
      <w:pPr>
        <w:autoSpaceDE w:val="0"/>
        <w:autoSpaceDN w:val="0"/>
        <w:adjustRightInd w:val="0"/>
        <w:spacing w:after="0" w:line="240" w:lineRule="auto"/>
        <w:jc w:val="center"/>
        <w:rPr>
          <w:rFonts w:ascii="Times New Roman" w:hAnsi="Times New Roman" w:cs="Times New Roman"/>
          <w:color w:val="000000" w:themeColor="text1"/>
          <w:sz w:val="24"/>
          <w:szCs w:val="24"/>
        </w:rPr>
      </w:pPr>
    </w:p>
    <w:p w14:paraId="2F7094DE" w14:textId="77777777" w:rsidR="001F4A29" w:rsidRPr="00191CBF" w:rsidRDefault="001F4A29" w:rsidP="001F4A29">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lastRenderedPageBreak/>
        <w:t>(1) Zborovi građana sazivaju se radi izjašnjavanja građana o pojedinim pitanjima i prijedlozima iz samoupravnog djelokruga Grada Zagreba, raspravljanja o potrebama i interesima građana te davanja prijedloga za rješavanje pitanja od lokalnog značenja, u skladu sa zakonom i Statutom Grada Zagreba.</w:t>
      </w:r>
    </w:p>
    <w:p w14:paraId="0D0BD082" w14:textId="77777777" w:rsidR="001F4A29" w:rsidRPr="00191CBF" w:rsidRDefault="001F4A29" w:rsidP="001F4A29">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(2) Na zborovima građana imaju pravo sudjelovati birači koji imaju prebivalište na području za koje je sazvan zbor građana.</w:t>
      </w:r>
    </w:p>
    <w:p w14:paraId="194AC61F" w14:textId="77777777" w:rsidR="001F4A29" w:rsidRPr="00191CBF" w:rsidRDefault="001F4A29" w:rsidP="001F4A29">
      <w:pPr>
        <w:autoSpaceDE w:val="0"/>
        <w:autoSpaceDN w:val="0"/>
        <w:adjustRightInd w:val="0"/>
        <w:spacing w:after="0" w:line="240" w:lineRule="auto"/>
        <w:jc w:val="center"/>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rPr>
        <w:t>Članak 32.</w:t>
      </w:r>
    </w:p>
    <w:p w14:paraId="649F6442" w14:textId="77777777" w:rsidR="001F4A29" w:rsidRPr="00191CBF" w:rsidRDefault="001F4A29" w:rsidP="001F4A29">
      <w:pPr>
        <w:autoSpaceDE w:val="0"/>
        <w:autoSpaceDN w:val="0"/>
        <w:adjustRightInd w:val="0"/>
        <w:spacing w:after="0" w:line="240" w:lineRule="auto"/>
        <w:jc w:val="center"/>
        <w:rPr>
          <w:rFonts w:ascii="Times New Roman" w:hAnsi="Times New Roman" w:cs="Times New Roman"/>
          <w:color w:val="000000" w:themeColor="text1"/>
          <w:sz w:val="24"/>
          <w:szCs w:val="24"/>
        </w:rPr>
      </w:pPr>
    </w:p>
    <w:p w14:paraId="51D61F60" w14:textId="77777777" w:rsidR="001F4A29" w:rsidRPr="00191CBF" w:rsidRDefault="001F4A29" w:rsidP="001F4A29">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(1) Zborove građana na području Mjesnog odbora saziva Vijeće, u skladu sa Statutom Grada Zagreba i ovim Pravilima.</w:t>
      </w:r>
    </w:p>
    <w:p w14:paraId="1E7E9931" w14:textId="77777777" w:rsidR="001F4A29" w:rsidRPr="00191CBF" w:rsidRDefault="001F4A29" w:rsidP="001F4A29">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(2) Zborove građana na području Mjesnog odbora može sazvati i Gradska skupština te gradonačelnik radi raspravljanja i izjašnjavanja građana o pitanjima od značenja za Grad Zagreb.</w:t>
      </w:r>
    </w:p>
    <w:p w14:paraId="79C7B52E" w14:textId="77777777" w:rsidR="001F4A29" w:rsidRPr="00191CBF" w:rsidRDefault="001F4A29" w:rsidP="001F4A29">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(3) U slučaju raspuštanja Vijeća, za područje tog mjesnog odbora zborove građana saziva Vijeće Gradske četvrti.</w:t>
      </w:r>
    </w:p>
    <w:p w14:paraId="7D7E9161" w14:textId="77777777" w:rsidR="001F4A29" w:rsidRPr="00191CBF" w:rsidRDefault="001F4A29" w:rsidP="001F4A29">
      <w:pPr>
        <w:shd w:val="clear" w:color="auto" w:fill="FFFFFF"/>
        <w:spacing w:after="0" w:line="240" w:lineRule="auto"/>
        <w:rPr>
          <w:rFonts w:ascii="Times New Roman" w:eastAsia="Times New Roman" w:hAnsi="Times New Roman" w:cs="Times New Roman"/>
          <w:color w:val="000000" w:themeColor="text1"/>
          <w:sz w:val="24"/>
          <w:szCs w:val="24"/>
        </w:rPr>
      </w:pPr>
    </w:p>
    <w:p w14:paraId="7B9C3730" w14:textId="77777777" w:rsidR="001F4A29" w:rsidRPr="00191CBF" w:rsidRDefault="001F4A29" w:rsidP="001F4A29">
      <w:pPr>
        <w:autoSpaceDE w:val="0"/>
        <w:autoSpaceDN w:val="0"/>
        <w:adjustRightInd w:val="0"/>
        <w:spacing w:after="0" w:line="240" w:lineRule="auto"/>
        <w:jc w:val="center"/>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rPr>
        <w:t>Članak 33.</w:t>
      </w:r>
    </w:p>
    <w:p w14:paraId="32FE1D81" w14:textId="77777777" w:rsidR="001F4A29" w:rsidRPr="00191CBF" w:rsidRDefault="001F4A29" w:rsidP="001F4A29">
      <w:pPr>
        <w:autoSpaceDE w:val="0"/>
        <w:autoSpaceDN w:val="0"/>
        <w:adjustRightInd w:val="0"/>
        <w:spacing w:after="0" w:line="240" w:lineRule="auto"/>
        <w:jc w:val="center"/>
        <w:rPr>
          <w:rFonts w:ascii="Times New Roman" w:hAnsi="Times New Roman" w:cs="Times New Roman"/>
          <w:color w:val="000000" w:themeColor="text1"/>
          <w:sz w:val="24"/>
          <w:szCs w:val="24"/>
        </w:rPr>
      </w:pPr>
    </w:p>
    <w:p w14:paraId="59BEBB73" w14:textId="77777777" w:rsidR="001F4A29" w:rsidRPr="00191CBF" w:rsidRDefault="001F4A29" w:rsidP="001F4A29">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 xml:space="preserve">(1) </w:t>
      </w:r>
      <w:r w:rsidRPr="00191CBF">
        <w:rPr>
          <w:rFonts w:ascii="Times New Roman" w:eastAsia="Times New Roman" w:hAnsi="Times New Roman" w:cs="Times New Roman"/>
          <w:color w:val="000000" w:themeColor="text1"/>
          <w:sz w:val="24"/>
          <w:szCs w:val="24"/>
        </w:rPr>
        <w:t>Kada zborove građana saziva Vijeće, zborovi građana sazivaju se za cijelo područje ili za dio područja Mjesnog odbora koji čini zasebnu cjelinu.</w:t>
      </w:r>
    </w:p>
    <w:p w14:paraId="0529FF9A" w14:textId="77777777" w:rsidR="001F4A29" w:rsidRPr="00191CBF" w:rsidRDefault="001F4A29" w:rsidP="001F4A29">
      <w:pPr>
        <w:shd w:val="clear" w:color="auto" w:fill="FFFFFF"/>
        <w:spacing w:after="0" w:line="240" w:lineRule="auto"/>
        <w:ind w:firstLine="708"/>
        <w:jc w:val="both"/>
        <w:rPr>
          <w:rFonts w:ascii="Times New Roman" w:eastAsia="Times New Roman" w:hAnsi="Times New Roman" w:cs="Times New Roman"/>
          <w:color w:val="000000" w:themeColor="text1"/>
          <w:sz w:val="24"/>
          <w:szCs w:val="24"/>
        </w:rPr>
      </w:pPr>
      <w:r w:rsidRPr="00191CBF">
        <w:rPr>
          <w:rFonts w:ascii="Times New Roman" w:eastAsia="Times New Roman" w:hAnsi="Times New Roman" w:cs="Times New Roman"/>
          <w:color w:val="000000" w:themeColor="text1"/>
          <w:sz w:val="24"/>
          <w:szCs w:val="24"/>
        </w:rPr>
        <w:t>(2) Kada zborove građana saziva Gradska skupština ili gradonačelnik, zborovi građana sazivaju se za cijelo područje ili za dio područja Grada Zagreba, pojedina naselja ili dijelove naselja na području Grada Zagreba, a mogu se sazvati i za cijelo područje ili za dio područja Mjesnog odbora koji čini zasebnu cjelinu.</w:t>
      </w:r>
    </w:p>
    <w:p w14:paraId="373F5BBC" w14:textId="77777777" w:rsidR="001F4A29" w:rsidRPr="00191CBF" w:rsidRDefault="001F4A29" w:rsidP="001F4A29">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91CBF">
        <w:rPr>
          <w:rFonts w:ascii="Times New Roman" w:eastAsia="Times New Roman" w:hAnsi="Times New Roman" w:cs="Times New Roman"/>
          <w:color w:val="000000" w:themeColor="text1"/>
          <w:sz w:val="24"/>
          <w:szCs w:val="24"/>
        </w:rPr>
        <w:t>(3) Zbor građana saziva se javnim upućivanjem poziva na način prikladan mjesnim prilikama.</w:t>
      </w:r>
    </w:p>
    <w:p w14:paraId="14AF1C42" w14:textId="77777777" w:rsidR="001F4A29" w:rsidRPr="00191CBF" w:rsidRDefault="001F4A29" w:rsidP="001F4A29">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91CBF">
        <w:rPr>
          <w:rFonts w:ascii="Times New Roman" w:eastAsia="Times New Roman" w:hAnsi="Times New Roman" w:cs="Times New Roman"/>
          <w:color w:val="000000" w:themeColor="text1"/>
          <w:sz w:val="24"/>
          <w:szCs w:val="24"/>
        </w:rPr>
        <w:t>(4) Javni poziv se može uputiti preko tiska i drugih sredstava javnog priopćavanja, oglašavanjem na oglasnim pločama u područnim uredima gradske uprave, u prostorima mjesne samouprave, na javnim objektima, oglasnim stupovima, objavom na mrežnim stranicama Grada Zagreba i na drugi prikladan način.</w:t>
      </w:r>
    </w:p>
    <w:p w14:paraId="1CDBC51A" w14:textId="77777777" w:rsidR="001F4A29" w:rsidRPr="00191CBF" w:rsidRDefault="001F4A29" w:rsidP="001F4A29">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91CBF">
        <w:rPr>
          <w:rFonts w:ascii="Times New Roman" w:eastAsia="Times New Roman" w:hAnsi="Times New Roman" w:cs="Times New Roman"/>
          <w:color w:val="000000" w:themeColor="text1"/>
          <w:sz w:val="24"/>
          <w:szCs w:val="24"/>
        </w:rPr>
        <w:t>(5) Poziv na zbor građana sadrži mjesto i vrijeme održavanja zbora građana te pitanja i prijedloge o kojima se građani izjašnjavaju.</w:t>
      </w:r>
    </w:p>
    <w:p w14:paraId="362547F8" w14:textId="77777777" w:rsidR="001F4A29" w:rsidRPr="00191CBF" w:rsidRDefault="001F4A29" w:rsidP="001F4A29">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91CBF">
        <w:rPr>
          <w:rFonts w:ascii="Times New Roman" w:eastAsia="Times New Roman" w:hAnsi="Times New Roman" w:cs="Times New Roman"/>
          <w:color w:val="000000" w:themeColor="text1"/>
          <w:sz w:val="24"/>
          <w:szCs w:val="24"/>
        </w:rPr>
        <w:t>(6) Na zboru građana odlučuje se javnim glasovanjem, osim ako se na zboru većinom glasova prisutnih građana ne donese odluka o tajnom izjašnjavanju.</w:t>
      </w:r>
    </w:p>
    <w:p w14:paraId="4F46C08C" w14:textId="77777777" w:rsidR="001F4A29" w:rsidRPr="00191CBF" w:rsidRDefault="001F4A29" w:rsidP="001F4A29">
      <w:pPr>
        <w:shd w:val="clear" w:color="auto" w:fill="FFFFFF"/>
        <w:spacing w:after="0" w:line="240" w:lineRule="auto"/>
        <w:jc w:val="both"/>
        <w:rPr>
          <w:rFonts w:ascii="Times New Roman" w:eastAsia="Times New Roman" w:hAnsi="Times New Roman" w:cs="Times New Roman"/>
          <w:color w:val="000000" w:themeColor="text1"/>
          <w:sz w:val="24"/>
          <w:szCs w:val="24"/>
        </w:rPr>
      </w:pPr>
    </w:p>
    <w:p w14:paraId="68559153" w14:textId="77777777" w:rsidR="001F4A29" w:rsidRPr="00191CBF" w:rsidRDefault="001F4A29" w:rsidP="001F4A29">
      <w:pPr>
        <w:autoSpaceDE w:val="0"/>
        <w:autoSpaceDN w:val="0"/>
        <w:adjustRightInd w:val="0"/>
        <w:spacing w:after="0" w:line="240" w:lineRule="auto"/>
        <w:jc w:val="center"/>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rPr>
        <w:t>Članak 34.</w:t>
      </w:r>
    </w:p>
    <w:p w14:paraId="35B50E85" w14:textId="77777777" w:rsidR="001F4A29" w:rsidRPr="00191CBF" w:rsidRDefault="001F4A29" w:rsidP="001F4A29">
      <w:pPr>
        <w:autoSpaceDE w:val="0"/>
        <w:autoSpaceDN w:val="0"/>
        <w:adjustRightInd w:val="0"/>
        <w:spacing w:after="0" w:line="240" w:lineRule="auto"/>
        <w:jc w:val="center"/>
        <w:rPr>
          <w:rFonts w:ascii="Times New Roman" w:hAnsi="Times New Roman" w:cs="Times New Roman"/>
          <w:color w:val="000000" w:themeColor="text1"/>
          <w:sz w:val="24"/>
          <w:szCs w:val="24"/>
        </w:rPr>
      </w:pPr>
    </w:p>
    <w:p w14:paraId="7DFAD755" w14:textId="77777777" w:rsidR="001F4A29" w:rsidRPr="00191CBF" w:rsidRDefault="001F4A29" w:rsidP="001F4A29">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91CBF">
        <w:rPr>
          <w:rFonts w:ascii="Times New Roman" w:eastAsia="Times New Roman" w:hAnsi="Times New Roman" w:cs="Times New Roman"/>
          <w:color w:val="000000" w:themeColor="text1"/>
          <w:sz w:val="24"/>
          <w:szCs w:val="24"/>
        </w:rPr>
        <w:t>(1) Tijela iz članka 32. stavaka 1. i 2. ovih pravila dužna su organizirati i osigurati održavanje zbora građana.</w:t>
      </w:r>
    </w:p>
    <w:p w14:paraId="1B23E1F9" w14:textId="77777777" w:rsidR="001F4A29" w:rsidRPr="00191CBF" w:rsidRDefault="001F4A29" w:rsidP="001F4A29">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91CBF">
        <w:rPr>
          <w:rFonts w:ascii="Times New Roman" w:eastAsia="Times New Roman" w:hAnsi="Times New Roman" w:cs="Times New Roman"/>
          <w:color w:val="000000" w:themeColor="text1"/>
          <w:sz w:val="24"/>
          <w:szCs w:val="24"/>
        </w:rPr>
        <w:t>(2) O održavanju zbora građana brine se predsjednik Vijeća, odnosno članovi tog vijeća te po potrebi i druge osobe utvrđene gradskom odlukom kojom se uređuje način sazivanja, rada i odlučivanja na zboru građana.</w:t>
      </w:r>
    </w:p>
    <w:p w14:paraId="4AA0DE4E" w14:textId="77777777" w:rsidR="001F4A29" w:rsidRPr="00191CBF" w:rsidRDefault="001F4A29" w:rsidP="001F4A29">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91CBF">
        <w:rPr>
          <w:rFonts w:ascii="Times New Roman" w:eastAsia="Times New Roman" w:hAnsi="Times New Roman" w:cs="Times New Roman"/>
          <w:color w:val="000000" w:themeColor="text1"/>
          <w:sz w:val="24"/>
          <w:szCs w:val="24"/>
        </w:rPr>
        <w:t>(3) Zbor građana vodi predsjednik Vijeća ili član Vijeća kojega odredi Vijeće te po potrebi i druge osobe utvrđene gradskom odlukom kojom se uređuje način sazivanja, rada i odlučivanja na zboru građana.</w:t>
      </w:r>
    </w:p>
    <w:p w14:paraId="187D2FCE" w14:textId="77777777" w:rsidR="001F4A29" w:rsidRPr="00191CBF" w:rsidRDefault="001F4A29" w:rsidP="001F4A29">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91CBF">
        <w:rPr>
          <w:rFonts w:ascii="Times New Roman" w:eastAsia="Times New Roman" w:hAnsi="Times New Roman" w:cs="Times New Roman"/>
          <w:color w:val="000000" w:themeColor="text1"/>
          <w:sz w:val="24"/>
          <w:szCs w:val="24"/>
        </w:rPr>
        <w:t>(4) U slučaju iz članka 32. stavka 3. ovih pravila zbor građana vodi predsjednik Vijeća gradske četvrti ili član Vijeća gradske četvrti kojega odredi vijeće.</w:t>
      </w:r>
    </w:p>
    <w:p w14:paraId="159FA0AB" w14:textId="77777777" w:rsidR="001F4A29" w:rsidRPr="00191CBF" w:rsidRDefault="001F4A29" w:rsidP="001F4A29">
      <w:pPr>
        <w:shd w:val="clear" w:color="auto" w:fill="FFFFFF"/>
        <w:spacing w:after="0" w:line="240" w:lineRule="auto"/>
        <w:jc w:val="both"/>
        <w:rPr>
          <w:rFonts w:ascii="Times New Roman" w:eastAsia="Times New Roman" w:hAnsi="Times New Roman" w:cs="Times New Roman"/>
          <w:color w:val="000000" w:themeColor="text1"/>
          <w:sz w:val="24"/>
          <w:szCs w:val="24"/>
        </w:rPr>
      </w:pPr>
    </w:p>
    <w:p w14:paraId="27E387C1" w14:textId="77777777" w:rsidR="001F4A29" w:rsidRPr="00191CBF" w:rsidRDefault="001F4A29" w:rsidP="001F4A29">
      <w:pPr>
        <w:shd w:val="clear" w:color="auto" w:fill="FFFFFF"/>
        <w:spacing w:after="0" w:line="240" w:lineRule="auto"/>
        <w:jc w:val="center"/>
        <w:rPr>
          <w:rFonts w:ascii="Times New Roman" w:eastAsia="Times New Roman" w:hAnsi="Times New Roman" w:cs="Times New Roman"/>
          <w:b/>
          <w:color w:val="000000" w:themeColor="text1"/>
          <w:sz w:val="24"/>
          <w:szCs w:val="24"/>
        </w:rPr>
      </w:pPr>
      <w:r w:rsidRPr="00191CBF">
        <w:rPr>
          <w:rFonts w:ascii="Times New Roman" w:eastAsia="Times New Roman" w:hAnsi="Times New Roman" w:cs="Times New Roman"/>
          <w:b/>
          <w:color w:val="000000" w:themeColor="text1"/>
          <w:sz w:val="24"/>
          <w:szCs w:val="24"/>
        </w:rPr>
        <w:t>Članak 35.</w:t>
      </w:r>
    </w:p>
    <w:p w14:paraId="5EDBC377" w14:textId="77777777" w:rsidR="001F4A29" w:rsidRPr="00191CBF" w:rsidRDefault="001F4A29" w:rsidP="001F4A29">
      <w:pPr>
        <w:shd w:val="clear" w:color="auto" w:fill="FFFFFF"/>
        <w:spacing w:after="0" w:line="240" w:lineRule="auto"/>
        <w:rPr>
          <w:rFonts w:ascii="Times New Roman" w:eastAsia="Times New Roman" w:hAnsi="Times New Roman" w:cs="Times New Roman"/>
          <w:color w:val="000000" w:themeColor="text1"/>
          <w:sz w:val="24"/>
          <w:szCs w:val="24"/>
        </w:rPr>
      </w:pPr>
      <w:r w:rsidRPr="00191CBF">
        <w:rPr>
          <w:rFonts w:ascii="Times New Roman" w:eastAsia="Times New Roman" w:hAnsi="Times New Roman" w:cs="Times New Roman"/>
          <w:color w:val="000000" w:themeColor="text1"/>
          <w:sz w:val="24"/>
          <w:szCs w:val="24"/>
        </w:rPr>
        <w:t> </w:t>
      </w:r>
    </w:p>
    <w:p w14:paraId="2FE68998" w14:textId="77777777" w:rsidR="001F4A29" w:rsidRPr="00191CBF" w:rsidRDefault="001F4A29" w:rsidP="001F4A29">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91CBF">
        <w:rPr>
          <w:rFonts w:ascii="Times New Roman" w:eastAsia="Times New Roman" w:hAnsi="Times New Roman" w:cs="Times New Roman"/>
          <w:color w:val="000000" w:themeColor="text1"/>
          <w:sz w:val="24"/>
          <w:szCs w:val="24"/>
        </w:rPr>
        <w:lastRenderedPageBreak/>
        <w:t>(1) Mišljenje dobiveno od zbora građana obvezatno je za Mjesni odbor, a savjetodavno za Gradsku skupštinu i gradonačelnika.</w:t>
      </w:r>
    </w:p>
    <w:p w14:paraId="3A394C22" w14:textId="77777777" w:rsidR="001F4A29" w:rsidRPr="00191CBF" w:rsidRDefault="001F4A29" w:rsidP="001F4A29">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91CBF">
        <w:rPr>
          <w:rFonts w:ascii="Times New Roman" w:eastAsia="Times New Roman" w:hAnsi="Times New Roman" w:cs="Times New Roman"/>
          <w:color w:val="000000" w:themeColor="text1"/>
          <w:sz w:val="24"/>
          <w:szCs w:val="24"/>
        </w:rPr>
        <w:t>(2) Način sazivanja, rada i odlučivanja na zboru građana uređuje se gradskom odlukom u skladu sa zakonom i Statutom Grada Zagreba.</w:t>
      </w:r>
    </w:p>
    <w:p w14:paraId="432A8BDE" w14:textId="77777777" w:rsidR="001F4A29" w:rsidRPr="00191CBF" w:rsidRDefault="001F4A29" w:rsidP="001F4A29">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191CBF">
        <w:rPr>
          <w:rFonts w:ascii="Times New Roman" w:eastAsia="Times New Roman" w:hAnsi="Times New Roman" w:cs="Times New Roman"/>
          <w:color w:val="000000" w:themeColor="text1"/>
          <w:sz w:val="24"/>
          <w:szCs w:val="24"/>
        </w:rPr>
        <w:t> </w:t>
      </w:r>
    </w:p>
    <w:p w14:paraId="5244A37B" w14:textId="77777777" w:rsidR="001F4A29" w:rsidRPr="00191CBF" w:rsidRDefault="001F4A29" w:rsidP="001F4A29">
      <w:pPr>
        <w:autoSpaceDE w:val="0"/>
        <w:autoSpaceDN w:val="0"/>
        <w:adjustRightInd w:val="0"/>
        <w:spacing w:after="0" w:line="240" w:lineRule="auto"/>
        <w:jc w:val="both"/>
        <w:rPr>
          <w:rFonts w:ascii="Times New Roman" w:hAnsi="Times New Roman" w:cs="Times New Roman"/>
          <w:color w:val="000000" w:themeColor="text1"/>
          <w:sz w:val="24"/>
          <w:szCs w:val="24"/>
        </w:rPr>
      </w:pPr>
    </w:p>
    <w:p w14:paraId="2E408BBD" w14:textId="77777777" w:rsidR="001F4A29" w:rsidRPr="00191CBF" w:rsidRDefault="001F4A29" w:rsidP="001F4A29">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191CBF">
        <w:rPr>
          <w:rFonts w:ascii="Times New Roman" w:eastAsia="Times New Roman" w:hAnsi="Times New Roman" w:cs="Times New Roman"/>
          <w:b/>
          <w:bCs/>
          <w:color w:val="000000" w:themeColor="text1"/>
          <w:sz w:val="24"/>
          <w:szCs w:val="24"/>
        </w:rPr>
        <w:t>Predstavke i pritužbe građana</w:t>
      </w:r>
    </w:p>
    <w:p w14:paraId="7D3D9445" w14:textId="77777777" w:rsidR="001F4A29" w:rsidRPr="00191CBF" w:rsidRDefault="001F4A29" w:rsidP="001F4A29">
      <w:pPr>
        <w:shd w:val="clear" w:color="auto" w:fill="FFFFFF"/>
        <w:spacing w:after="0" w:line="240" w:lineRule="auto"/>
        <w:rPr>
          <w:rFonts w:ascii="Times New Roman" w:eastAsia="Times New Roman" w:hAnsi="Times New Roman" w:cs="Times New Roman"/>
          <w:color w:val="000000" w:themeColor="text1"/>
          <w:sz w:val="24"/>
          <w:szCs w:val="24"/>
        </w:rPr>
      </w:pPr>
      <w:r w:rsidRPr="00191CBF">
        <w:rPr>
          <w:rFonts w:ascii="Times New Roman" w:eastAsia="Times New Roman" w:hAnsi="Times New Roman" w:cs="Times New Roman"/>
          <w:color w:val="000000" w:themeColor="text1"/>
          <w:sz w:val="24"/>
          <w:szCs w:val="24"/>
        </w:rPr>
        <w:t> </w:t>
      </w:r>
    </w:p>
    <w:p w14:paraId="3E6E0743" w14:textId="77777777" w:rsidR="001F4A29" w:rsidRPr="00191CBF" w:rsidRDefault="001F4A29" w:rsidP="001F4A29">
      <w:pPr>
        <w:shd w:val="clear" w:color="auto" w:fill="FFFFFF"/>
        <w:spacing w:after="0" w:line="240" w:lineRule="auto"/>
        <w:jc w:val="center"/>
        <w:rPr>
          <w:rFonts w:ascii="Times New Roman" w:eastAsia="Times New Roman" w:hAnsi="Times New Roman" w:cs="Times New Roman"/>
          <w:b/>
          <w:color w:val="000000" w:themeColor="text1"/>
          <w:sz w:val="24"/>
          <w:szCs w:val="24"/>
        </w:rPr>
      </w:pPr>
      <w:r w:rsidRPr="00191CBF">
        <w:rPr>
          <w:rFonts w:ascii="Times New Roman" w:eastAsia="Times New Roman" w:hAnsi="Times New Roman" w:cs="Times New Roman"/>
          <w:b/>
          <w:bCs/>
          <w:color w:val="000000" w:themeColor="text1"/>
          <w:sz w:val="24"/>
          <w:szCs w:val="24"/>
        </w:rPr>
        <w:t>Članak 36.</w:t>
      </w:r>
    </w:p>
    <w:p w14:paraId="1E197A45" w14:textId="77777777" w:rsidR="001F4A29" w:rsidRPr="00191CBF" w:rsidRDefault="001F4A29" w:rsidP="001F4A29">
      <w:pPr>
        <w:shd w:val="clear" w:color="auto" w:fill="FFFFFF"/>
        <w:spacing w:after="0" w:line="240" w:lineRule="auto"/>
        <w:rPr>
          <w:rFonts w:ascii="Times New Roman" w:eastAsia="Times New Roman" w:hAnsi="Times New Roman" w:cs="Times New Roman"/>
          <w:color w:val="000000" w:themeColor="text1"/>
          <w:sz w:val="24"/>
          <w:szCs w:val="24"/>
        </w:rPr>
      </w:pPr>
      <w:r w:rsidRPr="00191CBF">
        <w:rPr>
          <w:rFonts w:ascii="Times New Roman" w:eastAsia="Times New Roman" w:hAnsi="Times New Roman" w:cs="Times New Roman"/>
          <w:color w:val="000000" w:themeColor="text1"/>
          <w:sz w:val="24"/>
          <w:szCs w:val="24"/>
        </w:rPr>
        <w:t> </w:t>
      </w:r>
    </w:p>
    <w:p w14:paraId="5274763E" w14:textId="77777777" w:rsidR="001F4A29" w:rsidRPr="00191CBF" w:rsidRDefault="001F4A29" w:rsidP="001F4A29">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91CBF">
        <w:rPr>
          <w:rFonts w:ascii="Times New Roman" w:eastAsia="Times New Roman" w:hAnsi="Times New Roman" w:cs="Times New Roman"/>
          <w:color w:val="000000" w:themeColor="text1"/>
          <w:sz w:val="24"/>
          <w:szCs w:val="24"/>
        </w:rPr>
        <w:t>(1) Građani i pravne osobe imaju pravo podnositi predstavke i pritužbe Vijeću i predsjedniku Vijeća.</w:t>
      </w:r>
    </w:p>
    <w:p w14:paraId="58E905CF" w14:textId="77777777" w:rsidR="001F4A29" w:rsidRPr="00191CBF" w:rsidRDefault="001F4A29" w:rsidP="001F4A29">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91CBF">
        <w:rPr>
          <w:rFonts w:ascii="Times New Roman" w:eastAsia="Times New Roman" w:hAnsi="Times New Roman" w:cs="Times New Roman"/>
          <w:color w:val="000000" w:themeColor="text1"/>
          <w:sz w:val="24"/>
          <w:szCs w:val="24"/>
        </w:rPr>
        <w:t>(2) Predstavke i pritužbe moraju biti potpisane i na njima navedena imena i prezimena te adrese građana koji ih podnose, odnosno naziv i sjedište pravne osobe.</w:t>
      </w:r>
    </w:p>
    <w:p w14:paraId="7E90B581" w14:textId="77777777" w:rsidR="001F4A29" w:rsidRPr="00191CBF" w:rsidRDefault="001F4A29" w:rsidP="001F4A29">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91CBF">
        <w:rPr>
          <w:rFonts w:ascii="Times New Roman" w:eastAsia="Times New Roman" w:hAnsi="Times New Roman" w:cs="Times New Roman"/>
          <w:color w:val="000000" w:themeColor="text1"/>
          <w:sz w:val="24"/>
          <w:szCs w:val="24"/>
        </w:rPr>
        <w:t>(3) Tijela iz stavka 1. ovog članka dužna su odgovoriti na podnesene predstavke i pritužbe u roku od trideset dana od dana njihova podnošenja.</w:t>
      </w:r>
    </w:p>
    <w:p w14:paraId="109017DE" w14:textId="77777777" w:rsidR="001F4A29" w:rsidRPr="00191CBF" w:rsidRDefault="001F4A29" w:rsidP="001F4A29">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91CBF">
        <w:rPr>
          <w:rFonts w:ascii="Times New Roman" w:eastAsia="Times New Roman" w:hAnsi="Times New Roman" w:cs="Times New Roman"/>
          <w:color w:val="000000" w:themeColor="text1"/>
          <w:sz w:val="24"/>
          <w:szCs w:val="24"/>
        </w:rPr>
        <w:t>(4) Predstavke i pritužbe imaju pravo podnositi građani koji imaju biračko pravo i prebivalište na području Mjesnog odbora.</w:t>
      </w:r>
    </w:p>
    <w:p w14:paraId="02F058D3" w14:textId="77777777" w:rsidR="001F4A29" w:rsidRPr="00191CBF" w:rsidRDefault="001F4A29" w:rsidP="001F4A29">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91CBF">
        <w:rPr>
          <w:rFonts w:ascii="Times New Roman" w:eastAsia="Times New Roman" w:hAnsi="Times New Roman" w:cs="Times New Roman"/>
          <w:color w:val="000000" w:themeColor="text1"/>
          <w:sz w:val="24"/>
          <w:szCs w:val="24"/>
        </w:rPr>
        <w:t>(5) Tijela iz stavka 1. ovog članka dužna su u sjedištu Mjesnog odbora na vidnom mjestu osigurati potrebna tehnička i druga sredstva za podnošenje predstavki i pritužbi te omogućiti usmeno davanje predstavki odnosno pritužbi.</w:t>
      </w:r>
    </w:p>
    <w:p w14:paraId="598C3A78" w14:textId="77777777" w:rsidR="001F4A29" w:rsidRPr="00191CBF" w:rsidRDefault="001F4A29" w:rsidP="001F4A29">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91CBF">
        <w:rPr>
          <w:rFonts w:ascii="Times New Roman" w:eastAsia="Times New Roman" w:hAnsi="Times New Roman" w:cs="Times New Roman"/>
          <w:color w:val="000000" w:themeColor="text1"/>
          <w:sz w:val="24"/>
          <w:szCs w:val="24"/>
        </w:rPr>
        <w:t>(6) Predstavke i pritužbe iz stavka 1. ovoga članka mogu se podnijeti i elektroničkim putem.</w:t>
      </w:r>
    </w:p>
    <w:p w14:paraId="73ABE0B0" w14:textId="77777777" w:rsidR="001F4A29" w:rsidRPr="00191CBF" w:rsidRDefault="001F4A29" w:rsidP="001F4A29">
      <w:pPr>
        <w:shd w:val="clear" w:color="auto" w:fill="FFFFFF"/>
        <w:spacing w:after="0" w:line="240" w:lineRule="auto"/>
        <w:rPr>
          <w:rFonts w:ascii="Times New Roman" w:eastAsia="Times New Roman" w:hAnsi="Times New Roman" w:cs="Times New Roman"/>
          <w:color w:val="000000" w:themeColor="text1"/>
          <w:sz w:val="24"/>
          <w:szCs w:val="24"/>
        </w:rPr>
      </w:pPr>
      <w:r w:rsidRPr="00191CBF">
        <w:rPr>
          <w:rFonts w:ascii="Times New Roman" w:eastAsia="Times New Roman" w:hAnsi="Times New Roman" w:cs="Times New Roman"/>
          <w:color w:val="000000" w:themeColor="text1"/>
          <w:sz w:val="24"/>
          <w:szCs w:val="24"/>
        </w:rPr>
        <w:t> </w:t>
      </w:r>
    </w:p>
    <w:p w14:paraId="23D7C1A4" w14:textId="77777777" w:rsidR="001F4A29" w:rsidRPr="00191CBF" w:rsidRDefault="001F4A29" w:rsidP="001F4A29">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191CBF">
        <w:rPr>
          <w:rFonts w:ascii="Times New Roman" w:eastAsia="Times New Roman" w:hAnsi="Times New Roman" w:cs="Times New Roman"/>
          <w:b/>
          <w:bCs/>
          <w:color w:val="000000" w:themeColor="text1"/>
          <w:sz w:val="24"/>
          <w:szCs w:val="24"/>
        </w:rPr>
        <w:t>Prijedlozi i peticije građana</w:t>
      </w:r>
    </w:p>
    <w:p w14:paraId="272C743D" w14:textId="77777777" w:rsidR="001F4A29" w:rsidRPr="00191CBF" w:rsidRDefault="001F4A29" w:rsidP="001F4A29">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191CBF">
        <w:rPr>
          <w:rFonts w:ascii="Times New Roman" w:eastAsia="Times New Roman" w:hAnsi="Times New Roman" w:cs="Times New Roman"/>
          <w:color w:val="000000" w:themeColor="text1"/>
          <w:sz w:val="24"/>
          <w:szCs w:val="24"/>
        </w:rPr>
        <w:t> </w:t>
      </w:r>
    </w:p>
    <w:p w14:paraId="6F7422D2" w14:textId="77777777" w:rsidR="001F4A29" w:rsidRPr="00191CBF" w:rsidRDefault="001F4A29" w:rsidP="001F4A29">
      <w:pPr>
        <w:shd w:val="clear" w:color="auto" w:fill="FFFFFF"/>
        <w:spacing w:after="0" w:line="240" w:lineRule="auto"/>
        <w:jc w:val="center"/>
        <w:rPr>
          <w:rFonts w:ascii="Times New Roman" w:eastAsia="Times New Roman" w:hAnsi="Times New Roman" w:cs="Times New Roman"/>
          <w:b/>
          <w:color w:val="000000" w:themeColor="text1"/>
          <w:sz w:val="24"/>
          <w:szCs w:val="24"/>
        </w:rPr>
      </w:pPr>
      <w:r w:rsidRPr="00191CBF">
        <w:rPr>
          <w:rFonts w:ascii="Times New Roman" w:eastAsia="Times New Roman" w:hAnsi="Times New Roman" w:cs="Times New Roman"/>
          <w:b/>
          <w:bCs/>
          <w:color w:val="000000" w:themeColor="text1"/>
          <w:sz w:val="24"/>
          <w:szCs w:val="24"/>
        </w:rPr>
        <w:t>Članak 37.</w:t>
      </w:r>
    </w:p>
    <w:p w14:paraId="5568CA40" w14:textId="77777777" w:rsidR="001F4A29" w:rsidRPr="00191CBF" w:rsidRDefault="001F4A29" w:rsidP="001F4A29">
      <w:pPr>
        <w:shd w:val="clear" w:color="auto" w:fill="FFFFFF"/>
        <w:spacing w:after="0" w:line="240" w:lineRule="auto"/>
        <w:rPr>
          <w:rFonts w:ascii="Times New Roman" w:eastAsia="Times New Roman" w:hAnsi="Times New Roman" w:cs="Times New Roman"/>
          <w:color w:val="000000" w:themeColor="text1"/>
          <w:sz w:val="24"/>
          <w:szCs w:val="24"/>
        </w:rPr>
      </w:pPr>
      <w:r w:rsidRPr="00191CBF">
        <w:rPr>
          <w:rFonts w:ascii="Times New Roman" w:eastAsia="Times New Roman" w:hAnsi="Times New Roman" w:cs="Times New Roman"/>
          <w:color w:val="000000" w:themeColor="text1"/>
          <w:sz w:val="24"/>
          <w:szCs w:val="24"/>
        </w:rPr>
        <w:t> </w:t>
      </w:r>
    </w:p>
    <w:p w14:paraId="3023CBBF" w14:textId="77777777" w:rsidR="001F4A29" w:rsidRPr="00191CBF" w:rsidRDefault="001F4A29" w:rsidP="001F4A29">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91CBF">
        <w:rPr>
          <w:rFonts w:ascii="Times New Roman" w:eastAsia="Times New Roman" w:hAnsi="Times New Roman" w:cs="Times New Roman"/>
          <w:color w:val="000000" w:themeColor="text1"/>
          <w:sz w:val="24"/>
          <w:szCs w:val="24"/>
        </w:rPr>
        <w:t>(1) Građani imaju pravo predlagati Vijeću donošenje određenog akta ili rješavanje određenog pitanja iz njegova djelokruga u skladu sa zakonom te podnositi peticije o pitanjima iz njegova djelokruga u skladu sa zakonom.</w:t>
      </w:r>
    </w:p>
    <w:p w14:paraId="684C37B3" w14:textId="77777777" w:rsidR="001F4A29" w:rsidRPr="00191CBF" w:rsidRDefault="001F4A29" w:rsidP="001F4A29">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91CBF">
        <w:rPr>
          <w:rFonts w:ascii="Times New Roman" w:eastAsia="Times New Roman" w:hAnsi="Times New Roman" w:cs="Times New Roman"/>
          <w:color w:val="000000" w:themeColor="text1"/>
          <w:sz w:val="24"/>
          <w:szCs w:val="24"/>
        </w:rPr>
        <w:t>(2) O prijedlogu i peticiji iz stavka 1. ovoga članka Vijeće mora raspravljati ako ga potpisom podrži najmanje sto birača upisanih u popis birača Mjesnog odbora te dati odgovor podnositeljima najkasnije u roku od tri mjeseca od zaprimanja prijedloga odnosno peticije.</w:t>
      </w:r>
    </w:p>
    <w:p w14:paraId="4F01BBA6" w14:textId="77777777" w:rsidR="001F4A29" w:rsidRPr="00191CBF" w:rsidRDefault="001F4A29" w:rsidP="001F4A29">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91CBF">
        <w:rPr>
          <w:rFonts w:ascii="Times New Roman" w:eastAsia="Times New Roman" w:hAnsi="Times New Roman" w:cs="Times New Roman"/>
          <w:color w:val="000000" w:themeColor="text1"/>
          <w:sz w:val="24"/>
          <w:szCs w:val="24"/>
        </w:rPr>
        <w:t>(3) Prijedlozi i peticije iz stavka 1. ovoga članka mogu se podnijeti i elektroničkim putem.</w:t>
      </w:r>
    </w:p>
    <w:p w14:paraId="10889F2E" w14:textId="77777777" w:rsidR="001F4A29" w:rsidRPr="00191CBF" w:rsidRDefault="001F4A29" w:rsidP="001F4A29">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91CBF">
        <w:rPr>
          <w:rFonts w:ascii="Times New Roman" w:eastAsia="Times New Roman" w:hAnsi="Times New Roman" w:cs="Times New Roman"/>
          <w:color w:val="000000" w:themeColor="text1"/>
          <w:sz w:val="24"/>
          <w:szCs w:val="24"/>
        </w:rPr>
        <w:t>(4) Način podnošenja prijedloga i peticija, odlučivanja o njima i druga pitanja uređuju se gradskom odlukom u skladu sa zakonom i Statutom Grada Zagreba.</w:t>
      </w:r>
    </w:p>
    <w:p w14:paraId="644F7350" w14:textId="77777777" w:rsidR="001F4A29" w:rsidRPr="00191CBF" w:rsidRDefault="001F4A29" w:rsidP="001F4A29">
      <w:pPr>
        <w:autoSpaceDE w:val="0"/>
        <w:autoSpaceDN w:val="0"/>
        <w:adjustRightInd w:val="0"/>
        <w:spacing w:after="0" w:line="240" w:lineRule="auto"/>
        <w:jc w:val="both"/>
        <w:rPr>
          <w:rFonts w:ascii="Times New Roman" w:hAnsi="Times New Roman" w:cs="Times New Roman"/>
          <w:color w:val="000000" w:themeColor="text1"/>
          <w:sz w:val="24"/>
          <w:szCs w:val="24"/>
        </w:rPr>
      </w:pPr>
    </w:p>
    <w:p w14:paraId="5707A877" w14:textId="77777777" w:rsidR="001F4A29" w:rsidRPr="00191CBF" w:rsidRDefault="001F4A29" w:rsidP="001F4A29">
      <w:pPr>
        <w:autoSpaceDE w:val="0"/>
        <w:autoSpaceDN w:val="0"/>
        <w:adjustRightInd w:val="0"/>
        <w:spacing w:after="0" w:line="240" w:lineRule="auto"/>
        <w:jc w:val="both"/>
        <w:rPr>
          <w:rFonts w:ascii="Times New Roman" w:hAnsi="Times New Roman" w:cs="Times New Roman"/>
          <w:color w:val="000000" w:themeColor="text1"/>
          <w:sz w:val="24"/>
          <w:szCs w:val="24"/>
        </w:rPr>
      </w:pPr>
    </w:p>
    <w:p w14:paraId="5BD6C65A" w14:textId="77777777" w:rsidR="001F4A29" w:rsidRPr="00191CBF" w:rsidRDefault="001F4A29" w:rsidP="001F4A29">
      <w:pPr>
        <w:autoSpaceDE w:val="0"/>
        <w:autoSpaceDN w:val="0"/>
        <w:adjustRightInd w:val="0"/>
        <w:spacing w:after="0" w:line="240" w:lineRule="auto"/>
        <w:jc w:val="both"/>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rPr>
        <w:t>V. AKTI MJESNOG ODBORA</w:t>
      </w:r>
    </w:p>
    <w:p w14:paraId="598464D4" w14:textId="77777777" w:rsidR="001F4A29" w:rsidRPr="00191CBF" w:rsidRDefault="001F4A29" w:rsidP="001F4A29">
      <w:pPr>
        <w:autoSpaceDE w:val="0"/>
        <w:autoSpaceDN w:val="0"/>
        <w:adjustRightInd w:val="0"/>
        <w:spacing w:after="0" w:line="240" w:lineRule="auto"/>
        <w:jc w:val="both"/>
        <w:rPr>
          <w:rFonts w:ascii="Times New Roman" w:hAnsi="Times New Roman" w:cs="Times New Roman"/>
          <w:color w:val="000000" w:themeColor="text1"/>
          <w:sz w:val="24"/>
          <w:szCs w:val="24"/>
        </w:rPr>
      </w:pPr>
    </w:p>
    <w:p w14:paraId="471CF5B4" w14:textId="77777777" w:rsidR="001F4A29" w:rsidRPr="00191CBF" w:rsidRDefault="001F4A29" w:rsidP="001F4A29">
      <w:pPr>
        <w:autoSpaceDE w:val="0"/>
        <w:autoSpaceDN w:val="0"/>
        <w:adjustRightInd w:val="0"/>
        <w:spacing w:after="0" w:line="240" w:lineRule="auto"/>
        <w:jc w:val="center"/>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rPr>
        <w:t>Članak 38.</w:t>
      </w:r>
    </w:p>
    <w:p w14:paraId="3D0AC851" w14:textId="77777777" w:rsidR="001F4A29" w:rsidRPr="00191CBF" w:rsidRDefault="001F4A29" w:rsidP="001F4A29">
      <w:pPr>
        <w:autoSpaceDE w:val="0"/>
        <w:autoSpaceDN w:val="0"/>
        <w:adjustRightInd w:val="0"/>
        <w:spacing w:after="0" w:line="240" w:lineRule="auto"/>
        <w:jc w:val="center"/>
        <w:rPr>
          <w:rFonts w:ascii="Times New Roman" w:hAnsi="Times New Roman" w:cs="Times New Roman"/>
          <w:color w:val="000000" w:themeColor="text1"/>
          <w:sz w:val="24"/>
          <w:szCs w:val="24"/>
        </w:rPr>
      </w:pPr>
    </w:p>
    <w:p w14:paraId="61B3A1AB" w14:textId="77777777" w:rsidR="001F4A29" w:rsidRPr="00191CBF" w:rsidRDefault="001F4A29" w:rsidP="001F4A29">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 xml:space="preserve">(1) Vijeće donosi Pravila Mjesnog odbora, Financijski plan i Godišnji izvještaj o izvršenju financijskog plana, Plan malih komunalnih akcija Mjesnog odbora, koji je sastavni dio Plana komunalnih aktivnosti Gradske četvrti, a može donijeti plan potreba za aktivnostima, </w:t>
      </w:r>
    </w:p>
    <w:p w14:paraId="434DF995" w14:textId="77777777" w:rsidR="001F4A29" w:rsidRPr="00191CBF" w:rsidRDefault="001F4A29" w:rsidP="001F4A29">
      <w:pPr>
        <w:autoSpaceDE w:val="0"/>
        <w:autoSpaceDN w:val="0"/>
        <w:adjustRightInd w:val="0"/>
        <w:spacing w:after="0" w:line="240" w:lineRule="auto"/>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 xml:space="preserve">programima i projektima unapređenja kvaliteta života građana koji su od interesa za pojedini dio Mjesnog odbora ili za cijeli Mjesni odbor i utvrđuje prioritete u njihovoj realizaciji, donosi Program rada i Izvješće o radu, Poslovnik o svom radu, odlučuje o raspolaganju imovinom </w:t>
      </w:r>
      <w:r w:rsidRPr="00191CBF">
        <w:rPr>
          <w:rFonts w:ascii="Times New Roman" w:hAnsi="Times New Roman" w:cs="Times New Roman"/>
          <w:color w:val="000000" w:themeColor="text1"/>
          <w:sz w:val="24"/>
          <w:szCs w:val="24"/>
        </w:rPr>
        <w:lastRenderedPageBreak/>
        <w:t>Mjesnog odbora, donosi zaključke i druge akte određene Statutom Grada Zagreba i ovim Pravilima.</w:t>
      </w:r>
    </w:p>
    <w:p w14:paraId="216CA884" w14:textId="77777777" w:rsidR="001F4A29" w:rsidRPr="00191CBF" w:rsidRDefault="001F4A29" w:rsidP="001F4A29">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(2) Vijeće zaključkom utvrđuje prijedloge akata, zauzima stavove, izražava mišljenja, prihvaća izvješća i rješava druga pitanja iz svoje nadležnosti za koje nije predviđeno donošenje drugog akta.</w:t>
      </w:r>
    </w:p>
    <w:p w14:paraId="60898C32" w14:textId="77777777" w:rsidR="001F4A29" w:rsidRPr="00191CBF" w:rsidRDefault="001F4A29" w:rsidP="001F4A29">
      <w:pPr>
        <w:autoSpaceDE w:val="0"/>
        <w:autoSpaceDN w:val="0"/>
        <w:adjustRightInd w:val="0"/>
        <w:spacing w:after="0" w:line="240" w:lineRule="auto"/>
        <w:jc w:val="both"/>
        <w:rPr>
          <w:rFonts w:ascii="Times New Roman" w:hAnsi="Times New Roman" w:cs="Times New Roman"/>
          <w:color w:val="000000" w:themeColor="text1"/>
          <w:sz w:val="24"/>
          <w:szCs w:val="24"/>
        </w:rPr>
      </w:pPr>
    </w:p>
    <w:p w14:paraId="17D43581" w14:textId="77777777" w:rsidR="001F4A29" w:rsidRPr="00191CBF" w:rsidRDefault="001F4A29" w:rsidP="001F4A29">
      <w:pPr>
        <w:autoSpaceDE w:val="0"/>
        <w:autoSpaceDN w:val="0"/>
        <w:adjustRightInd w:val="0"/>
        <w:spacing w:after="0" w:line="240" w:lineRule="auto"/>
        <w:jc w:val="both"/>
        <w:rPr>
          <w:rFonts w:ascii="Times New Roman" w:hAnsi="Times New Roman" w:cs="Times New Roman"/>
          <w:color w:val="000000" w:themeColor="text1"/>
          <w:sz w:val="24"/>
          <w:szCs w:val="24"/>
        </w:rPr>
      </w:pPr>
    </w:p>
    <w:p w14:paraId="43155973" w14:textId="77777777" w:rsidR="001F4A29" w:rsidRPr="00191CBF" w:rsidRDefault="001F4A29" w:rsidP="001F4A29">
      <w:pPr>
        <w:autoSpaceDE w:val="0"/>
        <w:autoSpaceDN w:val="0"/>
        <w:adjustRightInd w:val="0"/>
        <w:spacing w:after="0" w:line="240" w:lineRule="auto"/>
        <w:jc w:val="center"/>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rPr>
        <w:t>Članak 39.</w:t>
      </w:r>
    </w:p>
    <w:p w14:paraId="25156479" w14:textId="77777777" w:rsidR="001F4A29" w:rsidRPr="00191CBF" w:rsidRDefault="001F4A29" w:rsidP="001F4A29">
      <w:pPr>
        <w:autoSpaceDE w:val="0"/>
        <w:autoSpaceDN w:val="0"/>
        <w:adjustRightInd w:val="0"/>
        <w:spacing w:after="0" w:line="240" w:lineRule="auto"/>
        <w:jc w:val="center"/>
        <w:rPr>
          <w:rFonts w:ascii="Times New Roman" w:hAnsi="Times New Roman" w:cs="Times New Roman"/>
          <w:color w:val="000000" w:themeColor="text1"/>
          <w:sz w:val="24"/>
          <w:szCs w:val="24"/>
        </w:rPr>
      </w:pPr>
    </w:p>
    <w:p w14:paraId="40BC4BAD" w14:textId="77777777" w:rsidR="001F4A29" w:rsidRPr="00191CBF" w:rsidRDefault="001F4A29" w:rsidP="001F4A29">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 xml:space="preserve">Postupak donošenja akata Vijeća propisuje se Poslovnikom o radu Vijeća. </w:t>
      </w:r>
    </w:p>
    <w:p w14:paraId="12AFFDE6" w14:textId="77777777" w:rsidR="001F4A29" w:rsidRPr="00191CBF" w:rsidRDefault="001F4A29" w:rsidP="001F4A29">
      <w:pPr>
        <w:autoSpaceDE w:val="0"/>
        <w:autoSpaceDN w:val="0"/>
        <w:adjustRightInd w:val="0"/>
        <w:spacing w:after="0" w:line="240" w:lineRule="auto"/>
        <w:jc w:val="both"/>
        <w:rPr>
          <w:rFonts w:ascii="Times New Roman" w:hAnsi="Times New Roman" w:cs="Times New Roman"/>
          <w:color w:val="000000" w:themeColor="text1"/>
          <w:sz w:val="24"/>
          <w:szCs w:val="24"/>
        </w:rPr>
      </w:pPr>
    </w:p>
    <w:p w14:paraId="04AC1010" w14:textId="77777777" w:rsidR="001F4A29" w:rsidRPr="00191CBF" w:rsidRDefault="001F4A29" w:rsidP="001F4A29">
      <w:pPr>
        <w:autoSpaceDE w:val="0"/>
        <w:autoSpaceDN w:val="0"/>
        <w:adjustRightInd w:val="0"/>
        <w:spacing w:after="0" w:line="240" w:lineRule="auto"/>
        <w:jc w:val="center"/>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rPr>
        <w:t>Članak 40.</w:t>
      </w:r>
    </w:p>
    <w:p w14:paraId="57F0EF6E" w14:textId="77777777" w:rsidR="001F4A29" w:rsidRPr="00191CBF" w:rsidRDefault="001F4A29" w:rsidP="001F4A29">
      <w:pPr>
        <w:autoSpaceDE w:val="0"/>
        <w:autoSpaceDN w:val="0"/>
        <w:adjustRightInd w:val="0"/>
        <w:spacing w:after="0" w:line="240" w:lineRule="auto"/>
        <w:jc w:val="center"/>
        <w:rPr>
          <w:rFonts w:ascii="Times New Roman" w:hAnsi="Times New Roman" w:cs="Times New Roman"/>
          <w:color w:val="000000" w:themeColor="text1"/>
          <w:sz w:val="24"/>
          <w:szCs w:val="24"/>
        </w:rPr>
      </w:pPr>
    </w:p>
    <w:p w14:paraId="511E42F3" w14:textId="77777777" w:rsidR="001F4A29" w:rsidRPr="00191CBF" w:rsidRDefault="001F4A29" w:rsidP="001F4A29">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(1) Akt Vijeća potpisuje predsjednik Vijeća.</w:t>
      </w:r>
    </w:p>
    <w:p w14:paraId="10FB4503" w14:textId="77777777" w:rsidR="001F4A29" w:rsidRPr="00191CBF" w:rsidRDefault="001F4A29" w:rsidP="001F4A29">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(2) Potpisani izvornici akata čuvaju se u sjedištu Vijeća.</w:t>
      </w:r>
    </w:p>
    <w:p w14:paraId="12934AAD" w14:textId="77777777" w:rsidR="001F4A29" w:rsidRPr="00191CBF" w:rsidRDefault="001F4A29" w:rsidP="001F4A29">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(3) Za izradu, potpisivanje i čuvanje izvornika odluke i drugog akta odgovorno je gradsko upravno tijelo nadležno za poslove mjesne samouprave.</w:t>
      </w:r>
    </w:p>
    <w:p w14:paraId="37A4865F" w14:textId="77777777" w:rsidR="001F4A29" w:rsidRPr="00191CBF" w:rsidRDefault="001F4A29" w:rsidP="001F4A29">
      <w:pPr>
        <w:autoSpaceDE w:val="0"/>
        <w:autoSpaceDN w:val="0"/>
        <w:adjustRightInd w:val="0"/>
        <w:spacing w:after="0" w:line="240" w:lineRule="auto"/>
        <w:jc w:val="both"/>
        <w:rPr>
          <w:rFonts w:ascii="Times New Roman" w:hAnsi="Times New Roman" w:cs="Times New Roman"/>
          <w:color w:val="000000" w:themeColor="text1"/>
          <w:sz w:val="24"/>
          <w:szCs w:val="24"/>
        </w:rPr>
      </w:pPr>
    </w:p>
    <w:p w14:paraId="3DC3B4D7" w14:textId="77777777" w:rsidR="001F4A29" w:rsidRPr="00191CBF" w:rsidRDefault="001F4A29" w:rsidP="001F4A29">
      <w:pPr>
        <w:autoSpaceDE w:val="0"/>
        <w:autoSpaceDN w:val="0"/>
        <w:adjustRightInd w:val="0"/>
        <w:spacing w:after="0" w:line="240" w:lineRule="auto"/>
        <w:jc w:val="center"/>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rPr>
        <w:t>Članak 41.</w:t>
      </w:r>
    </w:p>
    <w:p w14:paraId="17FD7D24" w14:textId="77777777" w:rsidR="001F4A29" w:rsidRPr="00191CBF" w:rsidRDefault="001F4A29" w:rsidP="001F4A29">
      <w:pPr>
        <w:autoSpaceDE w:val="0"/>
        <w:autoSpaceDN w:val="0"/>
        <w:adjustRightInd w:val="0"/>
        <w:spacing w:after="0" w:line="240" w:lineRule="auto"/>
        <w:jc w:val="center"/>
        <w:rPr>
          <w:rFonts w:ascii="Times New Roman" w:hAnsi="Times New Roman" w:cs="Times New Roman"/>
          <w:color w:val="000000" w:themeColor="text1"/>
          <w:sz w:val="24"/>
          <w:szCs w:val="24"/>
        </w:rPr>
      </w:pPr>
    </w:p>
    <w:p w14:paraId="72B68A2B" w14:textId="77777777" w:rsidR="001F4A29" w:rsidRPr="00191CBF" w:rsidRDefault="001F4A29" w:rsidP="001F4A29">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Pravila Mjesnog odbora, Poslovnik o radu Vijeća, Financijski plan i Godišnji izvještaj o izvršenju financijskog plana, Plan malih komunalnih akcija Mjesnog odbora te akti u vezi s izborima predsjednika i potpredsjednika Vijeća objavljuju se na oglasnoj ploči u sjedištu Mjesnog odbora.</w:t>
      </w:r>
    </w:p>
    <w:p w14:paraId="5FDF8762" w14:textId="77777777" w:rsidR="001F4A29" w:rsidRPr="00191CBF" w:rsidRDefault="001F4A29" w:rsidP="001F4A29">
      <w:pPr>
        <w:autoSpaceDE w:val="0"/>
        <w:autoSpaceDN w:val="0"/>
        <w:adjustRightInd w:val="0"/>
        <w:spacing w:after="0" w:line="240" w:lineRule="auto"/>
        <w:jc w:val="both"/>
        <w:rPr>
          <w:rFonts w:ascii="Times New Roman" w:hAnsi="Times New Roman" w:cs="Times New Roman"/>
          <w:color w:val="000000" w:themeColor="text1"/>
          <w:sz w:val="24"/>
          <w:szCs w:val="24"/>
        </w:rPr>
      </w:pPr>
    </w:p>
    <w:p w14:paraId="1D59ACDF" w14:textId="77777777" w:rsidR="001F4A29" w:rsidRPr="00191CBF" w:rsidRDefault="001F4A29" w:rsidP="001F4A29">
      <w:pPr>
        <w:autoSpaceDE w:val="0"/>
        <w:autoSpaceDN w:val="0"/>
        <w:adjustRightInd w:val="0"/>
        <w:spacing w:after="0" w:line="240" w:lineRule="auto"/>
        <w:jc w:val="both"/>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rPr>
        <w:t>VI. JAVNOST RADA I INFORMIRANJE</w:t>
      </w:r>
    </w:p>
    <w:p w14:paraId="14499A91" w14:textId="77777777" w:rsidR="001F4A29" w:rsidRPr="00191CBF" w:rsidRDefault="001F4A29" w:rsidP="001F4A29">
      <w:pPr>
        <w:autoSpaceDE w:val="0"/>
        <w:autoSpaceDN w:val="0"/>
        <w:adjustRightInd w:val="0"/>
        <w:spacing w:after="0" w:line="240" w:lineRule="auto"/>
        <w:jc w:val="both"/>
        <w:rPr>
          <w:rFonts w:ascii="Times New Roman" w:hAnsi="Times New Roman" w:cs="Times New Roman"/>
          <w:b/>
          <w:color w:val="000000" w:themeColor="text1"/>
          <w:sz w:val="24"/>
          <w:szCs w:val="24"/>
        </w:rPr>
      </w:pPr>
    </w:p>
    <w:p w14:paraId="66BB5EF3" w14:textId="77777777" w:rsidR="001F4A29" w:rsidRPr="00191CBF" w:rsidRDefault="001F4A29" w:rsidP="001F4A29">
      <w:pPr>
        <w:autoSpaceDE w:val="0"/>
        <w:autoSpaceDN w:val="0"/>
        <w:adjustRightInd w:val="0"/>
        <w:spacing w:after="0" w:line="240" w:lineRule="auto"/>
        <w:jc w:val="center"/>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rPr>
        <w:t>Članak 42.</w:t>
      </w:r>
    </w:p>
    <w:p w14:paraId="3D368BE9" w14:textId="77777777" w:rsidR="001F4A29" w:rsidRPr="00191CBF" w:rsidRDefault="001F4A29" w:rsidP="001F4A29">
      <w:pPr>
        <w:autoSpaceDE w:val="0"/>
        <w:autoSpaceDN w:val="0"/>
        <w:adjustRightInd w:val="0"/>
        <w:spacing w:after="0" w:line="240" w:lineRule="auto"/>
        <w:jc w:val="center"/>
        <w:rPr>
          <w:rFonts w:ascii="Times New Roman" w:hAnsi="Times New Roman" w:cs="Times New Roman"/>
          <w:color w:val="000000" w:themeColor="text1"/>
          <w:sz w:val="24"/>
          <w:szCs w:val="24"/>
        </w:rPr>
      </w:pPr>
    </w:p>
    <w:p w14:paraId="70A2383E" w14:textId="77777777" w:rsidR="001F4A29" w:rsidRPr="00191CBF" w:rsidRDefault="001F4A29" w:rsidP="001F4A29">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91CBF">
        <w:rPr>
          <w:rFonts w:ascii="Times New Roman" w:eastAsia="Times New Roman" w:hAnsi="Times New Roman" w:cs="Times New Roman"/>
          <w:color w:val="000000" w:themeColor="text1"/>
          <w:sz w:val="24"/>
          <w:szCs w:val="24"/>
        </w:rPr>
        <w:t>(1) Djelovanje tijela Mjesnog odbora je javno.</w:t>
      </w:r>
    </w:p>
    <w:p w14:paraId="1A54911F" w14:textId="77777777" w:rsidR="001F4A29" w:rsidRPr="00191CBF" w:rsidRDefault="001F4A29" w:rsidP="001F4A29">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91CBF">
        <w:rPr>
          <w:rFonts w:ascii="Times New Roman" w:eastAsia="Times New Roman" w:hAnsi="Times New Roman" w:cs="Times New Roman"/>
          <w:color w:val="000000" w:themeColor="text1"/>
          <w:sz w:val="24"/>
          <w:szCs w:val="24"/>
        </w:rPr>
        <w:t>(2) Tijela Mjesnog odbora dužna su upoznati javnost o obavljanju poslova iz svoga djelokruga i izvještavati je o svom radu preko sredstava javnog priopćavanja ili na drugi prikladan način.</w:t>
      </w:r>
    </w:p>
    <w:p w14:paraId="395009A2" w14:textId="77777777" w:rsidR="001F4A29" w:rsidRPr="00191CBF" w:rsidRDefault="001F4A29" w:rsidP="001F4A29">
      <w:pPr>
        <w:shd w:val="clear" w:color="auto" w:fill="FFFFFF"/>
        <w:spacing w:after="0" w:line="240" w:lineRule="auto"/>
        <w:jc w:val="both"/>
        <w:rPr>
          <w:rFonts w:ascii="Times New Roman" w:eastAsia="Times New Roman" w:hAnsi="Times New Roman" w:cs="Times New Roman"/>
          <w:color w:val="000000" w:themeColor="text1"/>
          <w:sz w:val="24"/>
          <w:szCs w:val="24"/>
        </w:rPr>
      </w:pPr>
    </w:p>
    <w:p w14:paraId="4E8E6E9B" w14:textId="77777777" w:rsidR="001F4A29" w:rsidRPr="00191CBF" w:rsidRDefault="001F4A29" w:rsidP="001F4A29">
      <w:pPr>
        <w:shd w:val="clear" w:color="auto" w:fill="FFFFFF"/>
        <w:spacing w:after="0" w:line="240" w:lineRule="auto"/>
        <w:jc w:val="center"/>
        <w:rPr>
          <w:rFonts w:ascii="Times New Roman" w:eastAsia="Times New Roman" w:hAnsi="Times New Roman" w:cs="Times New Roman"/>
          <w:b/>
          <w:color w:val="000000" w:themeColor="text1"/>
          <w:sz w:val="24"/>
          <w:szCs w:val="24"/>
        </w:rPr>
      </w:pPr>
      <w:r w:rsidRPr="00191CBF">
        <w:rPr>
          <w:rFonts w:ascii="Times New Roman" w:eastAsia="Times New Roman" w:hAnsi="Times New Roman" w:cs="Times New Roman"/>
          <w:b/>
          <w:color w:val="000000" w:themeColor="text1"/>
          <w:sz w:val="24"/>
          <w:szCs w:val="24"/>
        </w:rPr>
        <w:t>Članak 43.</w:t>
      </w:r>
    </w:p>
    <w:p w14:paraId="49361995" w14:textId="77777777" w:rsidR="001F4A29" w:rsidRPr="00191CBF" w:rsidRDefault="001F4A29" w:rsidP="001F4A29">
      <w:pPr>
        <w:shd w:val="clear" w:color="auto" w:fill="FFFFFF"/>
        <w:spacing w:after="0" w:line="240" w:lineRule="auto"/>
        <w:jc w:val="center"/>
        <w:rPr>
          <w:rFonts w:ascii="Times New Roman" w:eastAsia="Times New Roman" w:hAnsi="Times New Roman" w:cs="Times New Roman"/>
          <w:color w:val="000000" w:themeColor="text1"/>
          <w:sz w:val="24"/>
          <w:szCs w:val="24"/>
        </w:rPr>
      </w:pPr>
    </w:p>
    <w:p w14:paraId="3B804AD6" w14:textId="77777777" w:rsidR="001F4A29" w:rsidRPr="00191CBF" w:rsidRDefault="001F4A29" w:rsidP="001F4A29">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Na sjednicama Vijeća omogućuje se nazočnost izvjestiteljima javnih glasila i građanima u skladu s Poslovnikom o radu Vijeća.</w:t>
      </w:r>
    </w:p>
    <w:p w14:paraId="43C3C830" w14:textId="77777777" w:rsidR="001F4A29" w:rsidRPr="00191CBF" w:rsidRDefault="001F4A29" w:rsidP="001F4A29">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p>
    <w:p w14:paraId="48E3A81D" w14:textId="77777777" w:rsidR="001F4A29" w:rsidRPr="00191CBF" w:rsidRDefault="001F4A29" w:rsidP="001F4A29">
      <w:pPr>
        <w:shd w:val="clear" w:color="auto" w:fill="FFFFFF"/>
        <w:spacing w:after="0" w:line="240" w:lineRule="auto"/>
        <w:jc w:val="center"/>
        <w:rPr>
          <w:rFonts w:ascii="Times New Roman" w:eastAsia="Times New Roman" w:hAnsi="Times New Roman" w:cs="Times New Roman"/>
          <w:b/>
          <w:color w:val="000000" w:themeColor="text1"/>
          <w:sz w:val="24"/>
          <w:szCs w:val="24"/>
        </w:rPr>
      </w:pPr>
      <w:r w:rsidRPr="00191CBF">
        <w:rPr>
          <w:rFonts w:ascii="Times New Roman" w:eastAsia="Times New Roman" w:hAnsi="Times New Roman" w:cs="Times New Roman"/>
          <w:b/>
          <w:color w:val="000000" w:themeColor="text1"/>
          <w:sz w:val="24"/>
          <w:szCs w:val="24"/>
        </w:rPr>
        <w:t>Članak 44.</w:t>
      </w:r>
    </w:p>
    <w:p w14:paraId="60B52FBC" w14:textId="77777777" w:rsidR="001F4A29" w:rsidRPr="00191CBF" w:rsidRDefault="001F4A29" w:rsidP="001F4A29">
      <w:pPr>
        <w:shd w:val="clear" w:color="auto" w:fill="FFFFFF"/>
        <w:spacing w:after="0" w:line="240" w:lineRule="auto"/>
        <w:rPr>
          <w:rFonts w:ascii="Times New Roman" w:eastAsia="Times New Roman" w:hAnsi="Times New Roman" w:cs="Times New Roman"/>
          <w:color w:val="000000" w:themeColor="text1"/>
          <w:sz w:val="24"/>
          <w:szCs w:val="24"/>
        </w:rPr>
      </w:pPr>
    </w:p>
    <w:p w14:paraId="21F518EA" w14:textId="77777777" w:rsidR="001F4A29" w:rsidRPr="00191CBF" w:rsidRDefault="001F4A29" w:rsidP="001F4A29">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Službene izjave za sredstva javnog priopćavanja daje predsjednik Vijeća ili član Vijeća kojega Vijeće za to ovlasti.</w:t>
      </w:r>
    </w:p>
    <w:p w14:paraId="52C985C6" w14:textId="77777777" w:rsidR="001F4A29" w:rsidRPr="00191CBF" w:rsidRDefault="001F4A29" w:rsidP="001F4A29">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p>
    <w:p w14:paraId="181DE2AF" w14:textId="77777777" w:rsidR="001F4A29" w:rsidRPr="00191CBF" w:rsidRDefault="001F4A29" w:rsidP="001F4A29">
      <w:pPr>
        <w:shd w:val="clear" w:color="auto" w:fill="FFFFFF"/>
        <w:spacing w:after="0" w:line="240" w:lineRule="auto"/>
        <w:jc w:val="center"/>
        <w:rPr>
          <w:rFonts w:ascii="Times New Roman" w:eastAsia="Times New Roman" w:hAnsi="Times New Roman" w:cs="Times New Roman"/>
          <w:b/>
          <w:color w:val="000000" w:themeColor="text1"/>
          <w:sz w:val="24"/>
          <w:szCs w:val="24"/>
        </w:rPr>
      </w:pPr>
      <w:r w:rsidRPr="00191CBF">
        <w:rPr>
          <w:rFonts w:ascii="Times New Roman" w:eastAsia="Times New Roman" w:hAnsi="Times New Roman" w:cs="Times New Roman"/>
          <w:b/>
          <w:color w:val="000000" w:themeColor="text1"/>
          <w:sz w:val="24"/>
          <w:szCs w:val="24"/>
        </w:rPr>
        <w:t>Članak 45.</w:t>
      </w:r>
    </w:p>
    <w:p w14:paraId="4D8E20AD" w14:textId="77777777" w:rsidR="001F4A29" w:rsidRPr="00191CBF" w:rsidRDefault="001F4A29" w:rsidP="001F4A29">
      <w:pPr>
        <w:shd w:val="clear" w:color="auto" w:fill="FFFFFF"/>
        <w:spacing w:after="0" w:line="240" w:lineRule="auto"/>
        <w:jc w:val="center"/>
        <w:rPr>
          <w:rFonts w:ascii="Times New Roman" w:eastAsia="Times New Roman" w:hAnsi="Times New Roman" w:cs="Times New Roman"/>
          <w:color w:val="000000" w:themeColor="text1"/>
          <w:sz w:val="24"/>
          <w:szCs w:val="24"/>
        </w:rPr>
      </w:pPr>
    </w:p>
    <w:p w14:paraId="6088632A" w14:textId="77777777" w:rsidR="001F4A29" w:rsidRPr="00191CBF" w:rsidRDefault="001F4A29" w:rsidP="001F4A29">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191CBF">
        <w:rPr>
          <w:rFonts w:ascii="Times New Roman" w:eastAsia="Times New Roman" w:hAnsi="Times New Roman" w:cs="Times New Roman"/>
          <w:color w:val="000000" w:themeColor="text1"/>
          <w:sz w:val="24"/>
          <w:szCs w:val="24"/>
        </w:rPr>
        <w:tab/>
        <w:t>Bez nazočnosti javnosti održava se sjednica ili dio sjednice Vijeća na kojoj se raspravlja o materijalu koji je u skladu s propisima označen određenim stupnjem povjerljivosti i u drugim slučajevima ako tako Vijeće odluči.</w:t>
      </w:r>
    </w:p>
    <w:p w14:paraId="6B5125AF" w14:textId="77777777" w:rsidR="001F4A29" w:rsidRPr="00191CBF" w:rsidRDefault="001F4A29" w:rsidP="001F4A29">
      <w:pPr>
        <w:shd w:val="clear" w:color="auto" w:fill="FFFFFF"/>
        <w:spacing w:after="0" w:line="240" w:lineRule="auto"/>
        <w:jc w:val="both"/>
        <w:rPr>
          <w:rFonts w:ascii="Times New Roman" w:eastAsia="Times New Roman" w:hAnsi="Times New Roman" w:cs="Times New Roman"/>
          <w:color w:val="000000" w:themeColor="text1"/>
          <w:sz w:val="24"/>
          <w:szCs w:val="24"/>
        </w:rPr>
      </w:pPr>
    </w:p>
    <w:p w14:paraId="231FAC34" w14:textId="77777777" w:rsidR="001F4A29" w:rsidRPr="00191CBF" w:rsidRDefault="001F4A29" w:rsidP="001F4A29">
      <w:pPr>
        <w:shd w:val="clear" w:color="auto" w:fill="FFFFFF"/>
        <w:spacing w:after="0" w:line="240" w:lineRule="auto"/>
        <w:jc w:val="center"/>
        <w:rPr>
          <w:rFonts w:ascii="Times New Roman" w:eastAsia="Times New Roman" w:hAnsi="Times New Roman" w:cs="Times New Roman"/>
          <w:b/>
          <w:color w:val="000000" w:themeColor="text1"/>
          <w:sz w:val="24"/>
          <w:szCs w:val="24"/>
        </w:rPr>
      </w:pPr>
      <w:r w:rsidRPr="00191CBF">
        <w:rPr>
          <w:rFonts w:ascii="Times New Roman" w:eastAsia="Times New Roman" w:hAnsi="Times New Roman" w:cs="Times New Roman"/>
          <w:b/>
          <w:color w:val="000000" w:themeColor="text1"/>
          <w:sz w:val="24"/>
          <w:szCs w:val="24"/>
        </w:rPr>
        <w:lastRenderedPageBreak/>
        <w:t>Članak 46.</w:t>
      </w:r>
    </w:p>
    <w:p w14:paraId="111E03A9" w14:textId="77777777" w:rsidR="001F4A29" w:rsidRPr="00191CBF" w:rsidRDefault="001F4A29" w:rsidP="001F4A29">
      <w:pPr>
        <w:shd w:val="clear" w:color="auto" w:fill="FFFFFF"/>
        <w:spacing w:after="0" w:line="240" w:lineRule="auto"/>
        <w:jc w:val="center"/>
        <w:rPr>
          <w:rFonts w:ascii="Times New Roman" w:eastAsia="Times New Roman" w:hAnsi="Times New Roman" w:cs="Times New Roman"/>
          <w:color w:val="000000" w:themeColor="text1"/>
          <w:sz w:val="24"/>
          <w:szCs w:val="24"/>
        </w:rPr>
      </w:pPr>
    </w:p>
    <w:p w14:paraId="477F29C9" w14:textId="77777777" w:rsidR="001F4A29" w:rsidRPr="00191CBF" w:rsidRDefault="001F4A29" w:rsidP="001F4A29">
      <w:pPr>
        <w:shd w:val="clear" w:color="auto" w:fill="FFFFFF"/>
        <w:spacing w:after="0" w:line="240" w:lineRule="auto"/>
        <w:jc w:val="both"/>
        <w:rPr>
          <w:rFonts w:ascii="Times New Roman" w:hAnsi="Times New Roman" w:cs="Times New Roman"/>
          <w:color w:val="000000" w:themeColor="text1"/>
          <w:sz w:val="24"/>
          <w:szCs w:val="24"/>
          <w:shd w:val="clear" w:color="auto" w:fill="FFFFFF"/>
        </w:rPr>
      </w:pPr>
      <w:r w:rsidRPr="00191CBF">
        <w:rPr>
          <w:rFonts w:ascii="Times New Roman" w:eastAsia="Times New Roman" w:hAnsi="Times New Roman" w:cs="Times New Roman"/>
          <w:color w:val="000000" w:themeColor="text1"/>
          <w:sz w:val="24"/>
          <w:szCs w:val="24"/>
        </w:rPr>
        <w:tab/>
      </w:r>
      <w:r w:rsidRPr="00191CBF">
        <w:rPr>
          <w:rFonts w:ascii="Times New Roman" w:hAnsi="Times New Roman" w:cs="Times New Roman"/>
          <w:color w:val="000000" w:themeColor="text1"/>
          <w:sz w:val="24"/>
          <w:szCs w:val="24"/>
          <w:shd w:val="clear" w:color="auto" w:fill="FFFFFF"/>
        </w:rPr>
        <w:t>Ostvarivanje javnosti rada tijela Mjesnog odbora pobliže se uređuje Poslovnikom o radu Vijeća.</w:t>
      </w:r>
    </w:p>
    <w:p w14:paraId="7472D11E" w14:textId="77777777" w:rsidR="001F4A29" w:rsidRPr="00191CBF" w:rsidRDefault="001F4A29" w:rsidP="001F4A29">
      <w:pPr>
        <w:autoSpaceDE w:val="0"/>
        <w:autoSpaceDN w:val="0"/>
        <w:adjustRightInd w:val="0"/>
        <w:spacing w:after="0" w:line="240" w:lineRule="auto"/>
        <w:jc w:val="both"/>
        <w:rPr>
          <w:rFonts w:ascii="Times New Roman" w:hAnsi="Times New Roman" w:cs="Times New Roman"/>
          <w:b/>
          <w:color w:val="000000" w:themeColor="text1"/>
          <w:sz w:val="24"/>
          <w:szCs w:val="24"/>
        </w:rPr>
      </w:pPr>
    </w:p>
    <w:p w14:paraId="73CD6894" w14:textId="77777777" w:rsidR="001F4A29" w:rsidRPr="00191CBF" w:rsidRDefault="001F4A29" w:rsidP="001F4A29">
      <w:pPr>
        <w:autoSpaceDE w:val="0"/>
        <w:autoSpaceDN w:val="0"/>
        <w:adjustRightInd w:val="0"/>
        <w:spacing w:after="0" w:line="240" w:lineRule="auto"/>
        <w:jc w:val="both"/>
        <w:rPr>
          <w:rFonts w:ascii="Times New Roman" w:hAnsi="Times New Roman" w:cs="Times New Roman"/>
          <w:b/>
          <w:color w:val="000000" w:themeColor="text1"/>
          <w:sz w:val="24"/>
          <w:szCs w:val="24"/>
        </w:rPr>
      </w:pPr>
    </w:p>
    <w:p w14:paraId="2A31D932" w14:textId="77777777" w:rsidR="001F4A29" w:rsidRPr="00191CBF" w:rsidRDefault="001F4A29" w:rsidP="001F4A29">
      <w:pPr>
        <w:autoSpaceDE w:val="0"/>
        <w:autoSpaceDN w:val="0"/>
        <w:adjustRightInd w:val="0"/>
        <w:spacing w:after="0" w:line="240" w:lineRule="auto"/>
        <w:jc w:val="both"/>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rPr>
        <w:t>VII. PROMJENA PRAVILA MJESNOG ODBORA</w:t>
      </w:r>
    </w:p>
    <w:p w14:paraId="55662E80" w14:textId="77777777" w:rsidR="001F4A29" w:rsidRPr="00191CBF" w:rsidRDefault="001F4A29" w:rsidP="001F4A29">
      <w:pPr>
        <w:autoSpaceDE w:val="0"/>
        <w:autoSpaceDN w:val="0"/>
        <w:adjustRightInd w:val="0"/>
        <w:spacing w:after="0" w:line="240" w:lineRule="auto"/>
        <w:jc w:val="both"/>
        <w:rPr>
          <w:rFonts w:ascii="Times New Roman" w:hAnsi="Times New Roman" w:cs="Times New Roman"/>
          <w:color w:val="000000" w:themeColor="text1"/>
          <w:sz w:val="24"/>
          <w:szCs w:val="24"/>
        </w:rPr>
      </w:pPr>
    </w:p>
    <w:p w14:paraId="4C12CE73" w14:textId="77777777" w:rsidR="001F4A29" w:rsidRPr="00191CBF" w:rsidRDefault="001F4A29" w:rsidP="001F4A29">
      <w:pPr>
        <w:autoSpaceDE w:val="0"/>
        <w:autoSpaceDN w:val="0"/>
        <w:adjustRightInd w:val="0"/>
        <w:spacing w:after="0" w:line="240" w:lineRule="auto"/>
        <w:jc w:val="both"/>
        <w:rPr>
          <w:rFonts w:ascii="Times New Roman" w:hAnsi="Times New Roman" w:cs="Times New Roman"/>
          <w:color w:val="000000" w:themeColor="text1"/>
          <w:sz w:val="24"/>
          <w:szCs w:val="24"/>
        </w:rPr>
      </w:pPr>
    </w:p>
    <w:p w14:paraId="0886E57A" w14:textId="77777777" w:rsidR="001F4A29" w:rsidRPr="00191CBF" w:rsidRDefault="001F4A29" w:rsidP="001F4A29">
      <w:pPr>
        <w:autoSpaceDE w:val="0"/>
        <w:autoSpaceDN w:val="0"/>
        <w:adjustRightInd w:val="0"/>
        <w:spacing w:after="0" w:line="240" w:lineRule="auto"/>
        <w:jc w:val="center"/>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rPr>
        <w:t>Članak 47.</w:t>
      </w:r>
    </w:p>
    <w:p w14:paraId="3A1E28AD" w14:textId="77777777" w:rsidR="001F4A29" w:rsidRPr="00191CBF" w:rsidRDefault="001F4A29" w:rsidP="001F4A29">
      <w:pPr>
        <w:autoSpaceDE w:val="0"/>
        <w:autoSpaceDN w:val="0"/>
        <w:adjustRightInd w:val="0"/>
        <w:spacing w:after="0" w:line="240" w:lineRule="auto"/>
        <w:jc w:val="both"/>
        <w:rPr>
          <w:rFonts w:ascii="Times New Roman" w:hAnsi="Times New Roman" w:cs="Times New Roman"/>
          <w:color w:val="000000" w:themeColor="text1"/>
          <w:sz w:val="24"/>
          <w:szCs w:val="24"/>
        </w:rPr>
      </w:pPr>
    </w:p>
    <w:p w14:paraId="320B46E5" w14:textId="77777777" w:rsidR="001F4A29" w:rsidRPr="00191CBF" w:rsidRDefault="001F4A29" w:rsidP="001F4A29">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(1) Prijedlog za promjenu Pravila Mjesnog odbora daje najmanje trećina članova Vijeća.</w:t>
      </w:r>
    </w:p>
    <w:p w14:paraId="75AB950E" w14:textId="77777777" w:rsidR="001F4A29" w:rsidRPr="00191CBF" w:rsidRDefault="001F4A29" w:rsidP="001F4A29">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(2) Prijedlog iz stavka 1. ovoga članka upućuje se predsjedniku Vijeća.</w:t>
      </w:r>
    </w:p>
    <w:p w14:paraId="5282406E" w14:textId="77777777" w:rsidR="001F4A29" w:rsidRPr="00191CBF" w:rsidRDefault="001F4A29" w:rsidP="001F4A29">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 xml:space="preserve">(3) </w:t>
      </w:r>
      <w:r w:rsidRPr="00191CBF">
        <w:rPr>
          <w:rFonts w:ascii="Times New Roman" w:eastAsia="Times New Roman" w:hAnsi="Times New Roman" w:cs="Times New Roman"/>
          <w:color w:val="000000" w:themeColor="text1"/>
          <w:sz w:val="24"/>
          <w:szCs w:val="24"/>
        </w:rPr>
        <w:t>Ako je promjena Pravila potrebna radi usklađenja sa zakonom, Statutom Grada Zagreba i gradskim odlukama, prijedlog za promjenu Pravila mogu dati gradonačelnik i/ili predsjednik Vijeća.</w:t>
      </w:r>
    </w:p>
    <w:p w14:paraId="69EEB006" w14:textId="77777777" w:rsidR="001F4A29" w:rsidRPr="00191CBF" w:rsidRDefault="001F4A29" w:rsidP="001F4A29">
      <w:pPr>
        <w:autoSpaceDE w:val="0"/>
        <w:autoSpaceDN w:val="0"/>
        <w:adjustRightInd w:val="0"/>
        <w:spacing w:after="0" w:line="240" w:lineRule="auto"/>
        <w:jc w:val="both"/>
        <w:rPr>
          <w:rFonts w:ascii="Times New Roman" w:hAnsi="Times New Roman" w:cs="Times New Roman"/>
          <w:color w:val="000000" w:themeColor="text1"/>
          <w:sz w:val="24"/>
          <w:szCs w:val="24"/>
        </w:rPr>
      </w:pPr>
    </w:p>
    <w:p w14:paraId="04E3BDE2" w14:textId="77777777" w:rsidR="001F4A29" w:rsidRPr="00191CBF" w:rsidRDefault="001F4A29" w:rsidP="001F4A29">
      <w:pPr>
        <w:autoSpaceDE w:val="0"/>
        <w:autoSpaceDN w:val="0"/>
        <w:adjustRightInd w:val="0"/>
        <w:spacing w:after="0" w:line="240" w:lineRule="auto"/>
        <w:jc w:val="center"/>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rPr>
        <w:t>Članak 48.</w:t>
      </w:r>
    </w:p>
    <w:p w14:paraId="2FF84990" w14:textId="77777777" w:rsidR="001F4A29" w:rsidRPr="00191CBF" w:rsidRDefault="001F4A29" w:rsidP="001F4A29">
      <w:pPr>
        <w:autoSpaceDE w:val="0"/>
        <w:autoSpaceDN w:val="0"/>
        <w:adjustRightInd w:val="0"/>
        <w:spacing w:after="0" w:line="240" w:lineRule="auto"/>
        <w:jc w:val="center"/>
        <w:rPr>
          <w:rFonts w:ascii="Times New Roman" w:hAnsi="Times New Roman" w:cs="Times New Roman"/>
          <w:color w:val="000000" w:themeColor="text1"/>
          <w:sz w:val="24"/>
          <w:szCs w:val="24"/>
        </w:rPr>
      </w:pPr>
    </w:p>
    <w:p w14:paraId="632AF792" w14:textId="77777777" w:rsidR="001F4A29" w:rsidRPr="00191CBF" w:rsidRDefault="001F4A29" w:rsidP="001F4A29">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(1) O prijedlogu za promjenu Pravila Vijeće odlučuje većinom glasova svih članova.</w:t>
      </w:r>
    </w:p>
    <w:p w14:paraId="02688937" w14:textId="77777777" w:rsidR="001F4A29" w:rsidRPr="00191CBF" w:rsidRDefault="001F4A29" w:rsidP="001F4A29">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(2) Ako Vijeće prihvati prijedlog za promjenu Pravila, provodi prethodnu raspravu u Vijeću.</w:t>
      </w:r>
    </w:p>
    <w:p w14:paraId="7F64A90A" w14:textId="77777777" w:rsidR="001F4A29" w:rsidRPr="00191CBF" w:rsidRDefault="001F4A29" w:rsidP="001F4A29">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(3) Ako Vijeće ne prihvati prijedlog za promjenu Pravila, isti se prijedlog ne može staviti na dnevni red prije isteka šest mjeseci od dana zaključenja rasprave o njemu.</w:t>
      </w:r>
    </w:p>
    <w:p w14:paraId="53B5EF54" w14:textId="77777777" w:rsidR="001F4A29" w:rsidRPr="00191CBF" w:rsidRDefault="001F4A29" w:rsidP="001F4A29">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91CBF">
        <w:rPr>
          <w:rFonts w:ascii="Times New Roman" w:eastAsia="Times New Roman" w:hAnsi="Times New Roman" w:cs="Times New Roman"/>
          <w:color w:val="000000" w:themeColor="text1"/>
          <w:sz w:val="24"/>
          <w:szCs w:val="24"/>
        </w:rPr>
        <w:t>(4) Ako se Pravila mijenjaju i dopunjuju radi usklađivanja sa zakonom odnosno Statutom Grada Zagreba i gradskim odlukama, ne provodi se prethodna rasprava.</w:t>
      </w:r>
    </w:p>
    <w:p w14:paraId="05AB3C51" w14:textId="77777777" w:rsidR="001F4A29" w:rsidRPr="00191CBF" w:rsidRDefault="001F4A29" w:rsidP="001F4A29">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91CBF">
        <w:rPr>
          <w:rFonts w:ascii="Times New Roman" w:eastAsia="Times New Roman" w:hAnsi="Times New Roman" w:cs="Times New Roman"/>
          <w:color w:val="000000" w:themeColor="text1"/>
          <w:sz w:val="24"/>
          <w:szCs w:val="24"/>
        </w:rPr>
        <w:t>(5) O izmjeni i dopuni Pravila Vijeće donosi odluku većinom glasova svih članova Vijeća.</w:t>
      </w:r>
    </w:p>
    <w:p w14:paraId="153597E4" w14:textId="77777777" w:rsidR="001F4A29" w:rsidRPr="00191CBF" w:rsidRDefault="001F4A29" w:rsidP="001F4A29">
      <w:pPr>
        <w:shd w:val="clear" w:color="auto" w:fill="FFFFFF"/>
        <w:spacing w:after="0" w:line="240" w:lineRule="auto"/>
        <w:rPr>
          <w:rFonts w:ascii="Times New Roman" w:hAnsi="Times New Roman" w:cs="Times New Roman"/>
          <w:color w:val="000000" w:themeColor="text1"/>
          <w:sz w:val="24"/>
          <w:szCs w:val="24"/>
        </w:rPr>
      </w:pPr>
    </w:p>
    <w:p w14:paraId="4410BC9A" w14:textId="77777777" w:rsidR="001F4A29" w:rsidRPr="00191CBF" w:rsidRDefault="001F4A29" w:rsidP="001F4A29">
      <w:pPr>
        <w:autoSpaceDE w:val="0"/>
        <w:autoSpaceDN w:val="0"/>
        <w:adjustRightInd w:val="0"/>
        <w:spacing w:after="0" w:line="240" w:lineRule="auto"/>
        <w:jc w:val="both"/>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rPr>
        <w:t>VIII. ZAKLJUČNA ODREDBA</w:t>
      </w:r>
    </w:p>
    <w:p w14:paraId="51203151" w14:textId="77777777" w:rsidR="001F4A29" w:rsidRPr="00191CBF" w:rsidRDefault="001F4A29" w:rsidP="001F4A29">
      <w:pPr>
        <w:autoSpaceDE w:val="0"/>
        <w:autoSpaceDN w:val="0"/>
        <w:adjustRightInd w:val="0"/>
        <w:spacing w:after="0" w:line="240" w:lineRule="auto"/>
        <w:jc w:val="both"/>
        <w:rPr>
          <w:rFonts w:ascii="Times New Roman" w:hAnsi="Times New Roman" w:cs="Times New Roman"/>
          <w:b/>
          <w:color w:val="000000" w:themeColor="text1"/>
          <w:sz w:val="24"/>
          <w:szCs w:val="24"/>
        </w:rPr>
      </w:pPr>
    </w:p>
    <w:p w14:paraId="5B10D44E" w14:textId="77777777" w:rsidR="001F4A29" w:rsidRPr="00191CBF" w:rsidRDefault="001F4A29" w:rsidP="001F4A29">
      <w:pPr>
        <w:autoSpaceDE w:val="0"/>
        <w:autoSpaceDN w:val="0"/>
        <w:adjustRightInd w:val="0"/>
        <w:spacing w:after="0" w:line="240" w:lineRule="auto"/>
        <w:jc w:val="center"/>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rPr>
        <w:t>Članak 49.</w:t>
      </w:r>
    </w:p>
    <w:p w14:paraId="2FAD930C" w14:textId="77777777" w:rsidR="001F4A29" w:rsidRPr="00191CBF" w:rsidRDefault="001F4A29" w:rsidP="001F4A29">
      <w:pPr>
        <w:autoSpaceDE w:val="0"/>
        <w:autoSpaceDN w:val="0"/>
        <w:adjustRightInd w:val="0"/>
        <w:spacing w:after="0" w:line="240" w:lineRule="auto"/>
        <w:jc w:val="center"/>
        <w:rPr>
          <w:rFonts w:ascii="Times New Roman" w:hAnsi="Times New Roman" w:cs="Times New Roman"/>
          <w:color w:val="000000" w:themeColor="text1"/>
          <w:sz w:val="24"/>
          <w:szCs w:val="24"/>
        </w:rPr>
      </w:pPr>
    </w:p>
    <w:p w14:paraId="30EEFD9D" w14:textId="77777777" w:rsidR="001F4A29" w:rsidRPr="00191CBF" w:rsidRDefault="001F4A29" w:rsidP="001F4A29">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Danom stupanja na snagu ovih pravila prestaju važiti Pravila Mjesnog odbora Središće donesena 05. travnja 2017. te Izmjene Pravila donesene 9. srpnja 2018.</w:t>
      </w:r>
    </w:p>
    <w:p w14:paraId="5B844A19" w14:textId="77777777" w:rsidR="001F4A29" w:rsidRPr="00191CBF" w:rsidRDefault="001F4A29" w:rsidP="001F4A29">
      <w:pPr>
        <w:shd w:val="clear" w:color="auto" w:fill="FFFFFF"/>
        <w:spacing w:after="0" w:line="240" w:lineRule="auto"/>
        <w:rPr>
          <w:rFonts w:ascii="Times New Roman" w:eastAsia="Times New Roman" w:hAnsi="Times New Roman" w:cs="Times New Roman"/>
          <w:color w:val="000000" w:themeColor="text1"/>
          <w:sz w:val="24"/>
          <w:szCs w:val="24"/>
        </w:rPr>
      </w:pPr>
      <w:r w:rsidRPr="00191CBF">
        <w:rPr>
          <w:rFonts w:ascii="Times New Roman" w:eastAsia="Times New Roman" w:hAnsi="Times New Roman" w:cs="Times New Roman"/>
          <w:color w:val="000000" w:themeColor="text1"/>
          <w:sz w:val="24"/>
          <w:szCs w:val="24"/>
        </w:rPr>
        <w:t> </w:t>
      </w:r>
    </w:p>
    <w:p w14:paraId="7D1B87A8" w14:textId="77777777" w:rsidR="001F4A29" w:rsidRPr="00191CBF" w:rsidRDefault="001F4A29" w:rsidP="001F4A29">
      <w:pPr>
        <w:shd w:val="clear" w:color="auto" w:fill="FFFFFF"/>
        <w:spacing w:after="0" w:line="240" w:lineRule="auto"/>
        <w:jc w:val="center"/>
        <w:rPr>
          <w:rFonts w:ascii="Times New Roman" w:eastAsia="Times New Roman" w:hAnsi="Times New Roman" w:cs="Times New Roman"/>
          <w:b/>
          <w:color w:val="000000" w:themeColor="text1"/>
          <w:sz w:val="24"/>
          <w:szCs w:val="24"/>
        </w:rPr>
      </w:pPr>
      <w:r w:rsidRPr="00191CBF">
        <w:rPr>
          <w:rFonts w:ascii="Times New Roman" w:eastAsia="Times New Roman" w:hAnsi="Times New Roman" w:cs="Times New Roman"/>
          <w:b/>
          <w:bCs/>
          <w:color w:val="000000" w:themeColor="text1"/>
          <w:sz w:val="24"/>
          <w:szCs w:val="24"/>
        </w:rPr>
        <w:t>Članak 50.</w:t>
      </w:r>
    </w:p>
    <w:p w14:paraId="24302B6C" w14:textId="77777777" w:rsidR="001F4A29" w:rsidRPr="00191CBF" w:rsidRDefault="001F4A29" w:rsidP="001F4A29">
      <w:pPr>
        <w:shd w:val="clear" w:color="auto" w:fill="FFFFFF"/>
        <w:spacing w:after="0" w:line="240" w:lineRule="auto"/>
        <w:rPr>
          <w:rFonts w:ascii="Times New Roman" w:eastAsia="Times New Roman" w:hAnsi="Times New Roman" w:cs="Times New Roman"/>
          <w:color w:val="000000" w:themeColor="text1"/>
          <w:sz w:val="24"/>
          <w:szCs w:val="24"/>
        </w:rPr>
      </w:pPr>
      <w:r w:rsidRPr="00191CBF">
        <w:rPr>
          <w:rFonts w:ascii="Times New Roman" w:eastAsia="Times New Roman" w:hAnsi="Times New Roman" w:cs="Times New Roman"/>
          <w:color w:val="000000" w:themeColor="text1"/>
          <w:sz w:val="24"/>
          <w:szCs w:val="24"/>
        </w:rPr>
        <w:t> </w:t>
      </w:r>
    </w:p>
    <w:p w14:paraId="66FE9D95" w14:textId="77777777" w:rsidR="001F4A29" w:rsidRPr="00191CBF" w:rsidRDefault="001F4A29" w:rsidP="001F4A29">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191CBF">
        <w:rPr>
          <w:rFonts w:ascii="Times New Roman" w:eastAsia="Times New Roman" w:hAnsi="Times New Roman" w:cs="Times New Roman"/>
          <w:color w:val="000000" w:themeColor="text1"/>
          <w:sz w:val="24"/>
          <w:szCs w:val="24"/>
        </w:rPr>
        <w:t>Ova pravila stupaju na snagu osmoga dana od dana objave na oglasnoj ploči u sjedištu Mjesnog odbora.</w:t>
      </w:r>
    </w:p>
    <w:p w14:paraId="701B51AC" w14:textId="5731354F" w:rsidR="00134B70" w:rsidRPr="00191CBF" w:rsidRDefault="00134B70" w:rsidP="00134B70">
      <w:pPr>
        <w:jc w:val="center"/>
        <w:rPr>
          <w:rFonts w:ascii="Times New Roman" w:hAnsi="Times New Roman" w:cs="Times New Roman"/>
          <w:b/>
          <w:color w:val="000000" w:themeColor="text1"/>
          <w:sz w:val="24"/>
          <w:szCs w:val="24"/>
        </w:rPr>
      </w:pPr>
    </w:p>
    <w:p w14:paraId="15D70E8A" w14:textId="50CDFCF7" w:rsidR="001F4A29" w:rsidRPr="00191CBF" w:rsidRDefault="001F4A29" w:rsidP="00134B70">
      <w:pPr>
        <w:jc w:val="center"/>
        <w:rPr>
          <w:rFonts w:ascii="Times New Roman" w:hAnsi="Times New Roman" w:cs="Times New Roman"/>
          <w:b/>
          <w:color w:val="000000" w:themeColor="text1"/>
          <w:sz w:val="24"/>
          <w:szCs w:val="24"/>
        </w:rPr>
      </w:pPr>
    </w:p>
    <w:p w14:paraId="096E800D" w14:textId="64492273" w:rsidR="001F4A29" w:rsidRPr="00191CBF" w:rsidRDefault="001F4A29" w:rsidP="00134B70">
      <w:pPr>
        <w:jc w:val="center"/>
        <w:rPr>
          <w:rFonts w:ascii="Times New Roman" w:hAnsi="Times New Roman" w:cs="Times New Roman"/>
          <w:b/>
          <w:color w:val="000000" w:themeColor="text1"/>
          <w:sz w:val="24"/>
          <w:szCs w:val="24"/>
        </w:rPr>
      </w:pPr>
    </w:p>
    <w:p w14:paraId="64BB78E8" w14:textId="77777777" w:rsidR="001F4A29" w:rsidRPr="00191CBF" w:rsidRDefault="001F4A29" w:rsidP="00134B70">
      <w:pPr>
        <w:jc w:val="center"/>
        <w:rPr>
          <w:rFonts w:ascii="Times New Roman" w:hAnsi="Times New Roman" w:cs="Times New Roman"/>
          <w:b/>
          <w:color w:val="000000" w:themeColor="text1"/>
          <w:sz w:val="24"/>
          <w:szCs w:val="24"/>
        </w:rPr>
      </w:pPr>
    </w:p>
    <w:p w14:paraId="5663BF22" w14:textId="27DC19DA" w:rsidR="00134B70" w:rsidRPr="00191CBF" w:rsidRDefault="00A36903" w:rsidP="00A36903">
      <w:pPr>
        <w:tabs>
          <w:tab w:val="left" w:pos="1560"/>
          <w:tab w:val="center" w:pos="1985"/>
        </w:tabs>
        <w:jc w:val="center"/>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O B R A Z L O Ž E NJ E</w:t>
      </w:r>
    </w:p>
    <w:p w14:paraId="4BA8593C" w14:textId="0C682C21" w:rsidR="00134B70" w:rsidRPr="00191CBF" w:rsidRDefault="00E506BB" w:rsidP="00F10C14">
      <w:pPr>
        <w:tabs>
          <w:tab w:val="left" w:pos="1560"/>
          <w:tab w:val="center" w:pos="1985"/>
        </w:tabs>
        <w:jc w:val="both"/>
        <w:rPr>
          <w:rFonts w:ascii="Times New Roman" w:hAnsi="Times New Roman" w:cs="Times New Roman"/>
          <w:color w:val="000000" w:themeColor="text1"/>
          <w:sz w:val="24"/>
          <w:szCs w:val="24"/>
        </w:rPr>
      </w:pPr>
      <w:r w:rsidRPr="00191CBF">
        <w:rPr>
          <w:rFonts w:ascii="Times New Roman" w:eastAsia="Times New Roman" w:hAnsi="Times New Roman" w:cs="Times New Roman"/>
          <w:color w:val="000000" w:themeColor="text1"/>
          <w:sz w:val="24"/>
          <w:szCs w:val="24"/>
        </w:rPr>
        <w:t xml:space="preserve">S obzirom da članovi Mjesnog odbora mogu biti zbog svojih poslovnih obaveza na putu u vrijeme održavanja sjednica, predlaže se da barem dva (2) puta godišnje postoji mogućnost </w:t>
      </w:r>
      <w:r w:rsidR="00C97D34" w:rsidRPr="00191CBF">
        <w:rPr>
          <w:rFonts w:ascii="Times New Roman" w:eastAsia="Times New Roman" w:hAnsi="Times New Roman" w:cs="Times New Roman"/>
          <w:color w:val="000000" w:themeColor="text1"/>
          <w:sz w:val="24"/>
          <w:szCs w:val="24"/>
        </w:rPr>
        <w:lastRenderedPageBreak/>
        <w:t>organizacije</w:t>
      </w:r>
      <w:r w:rsidRPr="00191CBF">
        <w:rPr>
          <w:rFonts w:ascii="Times New Roman" w:eastAsia="Times New Roman" w:hAnsi="Times New Roman" w:cs="Times New Roman"/>
          <w:color w:val="000000" w:themeColor="text1"/>
          <w:sz w:val="24"/>
          <w:szCs w:val="24"/>
        </w:rPr>
        <w:t xml:space="preserve"> online sjednica Vijeća Mjesnog odbora Središće. Zainteresirani građani koji žele prisustvovati sjednici mogu dobiti online poveznicu i isto tako sudjelovati na samoj sjednici. Time se ne narušava pristup samoj sjednici a istovremeno se pruža fleksibilnost u samoj organizaciji rada Vijeća. </w:t>
      </w:r>
    </w:p>
    <w:p w14:paraId="5ADACD32" w14:textId="77777777" w:rsidR="004042F4" w:rsidRPr="00191CBF" w:rsidRDefault="004042F4" w:rsidP="00542681">
      <w:pPr>
        <w:tabs>
          <w:tab w:val="left" w:pos="1560"/>
          <w:tab w:val="center" w:pos="1985"/>
        </w:tabs>
        <w:rPr>
          <w:rFonts w:ascii="Times New Roman" w:hAnsi="Times New Roman" w:cs="Times New Roman"/>
          <w:color w:val="000000" w:themeColor="text1"/>
          <w:sz w:val="24"/>
          <w:szCs w:val="24"/>
        </w:rPr>
      </w:pPr>
    </w:p>
    <w:p w14:paraId="40F1A6E2" w14:textId="6B116AAB" w:rsidR="00565CEE" w:rsidRPr="00191CBF" w:rsidRDefault="007A203E" w:rsidP="00565CEE">
      <w:pPr>
        <w:tabs>
          <w:tab w:val="left" w:pos="1260"/>
        </w:tabs>
        <w:suppressAutoHyphens/>
        <w:spacing w:after="0" w:line="360" w:lineRule="auto"/>
        <w:rPr>
          <w:rFonts w:ascii="Times New Roman" w:eastAsia="Arial" w:hAnsi="Times New Roman" w:cs="Times New Roman"/>
          <w:color w:val="000000" w:themeColor="text1"/>
          <w:sz w:val="24"/>
          <w:szCs w:val="24"/>
        </w:rPr>
      </w:pPr>
      <w:r w:rsidRPr="00191CBF">
        <w:rPr>
          <w:rFonts w:ascii="Times New Roman" w:eastAsia="Times New Roman" w:hAnsi="Times New Roman" w:cs="Times New Roman"/>
          <w:b/>
          <w:bCs/>
          <w:color w:val="000000" w:themeColor="text1"/>
          <w:sz w:val="24"/>
          <w:szCs w:val="24"/>
        </w:rPr>
        <w:t xml:space="preserve">AD. 2. </w:t>
      </w:r>
      <w:r w:rsidR="004042F4" w:rsidRPr="00191CBF">
        <w:rPr>
          <w:rFonts w:ascii="Times New Roman" w:eastAsia="Arial" w:hAnsi="Times New Roman" w:cs="Times New Roman"/>
          <w:b/>
          <w:color w:val="000000" w:themeColor="text1"/>
          <w:sz w:val="24"/>
          <w:szCs w:val="24"/>
        </w:rPr>
        <w:t>Prijedlog poslovnika o radu Vijeća Mjesnog odbora Središće</w:t>
      </w:r>
    </w:p>
    <w:p w14:paraId="119C0259" w14:textId="5BEAE98D" w:rsidR="00565CEE" w:rsidRPr="00191CBF" w:rsidRDefault="00F10C14" w:rsidP="00F10C14">
      <w:pPr>
        <w:tabs>
          <w:tab w:val="left" w:pos="1260"/>
        </w:tabs>
        <w:suppressAutoHyphens/>
        <w:spacing w:after="0" w:line="240" w:lineRule="auto"/>
        <w:rPr>
          <w:rFonts w:ascii="Times New Roman" w:eastAsia="Arial" w:hAnsi="Times New Roman" w:cs="Times New Roman"/>
          <w:color w:val="000000" w:themeColor="text1"/>
          <w:sz w:val="24"/>
          <w:szCs w:val="24"/>
        </w:rPr>
      </w:pPr>
      <w:r w:rsidRPr="00191CBF">
        <w:rPr>
          <w:rFonts w:ascii="Times New Roman" w:eastAsia="Arial" w:hAnsi="Times New Roman" w:cs="Times New Roman"/>
          <w:color w:val="000000" w:themeColor="text1"/>
          <w:sz w:val="24"/>
          <w:szCs w:val="24"/>
        </w:rPr>
        <w:t>Prijedlog Poslovnika Mjesnog odbora Središće poslan je svim vijećnicima na uvid prije same sjednice. Prijedlog Poslovnika Mjesnog odbora Središće jednoglasno</w:t>
      </w:r>
      <w:r w:rsidR="001F4A29" w:rsidRPr="00191CBF">
        <w:rPr>
          <w:rFonts w:ascii="Times New Roman" w:eastAsia="Arial" w:hAnsi="Times New Roman" w:cs="Times New Roman"/>
          <w:color w:val="000000" w:themeColor="text1"/>
          <w:sz w:val="24"/>
          <w:szCs w:val="24"/>
        </w:rPr>
        <w:t xml:space="preserve"> </w:t>
      </w:r>
      <w:r w:rsidRPr="00191CBF">
        <w:rPr>
          <w:rFonts w:ascii="Times New Roman" w:eastAsia="Arial" w:hAnsi="Times New Roman" w:cs="Times New Roman"/>
          <w:color w:val="000000" w:themeColor="text1"/>
          <w:sz w:val="24"/>
          <w:szCs w:val="24"/>
        </w:rPr>
        <w:t>je prihvaćen, sa šest (6) glasova za.</w:t>
      </w:r>
    </w:p>
    <w:p w14:paraId="599E6302" w14:textId="6AE4D821" w:rsidR="00565CEE" w:rsidRPr="00191CBF" w:rsidRDefault="00565CEE" w:rsidP="00565CEE">
      <w:pPr>
        <w:spacing w:after="0" w:line="276" w:lineRule="auto"/>
        <w:rPr>
          <w:rFonts w:ascii="Times New Roman" w:eastAsia="Arial" w:hAnsi="Times New Roman" w:cs="Times New Roman"/>
          <w:color w:val="000000" w:themeColor="text1"/>
          <w:sz w:val="24"/>
          <w:szCs w:val="24"/>
        </w:rPr>
      </w:pPr>
    </w:p>
    <w:p w14:paraId="23BFAD43" w14:textId="77777777" w:rsidR="00565CEE" w:rsidRPr="00191CBF" w:rsidRDefault="00565CEE" w:rsidP="00565CEE">
      <w:pPr>
        <w:spacing w:after="0" w:line="276" w:lineRule="auto"/>
        <w:rPr>
          <w:rFonts w:ascii="Times New Roman" w:eastAsia="Arial" w:hAnsi="Times New Roman" w:cs="Times New Roman"/>
          <w:color w:val="000000" w:themeColor="text1"/>
          <w:sz w:val="24"/>
          <w:szCs w:val="24"/>
        </w:rPr>
      </w:pPr>
    </w:p>
    <w:p w14:paraId="4169C657" w14:textId="77777777" w:rsidR="001F4A29" w:rsidRPr="00191CBF" w:rsidRDefault="001F4A29" w:rsidP="001F4A29">
      <w:pPr>
        <w:ind w:firstLine="720"/>
        <w:jc w:val="both"/>
        <w:rPr>
          <w:rFonts w:ascii="Times New Roman" w:hAnsi="Times New Roman" w:cs="Times New Roman"/>
          <w:color w:val="000000" w:themeColor="text1"/>
          <w:sz w:val="24"/>
          <w:szCs w:val="24"/>
        </w:rPr>
      </w:pPr>
    </w:p>
    <w:p w14:paraId="11EAC9BB" w14:textId="77777777" w:rsidR="001F4A29" w:rsidRPr="00191CBF" w:rsidRDefault="001F4A29" w:rsidP="001F4A29">
      <w:pPr>
        <w:ind w:firstLine="720"/>
        <w:jc w:val="both"/>
        <w:rPr>
          <w:rFonts w:ascii="Times New Roman" w:hAnsi="Times New Roman" w:cs="Times New Roman"/>
          <w:color w:val="000000" w:themeColor="text1"/>
          <w:sz w:val="24"/>
          <w:szCs w:val="24"/>
        </w:rPr>
      </w:pPr>
    </w:p>
    <w:p w14:paraId="7749C167" w14:textId="77777777" w:rsidR="001F4A29" w:rsidRPr="00191CBF" w:rsidRDefault="001F4A29" w:rsidP="001F4A29">
      <w:pPr>
        <w:ind w:right="-2"/>
        <w:jc w:val="center"/>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rPr>
        <w:t>POSLOVNIK</w:t>
      </w:r>
    </w:p>
    <w:p w14:paraId="638D8EA4" w14:textId="77777777" w:rsidR="001F4A29" w:rsidRPr="00191CBF" w:rsidRDefault="001F4A29" w:rsidP="001F4A29">
      <w:pPr>
        <w:ind w:right="-2"/>
        <w:jc w:val="center"/>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rPr>
        <w:t xml:space="preserve"> o radu Vijeća Mjesnog odbora Središće</w:t>
      </w:r>
    </w:p>
    <w:p w14:paraId="48A61E17" w14:textId="77777777" w:rsidR="001F4A29" w:rsidRPr="00191CBF" w:rsidRDefault="001F4A29" w:rsidP="001F4A29">
      <w:pPr>
        <w:ind w:right="-2"/>
        <w:jc w:val="center"/>
        <w:rPr>
          <w:rFonts w:ascii="Times New Roman" w:hAnsi="Times New Roman" w:cs="Times New Roman"/>
          <w:color w:val="000000" w:themeColor="text1"/>
          <w:sz w:val="24"/>
          <w:szCs w:val="24"/>
        </w:rPr>
      </w:pPr>
    </w:p>
    <w:p w14:paraId="27DD4381" w14:textId="77777777" w:rsidR="001F4A29" w:rsidRPr="00191CBF" w:rsidRDefault="001F4A29" w:rsidP="001F4A29">
      <w:pPr>
        <w:ind w:right="-2"/>
        <w:rPr>
          <w:rFonts w:ascii="Times New Roman" w:hAnsi="Times New Roman" w:cs="Times New Roman"/>
          <w:color w:val="000000" w:themeColor="text1"/>
          <w:sz w:val="24"/>
          <w:szCs w:val="24"/>
        </w:rPr>
      </w:pPr>
    </w:p>
    <w:p w14:paraId="6E737BF6" w14:textId="77777777" w:rsidR="001F4A29" w:rsidRPr="00191CBF" w:rsidRDefault="001F4A29" w:rsidP="001F4A29">
      <w:pPr>
        <w:ind w:right="-2"/>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rPr>
        <w:t>I. OPĆA ODREDBA</w:t>
      </w:r>
    </w:p>
    <w:p w14:paraId="5F676CE0" w14:textId="77777777" w:rsidR="001F4A29" w:rsidRPr="00191CBF" w:rsidRDefault="001F4A29" w:rsidP="001F4A29">
      <w:pPr>
        <w:ind w:right="-2"/>
        <w:rPr>
          <w:rFonts w:ascii="Times New Roman" w:hAnsi="Times New Roman" w:cs="Times New Roman"/>
          <w:color w:val="000000" w:themeColor="text1"/>
          <w:sz w:val="24"/>
          <w:szCs w:val="24"/>
        </w:rPr>
      </w:pPr>
    </w:p>
    <w:p w14:paraId="1DC8A56B" w14:textId="77777777" w:rsidR="001F4A29" w:rsidRPr="00191CBF" w:rsidRDefault="001F4A29" w:rsidP="001F4A29">
      <w:pPr>
        <w:ind w:right="-2"/>
        <w:jc w:val="center"/>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rPr>
        <w:t>Članak 1.</w:t>
      </w:r>
    </w:p>
    <w:p w14:paraId="357EBDC2" w14:textId="77777777" w:rsidR="001F4A29" w:rsidRPr="00191CBF" w:rsidRDefault="001F4A29" w:rsidP="001F4A29">
      <w:pPr>
        <w:ind w:right="-2"/>
        <w:rPr>
          <w:rFonts w:ascii="Times New Roman" w:hAnsi="Times New Roman" w:cs="Times New Roman"/>
          <w:color w:val="000000" w:themeColor="text1"/>
          <w:sz w:val="24"/>
          <w:szCs w:val="24"/>
        </w:rPr>
      </w:pPr>
    </w:p>
    <w:p w14:paraId="5A4284AE" w14:textId="77777777" w:rsidR="001F4A29" w:rsidRPr="00191CBF" w:rsidRDefault="001F4A29" w:rsidP="001F4A29">
      <w:pPr>
        <w:ind w:right="-2" w:firstLine="426"/>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Ovim se poslovnikom, u skladu sa Statutom Grada Zagreba, uređuju unutarnje ustrojstvo i način rada Vijeća Mjesnog odbora Središće (u daljnjem tekstu: Vijeće), a osobito:</w:t>
      </w:r>
    </w:p>
    <w:p w14:paraId="44E8F2CF" w14:textId="77777777" w:rsidR="001F4A29" w:rsidRPr="00191CBF" w:rsidRDefault="001F4A29" w:rsidP="001F4A29">
      <w:pPr>
        <w:ind w:right="-2" w:firstLine="426"/>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1. konstituiranje Vijeća, početak mandata i obnašanje dužnosti člana Vijeća, mirovanje i prestanak mandata člana Vijeća;</w:t>
      </w:r>
    </w:p>
    <w:p w14:paraId="37B7C2BF" w14:textId="77777777" w:rsidR="001F4A29" w:rsidRPr="00191CBF" w:rsidRDefault="001F4A29" w:rsidP="001F4A29">
      <w:pPr>
        <w:ind w:right="-2" w:firstLine="426"/>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2. izbor, razrješenje i pitanje povjerenja predsjedniku i potpredsjedniku Vijeća;</w:t>
      </w:r>
    </w:p>
    <w:p w14:paraId="1FB6E12C" w14:textId="77777777" w:rsidR="001F4A29" w:rsidRPr="00191CBF" w:rsidRDefault="001F4A29" w:rsidP="001F4A29">
      <w:pPr>
        <w:ind w:right="-2" w:firstLine="426"/>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3. prava i dužnosti predsjednika, potpredsjednika i članova Vijeća te način njihova ostvarivanja;</w:t>
      </w:r>
    </w:p>
    <w:p w14:paraId="45E908E9" w14:textId="77777777" w:rsidR="001F4A29" w:rsidRPr="00191CBF" w:rsidRDefault="001F4A29" w:rsidP="001F4A29">
      <w:pPr>
        <w:ind w:right="-2" w:firstLine="426"/>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4. postupak donošenja akata Vijeća;</w:t>
      </w:r>
    </w:p>
    <w:p w14:paraId="1807A7C4" w14:textId="77777777" w:rsidR="001F4A29" w:rsidRPr="00191CBF" w:rsidRDefault="001F4A29" w:rsidP="001F4A29">
      <w:pPr>
        <w:ind w:right="-2" w:firstLine="426"/>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5. sjednica Vijeća;</w:t>
      </w:r>
    </w:p>
    <w:p w14:paraId="78BBCADD" w14:textId="77777777" w:rsidR="001F4A29" w:rsidRPr="00191CBF" w:rsidRDefault="001F4A29" w:rsidP="001F4A29">
      <w:pPr>
        <w:ind w:right="-2" w:firstLine="426"/>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6. radna tijela Vijeća;</w:t>
      </w:r>
    </w:p>
    <w:p w14:paraId="5762771F" w14:textId="77777777" w:rsidR="001F4A29" w:rsidRPr="00191CBF" w:rsidRDefault="001F4A29" w:rsidP="001F4A29">
      <w:pPr>
        <w:ind w:right="-2" w:firstLine="426"/>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7. javnost rada Vijeća;</w:t>
      </w:r>
    </w:p>
    <w:p w14:paraId="7780BD65" w14:textId="77777777" w:rsidR="001F4A29" w:rsidRPr="00191CBF" w:rsidRDefault="001F4A29" w:rsidP="001F4A29">
      <w:pPr>
        <w:ind w:right="-2" w:firstLine="426"/>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8. postupak promjene Poslovnika o radu Vijeća (u daljnjem tekstu: Poslovnik);</w:t>
      </w:r>
    </w:p>
    <w:p w14:paraId="20EEC36E" w14:textId="77777777" w:rsidR="001F4A29" w:rsidRPr="00191CBF" w:rsidRDefault="001F4A29" w:rsidP="001F4A29">
      <w:pPr>
        <w:ind w:right="-2" w:firstLine="426"/>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9. obavljanje stručnih, administrativnih i drugih poslova za Vijeće.</w:t>
      </w:r>
    </w:p>
    <w:p w14:paraId="02CC10A2" w14:textId="77777777" w:rsidR="001F4A29" w:rsidRPr="00191CBF" w:rsidRDefault="001F4A29" w:rsidP="001F4A29">
      <w:pPr>
        <w:ind w:right="-2" w:firstLine="600"/>
        <w:jc w:val="both"/>
        <w:rPr>
          <w:rFonts w:ascii="Times New Roman" w:hAnsi="Times New Roman" w:cs="Times New Roman"/>
          <w:color w:val="000000" w:themeColor="text1"/>
          <w:sz w:val="24"/>
          <w:szCs w:val="24"/>
        </w:rPr>
      </w:pPr>
    </w:p>
    <w:p w14:paraId="69A6B6C5" w14:textId="77777777" w:rsidR="001F4A29" w:rsidRPr="00191CBF" w:rsidRDefault="001F4A29" w:rsidP="001F4A29">
      <w:pPr>
        <w:ind w:right="-2" w:firstLine="600"/>
        <w:jc w:val="both"/>
        <w:rPr>
          <w:rFonts w:ascii="Times New Roman" w:hAnsi="Times New Roman" w:cs="Times New Roman"/>
          <w:color w:val="000000" w:themeColor="text1"/>
          <w:sz w:val="24"/>
          <w:szCs w:val="24"/>
        </w:rPr>
      </w:pPr>
    </w:p>
    <w:p w14:paraId="3BBE8BF2" w14:textId="77777777" w:rsidR="001F4A29" w:rsidRPr="00191CBF" w:rsidRDefault="001F4A29" w:rsidP="001F4A29">
      <w:pPr>
        <w:ind w:right="-2"/>
        <w:jc w:val="center"/>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rPr>
        <w:t>Članak 2.</w:t>
      </w:r>
    </w:p>
    <w:p w14:paraId="180B8E5F" w14:textId="77777777" w:rsidR="001F4A29" w:rsidRPr="00191CBF" w:rsidRDefault="001F4A29" w:rsidP="001F4A29">
      <w:pPr>
        <w:ind w:right="-2"/>
        <w:jc w:val="both"/>
        <w:rPr>
          <w:rFonts w:ascii="Times New Roman" w:hAnsi="Times New Roman" w:cs="Times New Roman"/>
          <w:color w:val="000000" w:themeColor="text1"/>
          <w:sz w:val="24"/>
          <w:szCs w:val="24"/>
        </w:rPr>
      </w:pPr>
    </w:p>
    <w:p w14:paraId="0E61829E" w14:textId="77777777" w:rsidR="001F4A29" w:rsidRPr="00191CBF" w:rsidRDefault="001F4A29" w:rsidP="001F4A29">
      <w:pPr>
        <w:ind w:right="-2" w:firstLine="708"/>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Izrazi u ovom poslovniku koji imaju rodno značenje odnose se jednako na muški i ženski rod.</w:t>
      </w:r>
    </w:p>
    <w:p w14:paraId="4DDCB267" w14:textId="77777777" w:rsidR="001F4A29" w:rsidRPr="00191CBF" w:rsidRDefault="001F4A29" w:rsidP="001F4A29">
      <w:pPr>
        <w:ind w:right="-2" w:firstLine="600"/>
        <w:jc w:val="both"/>
        <w:rPr>
          <w:rFonts w:ascii="Times New Roman" w:hAnsi="Times New Roman" w:cs="Times New Roman"/>
          <w:color w:val="000000" w:themeColor="text1"/>
          <w:sz w:val="24"/>
          <w:szCs w:val="24"/>
        </w:rPr>
      </w:pPr>
    </w:p>
    <w:p w14:paraId="26B4EC71" w14:textId="77777777" w:rsidR="001F4A29" w:rsidRPr="00191CBF" w:rsidRDefault="001F4A29" w:rsidP="001F4A29">
      <w:pPr>
        <w:ind w:right="-2" w:firstLine="600"/>
        <w:jc w:val="both"/>
        <w:rPr>
          <w:rFonts w:ascii="Times New Roman" w:hAnsi="Times New Roman" w:cs="Times New Roman"/>
          <w:color w:val="000000" w:themeColor="text1"/>
          <w:sz w:val="24"/>
          <w:szCs w:val="24"/>
        </w:rPr>
      </w:pPr>
    </w:p>
    <w:p w14:paraId="05DF686C" w14:textId="77777777" w:rsidR="001F4A29" w:rsidRPr="00191CBF" w:rsidRDefault="001F4A29" w:rsidP="001F4A29">
      <w:pPr>
        <w:ind w:right="-2"/>
        <w:jc w:val="both"/>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rPr>
        <w:t>II. KONSTITUIRANJE VIJEĆA</w:t>
      </w:r>
    </w:p>
    <w:p w14:paraId="66B5A1A4" w14:textId="77777777" w:rsidR="001F4A29" w:rsidRPr="00191CBF" w:rsidRDefault="001F4A29" w:rsidP="001F4A29">
      <w:pPr>
        <w:ind w:right="-2"/>
        <w:jc w:val="center"/>
        <w:rPr>
          <w:rFonts w:ascii="Times New Roman" w:hAnsi="Times New Roman" w:cs="Times New Roman"/>
          <w:b/>
          <w:color w:val="000000" w:themeColor="text1"/>
          <w:sz w:val="24"/>
          <w:szCs w:val="24"/>
        </w:rPr>
      </w:pPr>
    </w:p>
    <w:p w14:paraId="61070970" w14:textId="77777777" w:rsidR="001F4A29" w:rsidRPr="00191CBF" w:rsidRDefault="001F4A29" w:rsidP="001F4A29">
      <w:pPr>
        <w:ind w:right="-2"/>
        <w:jc w:val="center"/>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rPr>
        <w:t>Članak 3.</w:t>
      </w:r>
    </w:p>
    <w:p w14:paraId="6601E700" w14:textId="77777777" w:rsidR="001F4A29" w:rsidRPr="00191CBF" w:rsidRDefault="001F4A29" w:rsidP="001F4A29">
      <w:pPr>
        <w:ind w:right="-2"/>
        <w:jc w:val="center"/>
        <w:rPr>
          <w:rFonts w:ascii="Times New Roman" w:hAnsi="Times New Roman" w:cs="Times New Roman"/>
          <w:color w:val="000000" w:themeColor="text1"/>
          <w:sz w:val="24"/>
          <w:szCs w:val="24"/>
        </w:rPr>
      </w:pPr>
    </w:p>
    <w:p w14:paraId="7207D89E" w14:textId="77777777" w:rsidR="001F4A29" w:rsidRPr="00191CBF" w:rsidRDefault="001F4A29" w:rsidP="001F4A29">
      <w:pPr>
        <w:ind w:right="-2"/>
        <w:jc w:val="both"/>
        <w:rPr>
          <w:rFonts w:ascii="Times New Roman" w:eastAsia="Calibri" w:hAnsi="Times New Roman" w:cs="Times New Roman"/>
          <w:color w:val="000000" w:themeColor="text1"/>
          <w:sz w:val="24"/>
          <w:szCs w:val="24"/>
        </w:rPr>
      </w:pPr>
      <w:r w:rsidRPr="00191CBF">
        <w:rPr>
          <w:rFonts w:ascii="Times New Roman" w:hAnsi="Times New Roman" w:cs="Times New Roman"/>
          <w:color w:val="000000" w:themeColor="text1"/>
          <w:sz w:val="24"/>
          <w:szCs w:val="24"/>
        </w:rPr>
        <w:tab/>
        <w:t xml:space="preserve">(1) </w:t>
      </w:r>
      <w:r w:rsidRPr="00191CBF">
        <w:rPr>
          <w:rFonts w:ascii="Times New Roman" w:eastAsia="Calibri" w:hAnsi="Times New Roman" w:cs="Times New Roman"/>
          <w:color w:val="000000" w:themeColor="text1"/>
          <w:sz w:val="24"/>
          <w:szCs w:val="24"/>
        </w:rPr>
        <w:t>Prvu, konstituirajuću sjednicu Vijeća saziva pročelnik gradskog upravnog tijela nadležnog za poslove mjesne samouprave ili službenik kojeg on ovlasti, u roku od 30 dana od dana objave konačnih izbornih rezultata.</w:t>
      </w:r>
    </w:p>
    <w:p w14:paraId="320E1BA3" w14:textId="77777777" w:rsidR="001F4A29" w:rsidRPr="00191CBF" w:rsidRDefault="001F4A29" w:rsidP="001F4A29">
      <w:pPr>
        <w:ind w:right="-2"/>
        <w:jc w:val="both"/>
        <w:rPr>
          <w:rFonts w:ascii="Times New Roman" w:eastAsia="Calibri" w:hAnsi="Times New Roman" w:cs="Times New Roman"/>
          <w:color w:val="000000" w:themeColor="text1"/>
          <w:sz w:val="24"/>
          <w:szCs w:val="24"/>
        </w:rPr>
      </w:pPr>
      <w:r w:rsidRPr="00191CBF">
        <w:rPr>
          <w:rFonts w:ascii="Times New Roman" w:eastAsia="Calibri" w:hAnsi="Times New Roman" w:cs="Times New Roman"/>
          <w:color w:val="000000" w:themeColor="text1"/>
          <w:sz w:val="24"/>
          <w:szCs w:val="24"/>
        </w:rPr>
        <w:tab/>
        <w:t>(2) Vijeće je konstituirano izborom predsjednika Vijeća na prvoj sjednici na kojoj je nazočna većina  članova Vijeća.</w:t>
      </w:r>
    </w:p>
    <w:p w14:paraId="624707F7" w14:textId="77777777" w:rsidR="001F4A29" w:rsidRPr="00191CBF" w:rsidRDefault="001F4A29" w:rsidP="001F4A29">
      <w:pPr>
        <w:ind w:right="-2"/>
        <w:jc w:val="both"/>
        <w:rPr>
          <w:rFonts w:ascii="Times New Roman" w:eastAsia="Calibri" w:hAnsi="Times New Roman" w:cs="Times New Roman"/>
          <w:color w:val="000000" w:themeColor="text1"/>
          <w:sz w:val="24"/>
          <w:szCs w:val="24"/>
        </w:rPr>
      </w:pPr>
      <w:r w:rsidRPr="00191CBF">
        <w:rPr>
          <w:rFonts w:ascii="Times New Roman" w:eastAsia="Calibri" w:hAnsi="Times New Roman" w:cs="Times New Roman"/>
          <w:color w:val="000000" w:themeColor="text1"/>
          <w:sz w:val="24"/>
          <w:szCs w:val="24"/>
        </w:rPr>
        <w:tab/>
        <w:t>(3) Danom konstituiranja Vijeća članovi Vijeća počinju obnašati dužnost.</w:t>
      </w:r>
    </w:p>
    <w:p w14:paraId="5A098112" w14:textId="77777777" w:rsidR="001F4A29" w:rsidRPr="00191CBF" w:rsidRDefault="001F4A29" w:rsidP="001F4A29">
      <w:pPr>
        <w:ind w:right="-2"/>
        <w:jc w:val="both"/>
        <w:rPr>
          <w:rFonts w:ascii="Times New Roman" w:eastAsia="Calibri" w:hAnsi="Times New Roman" w:cs="Times New Roman"/>
          <w:color w:val="000000" w:themeColor="text1"/>
          <w:sz w:val="24"/>
          <w:szCs w:val="24"/>
        </w:rPr>
      </w:pPr>
      <w:r w:rsidRPr="00191CBF">
        <w:rPr>
          <w:rFonts w:ascii="Times New Roman" w:eastAsia="Calibri" w:hAnsi="Times New Roman" w:cs="Times New Roman"/>
          <w:color w:val="000000" w:themeColor="text1"/>
          <w:sz w:val="24"/>
          <w:szCs w:val="24"/>
        </w:rPr>
        <w:tab/>
        <w:t>(4) Na početku konstituirajuće sjednice Vijeća izvodi se himna Republike Hrvatske „Lijepa naša domovino“.</w:t>
      </w:r>
    </w:p>
    <w:p w14:paraId="39A9706C" w14:textId="77777777" w:rsidR="001F4A29" w:rsidRPr="00191CBF" w:rsidRDefault="001F4A29" w:rsidP="001F4A29">
      <w:pPr>
        <w:ind w:right="-2"/>
        <w:jc w:val="both"/>
        <w:rPr>
          <w:rFonts w:ascii="Times New Roman" w:eastAsia="Calibri" w:hAnsi="Times New Roman" w:cs="Times New Roman"/>
          <w:color w:val="000000" w:themeColor="text1"/>
          <w:sz w:val="24"/>
          <w:szCs w:val="24"/>
        </w:rPr>
      </w:pPr>
      <w:r w:rsidRPr="00191CBF">
        <w:rPr>
          <w:rFonts w:ascii="Times New Roman" w:eastAsia="Calibri" w:hAnsi="Times New Roman" w:cs="Times New Roman"/>
          <w:color w:val="000000" w:themeColor="text1"/>
          <w:sz w:val="24"/>
          <w:szCs w:val="24"/>
        </w:rPr>
        <w:tab/>
        <w:t>(5) Ako se konstituirajuća sjednica ne održi u zakazanom roku, gradonačelnik Grada Zagreba (u nastavku teksta: gradonačelnik) će odmah sazvati novu konstituirajuću sjednicu koja se treba održati u roku od 30 dana od dana kada je prethodna sjednica trebala biti održana. Ako se Vijeće ne konstituira ni na toj sjednici, gradonačelnik će sazvati novu konstituirajuću sjednicu u nastavnom roku od 30 dana.</w:t>
      </w:r>
    </w:p>
    <w:p w14:paraId="344AB3C1" w14:textId="77777777" w:rsidR="001F4A29" w:rsidRPr="00191CBF" w:rsidRDefault="001F4A29" w:rsidP="001F4A29">
      <w:pPr>
        <w:ind w:right="-2"/>
        <w:jc w:val="both"/>
        <w:rPr>
          <w:rFonts w:ascii="Times New Roman" w:eastAsia="Calibri" w:hAnsi="Times New Roman" w:cs="Times New Roman"/>
          <w:color w:val="000000" w:themeColor="text1"/>
          <w:sz w:val="24"/>
          <w:szCs w:val="24"/>
        </w:rPr>
      </w:pPr>
      <w:r w:rsidRPr="00191CBF">
        <w:rPr>
          <w:rFonts w:ascii="Times New Roman" w:eastAsia="Calibri" w:hAnsi="Times New Roman" w:cs="Times New Roman"/>
          <w:color w:val="000000" w:themeColor="text1"/>
          <w:sz w:val="24"/>
          <w:szCs w:val="24"/>
        </w:rPr>
        <w:tab/>
        <w:t>(6) Ako se Vijeće ne konstituira u rokovima iz stavaka 1. i 5. ovoga članka, Gradska skupština Grada Zagreba (u nastavku teksta: Gradska skupština) raspisat će nove izbore.</w:t>
      </w:r>
    </w:p>
    <w:p w14:paraId="30DEC8C2" w14:textId="77777777" w:rsidR="001F4A29" w:rsidRPr="00191CBF" w:rsidRDefault="001F4A29" w:rsidP="001F4A29">
      <w:pPr>
        <w:ind w:right="-2"/>
        <w:jc w:val="both"/>
        <w:rPr>
          <w:rFonts w:ascii="Times New Roman" w:hAnsi="Times New Roman" w:cs="Times New Roman"/>
          <w:color w:val="000000" w:themeColor="text1"/>
          <w:sz w:val="24"/>
          <w:szCs w:val="24"/>
        </w:rPr>
      </w:pPr>
    </w:p>
    <w:p w14:paraId="6DC8858D" w14:textId="77777777" w:rsidR="001F4A29" w:rsidRPr="00191CBF" w:rsidRDefault="001F4A29" w:rsidP="001F4A29">
      <w:pPr>
        <w:ind w:right="-2"/>
        <w:jc w:val="center"/>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rPr>
        <w:t>Članak 4.</w:t>
      </w:r>
    </w:p>
    <w:p w14:paraId="40B87293" w14:textId="77777777" w:rsidR="001F4A29" w:rsidRPr="00191CBF" w:rsidRDefault="001F4A29" w:rsidP="001F4A29">
      <w:pPr>
        <w:ind w:right="-2"/>
        <w:jc w:val="center"/>
        <w:rPr>
          <w:rFonts w:ascii="Times New Roman" w:hAnsi="Times New Roman" w:cs="Times New Roman"/>
          <w:color w:val="000000" w:themeColor="text1"/>
          <w:sz w:val="24"/>
          <w:szCs w:val="24"/>
        </w:rPr>
      </w:pPr>
    </w:p>
    <w:p w14:paraId="7F105115" w14:textId="77777777" w:rsidR="001F4A29" w:rsidRPr="00191CBF" w:rsidRDefault="001F4A29" w:rsidP="001F4A29">
      <w:pPr>
        <w:ind w:right="-2"/>
        <w:jc w:val="both"/>
        <w:rPr>
          <w:rFonts w:ascii="Times New Roman" w:eastAsia="Calibri" w:hAnsi="Times New Roman" w:cs="Times New Roman"/>
          <w:color w:val="000000" w:themeColor="text1"/>
          <w:sz w:val="24"/>
          <w:szCs w:val="24"/>
        </w:rPr>
      </w:pPr>
      <w:r w:rsidRPr="00191CBF">
        <w:rPr>
          <w:rFonts w:ascii="Times New Roman" w:hAnsi="Times New Roman" w:cs="Times New Roman"/>
          <w:color w:val="000000" w:themeColor="text1"/>
          <w:sz w:val="24"/>
          <w:szCs w:val="24"/>
        </w:rPr>
        <w:tab/>
        <w:t>(1) Kons</w:t>
      </w:r>
      <w:r w:rsidRPr="00191CBF">
        <w:rPr>
          <w:rFonts w:ascii="Times New Roman" w:eastAsia="Calibri" w:hAnsi="Times New Roman" w:cs="Times New Roman"/>
          <w:color w:val="000000" w:themeColor="text1"/>
          <w:sz w:val="24"/>
          <w:szCs w:val="24"/>
        </w:rPr>
        <w:t>tituirajućom sjednicom Vijeća do izbora predsjednika Vijeća predsjedava prvi izabrani član s kandidacijske liste koja je dobila najviše glasova.</w:t>
      </w:r>
    </w:p>
    <w:p w14:paraId="3003911C" w14:textId="77777777" w:rsidR="001F4A29" w:rsidRPr="00191CBF" w:rsidRDefault="001F4A29" w:rsidP="001F4A29">
      <w:pPr>
        <w:ind w:right="-2"/>
        <w:jc w:val="both"/>
        <w:rPr>
          <w:rFonts w:ascii="Times New Roman" w:eastAsia="Calibri" w:hAnsi="Times New Roman" w:cs="Times New Roman"/>
          <w:color w:val="000000" w:themeColor="text1"/>
          <w:sz w:val="24"/>
          <w:szCs w:val="24"/>
        </w:rPr>
      </w:pPr>
      <w:r w:rsidRPr="00191CBF">
        <w:rPr>
          <w:rFonts w:ascii="Times New Roman" w:eastAsia="Calibri" w:hAnsi="Times New Roman" w:cs="Times New Roman"/>
          <w:color w:val="000000" w:themeColor="text1"/>
          <w:sz w:val="24"/>
          <w:szCs w:val="24"/>
        </w:rPr>
        <w:tab/>
        <w:t>(2) Ako je više lista dobilo isti najveći broj glasova, konstituirajućoj sjednici predsjedavat će prvi izabrani kandidat s liste koja je imala manji redni broj na glasačkom listiću.</w:t>
      </w:r>
    </w:p>
    <w:p w14:paraId="13E2AA07" w14:textId="77777777" w:rsidR="001F4A29" w:rsidRPr="00191CBF" w:rsidRDefault="001F4A29" w:rsidP="001F4A29">
      <w:pPr>
        <w:ind w:right="-2"/>
        <w:jc w:val="both"/>
        <w:rPr>
          <w:rFonts w:ascii="Times New Roman" w:eastAsia="Calibri" w:hAnsi="Times New Roman" w:cs="Times New Roman"/>
          <w:color w:val="000000" w:themeColor="text1"/>
          <w:sz w:val="24"/>
          <w:szCs w:val="24"/>
        </w:rPr>
      </w:pPr>
      <w:r w:rsidRPr="00191CBF">
        <w:rPr>
          <w:rFonts w:ascii="Times New Roman" w:eastAsia="Calibri" w:hAnsi="Times New Roman" w:cs="Times New Roman"/>
          <w:color w:val="000000" w:themeColor="text1"/>
          <w:sz w:val="24"/>
          <w:szCs w:val="24"/>
        </w:rPr>
        <w:lastRenderedPageBreak/>
        <w:tab/>
        <w:t>(3) Predsjedatelj ima, do izbora predsjednika Vijeća, sva prava i dužnosti predsjednika u pogledu predsjedanja sjednicom Vijeća te pravo predlaganja utvrđeno ovim poslovnikom.</w:t>
      </w:r>
    </w:p>
    <w:p w14:paraId="79A193A0" w14:textId="77777777" w:rsidR="001F4A29" w:rsidRPr="00191CBF" w:rsidRDefault="001F4A29" w:rsidP="001F4A29">
      <w:pPr>
        <w:ind w:right="-2"/>
        <w:jc w:val="both"/>
        <w:rPr>
          <w:rFonts w:ascii="Times New Roman" w:hAnsi="Times New Roman" w:cs="Times New Roman"/>
          <w:color w:val="000000" w:themeColor="text1"/>
          <w:sz w:val="24"/>
          <w:szCs w:val="24"/>
        </w:rPr>
      </w:pPr>
    </w:p>
    <w:p w14:paraId="46A94D19" w14:textId="77777777" w:rsidR="001F4A29" w:rsidRPr="00191CBF" w:rsidRDefault="001F4A29" w:rsidP="001F4A29">
      <w:pPr>
        <w:ind w:right="-2"/>
        <w:jc w:val="center"/>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rPr>
        <w:t>Članak 5.</w:t>
      </w:r>
    </w:p>
    <w:p w14:paraId="67FF882E" w14:textId="77777777" w:rsidR="001F4A29" w:rsidRPr="00191CBF" w:rsidRDefault="001F4A29" w:rsidP="001F4A29">
      <w:pPr>
        <w:ind w:right="-2"/>
        <w:jc w:val="center"/>
        <w:rPr>
          <w:rFonts w:ascii="Times New Roman" w:hAnsi="Times New Roman" w:cs="Times New Roman"/>
          <w:color w:val="000000" w:themeColor="text1"/>
          <w:sz w:val="24"/>
          <w:szCs w:val="24"/>
        </w:rPr>
      </w:pPr>
    </w:p>
    <w:p w14:paraId="51182D38"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(1) Dnevni red konstituirajuće sjednice Vijeća utvrđuje se odlukom o njezinu sazivanju.</w:t>
      </w:r>
    </w:p>
    <w:p w14:paraId="278B9563"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(2) Nakon konstituiranja Vijeća predsjednik Vijeća može predložiti dopunu dnevnog reda konstituirajuće sjednice.</w:t>
      </w:r>
    </w:p>
    <w:p w14:paraId="30EEBADA" w14:textId="77777777" w:rsidR="001F4A29" w:rsidRPr="00191CBF" w:rsidRDefault="001F4A29" w:rsidP="001F4A29">
      <w:pPr>
        <w:ind w:right="-2"/>
        <w:jc w:val="both"/>
        <w:rPr>
          <w:rFonts w:ascii="Times New Roman" w:hAnsi="Times New Roman" w:cs="Times New Roman"/>
          <w:color w:val="000000" w:themeColor="text1"/>
          <w:sz w:val="24"/>
          <w:szCs w:val="24"/>
        </w:rPr>
      </w:pPr>
    </w:p>
    <w:p w14:paraId="51830666" w14:textId="77777777" w:rsidR="001F4A29" w:rsidRPr="00191CBF" w:rsidRDefault="001F4A29" w:rsidP="001F4A29">
      <w:pPr>
        <w:ind w:right="-2"/>
        <w:jc w:val="center"/>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rPr>
        <w:t>Članak 6.</w:t>
      </w:r>
    </w:p>
    <w:p w14:paraId="2A9962A7" w14:textId="77777777" w:rsidR="001F4A29" w:rsidRPr="00191CBF" w:rsidRDefault="001F4A29" w:rsidP="001F4A29">
      <w:pPr>
        <w:ind w:right="-2"/>
        <w:jc w:val="center"/>
        <w:rPr>
          <w:rFonts w:ascii="Times New Roman" w:hAnsi="Times New Roman" w:cs="Times New Roman"/>
          <w:color w:val="000000" w:themeColor="text1"/>
          <w:sz w:val="24"/>
          <w:szCs w:val="24"/>
        </w:rPr>
      </w:pPr>
    </w:p>
    <w:p w14:paraId="596A7436"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(1) Na konstituirajućoj sjednici Vijeća bira se Mandatno povjerenstvo Vijeća na prijedlog predsjedatelja.</w:t>
      </w:r>
    </w:p>
    <w:p w14:paraId="63F929C3"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(2) Mandatno povjerenstvo ima predsjednika i dva člana.</w:t>
      </w:r>
    </w:p>
    <w:p w14:paraId="68C3F820"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(3) Osim predsjednika Vijeća i Mandatnog povjerenstva, na konstituirajućoj sjednici Vijeće može birati i potpredsjednika Vijeća.</w:t>
      </w:r>
    </w:p>
    <w:p w14:paraId="4112DF1B" w14:textId="77777777" w:rsidR="001F4A29" w:rsidRPr="00191CBF" w:rsidRDefault="001F4A29" w:rsidP="001F4A29">
      <w:pPr>
        <w:ind w:right="-2" w:firstLine="600"/>
        <w:jc w:val="both"/>
        <w:rPr>
          <w:rFonts w:ascii="Times New Roman" w:hAnsi="Times New Roman" w:cs="Times New Roman"/>
          <w:color w:val="000000" w:themeColor="text1"/>
          <w:sz w:val="24"/>
          <w:szCs w:val="24"/>
        </w:rPr>
      </w:pPr>
    </w:p>
    <w:p w14:paraId="0C05F5D7" w14:textId="77777777" w:rsidR="001F4A29" w:rsidRPr="00191CBF" w:rsidRDefault="001F4A29" w:rsidP="001F4A29">
      <w:pPr>
        <w:ind w:right="-2"/>
        <w:jc w:val="center"/>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rPr>
        <w:t>Članak 7.</w:t>
      </w:r>
    </w:p>
    <w:p w14:paraId="5BB4E337" w14:textId="77777777" w:rsidR="001F4A29" w:rsidRPr="00191CBF" w:rsidRDefault="001F4A29" w:rsidP="001F4A29">
      <w:pPr>
        <w:ind w:right="-2"/>
        <w:jc w:val="center"/>
        <w:rPr>
          <w:rFonts w:ascii="Times New Roman" w:hAnsi="Times New Roman" w:cs="Times New Roman"/>
          <w:color w:val="000000" w:themeColor="text1"/>
          <w:sz w:val="24"/>
          <w:szCs w:val="24"/>
        </w:rPr>
      </w:pPr>
    </w:p>
    <w:p w14:paraId="457D91F7"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(1) Mandatno povjerenstvo:</w:t>
      </w:r>
    </w:p>
    <w:p w14:paraId="7D559A87"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 xml:space="preserve">     1. na konstituirajućoj sjednici podnosi izvješće o provedenim izborima, izabranim članovima Vijeća, o podnesenim ostavkama na dužnost člana Vijeća, mirovanju mandata članovima i zamjenicima članova Vijeća koji će umjesto njih obavljati dužnost člana Vijeća;</w:t>
      </w:r>
    </w:p>
    <w:p w14:paraId="5816192A"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 xml:space="preserve">     2. podnosi izvješće o tome da su ispunjeni uvjeti za prestanak, odnosno mirovanje mandata članu Vijeća u slučajevima utvrđenim zakonom i Statutom Grada Zagreba;</w:t>
      </w:r>
    </w:p>
    <w:p w14:paraId="62D03E4B"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 xml:space="preserve">     3. podnosi izvješće o tome da su ispunjeni uvjeti za početak obnašanja dužnosti zamjenika člana Vijeća.</w:t>
      </w:r>
    </w:p>
    <w:p w14:paraId="69F29B82"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(2) Radi pripreme izvješća iz stavka 1. točke 1. ovoga članka izabrani članovi Vijeća koji obnašaju neku od nespojivih dužnosti dužni su najkasnije do dana održavanja konstituirajuće sjednice Vijeća, o obnašanju nespojive dužnosti, odnosno prihvaćanju dužnosti člana Vijeća, obavijestiti gradsko upravno tijelo nadležno za mjesnu samoupravu.</w:t>
      </w:r>
    </w:p>
    <w:p w14:paraId="1B44C962"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(3) Članu Vijeća koji ne dostavi obavijest iz stavka 2. ovoga članka mandat miruje po sili zakona.</w:t>
      </w:r>
    </w:p>
    <w:p w14:paraId="38EE7172"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 xml:space="preserve">(4) Političke stranke koje sukladno zakonu imaju pravo odrediti zamjenike članova Vijeća dužne su u roku iz stavka 2. ovoga članka obavijestiti gradsko upravno tijelo nadležno </w:t>
      </w:r>
      <w:r w:rsidRPr="00191CBF">
        <w:rPr>
          <w:rFonts w:ascii="Times New Roman" w:hAnsi="Times New Roman" w:cs="Times New Roman"/>
          <w:color w:val="000000" w:themeColor="text1"/>
          <w:sz w:val="24"/>
          <w:szCs w:val="24"/>
        </w:rPr>
        <w:lastRenderedPageBreak/>
        <w:t>za mjesnu samoupravu o određenim zamjenicima članova Vijeća i sklopljenim sporazumima, odnosno postignutim dogovorima ako se određuje zamjenik člana Vijeća izabranog na kandidacijskoj listi dviju ili više političkih stranaka.</w:t>
      </w:r>
    </w:p>
    <w:p w14:paraId="2E82E8C6"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(5) Ne može se istodobno obnašati dužnost člana Vijeća gradske četvrti i člana Vijeća mjesnog odbora.</w:t>
      </w:r>
    </w:p>
    <w:p w14:paraId="6F28BCE8"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(6) Osobi koja se kandidirala i izabrana je istodobno na dužnost člana Vijeća gradske četvrti i na dužnost člana Vijeća mjesnog odbora, a nije postupila sukladno stavku 2. ovoga članka, mandat miruje na objema izabranim dužnostima.</w:t>
      </w:r>
    </w:p>
    <w:p w14:paraId="08E40D57"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(7) Vijeće zaključkom prima na znanje izvješće Mandatnog povjerenstva.</w:t>
      </w:r>
    </w:p>
    <w:p w14:paraId="2FE07C3A" w14:textId="77777777" w:rsidR="001F4A29" w:rsidRPr="00191CBF" w:rsidRDefault="001F4A29" w:rsidP="001F4A29">
      <w:pPr>
        <w:ind w:right="-2"/>
        <w:jc w:val="both"/>
        <w:rPr>
          <w:rFonts w:ascii="Times New Roman" w:hAnsi="Times New Roman" w:cs="Times New Roman"/>
          <w:color w:val="000000" w:themeColor="text1"/>
          <w:sz w:val="24"/>
          <w:szCs w:val="24"/>
        </w:rPr>
      </w:pPr>
    </w:p>
    <w:p w14:paraId="520A8AB2" w14:textId="77777777" w:rsidR="001F4A29" w:rsidRPr="00191CBF" w:rsidRDefault="001F4A29" w:rsidP="001F4A29">
      <w:pPr>
        <w:ind w:right="-2"/>
        <w:jc w:val="center"/>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rPr>
        <w:t>Članak 8.</w:t>
      </w:r>
    </w:p>
    <w:p w14:paraId="7977AF65" w14:textId="77777777" w:rsidR="001F4A29" w:rsidRPr="00191CBF" w:rsidRDefault="001F4A29" w:rsidP="001F4A29">
      <w:pPr>
        <w:ind w:right="-2"/>
        <w:jc w:val="center"/>
        <w:rPr>
          <w:rFonts w:ascii="Times New Roman" w:hAnsi="Times New Roman" w:cs="Times New Roman"/>
          <w:b/>
          <w:color w:val="000000" w:themeColor="text1"/>
          <w:sz w:val="24"/>
          <w:szCs w:val="24"/>
        </w:rPr>
      </w:pPr>
    </w:p>
    <w:p w14:paraId="7F90A2A2"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b/>
          <w:color w:val="000000" w:themeColor="text1"/>
          <w:sz w:val="24"/>
          <w:szCs w:val="24"/>
        </w:rPr>
        <w:tab/>
      </w:r>
      <w:r w:rsidRPr="00191CBF">
        <w:rPr>
          <w:rFonts w:ascii="Times New Roman" w:hAnsi="Times New Roman" w:cs="Times New Roman"/>
          <w:color w:val="000000" w:themeColor="text1"/>
          <w:sz w:val="24"/>
          <w:szCs w:val="24"/>
        </w:rPr>
        <w:t>(1) Nakon što Vijeće primi na znanje izvješće Mandatnog povjerenstva, članovi Vijeća pred predsjedateljem daju prisegu.</w:t>
      </w:r>
    </w:p>
    <w:p w14:paraId="6ABC253F"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(2) Tekst prisege glasi:</w:t>
      </w:r>
    </w:p>
    <w:p w14:paraId="4EEDE097" w14:textId="77777777" w:rsidR="001F4A29" w:rsidRPr="00191CBF" w:rsidRDefault="001F4A29" w:rsidP="001F4A29">
      <w:pPr>
        <w:ind w:left="426"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“Prisežem svojom čašću da ću dužnost člana Vijeća Mjesnog odbora Središće obavljati savjesno i odgovorno i da ću se u svom radu pridržavati Ustava, zakona, Statuta i odluka Grada Zagreba, da ću štititi ustavni poredak Republike Hrvatske te se zauzimati za svekoliki probitak Mjesnog odbora Središće  - Gradske četvrti Novi Zagreb - istok, Grada Zagreba i Republike Hrvatske”.</w:t>
      </w:r>
    </w:p>
    <w:p w14:paraId="16CDE09E"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(3) Nakon izgovorene prisege privremeni predsjedatelj poziva pojedinačno članove Vijeća, a član Vijeća, nakon što je pozvan, ustaje i izgovara: “Prisežem”, potpisuje tekst prisege i predaje je predsjedatelju.</w:t>
      </w:r>
    </w:p>
    <w:p w14:paraId="732EC61E" w14:textId="77777777" w:rsidR="001F4A29" w:rsidRPr="00191CBF" w:rsidRDefault="001F4A29" w:rsidP="001F4A29">
      <w:pPr>
        <w:ind w:right="-2" w:firstLine="600"/>
        <w:jc w:val="both"/>
        <w:rPr>
          <w:rFonts w:ascii="Times New Roman" w:hAnsi="Times New Roman" w:cs="Times New Roman"/>
          <w:color w:val="000000" w:themeColor="text1"/>
          <w:sz w:val="24"/>
          <w:szCs w:val="24"/>
        </w:rPr>
      </w:pPr>
    </w:p>
    <w:p w14:paraId="647359FE" w14:textId="77777777" w:rsidR="001F4A29" w:rsidRPr="00191CBF" w:rsidRDefault="001F4A29" w:rsidP="001F4A29">
      <w:pPr>
        <w:ind w:right="-2"/>
        <w:jc w:val="center"/>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rPr>
        <w:t>Članak 9.</w:t>
      </w:r>
    </w:p>
    <w:p w14:paraId="38505119" w14:textId="77777777" w:rsidR="001F4A29" w:rsidRPr="00191CBF" w:rsidRDefault="001F4A29" w:rsidP="001F4A29">
      <w:pPr>
        <w:ind w:right="-2"/>
        <w:jc w:val="both"/>
        <w:rPr>
          <w:rFonts w:ascii="Times New Roman" w:hAnsi="Times New Roman" w:cs="Times New Roman"/>
          <w:color w:val="000000" w:themeColor="text1"/>
          <w:sz w:val="24"/>
          <w:szCs w:val="24"/>
        </w:rPr>
      </w:pPr>
    </w:p>
    <w:p w14:paraId="7C43EE2A" w14:textId="77777777" w:rsidR="001F4A29" w:rsidRPr="00191CBF" w:rsidRDefault="001F4A29" w:rsidP="001F4A29">
      <w:pPr>
        <w:ind w:right="-2" w:firstLine="708"/>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Član Vijeća koji nije bio nazočan konstituirajućoj sjednici, odnosno zamjenik člana Vijeća kada počinje obavljati dužnost člana Vijeća, polaže prisegu na prvoj sjednici Vijeća kojoj je nazočan.</w:t>
      </w:r>
    </w:p>
    <w:p w14:paraId="5514C967" w14:textId="77777777" w:rsidR="001F4A29" w:rsidRPr="00191CBF" w:rsidRDefault="001F4A29" w:rsidP="001F4A29">
      <w:pPr>
        <w:ind w:right="-2" w:firstLine="600"/>
        <w:jc w:val="both"/>
        <w:rPr>
          <w:rFonts w:ascii="Times New Roman" w:hAnsi="Times New Roman" w:cs="Times New Roman"/>
          <w:color w:val="000000" w:themeColor="text1"/>
          <w:sz w:val="24"/>
          <w:szCs w:val="24"/>
        </w:rPr>
      </w:pPr>
    </w:p>
    <w:p w14:paraId="197F4FE8" w14:textId="77777777" w:rsidR="001F4A29" w:rsidRPr="00191CBF" w:rsidRDefault="001F4A29" w:rsidP="001F4A29">
      <w:pPr>
        <w:ind w:right="-2"/>
        <w:jc w:val="center"/>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rPr>
        <w:t>Članak 10.</w:t>
      </w:r>
    </w:p>
    <w:p w14:paraId="442948CE" w14:textId="77777777" w:rsidR="001F4A29" w:rsidRPr="00191CBF" w:rsidRDefault="001F4A29" w:rsidP="001F4A29">
      <w:pPr>
        <w:ind w:right="-2"/>
        <w:jc w:val="center"/>
        <w:rPr>
          <w:rFonts w:ascii="Times New Roman" w:hAnsi="Times New Roman" w:cs="Times New Roman"/>
          <w:b/>
          <w:color w:val="000000" w:themeColor="text1"/>
          <w:sz w:val="24"/>
          <w:szCs w:val="24"/>
        </w:rPr>
      </w:pPr>
    </w:p>
    <w:p w14:paraId="7EDAD249"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b/>
          <w:color w:val="000000" w:themeColor="text1"/>
          <w:sz w:val="24"/>
          <w:szCs w:val="24"/>
        </w:rPr>
        <w:tab/>
      </w:r>
      <w:r w:rsidRPr="00191CBF">
        <w:rPr>
          <w:rFonts w:ascii="Times New Roman" w:hAnsi="Times New Roman" w:cs="Times New Roman"/>
          <w:color w:val="000000" w:themeColor="text1"/>
          <w:sz w:val="24"/>
          <w:szCs w:val="24"/>
        </w:rPr>
        <w:t>(1) Od dana konstituiranja Vijeća članovi Vijeća imaju prava i dužnosti članova Vijeća određena zakonom, Statutom Grada Zagreba, gradskim odlukama i ovim poslovnikom.</w:t>
      </w:r>
    </w:p>
    <w:p w14:paraId="2BC2375A"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 xml:space="preserve">(2) Zamjenik člana Vijeća izabran na kandidacijskoj listi političke stranke, odnosno na kandidacijskoj listi dvije ili više političkih stranaka, ima prava i dužnosti člana Vijeća iz stavka </w:t>
      </w:r>
      <w:r w:rsidRPr="00191CBF">
        <w:rPr>
          <w:rFonts w:ascii="Times New Roman" w:hAnsi="Times New Roman" w:cs="Times New Roman"/>
          <w:color w:val="000000" w:themeColor="text1"/>
          <w:sz w:val="24"/>
          <w:szCs w:val="24"/>
        </w:rPr>
        <w:lastRenderedPageBreak/>
        <w:t>1. ovoga članka od dana kada ga je politička stranka odredila za zamjenika člana Vijeća, sukladno zakonu, odnosno od dana dostave odluke političke stranke koja ga je odredila za zamjenika člana Vijeća shodno pravilima o dostavi propisanima Zakonom o općem upravnom postupku, a zamjenik člana Vijeća izabranog na listi grupe birača od dana prestanka, odnosno mirovanja mandata člana Vijeća izabranog s te liste.</w:t>
      </w:r>
    </w:p>
    <w:p w14:paraId="54D242D9" w14:textId="77777777" w:rsidR="001F4A29" w:rsidRPr="00191CBF" w:rsidRDefault="001F4A29" w:rsidP="001F4A29">
      <w:pPr>
        <w:ind w:right="-2"/>
        <w:jc w:val="both"/>
        <w:rPr>
          <w:rFonts w:ascii="Times New Roman" w:hAnsi="Times New Roman" w:cs="Times New Roman"/>
          <w:color w:val="000000" w:themeColor="text1"/>
          <w:sz w:val="24"/>
          <w:szCs w:val="24"/>
        </w:rPr>
      </w:pPr>
    </w:p>
    <w:p w14:paraId="215B5FCB" w14:textId="77777777" w:rsidR="001F4A29" w:rsidRPr="00191CBF" w:rsidRDefault="001F4A29" w:rsidP="001F4A29">
      <w:pPr>
        <w:ind w:right="-2"/>
        <w:jc w:val="center"/>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rPr>
        <w:t>Članak 11.</w:t>
      </w:r>
    </w:p>
    <w:p w14:paraId="4976A3DF" w14:textId="77777777" w:rsidR="001F4A29" w:rsidRPr="00191CBF" w:rsidRDefault="001F4A29" w:rsidP="001F4A29">
      <w:pPr>
        <w:ind w:right="-2"/>
        <w:jc w:val="center"/>
        <w:rPr>
          <w:rFonts w:ascii="Times New Roman" w:hAnsi="Times New Roman" w:cs="Times New Roman"/>
          <w:b/>
          <w:color w:val="000000" w:themeColor="text1"/>
          <w:sz w:val="24"/>
          <w:szCs w:val="24"/>
        </w:rPr>
      </w:pPr>
    </w:p>
    <w:p w14:paraId="67797388"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(1) Osoba koja obnaša neku od nespojivih dužnosti, osim osoba kojima je odredbama zakona zabranjeno kandidiranje, može se kandidirati za člana Vijeća, a ako bude izabrana za člana Vijeća, do dana konstituiranja dužna je o obnašanju nespojive dužnosti, odnosno prihvaćanju dužnosti člana Vijeća, obavijestiti gradsko upravno tijelo nadležno za mjesnu samoupravu.</w:t>
      </w:r>
    </w:p>
    <w:p w14:paraId="39521A39"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(2) Član Vijeća koji za vrijeme trajanja mandata prihvati obnašanje nespojive dužnosti dužan je u roku od 8 dana od prihvaćanja dužnosti o tome obavijestiti predsjednika Vijeća i gradsko upravno tijelo nadležno za mjesnu samoupravu, a mandat mu počinje mirovati protekom toga roka.</w:t>
      </w:r>
    </w:p>
    <w:p w14:paraId="1DC4D32D"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(3) Članu Vijeća koji ne dostavi obavijest iz stavaka 1. i 2. ovoga članka, mandat miruje.</w:t>
      </w:r>
    </w:p>
    <w:p w14:paraId="22E6305A"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(4) Osobi koja se kandidirala i izabrana je istodobno na dužnost člana Vijeća gradske četvrti i na dužnost člana Vijeća mjesnog odbora, a nije postupila sukladno stavku 1. i 2. ovoga članka, mandat miruje na objema izabranim dužnostima.</w:t>
      </w:r>
    </w:p>
    <w:p w14:paraId="73D9BFB7"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(5) Osoba iz stavka 4. ovoga članka nastavlja s obnašanjem dužnosti člana onoga vijeća za koje predsjedniku Vijeća podnese pisani zahtjev za prestanak mirovanja mandata, a mirovanje mandata prestat će osmog dana od podnošenja pisanog zahtjeva.</w:t>
      </w:r>
    </w:p>
    <w:p w14:paraId="039CB337"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(6) Po prestanku obnašanja nespojive dužnosti, član Vijeća nastavlja obavljati dužnost u Vijeću na temelju prestanka mirovanja mandata, ako podnese pisani zahtjev predsjedniku Vijeća u roku od 8 dana od prestanka obnavljanja nespojive dužnosti, a mirovanje mandata prestaje mu osmog dana od podnošenja pisanog zahtjeva.</w:t>
      </w:r>
    </w:p>
    <w:p w14:paraId="2D93EF77"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(7) Ako član Vijeća po prestanku obavljanja nespojive dužnosti ne podnese pisani zahtjev iz stavka 6. ovoga članka, smatrat će se da mu mandat miruje iz osobnih razloga.</w:t>
      </w:r>
    </w:p>
    <w:p w14:paraId="1F5681B2"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(8) Član Vijeća ima pravo tijekom trajanja mandata staviti svoj mandat u mirovanje iz osobnih razloga podnošenjem pisanog zahtjeva predsjedniku Vijeća i gradskome upravnom tijelu nadležnom za mjesnu samoupravu.</w:t>
      </w:r>
    </w:p>
    <w:p w14:paraId="54BA5EDB"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(9) Mirovanje mandata na temelju pisanoga zahtjeva iz stavka 8. ovoga članka počinje teći od dana dostave pisanog zahtjeva predsjedniku Vijeća, sukladno pravilima o dostavi propisanim Zakonom o općem upravnom postupku, a ne može trajati kraće od šest mjeseci. Član Vijeća nastavlja s obnašanjem dužnosti na temelju prestanka mirovanja mandata, osmog dana od dostave obavijesti predsjedniku Vijeća.</w:t>
      </w:r>
    </w:p>
    <w:p w14:paraId="0CD5E58F"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(10) Nastavljanje obnašanja dužnosti člana Vijeća na temelju prestanka mirovanja mandata može se tražiti jedanput u tijeku mandata.</w:t>
      </w:r>
    </w:p>
    <w:p w14:paraId="04D444F1" w14:textId="77777777" w:rsidR="001F4A29" w:rsidRPr="00191CBF" w:rsidRDefault="001F4A29" w:rsidP="001F4A29">
      <w:pPr>
        <w:ind w:left="960" w:right="-2"/>
        <w:jc w:val="both"/>
        <w:rPr>
          <w:rFonts w:ascii="Times New Roman" w:hAnsi="Times New Roman" w:cs="Times New Roman"/>
          <w:color w:val="000000" w:themeColor="text1"/>
          <w:sz w:val="24"/>
          <w:szCs w:val="24"/>
        </w:rPr>
      </w:pPr>
    </w:p>
    <w:p w14:paraId="5E65888C" w14:textId="77777777" w:rsidR="001F4A29" w:rsidRPr="00191CBF" w:rsidRDefault="001F4A29" w:rsidP="001F4A29">
      <w:pPr>
        <w:ind w:right="-2"/>
        <w:jc w:val="center"/>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rPr>
        <w:t>Članak 12.</w:t>
      </w:r>
    </w:p>
    <w:p w14:paraId="78344922" w14:textId="77777777" w:rsidR="001F4A29" w:rsidRPr="00191CBF" w:rsidRDefault="001F4A29" w:rsidP="001F4A29">
      <w:pPr>
        <w:ind w:right="-2"/>
        <w:jc w:val="center"/>
        <w:rPr>
          <w:rFonts w:ascii="Times New Roman" w:hAnsi="Times New Roman" w:cs="Times New Roman"/>
          <w:color w:val="000000" w:themeColor="text1"/>
          <w:sz w:val="24"/>
          <w:szCs w:val="24"/>
        </w:rPr>
      </w:pPr>
    </w:p>
    <w:p w14:paraId="08E69B3C"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(1) Članu Vijeća mandat prestaje u sljedećim slučajevima:</w:t>
      </w:r>
    </w:p>
    <w:p w14:paraId="11DE0645"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1. ako podnese ostavku, danom dostave pisane ostavke sukladno pravilima o dostavi propisanim Zakonom o općem upravnom postupku,</w:t>
      </w:r>
    </w:p>
    <w:p w14:paraId="0DA344C2"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2. ako je pravomoćnom sudskom odlukom potpuno lišen poslovne sposobnosti, danom pravomoćnosti sudske odluke,</w:t>
      </w:r>
    </w:p>
    <w:p w14:paraId="4B918916"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3. ako je pravomoćnom sudskom presudom osuđen na bezuvjetnu kaznu zatvora u trajanju dužem od 6 mjeseci, danom pravomoćnosti sudske presude,</w:t>
      </w:r>
    </w:p>
    <w:p w14:paraId="2944FD31"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4. ako mu prestane prebivalište na području mjesnog odbora, danom prestanka prebivališta,</w:t>
      </w:r>
    </w:p>
    <w:p w14:paraId="56B1FF5D"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5. ako mu prestane hrvatsko državljanstvo, danom prestanka državljanstva, sukladno odredbama zakona kojim se uređuje hrvatsko državljanstvo,</w:t>
      </w:r>
    </w:p>
    <w:p w14:paraId="059E8654"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6. smrću.</w:t>
      </w:r>
    </w:p>
    <w:p w14:paraId="2D93FB71"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(2) Pisana ostavka člana Vijeća podnesena na način propisan stavkom 1. točkom 1. ovoga članka treba biti zaprimljena najkasnije tri dana prije zakazanog održavanja sjednice Vijeća. Pisana ostavka člana Vijeća treba biti ovjerena kod javnog bilježnika najranije osam dana prije njezina podnošenja.</w:t>
      </w:r>
    </w:p>
    <w:p w14:paraId="2121D700"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(3) Ostavka podnesena suprotno stavku 1. točki 1. i stavku 2. ovoga članka ne proizvodi pravni učinak.</w:t>
      </w:r>
    </w:p>
    <w:p w14:paraId="2A41D047"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(4) Članu Vijeća kojem prestane hrvatsko državljanstvo, a za kojeg se utvrdi da je državljanin države članice Europske unije, mandat ne prestaje na temelju stavka 1. točke 5. ovoga članka.</w:t>
      </w:r>
    </w:p>
    <w:p w14:paraId="39DFECE4"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(5) Članovima Vijeća kojima je mandat prestao ili im mandat miruje, prestaje i članstvo u radnim tijelima Vijeća u koje ih je imenovalo, odnosno izabralo Vijeće, ako je imenovanje, odnosno izbor, uvjetovan obavljanjem dužnosti člana Vijeća.</w:t>
      </w:r>
    </w:p>
    <w:p w14:paraId="5E8FAA0A"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(6) Prestankom mandata svim članovima Vijeća prestaju s radom stalna radna tijela iz članka 68. ovoga poslovnika.</w:t>
      </w:r>
    </w:p>
    <w:p w14:paraId="487B18D9" w14:textId="77777777" w:rsidR="001F4A29" w:rsidRPr="00191CBF" w:rsidRDefault="001F4A29" w:rsidP="001F4A29">
      <w:pPr>
        <w:ind w:right="-2"/>
        <w:jc w:val="both"/>
        <w:rPr>
          <w:rFonts w:ascii="Times New Roman" w:hAnsi="Times New Roman" w:cs="Times New Roman"/>
          <w:color w:val="000000" w:themeColor="text1"/>
          <w:sz w:val="24"/>
          <w:szCs w:val="24"/>
        </w:rPr>
      </w:pPr>
    </w:p>
    <w:p w14:paraId="35752728" w14:textId="77777777" w:rsidR="001F4A29" w:rsidRPr="00191CBF" w:rsidRDefault="001F4A29" w:rsidP="001F4A29">
      <w:pPr>
        <w:ind w:right="-2"/>
        <w:jc w:val="center"/>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rPr>
        <w:t>Članak 13.</w:t>
      </w:r>
    </w:p>
    <w:p w14:paraId="6A6BF9B4" w14:textId="77777777" w:rsidR="001F4A29" w:rsidRPr="00191CBF" w:rsidRDefault="001F4A29" w:rsidP="001F4A29">
      <w:pPr>
        <w:ind w:right="-2"/>
        <w:jc w:val="both"/>
        <w:rPr>
          <w:rFonts w:ascii="Times New Roman" w:hAnsi="Times New Roman" w:cs="Times New Roman"/>
          <w:color w:val="000000" w:themeColor="text1"/>
          <w:sz w:val="24"/>
          <w:szCs w:val="24"/>
        </w:rPr>
      </w:pPr>
    </w:p>
    <w:p w14:paraId="4B5755DE"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(1) Članovi Vijeća imaju zamjenike koji obnašaju tu dužnost ako članu Vijeća mandat miruje ili prestane prije isteka vremena na koje je izabran.</w:t>
      </w:r>
    </w:p>
    <w:p w14:paraId="7085F991"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lastRenderedPageBreak/>
        <w:tab/>
        <w:t>(2) Člana Vijeća izabranog na kandidacijskoj listi političke stranke zamjenjuje neizabrani kandidat s iste liste s koje je izabran i član kojem je mandat prestao ili mu miruje, a određuje ga politička stranka koja je bila predlagatelj liste.</w:t>
      </w:r>
    </w:p>
    <w:p w14:paraId="5EC41A4C"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(3) Člana Vijeća izabranog na kandidacijskoj listi dviju ili više političkih stranaka zamjenjuje neizabrani kandidat s iste liste s koje je izabran i član kojem je mandat prestao ili mu miruje, a određuju ga političke stranke sukladno sporazumu, odnosno ako sporazum nije zaključen, određuju ga dogovorno, a ako ne postignu dogovor, zamjenjuje ga prvi sljedeći neizabrani kandidat s liste. O sklopljenom sporazumu kao i postignutom dogovoru, političke stranke dužne su obavijestiti gradsko upravno tijelo nadležno za mjesnu samoupravu.</w:t>
      </w:r>
    </w:p>
    <w:p w14:paraId="2431C1BC"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(4) Člana Vijeća izabranog na kandidacijskoj listi grupe birača zamjenjuje prvi sljedeći neizabrani kandidat s liste.</w:t>
      </w:r>
    </w:p>
    <w:p w14:paraId="23E200E5"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(5) Člana Vijeća izabranog na kandidacijskoj listi političke stranke koja je nakon provedenih izbora brisana iz registra političkih stranaka zamjenjuje prvi sljedeći neizabrani kandidat s liste.</w:t>
      </w:r>
    </w:p>
    <w:p w14:paraId="3049227D" w14:textId="77777777" w:rsidR="001F4A29" w:rsidRPr="00191CBF" w:rsidRDefault="001F4A29" w:rsidP="001F4A29">
      <w:pPr>
        <w:ind w:right="-2"/>
        <w:jc w:val="both"/>
        <w:rPr>
          <w:rFonts w:ascii="Times New Roman" w:hAnsi="Times New Roman" w:cs="Times New Roman"/>
          <w:color w:val="000000" w:themeColor="text1"/>
          <w:sz w:val="24"/>
          <w:szCs w:val="24"/>
        </w:rPr>
      </w:pPr>
    </w:p>
    <w:p w14:paraId="00BCF253" w14:textId="77777777" w:rsidR="001F4A29" w:rsidRPr="00191CBF" w:rsidRDefault="001F4A29" w:rsidP="001F4A29">
      <w:pPr>
        <w:ind w:right="-2"/>
        <w:jc w:val="both"/>
        <w:rPr>
          <w:rFonts w:ascii="Times New Roman" w:hAnsi="Times New Roman" w:cs="Times New Roman"/>
          <w:color w:val="000000" w:themeColor="text1"/>
          <w:sz w:val="24"/>
          <w:szCs w:val="24"/>
        </w:rPr>
      </w:pPr>
    </w:p>
    <w:p w14:paraId="6BA9169E" w14:textId="77777777" w:rsidR="001F4A29" w:rsidRPr="00191CBF" w:rsidRDefault="001F4A29" w:rsidP="001F4A29">
      <w:pPr>
        <w:ind w:right="-2"/>
        <w:jc w:val="both"/>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rPr>
        <w:t>III. IZBOR PREDSJEDNIKA I POTPREDSJEDNIKA VIJEĆA</w:t>
      </w:r>
    </w:p>
    <w:p w14:paraId="50D59BA4" w14:textId="77777777" w:rsidR="001F4A29" w:rsidRPr="00191CBF" w:rsidRDefault="001F4A29" w:rsidP="001F4A29">
      <w:pPr>
        <w:ind w:right="-2" w:firstLine="600"/>
        <w:jc w:val="both"/>
        <w:rPr>
          <w:rFonts w:ascii="Times New Roman" w:hAnsi="Times New Roman" w:cs="Times New Roman"/>
          <w:color w:val="000000" w:themeColor="text1"/>
          <w:sz w:val="24"/>
          <w:szCs w:val="24"/>
        </w:rPr>
      </w:pPr>
    </w:p>
    <w:p w14:paraId="2DC0CBB4" w14:textId="77777777" w:rsidR="001F4A29" w:rsidRPr="00191CBF" w:rsidRDefault="001F4A29" w:rsidP="001F4A29">
      <w:pPr>
        <w:ind w:right="-2"/>
        <w:jc w:val="center"/>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rPr>
        <w:t>Članak 14.</w:t>
      </w:r>
    </w:p>
    <w:p w14:paraId="58538C29" w14:textId="77777777" w:rsidR="001F4A29" w:rsidRPr="00191CBF" w:rsidRDefault="001F4A29" w:rsidP="001F4A29">
      <w:pPr>
        <w:ind w:right="-2"/>
        <w:jc w:val="both"/>
        <w:rPr>
          <w:rFonts w:ascii="Times New Roman" w:hAnsi="Times New Roman" w:cs="Times New Roman"/>
          <w:color w:val="000000" w:themeColor="text1"/>
          <w:sz w:val="24"/>
          <w:szCs w:val="24"/>
        </w:rPr>
      </w:pPr>
    </w:p>
    <w:p w14:paraId="1834DD95" w14:textId="77777777" w:rsidR="001F4A29" w:rsidRPr="00191CBF" w:rsidRDefault="001F4A29" w:rsidP="001F4A29">
      <w:pPr>
        <w:ind w:right="-2" w:firstLine="708"/>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Vijeće ima predsjednika i potpredsjednika koji se biraju većinom glasova svih članova Vijeća.</w:t>
      </w:r>
    </w:p>
    <w:p w14:paraId="3F256B0E" w14:textId="77777777" w:rsidR="001F4A29" w:rsidRPr="00191CBF" w:rsidRDefault="001F4A29" w:rsidP="001F4A29">
      <w:pPr>
        <w:ind w:right="-2" w:firstLine="720"/>
        <w:jc w:val="both"/>
        <w:rPr>
          <w:rFonts w:ascii="Times New Roman" w:hAnsi="Times New Roman" w:cs="Times New Roman"/>
          <w:color w:val="000000" w:themeColor="text1"/>
          <w:sz w:val="24"/>
          <w:szCs w:val="24"/>
        </w:rPr>
      </w:pPr>
    </w:p>
    <w:p w14:paraId="1988CE55" w14:textId="77777777" w:rsidR="001F4A29" w:rsidRPr="00191CBF" w:rsidRDefault="001F4A29" w:rsidP="001F4A29">
      <w:pPr>
        <w:ind w:right="-2"/>
        <w:jc w:val="center"/>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rPr>
        <w:t>Članak 15.</w:t>
      </w:r>
    </w:p>
    <w:p w14:paraId="306048FA" w14:textId="77777777" w:rsidR="001F4A29" w:rsidRPr="00191CBF" w:rsidRDefault="001F4A29" w:rsidP="001F4A29">
      <w:pPr>
        <w:ind w:right="-2"/>
        <w:jc w:val="center"/>
        <w:rPr>
          <w:rFonts w:ascii="Times New Roman" w:hAnsi="Times New Roman" w:cs="Times New Roman"/>
          <w:color w:val="000000" w:themeColor="text1"/>
          <w:sz w:val="24"/>
          <w:szCs w:val="24"/>
        </w:rPr>
      </w:pPr>
    </w:p>
    <w:p w14:paraId="78DC7E33"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(1) Prijedlog kandidata za predsjednika i potpredsjednika Vijeća podnosi najmanje jedna trećina članova Vijeća.</w:t>
      </w:r>
    </w:p>
    <w:p w14:paraId="3DE2737F"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(2) Član Vijeća može sudjelovati u podnošenju samo jednog prijedloga kandidata.</w:t>
      </w:r>
    </w:p>
    <w:p w14:paraId="3375AA7A"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(3) Prijedlog kandidata za predsjednika i potpredsjednika je pojedinačan, a podnosi se u pisanom obliku.</w:t>
      </w:r>
    </w:p>
    <w:p w14:paraId="4419CDE8"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(4) Izbor predsjednika i potpredsjednika obavlja se glasovanjem, zasebno za svakog kandidata.</w:t>
      </w:r>
    </w:p>
    <w:p w14:paraId="2CFD10FA" w14:textId="77777777" w:rsidR="001F4A29" w:rsidRPr="00191CBF" w:rsidRDefault="001F4A29" w:rsidP="001F4A29">
      <w:pPr>
        <w:ind w:right="-2"/>
        <w:jc w:val="both"/>
        <w:rPr>
          <w:rFonts w:ascii="Times New Roman" w:hAnsi="Times New Roman" w:cs="Times New Roman"/>
          <w:color w:val="000000" w:themeColor="text1"/>
          <w:sz w:val="24"/>
          <w:szCs w:val="24"/>
        </w:rPr>
      </w:pPr>
    </w:p>
    <w:p w14:paraId="03811C8B" w14:textId="77777777" w:rsidR="001F4A29" w:rsidRPr="00191CBF" w:rsidRDefault="001F4A29" w:rsidP="001F4A29">
      <w:pPr>
        <w:ind w:right="-2"/>
        <w:jc w:val="center"/>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rPr>
        <w:t>Članak 16.</w:t>
      </w:r>
    </w:p>
    <w:p w14:paraId="0B30AC2F" w14:textId="77777777" w:rsidR="001F4A29" w:rsidRPr="00191CBF" w:rsidRDefault="001F4A29" w:rsidP="001F4A29">
      <w:pPr>
        <w:ind w:right="-2"/>
        <w:jc w:val="center"/>
        <w:rPr>
          <w:rFonts w:ascii="Times New Roman" w:hAnsi="Times New Roman" w:cs="Times New Roman"/>
          <w:color w:val="000000" w:themeColor="text1"/>
          <w:sz w:val="24"/>
          <w:szCs w:val="24"/>
        </w:rPr>
      </w:pPr>
    </w:p>
    <w:p w14:paraId="654A3694"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lastRenderedPageBreak/>
        <w:tab/>
        <w:t>(1) Za predsjednika i potpredsjednika Vijeća izabran je kandidat za kojega je glasovala većina svih članova Vijeća.</w:t>
      </w:r>
    </w:p>
    <w:p w14:paraId="6B1CABBF"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(2) Ako prigodom glasovanja za izbor predsjednika i potpredsjednika Vijeća prijedlog kandidata ne dobije potrebnu većinu ili ako od više kandidata niti jedan ne dobije potrebnu većinu glasova, glasovanje se ponavlja po istom postupku.</w:t>
      </w:r>
    </w:p>
    <w:p w14:paraId="45F5B260"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(3) Ako je za izbor predsjednika i potpredsjednika Vijeća bilo predloženo više od dvaju kandidata, u ponovljenom glasovanju sudjeluju samo dva kandidata koji su dobili najveći broj glasova.</w:t>
      </w:r>
    </w:p>
    <w:p w14:paraId="7DC8ED9B"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(4) Ako u ponovljenom glasovanju niti jedan od kandidata ne dobije potrebnu većinu glasova, izborni se postupak ponavlja do izbora predsjednika, odnosno potpredsjednika.</w:t>
      </w:r>
    </w:p>
    <w:p w14:paraId="20504042" w14:textId="77777777" w:rsidR="001F4A29" w:rsidRPr="00191CBF" w:rsidRDefault="001F4A29" w:rsidP="001F4A29">
      <w:pPr>
        <w:ind w:right="-2"/>
        <w:jc w:val="both"/>
        <w:rPr>
          <w:rFonts w:ascii="Times New Roman" w:hAnsi="Times New Roman" w:cs="Times New Roman"/>
          <w:color w:val="000000" w:themeColor="text1"/>
          <w:sz w:val="24"/>
          <w:szCs w:val="24"/>
        </w:rPr>
      </w:pPr>
    </w:p>
    <w:p w14:paraId="41BDDBA6" w14:textId="77777777" w:rsidR="001F4A29" w:rsidRPr="00191CBF" w:rsidRDefault="001F4A29" w:rsidP="001F4A29">
      <w:pPr>
        <w:ind w:right="-2"/>
        <w:jc w:val="center"/>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rPr>
        <w:t>Članak 17.</w:t>
      </w:r>
    </w:p>
    <w:p w14:paraId="2BA04792" w14:textId="77777777" w:rsidR="001F4A29" w:rsidRPr="00191CBF" w:rsidRDefault="001F4A29" w:rsidP="001F4A29">
      <w:pPr>
        <w:pStyle w:val="BodyText2"/>
        <w:rPr>
          <w:color w:val="000000" w:themeColor="text1"/>
        </w:rPr>
      </w:pPr>
    </w:p>
    <w:p w14:paraId="3EE684D4" w14:textId="77777777" w:rsidR="001F4A29" w:rsidRPr="00191CBF" w:rsidRDefault="001F4A29" w:rsidP="001F4A29">
      <w:pPr>
        <w:pStyle w:val="BodyText2"/>
        <w:ind w:firstLine="708"/>
        <w:rPr>
          <w:color w:val="000000" w:themeColor="text1"/>
        </w:rPr>
      </w:pPr>
      <w:r w:rsidRPr="00191CBF">
        <w:rPr>
          <w:color w:val="000000" w:themeColor="text1"/>
        </w:rPr>
        <w:t>Nakon što je izabran, predsjednik Vijeća preuzima predsjedavanje sjednicom Vijeća.</w:t>
      </w:r>
    </w:p>
    <w:p w14:paraId="2C829C39" w14:textId="77777777" w:rsidR="001F4A29" w:rsidRPr="00191CBF" w:rsidRDefault="001F4A29" w:rsidP="001F4A29">
      <w:pPr>
        <w:ind w:right="-2"/>
        <w:jc w:val="both"/>
        <w:rPr>
          <w:rFonts w:ascii="Times New Roman" w:hAnsi="Times New Roman" w:cs="Times New Roman"/>
          <w:color w:val="000000" w:themeColor="text1"/>
          <w:sz w:val="24"/>
          <w:szCs w:val="24"/>
        </w:rPr>
      </w:pPr>
    </w:p>
    <w:p w14:paraId="29AFFD11" w14:textId="77777777" w:rsidR="001F4A29" w:rsidRPr="00191CBF" w:rsidRDefault="001F4A29" w:rsidP="001F4A29">
      <w:pPr>
        <w:ind w:right="-2"/>
        <w:jc w:val="center"/>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rPr>
        <w:t>Članak 18.</w:t>
      </w:r>
    </w:p>
    <w:p w14:paraId="5F8C3E28" w14:textId="77777777" w:rsidR="001F4A29" w:rsidRPr="00191CBF" w:rsidRDefault="001F4A29" w:rsidP="001F4A29">
      <w:pPr>
        <w:ind w:right="-2"/>
        <w:jc w:val="both"/>
        <w:rPr>
          <w:rFonts w:ascii="Times New Roman" w:hAnsi="Times New Roman" w:cs="Times New Roman"/>
          <w:color w:val="000000" w:themeColor="text1"/>
          <w:sz w:val="24"/>
          <w:szCs w:val="24"/>
        </w:rPr>
      </w:pPr>
    </w:p>
    <w:p w14:paraId="22395B3A"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(1) Predsjednik i potpredsjednik Vijeća mogu biti razriješeni dužnosti i prije isteka vremena na koje su birani.</w:t>
      </w:r>
    </w:p>
    <w:p w14:paraId="0D6D799E"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(2) Postupak za razrješenje predsjednika, odnosno potpredsjednika Vijeća može pokrenuti najmanje jedna trećina članova Vijeća ili gradonačelnik.</w:t>
      </w:r>
    </w:p>
    <w:p w14:paraId="3BDF690E"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(3) Prijedlog za razrješenje mora biti obrazložen.</w:t>
      </w:r>
    </w:p>
    <w:p w14:paraId="04CE22F1"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(4) O prijedlogu za razrješenje odlučuje se većinom glasova svih članova Vijeća.</w:t>
      </w:r>
    </w:p>
    <w:p w14:paraId="731F3DC1"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(5) Prijedlog za razrješenje može se podnijeti ako predsjednik, odnosno potpredsjednik:</w:t>
      </w:r>
    </w:p>
    <w:p w14:paraId="10911CE3" w14:textId="77777777" w:rsidR="001F4A29" w:rsidRPr="00191CBF" w:rsidRDefault="001F4A29" w:rsidP="001F4A29">
      <w:pPr>
        <w:numPr>
          <w:ilvl w:val="0"/>
          <w:numId w:val="5"/>
        </w:numPr>
        <w:spacing w:after="0" w:line="240" w:lineRule="auto"/>
        <w:ind w:left="708" w:right="-2" w:hanging="28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ne sazove sjednicu u roku utvrđenom ovim poslovnikom ili na zahtjev ovlaštenih podnositelja utvrđenih ovim poslovnikom;</w:t>
      </w:r>
    </w:p>
    <w:p w14:paraId="2A0DE90A" w14:textId="77777777" w:rsidR="001F4A29" w:rsidRPr="00191CBF" w:rsidRDefault="001F4A29" w:rsidP="001F4A29">
      <w:pPr>
        <w:numPr>
          <w:ilvl w:val="0"/>
          <w:numId w:val="5"/>
        </w:numPr>
        <w:spacing w:after="0" w:line="240" w:lineRule="auto"/>
        <w:ind w:left="708" w:right="-2" w:hanging="28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svojim ponašanjem šteti ugledu Vijeća;</w:t>
      </w:r>
    </w:p>
    <w:p w14:paraId="72B1DD6D" w14:textId="77777777" w:rsidR="001F4A29" w:rsidRPr="00191CBF" w:rsidRDefault="001F4A29" w:rsidP="001F4A29">
      <w:pPr>
        <w:numPr>
          <w:ilvl w:val="0"/>
          <w:numId w:val="5"/>
        </w:numPr>
        <w:spacing w:after="0" w:line="240" w:lineRule="auto"/>
        <w:ind w:left="708" w:right="-2" w:hanging="28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zloupotrijebi položaj ili prekorači ovlaštenja;</w:t>
      </w:r>
    </w:p>
    <w:p w14:paraId="2C8892AA" w14:textId="77777777" w:rsidR="001F4A29" w:rsidRPr="00191CBF" w:rsidRDefault="001F4A29" w:rsidP="001F4A29">
      <w:pPr>
        <w:numPr>
          <w:ilvl w:val="0"/>
          <w:numId w:val="5"/>
        </w:numPr>
        <w:spacing w:after="0" w:line="240" w:lineRule="auto"/>
        <w:ind w:left="708" w:right="-2" w:hanging="28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zakazanu sjednicu unatoč nazočnosti na sjednici ne želi voditi.</w:t>
      </w:r>
    </w:p>
    <w:p w14:paraId="0E6F452C" w14:textId="77777777" w:rsidR="001F4A29" w:rsidRPr="00191CBF" w:rsidRDefault="001F4A29" w:rsidP="001F4A29">
      <w:pPr>
        <w:ind w:right="-2" w:firstLine="426"/>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 xml:space="preserve">     (6) Za utvrđivanje činjenica iz stavka 5. ovoga članka Vijeće može osnovati povjerenstvo.</w:t>
      </w:r>
    </w:p>
    <w:p w14:paraId="5DBD726A" w14:textId="77777777" w:rsidR="001F4A29" w:rsidRPr="00191CBF" w:rsidRDefault="001F4A29" w:rsidP="001F4A29">
      <w:pPr>
        <w:ind w:right="-2" w:firstLine="426"/>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 xml:space="preserve">     (7) U slučaju iz stavka 2. ovoga članka predsjednik je dužan sazvati sjednicu Vijeća u roku od 15 dana od dana podnošenja prijedloga za razrješenje, odnosno od dana dostave izvješća povjerenstva iz stavka 6. ovoga članka.</w:t>
      </w:r>
    </w:p>
    <w:p w14:paraId="47DB26A5" w14:textId="77777777" w:rsidR="001F4A29" w:rsidRPr="00191CBF" w:rsidRDefault="001F4A29" w:rsidP="001F4A29">
      <w:pPr>
        <w:ind w:right="-2" w:firstLine="426"/>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 xml:space="preserve">     (8) Predsjednik i potpredsjednik Vijeća razriješeni su i kad im se izglasa nepovjerenje.</w:t>
      </w:r>
    </w:p>
    <w:p w14:paraId="3D66757D" w14:textId="77777777" w:rsidR="001F4A29" w:rsidRPr="00191CBF" w:rsidRDefault="001F4A29" w:rsidP="001F4A29">
      <w:pPr>
        <w:ind w:right="-2" w:firstLine="426"/>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 xml:space="preserve">     (9) Prijedlog za pokretanje pitanja povjerenja predsjedniku, odnosno potpredsjedniku Vijeća može podnijeti najmanje jedna trećina članova Vijeća. Predsjednik Vijeća dužan je </w:t>
      </w:r>
      <w:r w:rsidRPr="00191CBF">
        <w:rPr>
          <w:rFonts w:ascii="Times New Roman" w:hAnsi="Times New Roman" w:cs="Times New Roman"/>
          <w:color w:val="000000" w:themeColor="text1"/>
          <w:sz w:val="24"/>
          <w:szCs w:val="24"/>
        </w:rPr>
        <w:lastRenderedPageBreak/>
        <w:t>sazvati sjednicu Vijeća u roku od osam dana od podnošenja prijedloga za pokretanje pitanja povjerenja.</w:t>
      </w:r>
    </w:p>
    <w:p w14:paraId="1EB60551" w14:textId="77777777" w:rsidR="001F4A29" w:rsidRPr="00191CBF" w:rsidRDefault="001F4A29" w:rsidP="001F4A29">
      <w:pPr>
        <w:ind w:right="-2" w:firstLine="426"/>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 xml:space="preserve">     (10) Zaključak o razrješenju predsjednika, odnosno potpredsjednika Vijeća zbog izglasavanja nepovjerenja donosi se većinom glasova svih članova Vijeća.</w:t>
      </w:r>
    </w:p>
    <w:p w14:paraId="47F6C426" w14:textId="77777777" w:rsidR="001F4A29" w:rsidRPr="00191CBF" w:rsidRDefault="001F4A29" w:rsidP="001F4A29">
      <w:pPr>
        <w:ind w:right="-2" w:firstLine="720"/>
        <w:jc w:val="both"/>
        <w:rPr>
          <w:rFonts w:ascii="Times New Roman" w:hAnsi="Times New Roman" w:cs="Times New Roman"/>
          <w:color w:val="000000" w:themeColor="text1"/>
          <w:sz w:val="24"/>
          <w:szCs w:val="24"/>
        </w:rPr>
      </w:pPr>
    </w:p>
    <w:p w14:paraId="60CFC9D5" w14:textId="77777777" w:rsidR="001F4A29" w:rsidRPr="00191CBF" w:rsidRDefault="001F4A29" w:rsidP="001F4A29">
      <w:pPr>
        <w:jc w:val="center"/>
        <w:rPr>
          <w:rFonts w:ascii="Times New Roman" w:eastAsia="Calibri" w:hAnsi="Times New Roman" w:cs="Times New Roman"/>
          <w:b/>
          <w:color w:val="000000" w:themeColor="text1"/>
          <w:sz w:val="24"/>
          <w:szCs w:val="24"/>
        </w:rPr>
      </w:pPr>
      <w:r w:rsidRPr="00191CBF">
        <w:rPr>
          <w:rFonts w:ascii="Times New Roman" w:eastAsia="Calibri" w:hAnsi="Times New Roman" w:cs="Times New Roman"/>
          <w:b/>
          <w:color w:val="000000" w:themeColor="text1"/>
          <w:sz w:val="24"/>
          <w:szCs w:val="24"/>
        </w:rPr>
        <w:t>Članak 19.</w:t>
      </w:r>
    </w:p>
    <w:p w14:paraId="1E7EDD07" w14:textId="77777777" w:rsidR="001F4A29" w:rsidRPr="00191CBF" w:rsidRDefault="001F4A29" w:rsidP="001F4A29">
      <w:pPr>
        <w:jc w:val="center"/>
        <w:rPr>
          <w:rFonts w:ascii="Times New Roman" w:eastAsia="Calibri" w:hAnsi="Times New Roman" w:cs="Times New Roman"/>
          <w:b/>
          <w:color w:val="000000" w:themeColor="text1"/>
          <w:sz w:val="24"/>
          <w:szCs w:val="24"/>
        </w:rPr>
      </w:pPr>
    </w:p>
    <w:p w14:paraId="03F2178F" w14:textId="77777777" w:rsidR="001F4A29" w:rsidRPr="00191CBF" w:rsidRDefault="001F4A29" w:rsidP="001F4A29">
      <w:pPr>
        <w:jc w:val="both"/>
        <w:rPr>
          <w:rFonts w:ascii="Times New Roman" w:hAnsi="Times New Roman" w:cs="Times New Roman"/>
          <w:color w:val="000000" w:themeColor="text1"/>
          <w:sz w:val="24"/>
          <w:szCs w:val="24"/>
        </w:rPr>
      </w:pPr>
      <w:r w:rsidRPr="00191CBF">
        <w:rPr>
          <w:rFonts w:ascii="Times New Roman" w:eastAsia="Calibri" w:hAnsi="Times New Roman" w:cs="Times New Roman"/>
          <w:b/>
          <w:color w:val="000000" w:themeColor="text1"/>
          <w:sz w:val="24"/>
          <w:szCs w:val="24"/>
        </w:rPr>
        <w:tab/>
      </w:r>
      <w:r w:rsidRPr="00191CBF">
        <w:rPr>
          <w:rFonts w:ascii="Times New Roman" w:eastAsia="Calibri" w:hAnsi="Times New Roman" w:cs="Times New Roman"/>
          <w:color w:val="000000" w:themeColor="text1"/>
          <w:sz w:val="24"/>
          <w:szCs w:val="24"/>
        </w:rPr>
        <w:t>(1)</w:t>
      </w:r>
      <w:r w:rsidRPr="00191CBF">
        <w:rPr>
          <w:rFonts w:ascii="Times New Roman" w:eastAsia="Calibri" w:hAnsi="Times New Roman" w:cs="Times New Roman"/>
          <w:b/>
          <w:color w:val="000000" w:themeColor="text1"/>
          <w:sz w:val="24"/>
          <w:szCs w:val="24"/>
        </w:rPr>
        <w:t xml:space="preserve"> </w:t>
      </w:r>
      <w:r w:rsidRPr="00191CBF">
        <w:rPr>
          <w:rFonts w:ascii="Times New Roman" w:hAnsi="Times New Roman" w:cs="Times New Roman"/>
          <w:color w:val="000000" w:themeColor="text1"/>
          <w:sz w:val="24"/>
          <w:szCs w:val="24"/>
        </w:rPr>
        <w:t>Predsjednik, odnosno potpredsjednik Vijeća mogu podnijeti ostavku.</w:t>
      </w:r>
    </w:p>
    <w:p w14:paraId="797E7D65" w14:textId="77777777" w:rsidR="001F4A29" w:rsidRPr="00191CBF" w:rsidRDefault="001F4A29" w:rsidP="001F4A29">
      <w:pPr>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(2) Ostavka se dostavlja gradskom upravnom tijelu nadležnom za mjesnu samoupravu u pisanom obliku i ne može se opozvati.</w:t>
      </w:r>
    </w:p>
    <w:p w14:paraId="049D9198" w14:textId="77777777" w:rsidR="001F4A29" w:rsidRPr="00191CBF" w:rsidRDefault="001F4A29" w:rsidP="001F4A29">
      <w:pPr>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(3) Činjenica podnošenja ostavke na dužnost iz stavka 1. ovoga članka utvrđuje se na prvoj sjednici Vijeća nakon njezina podnošenja.</w:t>
      </w:r>
    </w:p>
    <w:p w14:paraId="2BE7181C" w14:textId="77777777" w:rsidR="001F4A29" w:rsidRPr="00191CBF" w:rsidRDefault="001F4A29" w:rsidP="001F4A29">
      <w:pPr>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(4) Dužnost predsjednika, odnosno potpredsjednika Vijeća prestaje kada Vijeće utvrdi činjenicu podnošenja ostavke na dužnost i shodno tome razrješenjem od dužnosti, a najkasnije tridesetog dana od dana podnošenja ostavke.</w:t>
      </w:r>
    </w:p>
    <w:p w14:paraId="5B94C43C" w14:textId="77777777" w:rsidR="001F4A29" w:rsidRPr="00191CBF" w:rsidRDefault="001F4A29" w:rsidP="001F4A29">
      <w:pPr>
        <w:ind w:firstLine="720"/>
        <w:jc w:val="both"/>
        <w:rPr>
          <w:rFonts w:ascii="Times New Roman" w:hAnsi="Times New Roman" w:cs="Times New Roman"/>
          <w:color w:val="000000" w:themeColor="text1"/>
          <w:sz w:val="24"/>
          <w:szCs w:val="24"/>
        </w:rPr>
      </w:pPr>
    </w:p>
    <w:p w14:paraId="7539185F" w14:textId="77777777" w:rsidR="001F4A29" w:rsidRPr="00191CBF" w:rsidRDefault="001F4A29" w:rsidP="001F4A29">
      <w:pPr>
        <w:ind w:right="-2"/>
        <w:jc w:val="center"/>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rPr>
        <w:t>Članak 20.</w:t>
      </w:r>
    </w:p>
    <w:p w14:paraId="2A68E7E7" w14:textId="77777777" w:rsidR="001F4A29" w:rsidRPr="00191CBF" w:rsidRDefault="001F4A29" w:rsidP="001F4A29">
      <w:pPr>
        <w:ind w:right="-2"/>
        <w:jc w:val="center"/>
        <w:rPr>
          <w:rFonts w:ascii="Times New Roman" w:hAnsi="Times New Roman" w:cs="Times New Roman"/>
          <w:b/>
          <w:color w:val="000000" w:themeColor="text1"/>
          <w:sz w:val="24"/>
          <w:szCs w:val="24"/>
        </w:rPr>
      </w:pPr>
    </w:p>
    <w:p w14:paraId="15955845"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b/>
          <w:color w:val="000000" w:themeColor="text1"/>
          <w:sz w:val="24"/>
          <w:szCs w:val="24"/>
        </w:rPr>
        <w:tab/>
      </w:r>
      <w:r w:rsidRPr="00191CBF">
        <w:rPr>
          <w:rFonts w:ascii="Times New Roman" w:hAnsi="Times New Roman" w:cs="Times New Roman"/>
          <w:color w:val="000000" w:themeColor="text1"/>
          <w:sz w:val="24"/>
          <w:szCs w:val="24"/>
        </w:rPr>
        <w:t>(1)</w:t>
      </w:r>
      <w:r w:rsidRPr="00191CBF">
        <w:rPr>
          <w:rFonts w:ascii="Times New Roman" w:hAnsi="Times New Roman" w:cs="Times New Roman"/>
          <w:b/>
          <w:color w:val="000000" w:themeColor="text1"/>
          <w:sz w:val="24"/>
          <w:szCs w:val="24"/>
        </w:rPr>
        <w:t xml:space="preserve"> </w:t>
      </w:r>
      <w:r w:rsidRPr="00191CBF">
        <w:rPr>
          <w:rFonts w:ascii="Times New Roman" w:hAnsi="Times New Roman" w:cs="Times New Roman"/>
          <w:color w:val="000000" w:themeColor="text1"/>
          <w:sz w:val="24"/>
          <w:szCs w:val="24"/>
        </w:rPr>
        <w:t>Ako Vijeće razriješi dužnosti predsjednika Vijeća, a na istoj sjednici ne izabere novog predsjednika, dužno je to učiniti u roku od 30 dana na sjednici koju saziva potpredsjednik Vijeća.</w:t>
      </w:r>
    </w:p>
    <w:p w14:paraId="1D681042"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(2) Ako Vijeće razriješi potpredsjednika Vijeća, a na istoj sjednici ne izabere novog potpredsjednika, dužno je to učiniti u roku od 30 dana.</w:t>
      </w:r>
    </w:p>
    <w:p w14:paraId="3C446880" w14:textId="77777777" w:rsidR="001F4A29" w:rsidRPr="00191CBF" w:rsidRDefault="001F4A29" w:rsidP="001F4A29">
      <w:pPr>
        <w:ind w:right="-2"/>
        <w:jc w:val="both"/>
        <w:rPr>
          <w:rFonts w:ascii="Times New Roman" w:hAnsi="Times New Roman" w:cs="Times New Roman"/>
          <w:color w:val="000000" w:themeColor="text1"/>
          <w:sz w:val="24"/>
          <w:szCs w:val="24"/>
        </w:rPr>
      </w:pPr>
    </w:p>
    <w:p w14:paraId="2769DD01" w14:textId="77777777" w:rsidR="001F4A29" w:rsidRPr="00191CBF" w:rsidRDefault="001F4A29" w:rsidP="001F4A29">
      <w:pPr>
        <w:ind w:right="-2"/>
        <w:jc w:val="both"/>
        <w:rPr>
          <w:rFonts w:ascii="Times New Roman" w:hAnsi="Times New Roman" w:cs="Times New Roman"/>
          <w:color w:val="000000" w:themeColor="text1"/>
          <w:sz w:val="24"/>
          <w:szCs w:val="24"/>
        </w:rPr>
      </w:pPr>
    </w:p>
    <w:p w14:paraId="2350356C" w14:textId="77777777" w:rsidR="001F4A29" w:rsidRPr="00191CBF" w:rsidRDefault="001F4A29" w:rsidP="001F4A29">
      <w:pPr>
        <w:ind w:right="-2"/>
        <w:jc w:val="both"/>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rPr>
        <w:t>IV. PRAVA I DUŽNOSTI PREDSJEDNIKA, POTPREDSJEDNIKA I ČLANOVA VIJEĆA TE NAČIN NJIHOVA OSTVARIVANJA</w:t>
      </w:r>
    </w:p>
    <w:p w14:paraId="571E43B4" w14:textId="77777777" w:rsidR="001F4A29" w:rsidRPr="00191CBF" w:rsidRDefault="001F4A29" w:rsidP="001F4A29">
      <w:pPr>
        <w:ind w:right="-2"/>
        <w:jc w:val="both"/>
        <w:rPr>
          <w:rFonts w:ascii="Times New Roman" w:hAnsi="Times New Roman" w:cs="Times New Roman"/>
          <w:color w:val="000000" w:themeColor="text1"/>
          <w:sz w:val="24"/>
          <w:szCs w:val="24"/>
        </w:rPr>
      </w:pPr>
    </w:p>
    <w:p w14:paraId="3F183791" w14:textId="77777777" w:rsidR="001F4A29" w:rsidRPr="00191CBF" w:rsidRDefault="001F4A29" w:rsidP="001F4A29">
      <w:pPr>
        <w:ind w:right="-2"/>
        <w:jc w:val="center"/>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rPr>
        <w:t>Članak 21.</w:t>
      </w:r>
    </w:p>
    <w:p w14:paraId="1F189416" w14:textId="77777777" w:rsidR="001F4A29" w:rsidRPr="00191CBF" w:rsidRDefault="001F4A29" w:rsidP="001F4A29">
      <w:pPr>
        <w:ind w:right="-2"/>
        <w:jc w:val="both"/>
        <w:rPr>
          <w:rFonts w:ascii="Times New Roman" w:hAnsi="Times New Roman" w:cs="Times New Roman"/>
          <w:color w:val="000000" w:themeColor="text1"/>
          <w:sz w:val="24"/>
          <w:szCs w:val="24"/>
        </w:rPr>
      </w:pPr>
    </w:p>
    <w:p w14:paraId="0CF5E4BD"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(1) Predsjednik Vijeća:</w:t>
      </w:r>
    </w:p>
    <w:p w14:paraId="5054EAD8" w14:textId="77777777" w:rsidR="001F4A29" w:rsidRPr="00191CBF" w:rsidRDefault="001F4A29" w:rsidP="001F4A29">
      <w:pPr>
        <w:numPr>
          <w:ilvl w:val="0"/>
          <w:numId w:val="6"/>
        </w:numPr>
        <w:spacing w:after="0" w:line="240" w:lineRule="auto"/>
        <w:ind w:left="993" w:right="-2" w:hanging="567"/>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predstavlja Mjesni odbor i Vijeće;</w:t>
      </w:r>
    </w:p>
    <w:p w14:paraId="64C2458C" w14:textId="77777777" w:rsidR="001F4A29" w:rsidRPr="00191CBF" w:rsidRDefault="001F4A29" w:rsidP="001F4A29">
      <w:pPr>
        <w:numPr>
          <w:ilvl w:val="0"/>
          <w:numId w:val="6"/>
        </w:numPr>
        <w:spacing w:after="0" w:line="240" w:lineRule="auto"/>
        <w:ind w:left="709" w:right="-2" w:hanging="283"/>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 xml:space="preserve">     saziva sjednice Vijeća, predlaže dnevni red, predsjedava sjednicama Vijeća i   </w:t>
      </w:r>
    </w:p>
    <w:p w14:paraId="0BF2E6FA" w14:textId="77777777" w:rsidR="001F4A29" w:rsidRPr="00191CBF" w:rsidRDefault="001F4A29" w:rsidP="001F4A29">
      <w:pPr>
        <w:ind w:left="709"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 xml:space="preserve">     potpisuje akte Vijeća;</w:t>
      </w:r>
    </w:p>
    <w:p w14:paraId="0093B381" w14:textId="77777777" w:rsidR="001F4A29" w:rsidRPr="00191CBF" w:rsidRDefault="001F4A29" w:rsidP="001F4A29">
      <w:pPr>
        <w:numPr>
          <w:ilvl w:val="0"/>
          <w:numId w:val="6"/>
        </w:numPr>
        <w:spacing w:after="0" w:line="240" w:lineRule="auto"/>
        <w:ind w:left="993" w:right="-2" w:hanging="567"/>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provodi i osigurava provođenje odluka Vijeća te izvješćuje o provođenju odluka</w:t>
      </w:r>
    </w:p>
    <w:p w14:paraId="3D5A158F" w14:textId="77777777" w:rsidR="001F4A29" w:rsidRPr="00191CBF" w:rsidRDefault="001F4A29" w:rsidP="001F4A29">
      <w:pPr>
        <w:ind w:left="426"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lastRenderedPageBreak/>
        <w:t xml:space="preserve">         Vijeća;</w:t>
      </w:r>
    </w:p>
    <w:p w14:paraId="43F9E38B" w14:textId="77777777" w:rsidR="001F4A29" w:rsidRPr="00191CBF" w:rsidRDefault="001F4A29" w:rsidP="001F4A29">
      <w:pPr>
        <w:numPr>
          <w:ilvl w:val="0"/>
          <w:numId w:val="6"/>
        </w:numPr>
        <w:spacing w:after="0" w:line="240" w:lineRule="auto"/>
        <w:ind w:left="993" w:right="-2" w:hanging="567"/>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surađuje s predsjednikom Vijeća Gradske četvrti;</w:t>
      </w:r>
    </w:p>
    <w:p w14:paraId="649B3392" w14:textId="77777777" w:rsidR="001F4A29" w:rsidRPr="00191CBF" w:rsidRDefault="001F4A29" w:rsidP="001F4A29">
      <w:pPr>
        <w:numPr>
          <w:ilvl w:val="0"/>
          <w:numId w:val="6"/>
        </w:numPr>
        <w:spacing w:after="0" w:line="240" w:lineRule="auto"/>
        <w:ind w:left="993" w:right="-2" w:hanging="567"/>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brine se o provedbi akata što se odnose na rad Mjesnog odbora;</w:t>
      </w:r>
    </w:p>
    <w:p w14:paraId="31164D58" w14:textId="77777777" w:rsidR="001F4A29" w:rsidRPr="00191CBF" w:rsidRDefault="001F4A29" w:rsidP="001F4A29">
      <w:pPr>
        <w:numPr>
          <w:ilvl w:val="0"/>
          <w:numId w:val="6"/>
        </w:numPr>
        <w:spacing w:after="0" w:line="240" w:lineRule="auto"/>
        <w:ind w:left="993" w:right="-2" w:hanging="567"/>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sudjeluje u provođenju mjera civilne zaštite;</w:t>
      </w:r>
    </w:p>
    <w:p w14:paraId="3FA1F2A0" w14:textId="77777777" w:rsidR="001F4A29" w:rsidRPr="00191CBF" w:rsidRDefault="001F4A29" w:rsidP="001F4A29">
      <w:pPr>
        <w:numPr>
          <w:ilvl w:val="0"/>
          <w:numId w:val="6"/>
        </w:numPr>
        <w:spacing w:after="0" w:line="240" w:lineRule="auto"/>
        <w:ind w:left="993" w:right="-2" w:hanging="567"/>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informira građane o pitanjima važnim za Mjesni odbor;</w:t>
      </w:r>
    </w:p>
    <w:p w14:paraId="42E5ACCE" w14:textId="77777777" w:rsidR="001F4A29" w:rsidRPr="00191CBF" w:rsidRDefault="001F4A29" w:rsidP="001F4A29">
      <w:pPr>
        <w:numPr>
          <w:ilvl w:val="0"/>
          <w:numId w:val="6"/>
        </w:numPr>
        <w:spacing w:after="0" w:line="240" w:lineRule="auto"/>
        <w:ind w:left="993" w:right="-2" w:hanging="567"/>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obavlja i druge poslove koje mu povjeri Vijeće.</w:t>
      </w:r>
    </w:p>
    <w:p w14:paraId="00233C06" w14:textId="77777777" w:rsidR="001F4A29" w:rsidRPr="00191CBF" w:rsidRDefault="001F4A29" w:rsidP="001F4A29">
      <w:pPr>
        <w:ind w:left="426"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(2) Predsjednik Vijeća za svoj je rad odgovoran Vijeću.</w:t>
      </w:r>
    </w:p>
    <w:p w14:paraId="62C255D8" w14:textId="77777777" w:rsidR="001F4A29" w:rsidRPr="00191CBF" w:rsidRDefault="001F4A29" w:rsidP="001F4A29">
      <w:pPr>
        <w:ind w:left="426"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 xml:space="preserve">(3) Za obavljanje poslova iz samoupravnog djelokruga Grada Zagreba koji su povjereni Vijeću, predsjednik Vijeća odgovara gradonačelniku. </w:t>
      </w:r>
    </w:p>
    <w:p w14:paraId="54642AFE" w14:textId="77777777" w:rsidR="001F4A29" w:rsidRPr="00191CBF" w:rsidRDefault="001F4A29" w:rsidP="001F4A29">
      <w:pPr>
        <w:ind w:right="-2"/>
        <w:jc w:val="both"/>
        <w:rPr>
          <w:rFonts w:ascii="Times New Roman" w:hAnsi="Times New Roman" w:cs="Times New Roman"/>
          <w:color w:val="000000" w:themeColor="text1"/>
          <w:sz w:val="24"/>
          <w:szCs w:val="24"/>
        </w:rPr>
      </w:pPr>
    </w:p>
    <w:p w14:paraId="21D22D3D" w14:textId="77777777" w:rsidR="001F4A29" w:rsidRPr="00191CBF" w:rsidRDefault="001F4A29" w:rsidP="001F4A29">
      <w:pPr>
        <w:ind w:right="-2"/>
        <w:jc w:val="center"/>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rPr>
        <w:t>Članak 22.</w:t>
      </w:r>
    </w:p>
    <w:p w14:paraId="171E4445" w14:textId="77777777" w:rsidR="001F4A29" w:rsidRPr="00191CBF" w:rsidRDefault="001F4A29" w:rsidP="001F4A29">
      <w:pPr>
        <w:ind w:right="-2"/>
        <w:jc w:val="center"/>
        <w:rPr>
          <w:rFonts w:ascii="Times New Roman" w:hAnsi="Times New Roman" w:cs="Times New Roman"/>
          <w:b/>
          <w:color w:val="000000" w:themeColor="text1"/>
          <w:sz w:val="24"/>
          <w:szCs w:val="24"/>
        </w:rPr>
      </w:pPr>
    </w:p>
    <w:p w14:paraId="7F2DCD00"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(1) Potpredsjednik Vijeća:</w:t>
      </w:r>
    </w:p>
    <w:p w14:paraId="1B1E7336" w14:textId="77777777" w:rsidR="001F4A29" w:rsidRPr="00191CBF" w:rsidRDefault="001F4A29" w:rsidP="001F4A29">
      <w:pPr>
        <w:numPr>
          <w:ilvl w:val="0"/>
          <w:numId w:val="8"/>
        </w:numPr>
        <w:spacing w:after="0" w:line="240" w:lineRule="auto"/>
        <w:ind w:left="708" w:right="-2" w:hanging="28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zamjenjuje predsjednika Vijeća u slučaju njegove spriječenosti ili odsutnosti;</w:t>
      </w:r>
    </w:p>
    <w:p w14:paraId="7A369BFB" w14:textId="77777777" w:rsidR="001F4A29" w:rsidRPr="00191CBF" w:rsidRDefault="001F4A29" w:rsidP="001F4A29">
      <w:pPr>
        <w:numPr>
          <w:ilvl w:val="0"/>
          <w:numId w:val="8"/>
        </w:numPr>
        <w:spacing w:after="0" w:line="240" w:lineRule="auto"/>
        <w:ind w:left="708" w:right="-2" w:hanging="28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pomaže predsjedniku Vijeća u radu;</w:t>
      </w:r>
    </w:p>
    <w:p w14:paraId="1C0AE352" w14:textId="77777777" w:rsidR="001F4A29" w:rsidRPr="00191CBF" w:rsidRDefault="001F4A29" w:rsidP="001F4A29">
      <w:pPr>
        <w:numPr>
          <w:ilvl w:val="0"/>
          <w:numId w:val="8"/>
        </w:numPr>
        <w:spacing w:after="0" w:line="240" w:lineRule="auto"/>
        <w:ind w:left="708" w:right="-2" w:hanging="28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obavlja poslove iz djelokruga predsjednika Vijeća što mu ih povjeri predsjednik Vijeća.</w:t>
      </w:r>
    </w:p>
    <w:p w14:paraId="68BF936F" w14:textId="77777777" w:rsidR="001F4A29" w:rsidRPr="00191CBF" w:rsidRDefault="001F4A29" w:rsidP="001F4A29">
      <w:pPr>
        <w:numPr>
          <w:ilvl w:val="0"/>
          <w:numId w:val="7"/>
        </w:numPr>
        <w:spacing w:after="0" w:line="240" w:lineRule="auto"/>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Za vrijeme dok zamjenjuje predsjednika Vijeća, potpredsjednik ima prava i dužnosti predsjednika.</w:t>
      </w:r>
    </w:p>
    <w:p w14:paraId="1887F094" w14:textId="77777777" w:rsidR="001F4A29" w:rsidRPr="00191CBF" w:rsidRDefault="001F4A29" w:rsidP="001F4A29">
      <w:pPr>
        <w:numPr>
          <w:ilvl w:val="0"/>
          <w:numId w:val="7"/>
        </w:numPr>
        <w:spacing w:after="0" w:line="240" w:lineRule="auto"/>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U obavljanju povjerenih poslova potpredsjednik je dužan pridržavati se predsjednikovih uputa.</w:t>
      </w:r>
    </w:p>
    <w:p w14:paraId="32251CC8" w14:textId="77777777" w:rsidR="001F4A29" w:rsidRPr="00191CBF" w:rsidRDefault="001F4A29" w:rsidP="001F4A29">
      <w:pPr>
        <w:ind w:right="-2" w:firstLine="720"/>
        <w:jc w:val="both"/>
        <w:rPr>
          <w:rFonts w:ascii="Times New Roman" w:hAnsi="Times New Roman" w:cs="Times New Roman"/>
          <w:color w:val="000000" w:themeColor="text1"/>
          <w:sz w:val="24"/>
          <w:szCs w:val="24"/>
        </w:rPr>
      </w:pPr>
    </w:p>
    <w:p w14:paraId="54CDF547" w14:textId="77777777" w:rsidR="001F4A29" w:rsidRPr="00191CBF" w:rsidRDefault="001F4A29" w:rsidP="001F4A29">
      <w:pPr>
        <w:ind w:right="-2"/>
        <w:jc w:val="center"/>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rPr>
        <w:t>Članak 23.</w:t>
      </w:r>
    </w:p>
    <w:p w14:paraId="7C478FB6" w14:textId="77777777" w:rsidR="001F4A29" w:rsidRPr="00191CBF" w:rsidRDefault="001F4A29" w:rsidP="001F4A29">
      <w:pPr>
        <w:ind w:right="-2"/>
        <w:jc w:val="center"/>
        <w:rPr>
          <w:rFonts w:ascii="Times New Roman" w:hAnsi="Times New Roman" w:cs="Times New Roman"/>
          <w:b/>
          <w:color w:val="000000" w:themeColor="text1"/>
          <w:sz w:val="24"/>
          <w:szCs w:val="24"/>
        </w:rPr>
      </w:pPr>
    </w:p>
    <w:p w14:paraId="60614109"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b/>
          <w:color w:val="000000" w:themeColor="text1"/>
          <w:sz w:val="24"/>
          <w:szCs w:val="24"/>
        </w:rPr>
        <w:tab/>
      </w:r>
      <w:r w:rsidRPr="00191CBF">
        <w:rPr>
          <w:rFonts w:ascii="Times New Roman" w:hAnsi="Times New Roman" w:cs="Times New Roman"/>
          <w:color w:val="000000" w:themeColor="text1"/>
          <w:sz w:val="24"/>
          <w:szCs w:val="24"/>
        </w:rPr>
        <w:t>Član Vijeća ima prava i dužnosti utvrđene Statutom Grada Zagreba, Pravilima Mjesnog odbora i ovim poslovnikom, a osobito:</w:t>
      </w:r>
    </w:p>
    <w:p w14:paraId="0E08E34B" w14:textId="77777777" w:rsidR="001F4A29" w:rsidRPr="00191CBF" w:rsidRDefault="001F4A29" w:rsidP="001F4A29">
      <w:pPr>
        <w:numPr>
          <w:ilvl w:val="0"/>
          <w:numId w:val="9"/>
        </w:numPr>
        <w:spacing w:after="0" w:line="240" w:lineRule="auto"/>
        <w:ind w:left="284" w:right="-2" w:hanging="284"/>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prisustvovati sjednicama Vijeća i radnih tijela kojih je član i sudjelovati u njihovu radu;</w:t>
      </w:r>
    </w:p>
    <w:p w14:paraId="060472BD" w14:textId="77777777" w:rsidR="001F4A29" w:rsidRPr="00191CBF" w:rsidRDefault="001F4A29" w:rsidP="001F4A29">
      <w:pPr>
        <w:numPr>
          <w:ilvl w:val="0"/>
          <w:numId w:val="9"/>
        </w:numPr>
        <w:spacing w:after="0" w:line="240" w:lineRule="auto"/>
        <w:ind w:left="284" w:right="-2" w:hanging="284"/>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predlagati Vijeću razmatranje pojedinih pitanja iz njegova djelokruga;</w:t>
      </w:r>
    </w:p>
    <w:p w14:paraId="73B282DD" w14:textId="77777777" w:rsidR="001F4A29" w:rsidRPr="00191CBF" w:rsidRDefault="001F4A29" w:rsidP="001F4A29">
      <w:pPr>
        <w:numPr>
          <w:ilvl w:val="0"/>
          <w:numId w:val="9"/>
        </w:numPr>
        <w:spacing w:after="0" w:line="240" w:lineRule="auto"/>
        <w:ind w:left="284" w:right="-2" w:hanging="284"/>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raspravljati i izjašnjavati se o svakom pitanju što je na dnevnom redu Vijeća te o njemu odlučivati;</w:t>
      </w:r>
    </w:p>
    <w:p w14:paraId="2253600F" w14:textId="77777777" w:rsidR="001F4A29" w:rsidRPr="00191CBF" w:rsidRDefault="001F4A29" w:rsidP="001F4A29">
      <w:pPr>
        <w:numPr>
          <w:ilvl w:val="0"/>
          <w:numId w:val="9"/>
        </w:numPr>
        <w:spacing w:after="0" w:line="240" w:lineRule="auto"/>
        <w:ind w:left="284" w:right="-2" w:hanging="284"/>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predlagati donošenje akata iz djelokruga Vijeća, ako posebnim propisima nije drukčije određeno;</w:t>
      </w:r>
    </w:p>
    <w:p w14:paraId="7398D804" w14:textId="77777777" w:rsidR="001F4A29" w:rsidRPr="00191CBF" w:rsidRDefault="001F4A29" w:rsidP="001F4A29">
      <w:pPr>
        <w:numPr>
          <w:ilvl w:val="0"/>
          <w:numId w:val="9"/>
        </w:numPr>
        <w:spacing w:after="0" w:line="240" w:lineRule="auto"/>
        <w:ind w:left="284" w:right="-2" w:hanging="284"/>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podnositi amandmane na prijedloge akata:</w:t>
      </w:r>
    </w:p>
    <w:p w14:paraId="49A416FA" w14:textId="77777777" w:rsidR="001F4A29" w:rsidRPr="00191CBF" w:rsidRDefault="001F4A29" w:rsidP="001F4A29">
      <w:pPr>
        <w:numPr>
          <w:ilvl w:val="0"/>
          <w:numId w:val="9"/>
        </w:numPr>
        <w:spacing w:after="0" w:line="240" w:lineRule="auto"/>
        <w:ind w:left="284" w:right="-2" w:hanging="284"/>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tražiti i dobiti podatke i obavijesti potrebne za obavljanje dužnosti člana Vijeća te, s tim u vezi, koristiti se stručnim i tehničkim uslugama;</w:t>
      </w:r>
    </w:p>
    <w:p w14:paraId="371242AC" w14:textId="77777777" w:rsidR="001F4A29" w:rsidRPr="00191CBF" w:rsidRDefault="001F4A29" w:rsidP="001F4A29">
      <w:pPr>
        <w:numPr>
          <w:ilvl w:val="0"/>
          <w:numId w:val="9"/>
        </w:numPr>
        <w:spacing w:after="0" w:line="240" w:lineRule="auto"/>
        <w:ind w:left="284" w:right="-2" w:hanging="284"/>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postavljati pitanja i tražiti obavijesti na sjednici Vijeća ili ih uputiti u pisanom obliku i na njih dobiti odgovor;</w:t>
      </w:r>
    </w:p>
    <w:p w14:paraId="52948FC2" w14:textId="77777777" w:rsidR="001F4A29" w:rsidRPr="00191CBF" w:rsidRDefault="001F4A29" w:rsidP="001F4A29">
      <w:pPr>
        <w:numPr>
          <w:ilvl w:val="0"/>
          <w:numId w:val="9"/>
        </w:numPr>
        <w:spacing w:after="0" w:line="240" w:lineRule="auto"/>
        <w:ind w:left="284" w:right="-2" w:hanging="284"/>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ako član Vijeća nije zadovoljan odgovorom, može tražiti daljnja pojašnjenja, odnosno o tome predložiti raspravu na sjednici Vijeća;</w:t>
      </w:r>
    </w:p>
    <w:p w14:paraId="285BE610" w14:textId="77777777" w:rsidR="001F4A29" w:rsidRPr="00191CBF" w:rsidRDefault="001F4A29" w:rsidP="001F4A29">
      <w:pPr>
        <w:numPr>
          <w:ilvl w:val="0"/>
          <w:numId w:val="9"/>
        </w:numPr>
        <w:spacing w:after="0" w:line="240" w:lineRule="auto"/>
        <w:ind w:left="284" w:right="-2" w:hanging="284"/>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biti biran i prihvatiti izbor u radna tijela Vijeća.</w:t>
      </w:r>
    </w:p>
    <w:p w14:paraId="6895AC75" w14:textId="77777777" w:rsidR="001F4A29" w:rsidRPr="00191CBF" w:rsidRDefault="001F4A29" w:rsidP="001F4A29">
      <w:pPr>
        <w:ind w:right="-2"/>
        <w:jc w:val="both"/>
        <w:rPr>
          <w:rFonts w:ascii="Times New Roman" w:hAnsi="Times New Roman" w:cs="Times New Roman"/>
          <w:color w:val="000000" w:themeColor="text1"/>
          <w:sz w:val="24"/>
          <w:szCs w:val="24"/>
        </w:rPr>
      </w:pPr>
    </w:p>
    <w:p w14:paraId="5105EAA1" w14:textId="77777777" w:rsidR="001F4A29" w:rsidRPr="00191CBF" w:rsidRDefault="001F4A29" w:rsidP="001F4A29">
      <w:pPr>
        <w:ind w:right="-2"/>
        <w:jc w:val="center"/>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rPr>
        <w:t>Članak 24.</w:t>
      </w:r>
    </w:p>
    <w:p w14:paraId="6B07126E" w14:textId="77777777" w:rsidR="001F4A29" w:rsidRPr="00191CBF" w:rsidRDefault="001F4A29" w:rsidP="001F4A29">
      <w:pPr>
        <w:ind w:right="-2" w:firstLine="720"/>
        <w:jc w:val="both"/>
        <w:rPr>
          <w:rFonts w:ascii="Times New Roman" w:hAnsi="Times New Roman" w:cs="Times New Roman"/>
          <w:color w:val="000000" w:themeColor="text1"/>
          <w:sz w:val="24"/>
          <w:szCs w:val="24"/>
        </w:rPr>
      </w:pPr>
    </w:p>
    <w:p w14:paraId="095AEE0A" w14:textId="77777777" w:rsidR="001F4A29" w:rsidRPr="00191CBF" w:rsidRDefault="001F4A29" w:rsidP="001F4A29">
      <w:pPr>
        <w:ind w:right="-2" w:firstLine="708"/>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lastRenderedPageBreak/>
        <w:t>Član Vijeća ima pravo od predlagatelja tražiti obavijest i uvid u materijal o temama koje su na dnevnom redu sjednice te druge obavijesti koje su mu potrebne kao članu Vijeća. Objašnjenja u vezi s temom može tražiti i od predsjednika Vijeća, predsjednika radnog tijela, gradskoga upravnog tijela nadležnog za mjesnu samoupravu i gradskoga upravnoga tijela u nadležnosti kojega je tema na dnevnom redu sjednice.</w:t>
      </w:r>
    </w:p>
    <w:p w14:paraId="006AB4A7" w14:textId="77777777" w:rsidR="001F4A29" w:rsidRPr="00191CBF" w:rsidRDefault="001F4A29" w:rsidP="001F4A29">
      <w:pPr>
        <w:ind w:right="-2" w:firstLine="720"/>
        <w:jc w:val="both"/>
        <w:rPr>
          <w:rFonts w:ascii="Times New Roman" w:hAnsi="Times New Roman" w:cs="Times New Roman"/>
          <w:color w:val="000000" w:themeColor="text1"/>
          <w:sz w:val="24"/>
          <w:szCs w:val="24"/>
        </w:rPr>
      </w:pPr>
    </w:p>
    <w:p w14:paraId="18A114EE" w14:textId="77777777" w:rsidR="001F4A29" w:rsidRPr="00191CBF" w:rsidRDefault="001F4A29" w:rsidP="001F4A29">
      <w:pPr>
        <w:ind w:right="-2"/>
        <w:jc w:val="center"/>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rPr>
        <w:t>Članak 25.</w:t>
      </w:r>
    </w:p>
    <w:p w14:paraId="76ACB305" w14:textId="77777777" w:rsidR="001F4A29" w:rsidRPr="00191CBF" w:rsidRDefault="001F4A29" w:rsidP="001F4A29">
      <w:pPr>
        <w:ind w:right="-2"/>
        <w:jc w:val="center"/>
        <w:rPr>
          <w:rFonts w:ascii="Times New Roman" w:hAnsi="Times New Roman" w:cs="Times New Roman"/>
          <w:b/>
          <w:color w:val="000000" w:themeColor="text1"/>
          <w:sz w:val="24"/>
          <w:szCs w:val="24"/>
        </w:rPr>
      </w:pPr>
    </w:p>
    <w:p w14:paraId="5A5CB3E0"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(1) Član Vijeća dužnost obavlja počasno i za to ne prima plaću.</w:t>
      </w:r>
    </w:p>
    <w:p w14:paraId="316D6D92"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(2) Član Vijeća ima, u skladu s gradskom odlukom, pravo na naknadu.</w:t>
      </w:r>
    </w:p>
    <w:p w14:paraId="4E1141AC" w14:textId="77777777" w:rsidR="001F4A29" w:rsidRPr="00191CBF" w:rsidRDefault="001F4A29" w:rsidP="001F4A29">
      <w:pPr>
        <w:ind w:right="-2" w:firstLine="720"/>
        <w:jc w:val="both"/>
        <w:rPr>
          <w:rFonts w:ascii="Times New Roman" w:hAnsi="Times New Roman" w:cs="Times New Roman"/>
          <w:color w:val="000000" w:themeColor="text1"/>
          <w:sz w:val="24"/>
          <w:szCs w:val="24"/>
        </w:rPr>
      </w:pPr>
    </w:p>
    <w:p w14:paraId="07112FD7" w14:textId="77777777" w:rsidR="001F4A29" w:rsidRPr="00191CBF" w:rsidRDefault="001F4A29" w:rsidP="001F4A29">
      <w:pPr>
        <w:ind w:right="-2"/>
        <w:jc w:val="both"/>
        <w:rPr>
          <w:rFonts w:ascii="Times New Roman" w:hAnsi="Times New Roman" w:cs="Times New Roman"/>
          <w:color w:val="000000" w:themeColor="text1"/>
          <w:sz w:val="24"/>
          <w:szCs w:val="24"/>
        </w:rPr>
      </w:pPr>
    </w:p>
    <w:p w14:paraId="3965021B" w14:textId="77777777" w:rsidR="001F4A29" w:rsidRPr="00191CBF" w:rsidRDefault="001F4A29" w:rsidP="001F4A29">
      <w:pPr>
        <w:ind w:right="-2"/>
        <w:jc w:val="center"/>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rPr>
        <w:t>Članak 26.</w:t>
      </w:r>
    </w:p>
    <w:p w14:paraId="730E85B8" w14:textId="77777777" w:rsidR="001F4A29" w:rsidRPr="00191CBF" w:rsidRDefault="001F4A29" w:rsidP="001F4A29">
      <w:pPr>
        <w:ind w:right="-2" w:firstLine="720"/>
        <w:jc w:val="both"/>
        <w:rPr>
          <w:rFonts w:ascii="Times New Roman" w:hAnsi="Times New Roman" w:cs="Times New Roman"/>
          <w:color w:val="000000" w:themeColor="text1"/>
          <w:sz w:val="24"/>
          <w:szCs w:val="24"/>
        </w:rPr>
      </w:pPr>
    </w:p>
    <w:p w14:paraId="0F2CE1BA" w14:textId="77777777" w:rsidR="001F4A29" w:rsidRPr="00191CBF" w:rsidRDefault="001F4A29" w:rsidP="001F4A29">
      <w:pPr>
        <w:ind w:right="-2" w:firstLine="708"/>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Član Vijeća ne smije se u obavljanju privatnih poslova, gospodarskih i drugih djelatnosti, bilo za sebe bilo za svojega poslodavca, koristiti položajem člana Vijeća i naglašavati tu dužnost.</w:t>
      </w:r>
    </w:p>
    <w:p w14:paraId="47DC560A" w14:textId="77777777" w:rsidR="001F4A29" w:rsidRPr="00191CBF" w:rsidRDefault="001F4A29" w:rsidP="001F4A29">
      <w:pPr>
        <w:ind w:right="-2" w:firstLine="720"/>
        <w:jc w:val="both"/>
        <w:rPr>
          <w:rFonts w:ascii="Times New Roman" w:hAnsi="Times New Roman" w:cs="Times New Roman"/>
          <w:color w:val="000000" w:themeColor="text1"/>
          <w:sz w:val="24"/>
          <w:szCs w:val="24"/>
        </w:rPr>
      </w:pPr>
    </w:p>
    <w:p w14:paraId="6ADDA3AF" w14:textId="77777777" w:rsidR="001F4A29" w:rsidRPr="00191CBF" w:rsidRDefault="001F4A29" w:rsidP="001F4A29">
      <w:pPr>
        <w:ind w:right="-2"/>
        <w:jc w:val="center"/>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rPr>
        <w:t>Članak 27.</w:t>
      </w:r>
    </w:p>
    <w:p w14:paraId="53DD598C" w14:textId="77777777" w:rsidR="001F4A29" w:rsidRPr="00191CBF" w:rsidRDefault="001F4A29" w:rsidP="001F4A29">
      <w:pPr>
        <w:ind w:right="-2"/>
        <w:jc w:val="center"/>
        <w:rPr>
          <w:rFonts w:ascii="Times New Roman" w:hAnsi="Times New Roman" w:cs="Times New Roman"/>
          <w:b/>
          <w:color w:val="000000" w:themeColor="text1"/>
          <w:sz w:val="24"/>
          <w:szCs w:val="24"/>
        </w:rPr>
      </w:pPr>
    </w:p>
    <w:p w14:paraId="6DC13C21"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(1) O prisustvovanju članova Vijeća sjednicama Vijeća i radnih tijela vodi se evidencija.</w:t>
      </w:r>
    </w:p>
    <w:p w14:paraId="292CA9E3"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(2) Član Vijeća, ako ne može prisustvovati sjednici Vijeća, o tome izvješćuje gradsko upravno tijelo nadležno za mjesnu samoupravu.</w:t>
      </w:r>
    </w:p>
    <w:p w14:paraId="317E3285"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(3) Nakon početka obnašanja dužnosti, članovi Vijeća dužni su gradskom upravnom tijelu nadležnom za mjesnu samoupravu dati podatke potrebne za obavljanje dužnosti i ostvarivanje prava na naknadu.</w:t>
      </w:r>
    </w:p>
    <w:p w14:paraId="5164F5FA" w14:textId="77777777" w:rsidR="001F4A29" w:rsidRPr="00191CBF" w:rsidRDefault="001F4A29" w:rsidP="001F4A29">
      <w:pPr>
        <w:ind w:right="-2"/>
        <w:jc w:val="both"/>
        <w:rPr>
          <w:rFonts w:ascii="Times New Roman" w:hAnsi="Times New Roman" w:cs="Times New Roman"/>
          <w:b/>
          <w:color w:val="000000" w:themeColor="text1"/>
          <w:sz w:val="24"/>
          <w:szCs w:val="24"/>
        </w:rPr>
      </w:pPr>
      <w:r w:rsidRPr="00191CBF">
        <w:rPr>
          <w:rFonts w:ascii="Times New Roman" w:hAnsi="Times New Roman" w:cs="Times New Roman"/>
          <w:color w:val="000000" w:themeColor="text1"/>
          <w:sz w:val="24"/>
          <w:szCs w:val="24"/>
        </w:rPr>
        <w:tab/>
        <w:t xml:space="preserve">(4) Predsjedniku, potpredsjedniku ili članu Vijeća koji u tijeku mjeseca nije prisustvovao niti jednoj sjednici Vijeća neće se isplatiti naknada iz članka 25. ovoga poslovnika. </w:t>
      </w:r>
    </w:p>
    <w:p w14:paraId="293D539C" w14:textId="77777777" w:rsidR="001F4A29" w:rsidRPr="00191CBF" w:rsidRDefault="001F4A29" w:rsidP="001F4A29">
      <w:pPr>
        <w:ind w:right="-2" w:firstLine="720"/>
        <w:jc w:val="both"/>
        <w:rPr>
          <w:rFonts w:ascii="Times New Roman" w:hAnsi="Times New Roman" w:cs="Times New Roman"/>
          <w:color w:val="000000" w:themeColor="text1"/>
          <w:sz w:val="24"/>
          <w:szCs w:val="24"/>
        </w:rPr>
      </w:pPr>
    </w:p>
    <w:p w14:paraId="30BD4EB5" w14:textId="77777777" w:rsidR="001F4A29" w:rsidRPr="00191CBF" w:rsidRDefault="001F4A29" w:rsidP="001F4A29">
      <w:pPr>
        <w:ind w:right="-2"/>
        <w:jc w:val="both"/>
        <w:rPr>
          <w:rFonts w:ascii="Times New Roman" w:hAnsi="Times New Roman" w:cs="Times New Roman"/>
          <w:b/>
          <w:color w:val="000000" w:themeColor="text1"/>
          <w:sz w:val="24"/>
          <w:szCs w:val="24"/>
        </w:rPr>
      </w:pPr>
    </w:p>
    <w:p w14:paraId="698130B8" w14:textId="77777777" w:rsidR="001F4A29" w:rsidRPr="00191CBF" w:rsidRDefault="001F4A29" w:rsidP="001F4A29">
      <w:pPr>
        <w:ind w:right="-2"/>
        <w:jc w:val="both"/>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rPr>
        <w:t>V. POSTUPAK DONOŠENJA AKATA</w:t>
      </w:r>
    </w:p>
    <w:p w14:paraId="1C37012D" w14:textId="77777777" w:rsidR="001F4A29" w:rsidRPr="00191CBF" w:rsidRDefault="001F4A29" w:rsidP="001F4A29">
      <w:pPr>
        <w:ind w:right="-2"/>
        <w:jc w:val="both"/>
        <w:rPr>
          <w:rFonts w:ascii="Times New Roman" w:hAnsi="Times New Roman" w:cs="Times New Roman"/>
          <w:b/>
          <w:color w:val="000000" w:themeColor="text1"/>
          <w:sz w:val="24"/>
          <w:szCs w:val="24"/>
        </w:rPr>
      </w:pPr>
    </w:p>
    <w:p w14:paraId="0534D845" w14:textId="77777777" w:rsidR="001F4A29" w:rsidRPr="00191CBF" w:rsidRDefault="001F4A29" w:rsidP="001F4A29">
      <w:pPr>
        <w:ind w:right="-2"/>
        <w:jc w:val="center"/>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rPr>
        <w:t>Članak 28.</w:t>
      </w:r>
    </w:p>
    <w:p w14:paraId="57597607" w14:textId="77777777" w:rsidR="001F4A29" w:rsidRPr="00191CBF" w:rsidRDefault="001F4A29" w:rsidP="001F4A29">
      <w:pPr>
        <w:ind w:right="-2"/>
        <w:jc w:val="center"/>
        <w:rPr>
          <w:rFonts w:ascii="Times New Roman" w:hAnsi="Times New Roman" w:cs="Times New Roman"/>
          <w:b/>
          <w:color w:val="000000" w:themeColor="text1"/>
          <w:sz w:val="24"/>
          <w:szCs w:val="24"/>
        </w:rPr>
      </w:pPr>
    </w:p>
    <w:p w14:paraId="1E11D5C5"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lastRenderedPageBreak/>
        <w:tab/>
        <w:t>(1) Vijeće donosi Pravila Mjesnog odbora, Poslovnik o radu Vijeća, Financijski plan i Godišnji izvještaj o izvršenju financijskog plana, Plan malih komunalnih akcija Mjesnog odbora, koji je sastavni dio Plana komunalnih aktivnosti Gradske četvrti, može donijeti plan potreba za aktivnostima, programima i projektima unapređenja kvaliteta života građana koji su od interesa za pojedini dio Mjesnog odbora ili za cijeli Mjesni odbor i utvrđuje prioritete u njihovoj realizaciji, donosi program rada i izvješće o radu, odluke i zaključke.</w:t>
      </w:r>
    </w:p>
    <w:p w14:paraId="2D429745"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(2) Vijeće odlukom mijenja i dopunjuje Pravila Mjesnog odbora i Poslovnik o radu Vijeća.</w:t>
      </w:r>
    </w:p>
    <w:p w14:paraId="6EB20E73"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(3) Vijeće zaključkom utvrđuje prijedloge, zauzima stavove i mišljenja, prihvaća izvješća, osniva radna tijela, mijenja i dopunjuje Financijski plan i Godišnji izvještaj o izvršenju financijskog plana, Plan malih komunalnih akcija Mjesnog odbora i Program rada Vijeća, te rješava druga pitanja iz nadležnosti Vijeća za koja nije predviđeno donošenje drugog akta.</w:t>
      </w:r>
    </w:p>
    <w:p w14:paraId="3FE1508E"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(4) Pravila Mjesnog odbora, Poslovnik o radu Vijeća, Financijski plan, Godišnji izvještaj o izvršenju financijskog plana, odluke o raspolaganju imovinom, Plan malih komunalnih akcija i odluku o izboru i razrješenju predsjednika i potpredsjednika Vijeća, Vijeće donosi većinom glasova svih članova.</w:t>
      </w:r>
    </w:p>
    <w:p w14:paraId="41DC3E50"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(5) Vijeće poslovnikom može odrediti i druga pitanja o kojima odlučuje većinom glasova svih članova.</w:t>
      </w:r>
    </w:p>
    <w:p w14:paraId="394F5E07" w14:textId="77777777" w:rsidR="001F4A29" w:rsidRPr="00191CBF" w:rsidRDefault="001F4A29" w:rsidP="001F4A29">
      <w:pPr>
        <w:ind w:right="-2" w:firstLine="720"/>
        <w:jc w:val="both"/>
        <w:rPr>
          <w:rFonts w:ascii="Times New Roman" w:hAnsi="Times New Roman" w:cs="Times New Roman"/>
          <w:color w:val="000000" w:themeColor="text1"/>
          <w:sz w:val="24"/>
          <w:szCs w:val="24"/>
        </w:rPr>
      </w:pPr>
    </w:p>
    <w:p w14:paraId="34D6F9A7" w14:textId="77777777" w:rsidR="001F4A29" w:rsidRPr="00191CBF" w:rsidRDefault="001F4A29" w:rsidP="001F4A29">
      <w:pPr>
        <w:ind w:right="-2"/>
        <w:jc w:val="center"/>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rPr>
        <w:t>Članak 29.</w:t>
      </w:r>
    </w:p>
    <w:p w14:paraId="36343D9B" w14:textId="77777777" w:rsidR="001F4A29" w:rsidRPr="00191CBF" w:rsidRDefault="001F4A29" w:rsidP="001F4A29">
      <w:pPr>
        <w:ind w:right="-2" w:firstLine="720"/>
        <w:jc w:val="both"/>
        <w:rPr>
          <w:rFonts w:ascii="Times New Roman" w:hAnsi="Times New Roman" w:cs="Times New Roman"/>
          <w:color w:val="000000" w:themeColor="text1"/>
          <w:sz w:val="24"/>
          <w:szCs w:val="24"/>
        </w:rPr>
      </w:pPr>
    </w:p>
    <w:p w14:paraId="0D2C3728" w14:textId="77777777" w:rsidR="001F4A29" w:rsidRPr="00191CBF" w:rsidRDefault="001F4A29" w:rsidP="001F4A29">
      <w:pPr>
        <w:ind w:right="-2" w:firstLine="708"/>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Ako ovim poslovnikom nije drukčije određeno, pravo podnošenja prijedloga akata ima svaki član Vijeća.</w:t>
      </w:r>
    </w:p>
    <w:p w14:paraId="744CB6D2" w14:textId="77777777" w:rsidR="001F4A29" w:rsidRPr="00191CBF" w:rsidRDefault="001F4A29" w:rsidP="001F4A29">
      <w:pPr>
        <w:ind w:right="-2"/>
        <w:rPr>
          <w:rFonts w:ascii="Times New Roman" w:hAnsi="Times New Roman" w:cs="Times New Roman"/>
          <w:color w:val="000000" w:themeColor="text1"/>
          <w:sz w:val="24"/>
          <w:szCs w:val="24"/>
        </w:rPr>
      </w:pPr>
    </w:p>
    <w:p w14:paraId="3E0E8675" w14:textId="77777777" w:rsidR="001F4A29" w:rsidRPr="00191CBF" w:rsidRDefault="001F4A29" w:rsidP="001F4A29">
      <w:pPr>
        <w:ind w:right="-2"/>
        <w:jc w:val="center"/>
        <w:rPr>
          <w:rFonts w:ascii="Times New Roman" w:hAnsi="Times New Roman" w:cs="Times New Roman"/>
          <w:color w:val="000000" w:themeColor="text1"/>
          <w:sz w:val="24"/>
          <w:szCs w:val="24"/>
        </w:rPr>
      </w:pPr>
    </w:p>
    <w:p w14:paraId="4E490D32" w14:textId="77777777" w:rsidR="001F4A29" w:rsidRPr="00191CBF" w:rsidRDefault="001F4A29" w:rsidP="001F4A29">
      <w:pPr>
        <w:ind w:right="-2"/>
        <w:jc w:val="center"/>
        <w:rPr>
          <w:rFonts w:ascii="Times New Roman" w:hAnsi="Times New Roman" w:cs="Times New Roman"/>
          <w:color w:val="000000" w:themeColor="text1"/>
          <w:sz w:val="24"/>
          <w:szCs w:val="24"/>
        </w:rPr>
      </w:pPr>
    </w:p>
    <w:p w14:paraId="638C1712" w14:textId="77777777" w:rsidR="001F4A29" w:rsidRPr="00191CBF" w:rsidRDefault="001F4A29" w:rsidP="001F4A29">
      <w:pPr>
        <w:ind w:right="-2"/>
        <w:jc w:val="center"/>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rPr>
        <w:t>Članak 30.</w:t>
      </w:r>
    </w:p>
    <w:p w14:paraId="105DFA90" w14:textId="77777777" w:rsidR="001F4A29" w:rsidRPr="00191CBF" w:rsidRDefault="001F4A29" w:rsidP="001F4A29">
      <w:pPr>
        <w:ind w:right="-2"/>
        <w:jc w:val="center"/>
        <w:rPr>
          <w:rFonts w:ascii="Times New Roman" w:hAnsi="Times New Roman" w:cs="Times New Roman"/>
          <w:color w:val="000000" w:themeColor="text1"/>
          <w:sz w:val="24"/>
          <w:szCs w:val="24"/>
        </w:rPr>
      </w:pPr>
    </w:p>
    <w:p w14:paraId="006224CF"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(1) Građani imaju pravo predlagati Vijeću donošenje određenog akta ili rješavanje određenog pitanja iz njegova djelokruga.</w:t>
      </w:r>
    </w:p>
    <w:p w14:paraId="502AB90B"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(2) Građani i pravne osobe imaju pravo podnositi predstavke, prijedloge i pritužbe Vijeću i predsjedniku Vijeća.</w:t>
      </w:r>
    </w:p>
    <w:p w14:paraId="1209BC68" w14:textId="77777777" w:rsidR="001F4A29" w:rsidRPr="00191CBF" w:rsidRDefault="001F4A29" w:rsidP="001F4A29">
      <w:pPr>
        <w:ind w:right="-2"/>
        <w:jc w:val="both"/>
        <w:rPr>
          <w:rFonts w:ascii="Times New Roman" w:hAnsi="Times New Roman" w:cs="Times New Roman"/>
          <w:color w:val="000000" w:themeColor="text1"/>
          <w:sz w:val="24"/>
          <w:szCs w:val="24"/>
        </w:rPr>
      </w:pPr>
    </w:p>
    <w:p w14:paraId="1A8DA8BE" w14:textId="77777777" w:rsidR="001F4A29" w:rsidRPr="00191CBF" w:rsidRDefault="001F4A29" w:rsidP="001F4A29">
      <w:pPr>
        <w:ind w:right="-2"/>
        <w:jc w:val="center"/>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rPr>
        <w:t>Članak 31.</w:t>
      </w:r>
    </w:p>
    <w:p w14:paraId="478F3506" w14:textId="77777777" w:rsidR="001F4A29" w:rsidRPr="00191CBF" w:rsidRDefault="001F4A29" w:rsidP="001F4A29">
      <w:pPr>
        <w:ind w:right="-2" w:firstLine="720"/>
        <w:jc w:val="both"/>
        <w:rPr>
          <w:rFonts w:ascii="Times New Roman" w:hAnsi="Times New Roman" w:cs="Times New Roman"/>
          <w:color w:val="000000" w:themeColor="text1"/>
          <w:sz w:val="24"/>
          <w:szCs w:val="24"/>
        </w:rPr>
      </w:pPr>
    </w:p>
    <w:p w14:paraId="5BF20344" w14:textId="77777777" w:rsidR="001F4A29" w:rsidRPr="00191CBF" w:rsidRDefault="001F4A29" w:rsidP="001F4A29">
      <w:pPr>
        <w:ind w:right="-2" w:firstLine="708"/>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lastRenderedPageBreak/>
        <w:t>Vijeće može posebnim zaključkom odrediti da se prije podnošenja prijedloga akta o nekom pitanju iz djelokruga Vijeća provede prethodna rasprava u Vijeću.</w:t>
      </w:r>
    </w:p>
    <w:p w14:paraId="6E742A9B" w14:textId="77777777" w:rsidR="001F4A29" w:rsidRPr="00191CBF" w:rsidRDefault="001F4A29" w:rsidP="001F4A29">
      <w:pPr>
        <w:ind w:right="-2" w:firstLine="720"/>
        <w:jc w:val="both"/>
        <w:rPr>
          <w:rFonts w:ascii="Times New Roman" w:hAnsi="Times New Roman" w:cs="Times New Roman"/>
          <w:color w:val="000000" w:themeColor="text1"/>
          <w:sz w:val="24"/>
          <w:szCs w:val="24"/>
        </w:rPr>
      </w:pPr>
    </w:p>
    <w:p w14:paraId="79937384" w14:textId="77777777" w:rsidR="001F4A29" w:rsidRPr="00191CBF" w:rsidRDefault="001F4A29" w:rsidP="001F4A29">
      <w:pPr>
        <w:ind w:right="-2"/>
        <w:jc w:val="center"/>
        <w:rPr>
          <w:rFonts w:ascii="Times New Roman" w:hAnsi="Times New Roman" w:cs="Times New Roman"/>
          <w:b/>
          <w:color w:val="000000" w:themeColor="text1"/>
          <w:sz w:val="24"/>
          <w:szCs w:val="24"/>
        </w:rPr>
      </w:pPr>
    </w:p>
    <w:p w14:paraId="28C38EDC" w14:textId="77777777" w:rsidR="001F4A29" w:rsidRPr="00191CBF" w:rsidRDefault="001F4A29" w:rsidP="001F4A29">
      <w:pPr>
        <w:ind w:right="-2"/>
        <w:jc w:val="center"/>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rPr>
        <w:t>Članak 32.</w:t>
      </w:r>
    </w:p>
    <w:p w14:paraId="714C43CB" w14:textId="77777777" w:rsidR="001F4A29" w:rsidRPr="00191CBF" w:rsidRDefault="001F4A29" w:rsidP="001F4A29">
      <w:pPr>
        <w:ind w:right="-2"/>
        <w:jc w:val="center"/>
        <w:rPr>
          <w:rFonts w:ascii="Times New Roman" w:hAnsi="Times New Roman" w:cs="Times New Roman"/>
          <w:color w:val="000000" w:themeColor="text1"/>
          <w:sz w:val="24"/>
          <w:szCs w:val="24"/>
        </w:rPr>
      </w:pPr>
    </w:p>
    <w:p w14:paraId="15D1B397"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(1) Prijedlog akta podnosi se predsjedniku Vijeća u pisanom obliku.</w:t>
      </w:r>
    </w:p>
    <w:p w14:paraId="28E3709D"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(2) Prijedlog akta mora biti obrazložen.</w:t>
      </w:r>
    </w:p>
    <w:p w14:paraId="3863F8D3"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(3) Ako predsjednik ocijeni da prijedlog akta nije podnesen u skladu s ovim poslovnikom, zatražit će o tome mišljenje gradskoga upravnog tijela nadležnog za mjesnu samoupravu.</w:t>
      </w:r>
    </w:p>
    <w:p w14:paraId="6E4D7C8F" w14:textId="77777777" w:rsidR="001F4A29" w:rsidRPr="00191CBF" w:rsidRDefault="001F4A29" w:rsidP="001F4A29">
      <w:pPr>
        <w:ind w:right="-2"/>
        <w:jc w:val="both"/>
        <w:rPr>
          <w:rFonts w:ascii="Times New Roman" w:hAnsi="Times New Roman" w:cs="Times New Roman"/>
          <w:color w:val="000000" w:themeColor="text1"/>
          <w:sz w:val="24"/>
          <w:szCs w:val="24"/>
        </w:rPr>
      </w:pPr>
    </w:p>
    <w:p w14:paraId="2DB065D9" w14:textId="77777777" w:rsidR="001F4A29" w:rsidRPr="00191CBF" w:rsidRDefault="001F4A29" w:rsidP="001F4A29">
      <w:pPr>
        <w:ind w:right="-2"/>
        <w:jc w:val="center"/>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rPr>
        <w:t>Članak 33.</w:t>
      </w:r>
    </w:p>
    <w:p w14:paraId="633FFEE3" w14:textId="77777777" w:rsidR="001F4A29" w:rsidRPr="00191CBF" w:rsidRDefault="001F4A29" w:rsidP="001F4A29">
      <w:pPr>
        <w:ind w:right="-2" w:firstLine="720"/>
        <w:jc w:val="both"/>
        <w:rPr>
          <w:rFonts w:ascii="Times New Roman" w:hAnsi="Times New Roman" w:cs="Times New Roman"/>
          <w:color w:val="000000" w:themeColor="text1"/>
          <w:sz w:val="24"/>
          <w:szCs w:val="24"/>
        </w:rPr>
      </w:pPr>
    </w:p>
    <w:p w14:paraId="29222820" w14:textId="77777777" w:rsidR="001F4A29" w:rsidRPr="00191CBF" w:rsidRDefault="001F4A29" w:rsidP="001F4A29">
      <w:pPr>
        <w:ind w:right="-2" w:firstLine="708"/>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Rasprava o prijedlogu akta na sjednici Vijeća obuhvaća predlagateljevo izlaganje, raspravu o prijedlogu i podnesenim prijedlozima za izmjenu ili dopunu prijedloga, odlučivanje o prijedlozima izmjena ili dopuna prijedloga te donošenje akta.</w:t>
      </w:r>
    </w:p>
    <w:p w14:paraId="1E6A2F6A" w14:textId="77777777" w:rsidR="001F4A29" w:rsidRPr="00191CBF" w:rsidRDefault="001F4A29" w:rsidP="001F4A29">
      <w:pPr>
        <w:ind w:right="-2" w:firstLine="720"/>
        <w:jc w:val="both"/>
        <w:rPr>
          <w:rFonts w:ascii="Times New Roman" w:hAnsi="Times New Roman" w:cs="Times New Roman"/>
          <w:color w:val="000000" w:themeColor="text1"/>
          <w:sz w:val="24"/>
          <w:szCs w:val="24"/>
        </w:rPr>
      </w:pPr>
    </w:p>
    <w:p w14:paraId="6AA9BC8A" w14:textId="77777777" w:rsidR="001F4A29" w:rsidRPr="00191CBF" w:rsidRDefault="001F4A29" w:rsidP="001F4A29">
      <w:pPr>
        <w:ind w:right="-2"/>
        <w:jc w:val="center"/>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rPr>
        <w:t>Članak 34.</w:t>
      </w:r>
    </w:p>
    <w:p w14:paraId="0CB2DB78" w14:textId="77777777" w:rsidR="001F4A29" w:rsidRPr="00D274DF" w:rsidRDefault="001F4A29" w:rsidP="001F4A29">
      <w:pPr>
        <w:ind w:right="-2"/>
        <w:jc w:val="both"/>
        <w:rPr>
          <w:rFonts w:ascii="Times New Roman" w:hAnsi="Times New Roman" w:cs="Times New Roman"/>
          <w:color w:val="000000" w:themeColor="text1"/>
          <w:sz w:val="24"/>
          <w:szCs w:val="24"/>
        </w:rPr>
      </w:pPr>
    </w:p>
    <w:p w14:paraId="08BD2F5B" w14:textId="77777777" w:rsidR="00D274DF" w:rsidRPr="00D274DF" w:rsidRDefault="00D274DF" w:rsidP="00D274DF">
      <w:pPr>
        <w:numPr>
          <w:ilvl w:val="0"/>
          <w:numId w:val="10"/>
        </w:numPr>
        <w:spacing w:after="0" w:line="240" w:lineRule="auto"/>
        <w:ind w:left="426" w:right="-2" w:hanging="426"/>
        <w:jc w:val="both"/>
        <w:rPr>
          <w:rFonts w:ascii="Times New Roman" w:hAnsi="Times New Roman" w:cs="Times New Roman"/>
          <w:color w:val="000000" w:themeColor="text1"/>
          <w:sz w:val="24"/>
          <w:szCs w:val="24"/>
        </w:rPr>
      </w:pPr>
      <w:r w:rsidRPr="00D274DF">
        <w:rPr>
          <w:rFonts w:ascii="Times New Roman" w:hAnsi="Times New Roman" w:cs="Times New Roman"/>
          <w:color w:val="000000" w:themeColor="text1"/>
          <w:sz w:val="24"/>
          <w:szCs w:val="24"/>
        </w:rPr>
        <w:t>Prijedlog da se izmijeni ili dopuni prijedlog akta podnosi se u obliku amandmana uz obrazloženje.</w:t>
      </w:r>
    </w:p>
    <w:p w14:paraId="5CCE5A2C" w14:textId="77777777" w:rsidR="00D274DF" w:rsidRPr="00D274DF" w:rsidRDefault="00D274DF" w:rsidP="00D274DF">
      <w:pPr>
        <w:numPr>
          <w:ilvl w:val="0"/>
          <w:numId w:val="10"/>
        </w:numPr>
        <w:spacing w:after="0" w:line="240" w:lineRule="auto"/>
        <w:ind w:left="426" w:right="-2" w:hanging="426"/>
        <w:jc w:val="both"/>
        <w:rPr>
          <w:rFonts w:ascii="Times New Roman" w:hAnsi="Times New Roman" w:cs="Times New Roman"/>
          <w:color w:val="000000" w:themeColor="text1"/>
          <w:sz w:val="24"/>
          <w:szCs w:val="24"/>
        </w:rPr>
      </w:pPr>
      <w:r w:rsidRPr="00D274DF">
        <w:rPr>
          <w:rFonts w:ascii="Times New Roman" w:hAnsi="Times New Roman" w:cs="Times New Roman"/>
          <w:color w:val="000000" w:themeColor="text1"/>
          <w:sz w:val="24"/>
          <w:szCs w:val="24"/>
        </w:rPr>
        <w:t>Pravo podnošenja amandmana ima svaki član Vijeća.</w:t>
      </w:r>
    </w:p>
    <w:p w14:paraId="736638F3" w14:textId="77777777" w:rsidR="00D274DF" w:rsidRPr="00D274DF" w:rsidRDefault="00D274DF" w:rsidP="00D274DF">
      <w:pPr>
        <w:numPr>
          <w:ilvl w:val="0"/>
          <w:numId w:val="10"/>
        </w:numPr>
        <w:spacing w:after="0" w:line="240" w:lineRule="auto"/>
        <w:ind w:left="426" w:right="-2" w:hanging="426"/>
        <w:jc w:val="both"/>
        <w:rPr>
          <w:rFonts w:ascii="Times New Roman" w:hAnsi="Times New Roman" w:cs="Times New Roman"/>
          <w:color w:val="000000" w:themeColor="text1"/>
          <w:sz w:val="24"/>
          <w:szCs w:val="24"/>
        </w:rPr>
      </w:pPr>
      <w:r w:rsidRPr="00D274DF">
        <w:rPr>
          <w:rFonts w:ascii="Times New Roman" w:hAnsi="Times New Roman" w:cs="Times New Roman"/>
          <w:color w:val="000000" w:themeColor="text1"/>
          <w:sz w:val="24"/>
          <w:szCs w:val="24"/>
        </w:rPr>
        <w:t>Amandman se podnosi u pisanom obliku predsjedniku Vijeća, najkasnije dva dana prije sjednice Vijeća.</w:t>
      </w:r>
    </w:p>
    <w:p w14:paraId="33A3C2DB" w14:textId="77777777" w:rsidR="00D274DF" w:rsidRPr="00D274DF" w:rsidRDefault="00D274DF" w:rsidP="00D274DF">
      <w:pPr>
        <w:numPr>
          <w:ilvl w:val="0"/>
          <w:numId w:val="10"/>
        </w:numPr>
        <w:spacing w:after="0" w:line="240" w:lineRule="auto"/>
        <w:ind w:left="426" w:right="-2" w:hanging="426"/>
        <w:jc w:val="both"/>
        <w:rPr>
          <w:rFonts w:ascii="Times New Roman" w:hAnsi="Times New Roman" w:cs="Times New Roman"/>
          <w:color w:val="000000" w:themeColor="text1"/>
          <w:sz w:val="24"/>
          <w:szCs w:val="24"/>
        </w:rPr>
      </w:pPr>
      <w:r w:rsidRPr="00D274DF">
        <w:rPr>
          <w:rFonts w:ascii="Times New Roman" w:eastAsia="Arial" w:hAnsi="Times New Roman" w:cs="Times New Roman"/>
          <w:sz w:val="24"/>
          <w:szCs w:val="24"/>
        </w:rPr>
        <w:t>Podnesene amandmane predsjednik Vijeća upućuje predlagatelju akta na izjašnjavanje.</w:t>
      </w:r>
    </w:p>
    <w:p w14:paraId="2C7719B6" w14:textId="77777777" w:rsidR="00D274DF" w:rsidRPr="00D274DF" w:rsidRDefault="00D274DF" w:rsidP="00D274DF">
      <w:pPr>
        <w:numPr>
          <w:ilvl w:val="0"/>
          <w:numId w:val="10"/>
        </w:numPr>
        <w:spacing w:after="0" w:line="240" w:lineRule="auto"/>
        <w:ind w:left="426" w:right="-2" w:hanging="426"/>
        <w:jc w:val="both"/>
        <w:rPr>
          <w:rFonts w:ascii="Times New Roman" w:hAnsi="Times New Roman" w:cs="Times New Roman"/>
          <w:color w:val="000000" w:themeColor="text1"/>
          <w:sz w:val="24"/>
          <w:szCs w:val="24"/>
        </w:rPr>
      </w:pPr>
      <w:r w:rsidRPr="00D274DF">
        <w:rPr>
          <w:rFonts w:ascii="Times New Roman" w:eastAsia="Arial" w:hAnsi="Times New Roman" w:cs="Times New Roman"/>
          <w:sz w:val="24"/>
          <w:szCs w:val="24"/>
        </w:rPr>
        <w:t>Amandmani se dostavljaju svim članovima Vijeća, najkasnije neposredno prije početka sjednice Vijeća.</w:t>
      </w:r>
    </w:p>
    <w:p w14:paraId="70221FE6" w14:textId="77777777" w:rsidR="00D274DF" w:rsidRPr="00D274DF" w:rsidRDefault="00D274DF" w:rsidP="00D274DF">
      <w:pPr>
        <w:numPr>
          <w:ilvl w:val="0"/>
          <w:numId w:val="10"/>
        </w:numPr>
        <w:spacing w:after="0" w:line="240" w:lineRule="auto"/>
        <w:ind w:left="426" w:right="-2" w:hanging="426"/>
        <w:jc w:val="both"/>
        <w:rPr>
          <w:rFonts w:ascii="Times New Roman" w:hAnsi="Times New Roman" w:cs="Times New Roman"/>
          <w:color w:val="000000" w:themeColor="text1"/>
          <w:sz w:val="24"/>
          <w:szCs w:val="24"/>
        </w:rPr>
      </w:pPr>
      <w:r w:rsidRPr="00D274DF">
        <w:rPr>
          <w:rFonts w:ascii="Times New Roman" w:eastAsia="Arial" w:hAnsi="Times New Roman" w:cs="Times New Roman"/>
          <w:sz w:val="24"/>
          <w:szCs w:val="24"/>
        </w:rPr>
        <w:t>Ako je većina nazočnih članova Vijeća suglasna, član Vijeća može podnijeti amandman i na sjednici tokom rasprave o prijedlogu akta.</w:t>
      </w:r>
    </w:p>
    <w:p w14:paraId="682EB104" w14:textId="77777777" w:rsidR="00D274DF" w:rsidRPr="00D274DF" w:rsidRDefault="00D274DF" w:rsidP="00D274DF">
      <w:pPr>
        <w:numPr>
          <w:ilvl w:val="0"/>
          <w:numId w:val="10"/>
        </w:numPr>
        <w:spacing w:after="0" w:line="240" w:lineRule="auto"/>
        <w:ind w:left="426" w:right="-2" w:hanging="426"/>
        <w:jc w:val="both"/>
        <w:rPr>
          <w:rFonts w:ascii="Times New Roman" w:hAnsi="Times New Roman" w:cs="Times New Roman"/>
          <w:color w:val="000000" w:themeColor="text1"/>
          <w:sz w:val="24"/>
          <w:szCs w:val="24"/>
        </w:rPr>
      </w:pPr>
      <w:r w:rsidRPr="00D274DF">
        <w:rPr>
          <w:rFonts w:ascii="Times New Roman" w:eastAsia="Arial" w:hAnsi="Times New Roman" w:cs="Times New Roman"/>
          <w:sz w:val="24"/>
          <w:szCs w:val="24"/>
        </w:rPr>
        <w:t>Amandmani iz stavka 6 ovo</w:t>
      </w:r>
      <w:bookmarkStart w:id="0" w:name="_GoBack"/>
      <w:bookmarkEnd w:id="0"/>
      <w:r w:rsidRPr="00D274DF">
        <w:rPr>
          <w:rFonts w:ascii="Times New Roman" w:eastAsia="Arial" w:hAnsi="Times New Roman" w:cs="Times New Roman"/>
          <w:sz w:val="24"/>
          <w:szCs w:val="24"/>
        </w:rPr>
        <w:t>g članka podnose se predsjedniku Vijeća u pisanom obliku, uz obrazloženje.</w:t>
      </w:r>
    </w:p>
    <w:p w14:paraId="5C10ACE2" w14:textId="77777777" w:rsidR="001F4A29" w:rsidRPr="00191CBF" w:rsidRDefault="001F4A29" w:rsidP="001F4A29">
      <w:pPr>
        <w:ind w:left="426" w:right="-2"/>
        <w:jc w:val="both"/>
        <w:rPr>
          <w:rFonts w:ascii="Times New Roman" w:hAnsi="Times New Roman" w:cs="Times New Roman"/>
          <w:i/>
          <w:color w:val="000000" w:themeColor="text1"/>
          <w:sz w:val="24"/>
          <w:szCs w:val="24"/>
        </w:rPr>
      </w:pPr>
    </w:p>
    <w:p w14:paraId="06C5313F" w14:textId="77777777" w:rsidR="001F4A29" w:rsidRPr="00191CBF" w:rsidRDefault="001F4A29" w:rsidP="001F4A29">
      <w:pPr>
        <w:ind w:right="-2"/>
        <w:jc w:val="both"/>
        <w:rPr>
          <w:rFonts w:ascii="Times New Roman" w:hAnsi="Times New Roman" w:cs="Times New Roman"/>
          <w:color w:val="000000" w:themeColor="text1"/>
          <w:sz w:val="24"/>
          <w:szCs w:val="24"/>
        </w:rPr>
      </w:pPr>
    </w:p>
    <w:p w14:paraId="55FEFAE1" w14:textId="77777777" w:rsidR="001F4A29" w:rsidRPr="00191CBF" w:rsidRDefault="001F4A29" w:rsidP="001F4A29">
      <w:pPr>
        <w:ind w:right="-2"/>
        <w:jc w:val="center"/>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rPr>
        <w:t>Članak 35.</w:t>
      </w:r>
    </w:p>
    <w:p w14:paraId="31EB5E09" w14:textId="77777777" w:rsidR="001F4A29" w:rsidRPr="00191CBF" w:rsidRDefault="001F4A29" w:rsidP="001F4A29">
      <w:pPr>
        <w:ind w:right="-2"/>
        <w:jc w:val="center"/>
        <w:rPr>
          <w:rFonts w:ascii="Times New Roman" w:hAnsi="Times New Roman" w:cs="Times New Roman"/>
          <w:b/>
          <w:color w:val="000000" w:themeColor="text1"/>
          <w:sz w:val="24"/>
          <w:szCs w:val="24"/>
        </w:rPr>
      </w:pPr>
    </w:p>
    <w:p w14:paraId="2D834002"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(1) Akte Vijeća potpisuje predsjednik, uz navođenje svoje službene oznake:</w:t>
      </w:r>
    </w:p>
    <w:p w14:paraId="1F3B642C" w14:textId="77777777" w:rsidR="001F4A29" w:rsidRPr="00191CBF" w:rsidRDefault="001F4A29" w:rsidP="001F4A29">
      <w:pPr>
        <w:ind w:left="426" w:right="-2" w:firstLine="11"/>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lastRenderedPageBreak/>
        <w:t xml:space="preserve">          predsjednik Vijeća Mjesnog odbora Središće,</w:t>
      </w:r>
    </w:p>
    <w:p w14:paraId="447E9E7C" w14:textId="77777777" w:rsidR="001F4A29" w:rsidRPr="00191CBF" w:rsidRDefault="001F4A29" w:rsidP="001F4A29">
      <w:pPr>
        <w:ind w:left="426" w:right="-2" w:firstLine="11"/>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 xml:space="preserve">          (ime i prezime).</w:t>
      </w:r>
    </w:p>
    <w:p w14:paraId="4892E538" w14:textId="77777777" w:rsidR="001F4A29" w:rsidRPr="00191CBF" w:rsidRDefault="001F4A29" w:rsidP="001F4A29">
      <w:pPr>
        <w:ind w:left="426" w:right="-2" w:firstLine="11"/>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 xml:space="preserve">     (2) Kada zamjenjuje predsjednika, potpredsjednik, prigodom potpisivanja akata,</w:t>
      </w:r>
    </w:p>
    <w:p w14:paraId="46707DF2" w14:textId="77777777" w:rsidR="001F4A29" w:rsidRPr="00191CBF" w:rsidRDefault="001F4A29" w:rsidP="001F4A29">
      <w:pPr>
        <w:ind w:left="426" w:right="-2" w:firstLine="11"/>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 xml:space="preserve">           navodi oznaku:</w:t>
      </w:r>
    </w:p>
    <w:p w14:paraId="649C7644" w14:textId="77777777" w:rsidR="001F4A29" w:rsidRPr="00191CBF" w:rsidRDefault="001F4A29" w:rsidP="001F4A29">
      <w:pPr>
        <w:ind w:left="426"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 xml:space="preserve">           "u zamjenu" (skraćenica </w:t>
      </w:r>
      <w:proofErr w:type="spellStart"/>
      <w:r w:rsidRPr="00191CBF">
        <w:rPr>
          <w:rFonts w:ascii="Times New Roman" w:hAnsi="Times New Roman" w:cs="Times New Roman"/>
          <w:color w:val="000000" w:themeColor="text1"/>
          <w:sz w:val="24"/>
          <w:szCs w:val="24"/>
        </w:rPr>
        <w:t>u.z</w:t>
      </w:r>
      <w:proofErr w:type="spellEnd"/>
      <w:r w:rsidRPr="00191CBF">
        <w:rPr>
          <w:rFonts w:ascii="Times New Roman" w:hAnsi="Times New Roman" w:cs="Times New Roman"/>
          <w:color w:val="000000" w:themeColor="text1"/>
          <w:sz w:val="24"/>
          <w:szCs w:val="24"/>
        </w:rPr>
        <w:t>.) te svoju službenu oznaku:</w:t>
      </w:r>
    </w:p>
    <w:p w14:paraId="6172083C" w14:textId="77777777" w:rsidR="001F4A29" w:rsidRPr="00191CBF" w:rsidRDefault="001F4A29" w:rsidP="001F4A29">
      <w:pPr>
        <w:ind w:left="426"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 xml:space="preserve">           predsjednik Vijeća Mjesnog odbora Središće,</w:t>
      </w:r>
    </w:p>
    <w:p w14:paraId="6EB2D776" w14:textId="77777777" w:rsidR="001F4A29" w:rsidRPr="00191CBF" w:rsidRDefault="001F4A29" w:rsidP="001F4A29">
      <w:pPr>
        <w:ind w:left="426" w:right="-2" w:firstLine="28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 xml:space="preserve">      </w:t>
      </w:r>
      <w:proofErr w:type="spellStart"/>
      <w:r w:rsidRPr="00191CBF">
        <w:rPr>
          <w:rFonts w:ascii="Times New Roman" w:hAnsi="Times New Roman" w:cs="Times New Roman"/>
          <w:color w:val="000000" w:themeColor="text1"/>
          <w:sz w:val="24"/>
          <w:szCs w:val="24"/>
        </w:rPr>
        <w:t>u.z</w:t>
      </w:r>
      <w:proofErr w:type="spellEnd"/>
      <w:r w:rsidRPr="00191CBF">
        <w:rPr>
          <w:rFonts w:ascii="Times New Roman" w:hAnsi="Times New Roman" w:cs="Times New Roman"/>
          <w:color w:val="000000" w:themeColor="text1"/>
          <w:sz w:val="24"/>
          <w:szCs w:val="24"/>
        </w:rPr>
        <w:t>.</w:t>
      </w:r>
    </w:p>
    <w:p w14:paraId="5E00B8C2" w14:textId="77777777" w:rsidR="001F4A29" w:rsidRPr="00191CBF" w:rsidRDefault="001F4A29" w:rsidP="001F4A29">
      <w:pPr>
        <w:ind w:left="426"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 xml:space="preserve">           (ime i prezime),</w:t>
      </w:r>
    </w:p>
    <w:p w14:paraId="5CBCE415" w14:textId="77777777" w:rsidR="001F4A29" w:rsidRPr="00191CBF" w:rsidRDefault="001F4A29" w:rsidP="001F4A29">
      <w:pPr>
        <w:ind w:left="426"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 xml:space="preserve">           potpredsjednik Vijeća Mjesnog odbora Središće.</w:t>
      </w:r>
    </w:p>
    <w:p w14:paraId="5586F243"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(3) Potpisani izvornik akta čuva se u sjedištu Gradske četvrti.</w:t>
      </w:r>
    </w:p>
    <w:p w14:paraId="3508DF1D"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(4) Za izradu, potpisivanje i čuvanje izvornika akta odgovorno je gradsko upravno tijelo nadležno za mjesnu samoupravu.</w:t>
      </w:r>
    </w:p>
    <w:p w14:paraId="30642F28"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(5) Akti Vijeća dostavljaju se Vijeću Gradske četvrti i gradskom upravnom tijelu nadležnom za mjesnu samoupravu u roku od osam dana od dana donošenja.</w:t>
      </w:r>
    </w:p>
    <w:p w14:paraId="0E71E049" w14:textId="77777777" w:rsidR="001F4A29" w:rsidRPr="00191CBF" w:rsidRDefault="001F4A29" w:rsidP="001F4A29">
      <w:pPr>
        <w:ind w:right="-2"/>
        <w:jc w:val="both"/>
        <w:rPr>
          <w:rFonts w:ascii="Times New Roman" w:hAnsi="Times New Roman" w:cs="Times New Roman"/>
          <w:color w:val="000000" w:themeColor="text1"/>
          <w:sz w:val="24"/>
          <w:szCs w:val="24"/>
        </w:rPr>
      </w:pPr>
    </w:p>
    <w:p w14:paraId="41B60053" w14:textId="77777777" w:rsidR="001F4A29" w:rsidRPr="00191CBF" w:rsidRDefault="001F4A29" w:rsidP="001F4A29">
      <w:pPr>
        <w:ind w:right="-2"/>
        <w:jc w:val="center"/>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rPr>
        <w:t>Članak 36.</w:t>
      </w:r>
    </w:p>
    <w:p w14:paraId="7E3745A4" w14:textId="77777777" w:rsidR="001F4A29" w:rsidRPr="00191CBF" w:rsidRDefault="001F4A29" w:rsidP="001F4A29">
      <w:pPr>
        <w:ind w:right="-2" w:firstLine="720"/>
        <w:jc w:val="both"/>
        <w:rPr>
          <w:rFonts w:ascii="Times New Roman" w:hAnsi="Times New Roman" w:cs="Times New Roman"/>
          <w:color w:val="000000" w:themeColor="text1"/>
          <w:sz w:val="24"/>
          <w:szCs w:val="24"/>
        </w:rPr>
      </w:pPr>
    </w:p>
    <w:p w14:paraId="2977AE73" w14:textId="77777777" w:rsidR="001F4A29" w:rsidRPr="00191CBF" w:rsidRDefault="001F4A29" w:rsidP="001F4A29">
      <w:pPr>
        <w:ind w:right="-2" w:firstLine="708"/>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Pravila Mjesnog odbora, Poslovnik o radu Vijeća, Financijski plan i Godišnji izvještaj o izvršenju financijskog plana, Plan malih komunalnih akcija Mjesnog odbora te akti u vezi s izborima predsjednika i potpredsjednika Vijeća objavljuju se u na oglasnoj ploči u sjedištu Mjesnog odbora.</w:t>
      </w:r>
    </w:p>
    <w:p w14:paraId="554F0F69" w14:textId="787E8EC8" w:rsidR="001F4A29" w:rsidRPr="00191CBF" w:rsidRDefault="001F4A29" w:rsidP="001F4A29">
      <w:pPr>
        <w:ind w:right="-2"/>
        <w:jc w:val="both"/>
        <w:rPr>
          <w:rFonts w:ascii="Times New Roman" w:hAnsi="Times New Roman" w:cs="Times New Roman"/>
          <w:b/>
          <w:color w:val="000000" w:themeColor="text1"/>
          <w:sz w:val="24"/>
          <w:szCs w:val="24"/>
        </w:rPr>
      </w:pPr>
    </w:p>
    <w:p w14:paraId="550F186B" w14:textId="77777777" w:rsidR="001F4A29" w:rsidRPr="00191CBF" w:rsidRDefault="001F4A29" w:rsidP="001F4A29">
      <w:pPr>
        <w:ind w:right="-2"/>
        <w:jc w:val="both"/>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rPr>
        <w:t>VI. SJEDNICA VIJEĆA</w:t>
      </w:r>
    </w:p>
    <w:p w14:paraId="3F28A294" w14:textId="77777777" w:rsidR="001F4A29" w:rsidRPr="00191CBF" w:rsidRDefault="001F4A29" w:rsidP="001F4A29">
      <w:pPr>
        <w:ind w:right="-2" w:firstLine="720"/>
        <w:jc w:val="both"/>
        <w:rPr>
          <w:rFonts w:ascii="Times New Roman" w:hAnsi="Times New Roman" w:cs="Times New Roman"/>
          <w:color w:val="000000" w:themeColor="text1"/>
          <w:sz w:val="24"/>
          <w:szCs w:val="24"/>
        </w:rPr>
      </w:pPr>
    </w:p>
    <w:p w14:paraId="14F1DC36" w14:textId="77777777" w:rsidR="001F4A29" w:rsidRPr="00191CBF" w:rsidRDefault="001F4A29" w:rsidP="001F4A29">
      <w:pPr>
        <w:ind w:right="-2"/>
        <w:jc w:val="both"/>
        <w:rPr>
          <w:rFonts w:ascii="Times New Roman" w:hAnsi="Times New Roman" w:cs="Times New Roman"/>
          <w:b/>
          <w:color w:val="000000" w:themeColor="text1"/>
          <w:sz w:val="24"/>
          <w:szCs w:val="24"/>
          <w:u w:val="single"/>
        </w:rPr>
      </w:pPr>
      <w:r w:rsidRPr="00191CBF">
        <w:rPr>
          <w:rFonts w:ascii="Times New Roman" w:hAnsi="Times New Roman" w:cs="Times New Roman"/>
          <w:b/>
          <w:color w:val="000000" w:themeColor="text1"/>
          <w:sz w:val="24"/>
          <w:szCs w:val="24"/>
          <w:u w:val="single"/>
        </w:rPr>
        <w:t>Sazivanje sjednice</w:t>
      </w:r>
    </w:p>
    <w:p w14:paraId="1D99D24B" w14:textId="77777777" w:rsidR="001F4A29" w:rsidRPr="00191CBF" w:rsidRDefault="001F4A29" w:rsidP="001F4A29">
      <w:pPr>
        <w:ind w:right="-2" w:firstLine="720"/>
        <w:jc w:val="both"/>
        <w:rPr>
          <w:rFonts w:ascii="Times New Roman" w:hAnsi="Times New Roman" w:cs="Times New Roman"/>
          <w:color w:val="000000" w:themeColor="text1"/>
          <w:sz w:val="24"/>
          <w:szCs w:val="24"/>
        </w:rPr>
      </w:pPr>
    </w:p>
    <w:p w14:paraId="31255672" w14:textId="77777777" w:rsidR="001F4A29" w:rsidRPr="00191CBF" w:rsidRDefault="001F4A29" w:rsidP="001F4A29">
      <w:pPr>
        <w:ind w:right="-2"/>
        <w:jc w:val="center"/>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rPr>
        <w:t>Članak 37.</w:t>
      </w:r>
    </w:p>
    <w:p w14:paraId="00722D08" w14:textId="77777777" w:rsidR="001F4A29" w:rsidRPr="00191CBF" w:rsidRDefault="001F4A29" w:rsidP="001F4A29">
      <w:pPr>
        <w:ind w:right="-2"/>
        <w:jc w:val="center"/>
        <w:rPr>
          <w:rFonts w:ascii="Times New Roman" w:hAnsi="Times New Roman" w:cs="Times New Roman"/>
          <w:color w:val="000000" w:themeColor="text1"/>
          <w:sz w:val="24"/>
          <w:szCs w:val="24"/>
        </w:rPr>
      </w:pPr>
    </w:p>
    <w:p w14:paraId="373648AD"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Sjednicu Vijeća saziva predsjednik Vijeća po potrebi, a najmanje jedanput u dva mjeseca.</w:t>
      </w:r>
    </w:p>
    <w:p w14:paraId="388ED43D" w14:textId="77777777" w:rsidR="001F4A29" w:rsidRPr="00191CBF" w:rsidRDefault="001F4A29" w:rsidP="001F4A29">
      <w:pPr>
        <w:ind w:right="-2" w:firstLine="720"/>
        <w:jc w:val="both"/>
        <w:rPr>
          <w:rFonts w:ascii="Times New Roman" w:hAnsi="Times New Roman" w:cs="Times New Roman"/>
          <w:color w:val="000000" w:themeColor="text1"/>
          <w:sz w:val="24"/>
          <w:szCs w:val="24"/>
        </w:rPr>
      </w:pPr>
    </w:p>
    <w:p w14:paraId="5A7100B9" w14:textId="77777777" w:rsidR="001F4A29" w:rsidRPr="00191CBF" w:rsidRDefault="001F4A29" w:rsidP="001F4A29">
      <w:pPr>
        <w:ind w:right="-2"/>
        <w:jc w:val="center"/>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rPr>
        <w:t>Članak 38.</w:t>
      </w:r>
    </w:p>
    <w:p w14:paraId="3C35ADDF" w14:textId="77777777" w:rsidR="001F4A29" w:rsidRPr="00191CBF" w:rsidRDefault="001F4A29" w:rsidP="001F4A29">
      <w:pPr>
        <w:ind w:right="-2"/>
        <w:jc w:val="center"/>
        <w:rPr>
          <w:rFonts w:ascii="Times New Roman" w:hAnsi="Times New Roman" w:cs="Times New Roman"/>
          <w:color w:val="000000" w:themeColor="text1"/>
          <w:sz w:val="24"/>
          <w:szCs w:val="24"/>
        </w:rPr>
      </w:pPr>
    </w:p>
    <w:p w14:paraId="725C16BB"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lastRenderedPageBreak/>
        <w:tab/>
        <w:t>(1) Predsjednik Vijeća dužan je sazvati sjednicu Vijeća ako to zatraži gradonačelnik, predsjednik Gradske skupštine, Vijeće Gradske četvrti ili najmanje trećina članova Vijeća, u roku od osam dana od dana dostave zahtjeva.</w:t>
      </w:r>
    </w:p>
    <w:p w14:paraId="51E0F227"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(2) Uz zahtjev za sazivanje sjednice podnositelj je dužan predložiti dnevni red sjednice i dostaviti materijal, odnosno prijedlog akta za raspravu i odlučivanje, ako ih već nisu dostavili ovlašteni predlagatelji.</w:t>
      </w:r>
    </w:p>
    <w:p w14:paraId="3DB6A380"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(3) Poziv i materijal za sjednicu koja je sazvana sukladno odredbama stavaka 1. i 2. ovoga članka mogu se iznimno dostaviti u roku kraćem od roka utvrđenog člankom 40. stavkom 2. ovoga poslovnika.</w:t>
      </w:r>
    </w:p>
    <w:p w14:paraId="22AB3D78" w14:textId="77777777" w:rsidR="001F4A29" w:rsidRPr="00191CBF" w:rsidRDefault="001F4A29" w:rsidP="001F4A29">
      <w:pPr>
        <w:ind w:right="-2" w:firstLine="720"/>
        <w:jc w:val="both"/>
        <w:rPr>
          <w:rFonts w:ascii="Times New Roman" w:hAnsi="Times New Roman" w:cs="Times New Roman"/>
          <w:color w:val="000000" w:themeColor="text1"/>
          <w:sz w:val="24"/>
          <w:szCs w:val="24"/>
        </w:rPr>
      </w:pPr>
    </w:p>
    <w:p w14:paraId="1E61E183" w14:textId="77777777" w:rsidR="001F4A29" w:rsidRPr="00191CBF" w:rsidRDefault="001F4A29" w:rsidP="001F4A29">
      <w:pPr>
        <w:ind w:right="-2"/>
        <w:jc w:val="center"/>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rPr>
        <w:t>Članak 39.</w:t>
      </w:r>
    </w:p>
    <w:p w14:paraId="2C152BEB" w14:textId="77777777" w:rsidR="001F4A29" w:rsidRPr="00191CBF" w:rsidRDefault="001F4A29" w:rsidP="001F4A29">
      <w:pPr>
        <w:ind w:right="-2"/>
        <w:jc w:val="center"/>
        <w:rPr>
          <w:rFonts w:ascii="Times New Roman" w:hAnsi="Times New Roman" w:cs="Times New Roman"/>
          <w:color w:val="000000" w:themeColor="text1"/>
          <w:sz w:val="24"/>
          <w:szCs w:val="24"/>
        </w:rPr>
      </w:pPr>
    </w:p>
    <w:p w14:paraId="43429B3B"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(1) Ako predsjednik Vijeća ne sazove sjednicu u rokovima utvrđenim ovim poslovnikom, sjednicu će sazvati gradonačelnik ili osoba koju on ovlasti, odnosno predsjednik Vijeća Gradske četvrti, u roku od osam dana nakon isteka utvrđenih rokova.</w:t>
      </w:r>
    </w:p>
    <w:p w14:paraId="6D49FD7F"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 xml:space="preserve">(2) Ako sjednici Vijeća </w:t>
      </w:r>
      <w:proofErr w:type="spellStart"/>
      <w:r w:rsidRPr="00191CBF">
        <w:rPr>
          <w:rFonts w:ascii="Times New Roman" w:hAnsi="Times New Roman" w:cs="Times New Roman"/>
          <w:color w:val="000000" w:themeColor="text1"/>
          <w:sz w:val="24"/>
          <w:szCs w:val="24"/>
        </w:rPr>
        <w:t>sazvanoj</w:t>
      </w:r>
      <w:proofErr w:type="spellEnd"/>
      <w:r w:rsidRPr="00191CBF">
        <w:rPr>
          <w:rFonts w:ascii="Times New Roman" w:hAnsi="Times New Roman" w:cs="Times New Roman"/>
          <w:color w:val="000000" w:themeColor="text1"/>
          <w:sz w:val="24"/>
          <w:szCs w:val="24"/>
        </w:rPr>
        <w:t xml:space="preserve"> na temelju stavka 1. ovoga članka nisu nazočni predsjednik ili potpredsjednik Vijeća, sjednicu vodi gradonačelnik ili osoba koju on ovlasti, odnosno predsjednik Vijeća Gradske četvrti.</w:t>
      </w:r>
    </w:p>
    <w:p w14:paraId="4A8EF3E3" w14:textId="77777777" w:rsidR="001F4A29" w:rsidRPr="00191CBF" w:rsidRDefault="001F4A29" w:rsidP="001F4A29">
      <w:pPr>
        <w:ind w:right="-2" w:firstLine="720"/>
        <w:jc w:val="both"/>
        <w:rPr>
          <w:rFonts w:ascii="Times New Roman" w:hAnsi="Times New Roman" w:cs="Times New Roman"/>
          <w:color w:val="000000" w:themeColor="text1"/>
          <w:sz w:val="24"/>
          <w:szCs w:val="24"/>
        </w:rPr>
      </w:pPr>
    </w:p>
    <w:p w14:paraId="692F23F4" w14:textId="77777777" w:rsidR="001F4A29" w:rsidRPr="00191CBF" w:rsidRDefault="001F4A29" w:rsidP="001F4A29">
      <w:pPr>
        <w:ind w:right="-2"/>
        <w:jc w:val="center"/>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rPr>
        <w:t>Članak 40.</w:t>
      </w:r>
    </w:p>
    <w:p w14:paraId="50833556" w14:textId="77777777" w:rsidR="001F4A29" w:rsidRPr="00191CBF" w:rsidRDefault="001F4A29" w:rsidP="001F4A29">
      <w:pPr>
        <w:ind w:right="-2"/>
        <w:jc w:val="center"/>
        <w:rPr>
          <w:rFonts w:ascii="Times New Roman" w:hAnsi="Times New Roman" w:cs="Times New Roman"/>
          <w:color w:val="000000" w:themeColor="text1"/>
          <w:sz w:val="24"/>
          <w:szCs w:val="24"/>
        </w:rPr>
      </w:pPr>
    </w:p>
    <w:p w14:paraId="54A1FB15"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(1) Sjednica Vijeća saziva se pisanim putem, a u iznimno hitnim slučajevima i na drugi način.</w:t>
      </w:r>
    </w:p>
    <w:p w14:paraId="652A4279"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(2) Poziv za sjednicu dostavlja se članovima Vijeća najkasnije tri dana prije održavanja sjednice.</w:t>
      </w:r>
    </w:p>
    <w:p w14:paraId="214500BD"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(3) Uz poziv za sjednicu dostavlja se prijedlog dnevnog reda, materijali o kojima će se voditi rasprava i zapisnik prethodne sjednice.</w:t>
      </w:r>
    </w:p>
    <w:p w14:paraId="6F3A11E6" w14:textId="77777777" w:rsidR="001F4A29" w:rsidRPr="00191CBF" w:rsidRDefault="001F4A29" w:rsidP="001F4A29">
      <w:pPr>
        <w:ind w:right="-2" w:firstLine="708"/>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(4) Iznimno se materijali za pojedine točke dnevnog reda uz obrazloženje mogu dostaviti u roku kraćem od roka iz stavka 2. ovoga članka.</w:t>
      </w:r>
    </w:p>
    <w:p w14:paraId="21CD8A16" w14:textId="77777777" w:rsidR="001F4A29" w:rsidRPr="00191CBF" w:rsidRDefault="001F4A29" w:rsidP="001F4A29">
      <w:pPr>
        <w:ind w:right="-2" w:firstLine="708"/>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(5) Poziv za sjednicu s prilozima dostavlja se i gradskom upravnom tijelu nadležnom za mjesnu samoupravu, predsjedniku Vijeća Gradske četvrti, te sredstvima javnog priopćavanja koja za to pokažu zanimanje.</w:t>
      </w:r>
    </w:p>
    <w:p w14:paraId="65372643" w14:textId="77777777" w:rsidR="001F4A29" w:rsidRPr="00191CBF" w:rsidRDefault="001F4A29" w:rsidP="001F4A29">
      <w:pPr>
        <w:ind w:right="-2"/>
        <w:jc w:val="both"/>
        <w:rPr>
          <w:rFonts w:ascii="Times New Roman" w:hAnsi="Times New Roman" w:cs="Times New Roman"/>
          <w:color w:val="000000" w:themeColor="text1"/>
          <w:sz w:val="24"/>
          <w:szCs w:val="24"/>
        </w:rPr>
      </w:pPr>
    </w:p>
    <w:p w14:paraId="0FC3C1FE" w14:textId="77777777" w:rsidR="001F4A29" w:rsidRPr="00191CBF" w:rsidRDefault="001F4A29" w:rsidP="001F4A29">
      <w:pPr>
        <w:ind w:right="-2"/>
        <w:jc w:val="both"/>
        <w:rPr>
          <w:rFonts w:ascii="Times New Roman" w:hAnsi="Times New Roman" w:cs="Times New Roman"/>
          <w:color w:val="000000" w:themeColor="text1"/>
          <w:sz w:val="24"/>
          <w:szCs w:val="24"/>
        </w:rPr>
      </w:pPr>
    </w:p>
    <w:p w14:paraId="63F5E518" w14:textId="77777777" w:rsidR="001F4A29" w:rsidRPr="00191CBF" w:rsidRDefault="001F4A29" w:rsidP="001F4A29">
      <w:pPr>
        <w:ind w:right="-2"/>
        <w:jc w:val="center"/>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rPr>
        <w:t>Članak 40.a</w:t>
      </w:r>
    </w:p>
    <w:p w14:paraId="6B62AFEB" w14:textId="77777777" w:rsidR="001F4A29" w:rsidRPr="00191CBF" w:rsidRDefault="001F4A29" w:rsidP="001F4A29">
      <w:pPr>
        <w:ind w:right="-2"/>
        <w:rPr>
          <w:rFonts w:ascii="Times New Roman" w:hAnsi="Times New Roman" w:cs="Times New Roman"/>
          <w:b/>
          <w:color w:val="000000" w:themeColor="text1"/>
          <w:sz w:val="24"/>
          <w:szCs w:val="24"/>
        </w:rPr>
      </w:pPr>
    </w:p>
    <w:p w14:paraId="4403C148" w14:textId="77777777" w:rsidR="001F4A29" w:rsidRPr="00191CBF" w:rsidRDefault="001F4A29" w:rsidP="001F4A29">
      <w:pPr>
        <w:ind w:firstLine="708"/>
        <w:jc w:val="both"/>
        <w:rPr>
          <w:rFonts w:ascii="Times New Roman" w:eastAsia="Calibri" w:hAnsi="Times New Roman" w:cs="Times New Roman"/>
          <w:color w:val="000000" w:themeColor="text1"/>
          <w:sz w:val="24"/>
          <w:szCs w:val="24"/>
        </w:rPr>
      </w:pPr>
      <w:r w:rsidRPr="00191CBF">
        <w:rPr>
          <w:rFonts w:ascii="Times New Roman" w:eastAsia="Calibri" w:hAnsi="Times New Roman" w:cs="Times New Roman"/>
          <w:color w:val="000000" w:themeColor="text1"/>
          <w:sz w:val="24"/>
          <w:szCs w:val="24"/>
        </w:rPr>
        <w:lastRenderedPageBreak/>
        <w:t>(1) U slučaju nastupanja posebnih okolnosti koje podrazumijevaju događaj ili određeno stanje koje se nije moglo predvidjeti i na koje se nije moglo utjecati, a koje trenutno ugrožava pravni poredak, život, zdravlje ili sigurnost stanovništva te imovinu veće vrijednosti, za vrijeme trajanja tih posebnih okolnosti, sjednice Vijeća mogu se iznimno sazivati i održavati elektroničkim putem.</w:t>
      </w:r>
    </w:p>
    <w:p w14:paraId="5F1ACB2F" w14:textId="77777777" w:rsidR="001F4A29" w:rsidRPr="00191CBF" w:rsidRDefault="001F4A29" w:rsidP="001F4A29">
      <w:pPr>
        <w:ind w:firstLine="708"/>
        <w:jc w:val="both"/>
        <w:rPr>
          <w:rFonts w:ascii="Times New Roman" w:eastAsia="Calibri" w:hAnsi="Times New Roman" w:cs="Times New Roman"/>
          <w:color w:val="000000" w:themeColor="text1"/>
          <w:sz w:val="24"/>
          <w:szCs w:val="24"/>
        </w:rPr>
      </w:pPr>
      <w:r w:rsidRPr="00191CBF">
        <w:rPr>
          <w:rFonts w:ascii="Times New Roman" w:eastAsia="Calibri" w:hAnsi="Times New Roman" w:cs="Times New Roman"/>
          <w:color w:val="000000" w:themeColor="text1"/>
          <w:sz w:val="24"/>
          <w:szCs w:val="24"/>
        </w:rPr>
        <w:t>(2) Održavanje sjednice elektroničkim putem moguće je putem elektroničke pošte, audio i/ili video konferencijom ili korištenjem drugih tehnologija za održavanje sastanaka na daljinu.</w:t>
      </w:r>
    </w:p>
    <w:p w14:paraId="21F1B6B9" w14:textId="77777777" w:rsidR="001F4A29" w:rsidRPr="00191CBF" w:rsidRDefault="001F4A29" w:rsidP="001F4A29">
      <w:pPr>
        <w:ind w:firstLine="708"/>
        <w:jc w:val="both"/>
        <w:rPr>
          <w:rFonts w:ascii="Times New Roman" w:eastAsia="Calibri" w:hAnsi="Times New Roman" w:cs="Times New Roman"/>
          <w:color w:val="000000" w:themeColor="text1"/>
          <w:sz w:val="24"/>
          <w:szCs w:val="24"/>
        </w:rPr>
      </w:pPr>
      <w:r w:rsidRPr="00191CBF">
        <w:rPr>
          <w:rFonts w:ascii="Times New Roman" w:eastAsia="Calibri" w:hAnsi="Times New Roman" w:cs="Times New Roman"/>
          <w:color w:val="000000" w:themeColor="text1"/>
          <w:sz w:val="24"/>
          <w:szCs w:val="24"/>
        </w:rPr>
        <w:t xml:space="preserve">(3) Na sjednicu </w:t>
      </w:r>
      <w:proofErr w:type="spellStart"/>
      <w:r w:rsidRPr="00191CBF">
        <w:rPr>
          <w:rFonts w:ascii="Times New Roman" w:eastAsia="Calibri" w:hAnsi="Times New Roman" w:cs="Times New Roman"/>
          <w:color w:val="000000" w:themeColor="text1"/>
          <w:sz w:val="24"/>
          <w:szCs w:val="24"/>
        </w:rPr>
        <w:t>sazvanu</w:t>
      </w:r>
      <w:proofErr w:type="spellEnd"/>
      <w:r w:rsidRPr="00191CBF">
        <w:rPr>
          <w:rFonts w:ascii="Times New Roman" w:eastAsia="Calibri" w:hAnsi="Times New Roman" w:cs="Times New Roman"/>
          <w:color w:val="000000" w:themeColor="text1"/>
          <w:sz w:val="24"/>
          <w:szCs w:val="24"/>
        </w:rPr>
        <w:t xml:space="preserve"> i održanu u slučajevima iz stavaka 1. i 2. ovoga članka, primjenjuju se na odgovarajući način odredbe ovoga Poslovnika koje se odnose na sjednice Vijeća i javnost rada Vijeća.</w:t>
      </w:r>
    </w:p>
    <w:p w14:paraId="50FB9938" w14:textId="77777777" w:rsidR="001F4A29" w:rsidRPr="00191CBF" w:rsidRDefault="001F4A29" w:rsidP="001F4A29">
      <w:pPr>
        <w:ind w:firstLine="708"/>
        <w:jc w:val="both"/>
        <w:rPr>
          <w:rFonts w:ascii="Times New Roman" w:eastAsia="Calibri" w:hAnsi="Times New Roman" w:cs="Times New Roman"/>
          <w:color w:val="000000" w:themeColor="text1"/>
          <w:sz w:val="24"/>
          <w:szCs w:val="24"/>
        </w:rPr>
      </w:pPr>
      <w:r w:rsidRPr="00191CBF">
        <w:rPr>
          <w:rFonts w:ascii="Times New Roman" w:eastAsia="Calibri" w:hAnsi="Times New Roman" w:cs="Times New Roman"/>
          <w:color w:val="000000" w:themeColor="text1"/>
          <w:sz w:val="24"/>
          <w:szCs w:val="24"/>
        </w:rPr>
        <w:t>(4) Sjednice Vijeća iz stavka 1. i 2. ovoga članka saziva gradonačelnik ili osoba koju on ovlasti.</w:t>
      </w:r>
    </w:p>
    <w:p w14:paraId="5F31D428" w14:textId="77777777" w:rsidR="001F4A29" w:rsidRPr="00191CBF" w:rsidRDefault="001F4A29" w:rsidP="001F4A29">
      <w:pPr>
        <w:ind w:right="-2"/>
        <w:rPr>
          <w:rFonts w:ascii="Times New Roman" w:hAnsi="Times New Roman" w:cs="Times New Roman"/>
          <w:color w:val="000000" w:themeColor="text1"/>
          <w:sz w:val="24"/>
          <w:szCs w:val="24"/>
        </w:rPr>
      </w:pPr>
    </w:p>
    <w:p w14:paraId="15A4E211"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r>
    </w:p>
    <w:p w14:paraId="7181705A" w14:textId="77777777" w:rsidR="001F4A29" w:rsidRPr="00191CBF" w:rsidRDefault="001F4A29" w:rsidP="001F4A29">
      <w:pPr>
        <w:ind w:right="-2"/>
        <w:jc w:val="both"/>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u w:val="single"/>
        </w:rPr>
        <w:t>Utvrđivanje kvoruma, odgoda i prekid sjednice</w:t>
      </w:r>
    </w:p>
    <w:p w14:paraId="0DC02628" w14:textId="77777777" w:rsidR="001F4A29" w:rsidRPr="00191CBF" w:rsidRDefault="001F4A29" w:rsidP="001F4A29">
      <w:pPr>
        <w:ind w:right="-2"/>
        <w:jc w:val="both"/>
        <w:rPr>
          <w:rFonts w:ascii="Times New Roman" w:hAnsi="Times New Roman" w:cs="Times New Roman"/>
          <w:color w:val="000000" w:themeColor="text1"/>
          <w:sz w:val="24"/>
          <w:szCs w:val="24"/>
        </w:rPr>
      </w:pPr>
    </w:p>
    <w:p w14:paraId="1F8490F1" w14:textId="77777777" w:rsidR="001F4A29" w:rsidRPr="00191CBF" w:rsidRDefault="001F4A29" w:rsidP="001F4A29">
      <w:pPr>
        <w:ind w:right="-2"/>
        <w:jc w:val="center"/>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rPr>
        <w:t>Članak 41.</w:t>
      </w:r>
    </w:p>
    <w:p w14:paraId="3BB9412C" w14:textId="77777777" w:rsidR="001F4A29" w:rsidRPr="00191CBF" w:rsidRDefault="001F4A29" w:rsidP="001F4A29">
      <w:pPr>
        <w:ind w:right="-2"/>
        <w:jc w:val="center"/>
        <w:rPr>
          <w:rFonts w:ascii="Times New Roman" w:hAnsi="Times New Roman" w:cs="Times New Roman"/>
          <w:color w:val="000000" w:themeColor="text1"/>
          <w:sz w:val="24"/>
          <w:szCs w:val="24"/>
        </w:rPr>
      </w:pPr>
    </w:p>
    <w:p w14:paraId="4D0603BC"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(1) Kad predsjednik Vijeća utvrdi da je nazočna većina članova Vijeća, otvara sjednicu.</w:t>
      </w:r>
    </w:p>
    <w:p w14:paraId="7ACA1976"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(2) Ako predsjednik Vijeća na početku sjednice utvrdi da nije nazočan potreban broj članova Vijeća, odgađa sjednicu za određeni sat istoga dana ili za drugi određeni dan i sat.</w:t>
      </w:r>
    </w:p>
    <w:p w14:paraId="363FBFB9"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(3) Sjednicu će predsjednik prekinuti ako za njezina trajanja utvrdi da nije nazočan potreban broj članova Vijeća i zakazat će nastavak sjednice za određeni sat istoga dana ili za drugi određeni dan i sat.</w:t>
      </w:r>
    </w:p>
    <w:p w14:paraId="46AAFFC9"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(4) O odgodi sjednice i o nastavku prekinute sjednice zakazane za drugi dan i sat pisanim se putem obavješćuju samo nenazočni članovi Vijeća.</w:t>
      </w:r>
    </w:p>
    <w:p w14:paraId="2923AB38"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 xml:space="preserve">(5) U slučajevima iz stavaka 2. i 3. ovoga članka predsjednik će zakazati sjednicu, odnosno nastavak sjednice najkasnije u roku od </w:t>
      </w:r>
      <w:r w:rsidRPr="00191CBF">
        <w:rPr>
          <w:rFonts w:ascii="Times New Roman" w:hAnsi="Times New Roman" w:cs="Times New Roman"/>
          <w:b/>
          <w:color w:val="000000" w:themeColor="text1"/>
          <w:sz w:val="24"/>
          <w:szCs w:val="24"/>
        </w:rPr>
        <w:t xml:space="preserve">petnaest </w:t>
      </w:r>
      <w:r w:rsidRPr="00191CBF">
        <w:rPr>
          <w:rFonts w:ascii="Times New Roman" w:hAnsi="Times New Roman" w:cs="Times New Roman"/>
          <w:color w:val="000000" w:themeColor="text1"/>
          <w:sz w:val="24"/>
          <w:szCs w:val="24"/>
        </w:rPr>
        <w:t>dana od dana odgode, odnosno prekida sjednice.</w:t>
      </w:r>
    </w:p>
    <w:p w14:paraId="586C5E15" w14:textId="77777777" w:rsidR="001F4A29" w:rsidRPr="00191CBF" w:rsidRDefault="001F4A29" w:rsidP="001F4A29">
      <w:pPr>
        <w:ind w:right="-2"/>
        <w:jc w:val="both"/>
        <w:rPr>
          <w:rFonts w:ascii="Times New Roman" w:hAnsi="Times New Roman" w:cs="Times New Roman"/>
          <w:color w:val="000000" w:themeColor="text1"/>
          <w:sz w:val="24"/>
          <w:szCs w:val="24"/>
        </w:rPr>
      </w:pPr>
    </w:p>
    <w:p w14:paraId="50622432" w14:textId="77777777" w:rsidR="001F4A29" w:rsidRPr="00191CBF" w:rsidRDefault="001F4A29" w:rsidP="001F4A29">
      <w:pPr>
        <w:ind w:right="-2"/>
        <w:jc w:val="center"/>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rPr>
        <w:t>Članak 42.</w:t>
      </w:r>
    </w:p>
    <w:p w14:paraId="60136076" w14:textId="77777777" w:rsidR="001F4A29" w:rsidRPr="00191CBF" w:rsidRDefault="001F4A29" w:rsidP="001F4A29">
      <w:pPr>
        <w:ind w:right="-2"/>
        <w:jc w:val="center"/>
        <w:rPr>
          <w:rFonts w:ascii="Times New Roman" w:hAnsi="Times New Roman" w:cs="Times New Roman"/>
          <w:color w:val="000000" w:themeColor="text1"/>
          <w:sz w:val="24"/>
          <w:szCs w:val="24"/>
        </w:rPr>
      </w:pPr>
    </w:p>
    <w:p w14:paraId="626887F3"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 xml:space="preserve">(1) Predsjednik Vijeća može </w:t>
      </w:r>
      <w:proofErr w:type="spellStart"/>
      <w:r w:rsidRPr="00191CBF">
        <w:rPr>
          <w:rFonts w:ascii="Times New Roman" w:hAnsi="Times New Roman" w:cs="Times New Roman"/>
          <w:color w:val="000000" w:themeColor="text1"/>
          <w:sz w:val="24"/>
          <w:szCs w:val="24"/>
        </w:rPr>
        <w:t>sazvanu</w:t>
      </w:r>
      <w:proofErr w:type="spellEnd"/>
      <w:r w:rsidRPr="00191CBF">
        <w:rPr>
          <w:rFonts w:ascii="Times New Roman" w:hAnsi="Times New Roman" w:cs="Times New Roman"/>
          <w:color w:val="000000" w:themeColor="text1"/>
          <w:sz w:val="24"/>
          <w:szCs w:val="24"/>
        </w:rPr>
        <w:t xml:space="preserve"> sjednicu odgoditi samo jedanput, ako za to postoje opravdani razlozi, a najviše za </w:t>
      </w:r>
      <w:r w:rsidRPr="00191CBF">
        <w:rPr>
          <w:rFonts w:ascii="Times New Roman" w:hAnsi="Times New Roman" w:cs="Times New Roman"/>
          <w:b/>
          <w:color w:val="000000" w:themeColor="text1"/>
          <w:sz w:val="24"/>
          <w:szCs w:val="24"/>
        </w:rPr>
        <w:t>petnaest</w:t>
      </w:r>
      <w:r w:rsidRPr="00191CBF">
        <w:rPr>
          <w:rFonts w:ascii="Times New Roman" w:hAnsi="Times New Roman" w:cs="Times New Roman"/>
          <w:color w:val="000000" w:themeColor="text1"/>
          <w:sz w:val="24"/>
          <w:szCs w:val="24"/>
        </w:rPr>
        <w:t xml:space="preserve"> dana.</w:t>
      </w:r>
    </w:p>
    <w:p w14:paraId="5F34637F"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lastRenderedPageBreak/>
        <w:tab/>
        <w:t>(2) U slučaju da predsjednik Vijeća ne održi odgođenu sjednicu na način iz stavka 1. ovoga članka, sjednicu će održati potpredsjednik Vijeća ili predsjednik Vijeća Gradske četvrti, odnosno gradonačelnik ili osoba koju on ovlasti.</w:t>
      </w:r>
    </w:p>
    <w:p w14:paraId="77D9E064"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(3) Odredbe stavaka 1. i 2. ovoga članka ne primjenjuju se na sazivanje sjednice iz članka 18. stavka 7. ovoga poslovnika.</w:t>
      </w:r>
    </w:p>
    <w:p w14:paraId="7C8253AF" w14:textId="77777777" w:rsidR="001F4A29" w:rsidRPr="00191CBF" w:rsidRDefault="001F4A29" w:rsidP="001F4A29">
      <w:pPr>
        <w:ind w:right="-2" w:firstLine="720"/>
        <w:jc w:val="both"/>
        <w:rPr>
          <w:rFonts w:ascii="Times New Roman" w:hAnsi="Times New Roman" w:cs="Times New Roman"/>
          <w:color w:val="000000" w:themeColor="text1"/>
          <w:sz w:val="24"/>
          <w:szCs w:val="24"/>
        </w:rPr>
      </w:pPr>
    </w:p>
    <w:p w14:paraId="2ED16E6A" w14:textId="77777777" w:rsidR="001F4A29" w:rsidRPr="00191CBF" w:rsidRDefault="001F4A29" w:rsidP="001F4A29">
      <w:pPr>
        <w:ind w:right="-2"/>
        <w:jc w:val="center"/>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rPr>
        <w:t>Članak 43.</w:t>
      </w:r>
    </w:p>
    <w:p w14:paraId="3385AC81" w14:textId="77777777" w:rsidR="001F4A29" w:rsidRPr="00191CBF" w:rsidRDefault="001F4A29" w:rsidP="001F4A29">
      <w:pPr>
        <w:ind w:right="-2"/>
        <w:jc w:val="center"/>
        <w:rPr>
          <w:rFonts w:ascii="Times New Roman" w:hAnsi="Times New Roman" w:cs="Times New Roman"/>
          <w:color w:val="000000" w:themeColor="text1"/>
          <w:sz w:val="24"/>
          <w:szCs w:val="24"/>
        </w:rPr>
      </w:pPr>
    </w:p>
    <w:p w14:paraId="2A379C18"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(1) Nazočnost članova Vijeća utvrđuje se brojanjem, prozivkom ili na drugi način:</w:t>
      </w:r>
    </w:p>
    <w:p w14:paraId="326C0648"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1. na početku sjednice;</w:t>
      </w:r>
    </w:p>
    <w:p w14:paraId="7539CF85"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2. u tijeku sjednice kad predsjednik ocijeni da nije nazočan dovoljan broj članova,</w:t>
      </w:r>
    </w:p>
    <w:p w14:paraId="45DB1994"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3. na zahtjev člana Vijeća koji ocijeni da nije nazočan dovoljan broj članova.</w:t>
      </w:r>
    </w:p>
    <w:p w14:paraId="01710AC7"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(2) Ako član Vijeća želi ranije napustiti sjednicu, o tome mora izvijestiti predsjednika Vijeća.</w:t>
      </w:r>
    </w:p>
    <w:p w14:paraId="68B716C2" w14:textId="77777777" w:rsidR="001F4A29" w:rsidRPr="00191CBF" w:rsidRDefault="001F4A29" w:rsidP="001F4A29">
      <w:pPr>
        <w:ind w:right="-2" w:firstLine="720"/>
        <w:jc w:val="both"/>
        <w:rPr>
          <w:rFonts w:ascii="Times New Roman" w:hAnsi="Times New Roman" w:cs="Times New Roman"/>
          <w:color w:val="000000" w:themeColor="text1"/>
          <w:sz w:val="24"/>
          <w:szCs w:val="24"/>
        </w:rPr>
      </w:pPr>
    </w:p>
    <w:p w14:paraId="52F0FF98" w14:textId="77777777" w:rsidR="001F4A29" w:rsidRPr="00191CBF" w:rsidRDefault="001F4A29" w:rsidP="001F4A29">
      <w:pPr>
        <w:ind w:right="-2" w:firstLine="720"/>
        <w:jc w:val="both"/>
        <w:rPr>
          <w:rFonts w:ascii="Times New Roman" w:hAnsi="Times New Roman" w:cs="Times New Roman"/>
          <w:color w:val="000000" w:themeColor="text1"/>
          <w:sz w:val="24"/>
          <w:szCs w:val="24"/>
        </w:rPr>
      </w:pPr>
    </w:p>
    <w:p w14:paraId="028A5DD6" w14:textId="77777777" w:rsidR="001F4A29" w:rsidRPr="00191CBF" w:rsidRDefault="001F4A29" w:rsidP="001F4A29">
      <w:pPr>
        <w:ind w:right="-2"/>
        <w:jc w:val="both"/>
        <w:rPr>
          <w:rFonts w:ascii="Times New Roman" w:hAnsi="Times New Roman" w:cs="Times New Roman"/>
          <w:b/>
          <w:color w:val="000000" w:themeColor="text1"/>
          <w:sz w:val="24"/>
          <w:szCs w:val="24"/>
          <w:u w:val="single"/>
        </w:rPr>
      </w:pPr>
      <w:r w:rsidRPr="00191CBF">
        <w:rPr>
          <w:rFonts w:ascii="Times New Roman" w:hAnsi="Times New Roman" w:cs="Times New Roman"/>
          <w:b/>
          <w:color w:val="000000" w:themeColor="text1"/>
          <w:sz w:val="24"/>
          <w:szCs w:val="24"/>
          <w:u w:val="single"/>
        </w:rPr>
        <w:t>Stanka</w:t>
      </w:r>
    </w:p>
    <w:p w14:paraId="113E98A3" w14:textId="77777777" w:rsidR="001F4A29" w:rsidRPr="00191CBF" w:rsidRDefault="001F4A29" w:rsidP="001F4A29">
      <w:pPr>
        <w:ind w:right="-2"/>
        <w:jc w:val="both"/>
        <w:rPr>
          <w:rFonts w:ascii="Times New Roman" w:hAnsi="Times New Roman" w:cs="Times New Roman"/>
          <w:color w:val="000000" w:themeColor="text1"/>
          <w:sz w:val="24"/>
          <w:szCs w:val="24"/>
        </w:rPr>
      </w:pPr>
    </w:p>
    <w:p w14:paraId="29725A0B" w14:textId="77777777" w:rsidR="001F4A29" w:rsidRPr="00191CBF" w:rsidRDefault="001F4A29" w:rsidP="001F4A29">
      <w:pPr>
        <w:ind w:right="-2"/>
        <w:jc w:val="center"/>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rPr>
        <w:t>Članak 44.</w:t>
      </w:r>
    </w:p>
    <w:p w14:paraId="22F524A6" w14:textId="77777777" w:rsidR="001F4A29" w:rsidRPr="00191CBF" w:rsidRDefault="001F4A29" w:rsidP="001F4A29">
      <w:pPr>
        <w:ind w:right="-2"/>
        <w:jc w:val="center"/>
        <w:rPr>
          <w:rFonts w:ascii="Times New Roman" w:hAnsi="Times New Roman" w:cs="Times New Roman"/>
          <w:color w:val="000000" w:themeColor="text1"/>
          <w:sz w:val="24"/>
          <w:szCs w:val="24"/>
        </w:rPr>
      </w:pPr>
    </w:p>
    <w:p w14:paraId="318BC72D"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(1) Na zahtjev najmanje trećine članova, predsjednik Vijeća će odrediti petnaestominutnu stanku u radu sjednice.</w:t>
      </w:r>
    </w:p>
    <w:p w14:paraId="5A64DF24"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(2) Zahtjev za stanku mora biti obrazložen.</w:t>
      </w:r>
    </w:p>
    <w:p w14:paraId="6AD14117"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(3) Stanka se ne može odobriti prije utvrđivanja dnevnog reda, osim u slučaju unošenja u dnevni red novog prijedloga za odlučivanje.</w:t>
      </w:r>
    </w:p>
    <w:p w14:paraId="78BB0776" w14:textId="77777777" w:rsidR="001F4A29" w:rsidRPr="00191CBF" w:rsidRDefault="001F4A29" w:rsidP="001F4A29">
      <w:pPr>
        <w:ind w:right="-2" w:firstLine="720"/>
        <w:jc w:val="both"/>
        <w:rPr>
          <w:rFonts w:ascii="Times New Roman" w:hAnsi="Times New Roman" w:cs="Times New Roman"/>
          <w:color w:val="000000" w:themeColor="text1"/>
          <w:sz w:val="24"/>
          <w:szCs w:val="24"/>
        </w:rPr>
      </w:pPr>
    </w:p>
    <w:p w14:paraId="3A1A40AA" w14:textId="77777777" w:rsidR="001F4A29" w:rsidRPr="00191CBF" w:rsidRDefault="001F4A29" w:rsidP="001F4A29">
      <w:pPr>
        <w:ind w:right="-2"/>
        <w:jc w:val="both"/>
        <w:rPr>
          <w:rFonts w:ascii="Times New Roman" w:hAnsi="Times New Roman" w:cs="Times New Roman"/>
          <w:b/>
          <w:color w:val="000000" w:themeColor="text1"/>
          <w:sz w:val="24"/>
          <w:szCs w:val="24"/>
          <w:u w:val="single"/>
        </w:rPr>
      </w:pPr>
      <w:r w:rsidRPr="00191CBF">
        <w:rPr>
          <w:rFonts w:ascii="Times New Roman" w:hAnsi="Times New Roman" w:cs="Times New Roman"/>
          <w:b/>
          <w:color w:val="000000" w:themeColor="text1"/>
          <w:sz w:val="24"/>
          <w:szCs w:val="24"/>
          <w:u w:val="single"/>
        </w:rPr>
        <w:t>Prihvaćanje zapisnika</w:t>
      </w:r>
    </w:p>
    <w:p w14:paraId="1C2F8AE8" w14:textId="77777777" w:rsidR="001F4A29" w:rsidRPr="00191CBF" w:rsidRDefault="001F4A29" w:rsidP="001F4A29">
      <w:pPr>
        <w:ind w:right="-2"/>
        <w:jc w:val="both"/>
        <w:rPr>
          <w:rFonts w:ascii="Times New Roman" w:hAnsi="Times New Roman" w:cs="Times New Roman"/>
          <w:b/>
          <w:color w:val="000000" w:themeColor="text1"/>
          <w:sz w:val="24"/>
          <w:szCs w:val="24"/>
          <w:u w:val="single"/>
        </w:rPr>
      </w:pPr>
    </w:p>
    <w:p w14:paraId="66F0B541" w14:textId="77777777" w:rsidR="001F4A29" w:rsidRPr="00191CBF" w:rsidRDefault="001F4A29" w:rsidP="001F4A29">
      <w:pPr>
        <w:ind w:right="-2"/>
        <w:jc w:val="center"/>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rPr>
        <w:t>Članak 45.</w:t>
      </w:r>
    </w:p>
    <w:p w14:paraId="3B6669B0" w14:textId="77777777" w:rsidR="001F4A29" w:rsidRPr="00191CBF" w:rsidRDefault="001F4A29" w:rsidP="001F4A29">
      <w:pPr>
        <w:ind w:right="-2"/>
        <w:jc w:val="center"/>
        <w:rPr>
          <w:rFonts w:ascii="Times New Roman" w:hAnsi="Times New Roman" w:cs="Times New Roman"/>
          <w:color w:val="000000" w:themeColor="text1"/>
          <w:sz w:val="24"/>
          <w:szCs w:val="24"/>
        </w:rPr>
      </w:pPr>
    </w:p>
    <w:p w14:paraId="62F14E11"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(1) Prije utvrđivanja dnevnog reda prihvaća se zapisnik prethodne sjednice Vijeća.</w:t>
      </w:r>
    </w:p>
    <w:p w14:paraId="5E4CC6CE"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(2) Zapisnik iz stavka 1. ovoga članka ne može biti točka dnevnog reda.</w:t>
      </w:r>
    </w:p>
    <w:p w14:paraId="4273A481"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(3) Član Vijeća ima pravo iznijeti primjedbe na zapisnik.</w:t>
      </w:r>
    </w:p>
    <w:p w14:paraId="697AB045"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lastRenderedPageBreak/>
        <w:tab/>
        <w:t>(4) O osnovanosti primjedaba na zapisnik odlučuje se bez rasprave.</w:t>
      </w:r>
    </w:p>
    <w:p w14:paraId="22C924E1"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(5) Ako se primjedbe prihvate, u zapisnik će se unijeti odgovarajuće izmjene.</w:t>
      </w:r>
    </w:p>
    <w:p w14:paraId="19988F1A"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(6) Zapisnik se prihvaća glasovanjem “za” ili “protiv”.</w:t>
      </w:r>
    </w:p>
    <w:p w14:paraId="0CB6973D" w14:textId="77777777" w:rsidR="001F4A29" w:rsidRPr="00191CBF" w:rsidRDefault="001F4A29" w:rsidP="001F4A29">
      <w:pPr>
        <w:ind w:right="-2" w:firstLine="720"/>
        <w:jc w:val="both"/>
        <w:rPr>
          <w:rFonts w:ascii="Times New Roman" w:hAnsi="Times New Roman" w:cs="Times New Roman"/>
          <w:color w:val="000000" w:themeColor="text1"/>
          <w:sz w:val="24"/>
          <w:szCs w:val="24"/>
        </w:rPr>
      </w:pPr>
    </w:p>
    <w:p w14:paraId="53D4BAE1" w14:textId="77777777" w:rsidR="001F4A29" w:rsidRPr="00191CBF" w:rsidRDefault="001F4A29" w:rsidP="001F4A29">
      <w:pPr>
        <w:ind w:right="-2"/>
        <w:jc w:val="both"/>
        <w:rPr>
          <w:rFonts w:ascii="Times New Roman" w:hAnsi="Times New Roman" w:cs="Times New Roman"/>
          <w:b/>
          <w:color w:val="000000" w:themeColor="text1"/>
          <w:sz w:val="24"/>
          <w:szCs w:val="24"/>
          <w:u w:val="single"/>
        </w:rPr>
      </w:pPr>
      <w:r w:rsidRPr="00191CBF">
        <w:rPr>
          <w:rFonts w:ascii="Times New Roman" w:hAnsi="Times New Roman" w:cs="Times New Roman"/>
          <w:b/>
          <w:color w:val="000000" w:themeColor="text1"/>
          <w:sz w:val="24"/>
          <w:szCs w:val="24"/>
          <w:u w:val="single"/>
        </w:rPr>
        <w:t>Dnevni red</w:t>
      </w:r>
    </w:p>
    <w:p w14:paraId="23121AAA" w14:textId="77777777" w:rsidR="001F4A29" w:rsidRPr="00191CBF" w:rsidRDefault="001F4A29" w:rsidP="001F4A29">
      <w:pPr>
        <w:ind w:right="-2" w:firstLine="720"/>
        <w:jc w:val="both"/>
        <w:rPr>
          <w:rFonts w:ascii="Times New Roman" w:hAnsi="Times New Roman" w:cs="Times New Roman"/>
          <w:color w:val="000000" w:themeColor="text1"/>
          <w:sz w:val="24"/>
          <w:szCs w:val="24"/>
        </w:rPr>
      </w:pPr>
    </w:p>
    <w:p w14:paraId="0895A5D5" w14:textId="77777777" w:rsidR="001F4A29" w:rsidRPr="00191CBF" w:rsidRDefault="001F4A29" w:rsidP="001F4A29">
      <w:pPr>
        <w:ind w:right="-2"/>
        <w:jc w:val="center"/>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rPr>
        <w:t>Članak 46.</w:t>
      </w:r>
    </w:p>
    <w:p w14:paraId="70078716" w14:textId="77777777" w:rsidR="001F4A29" w:rsidRPr="00191CBF" w:rsidRDefault="001F4A29" w:rsidP="001F4A29">
      <w:pPr>
        <w:ind w:right="-2"/>
        <w:jc w:val="center"/>
        <w:rPr>
          <w:rFonts w:ascii="Times New Roman" w:hAnsi="Times New Roman" w:cs="Times New Roman"/>
          <w:color w:val="000000" w:themeColor="text1"/>
          <w:sz w:val="24"/>
          <w:szCs w:val="24"/>
        </w:rPr>
      </w:pPr>
    </w:p>
    <w:p w14:paraId="6BD6455C"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(1) Dnevni red sjednice Vijeća predlaže predsjednik Vijeća.</w:t>
      </w:r>
    </w:p>
    <w:p w14:paraId="162FC9B1"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(2) Predsjednik Vijeća unosi u prijedlog dnevnog reda sve prijedloge što su ih podnijeli ovlašteni predlagatelji na način utvrđen ovim poslovnikom.</w:t>
      </w:r>
    </w:p>
    <w:p w14:paraId="42595B19" w14:textId="77777777" w:rsidR="001F4A29" w:rsidRPr="00191CBF" w:rsidRDefault="001F4A29" w:rsidP="001F4A29">
      <w:pPr>
        <w:ind w:right="-2" w:firstLine="720"/>
        <w:jc w:val="both"/>
        <w:rPr>
          <w:rFonts w:ascii="Times New Roman" w:hAnsi="Times New Roman" w:cs="Times New Roman"/>
          <w:color w:val="000000" w:themeColor="text1"/>
          <w:sz w:val="24"/>
          <w:szCs w:val="24"/>
        </w:rPr>
      </w:pPr>
    </w:p>
    <w:p w14:paraId="7908B914" w14:textId="77777777" w:rsidR="001F4A29" w:rsidRPr="00191CBF" w:rsidRDefault="001F4A29" w:rsidP="001F4A29">
      <w:pPr>
        <w:ind w:right="-2"/>
        <w:jc w:val="center"/>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rPr>
        <w:t>Članak 47.</w:t>
      </w:r>
    </w:p>
    <w:p w14:paraId="5EB11CCA" w14:textId="77777777" w:rsidR="001F4A29" w:rsidRPr="00191CBF" w:rsidRDefault="001F4A29" w:rsidP="001F4A29">
      <w:pPr>
        <w:ind w:right="-2" w:firstLine="720"/>
        <w:jc w:val="both"/>
        <w:rPr>
          <w:rFonts w:ascii="Times New Roman" w:hAnsi="Times New Roman" w:cs="Times New Roman"/>
          <w:color w:val="000000" w:themeColor="text1"/>
          <w:sz w:val="24"/>
          <w:szCs w:val="24"/>
        </w:rPr>
      </w:pPr>
    </w:p>
    <w:p w14:paraId="4BAA5A35" w14:textId="77777777" w:rsidR="001F4A29" w:rsidRPr="00191CBF" w:rsidRDefault="001F4A29" w:rsidP="001F4A29">
      <w:pPr>
        <w:ind w:right="-2" w:firstLine="708"/>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Član Vijeća može predložiti da se iz predloženoga dnevnog reda pojedini prijedlog izostavi, da se predloženi dnevni red dopuni ili da se izmijeni redoslijed razmatranja pojedinih prijedloga.</w:t>
      </w:r>
    </w:p>
    <w:p w14:paraId="61538183" w14:textId="77777777" w:rsidR="001F4A29" w:rsidRPr="00191CBF" w:rsidRDefault="001F4A29" w:rsidP="001F4A29">
      <w:pPr>
        <w:ind w:right="-2"/>
        <w:jc w:val="both"/>
        <w:rPr>
          <w:rFonts w:ascii="Times New Roman" w:hAnsi="Times New Roman" w:cs="Times New Roman"/>
          <w:color w:val="000000" w:themeColor="text1"/>
          <w:sz w:val="24"/>
          <w:szCs w:val="24"/>
        </w:rPr>
      </w:pPr>
    </w:p>
    <w:p w14:paraId="5B9C6BC2" w14:textId="77777777" w:rsidR="001F4A29" w:rsidRPr="00191CBF" w:rsidRDefault="001F4A29" w:rsidP="001F4A29">
      <w:pPr>
        <w:ind w:right="-2"/>
        <w:jc w:val="both"/>
        <w:rPr>
          <w:rFonts w:ascii="Times New Roman" w:hAnsi="Times New Roman" w:cs="Times New Roman"/>
          <w:color w:val="000000" w:themeColor="text1"/>
          <w:sz w:val="24"/>
          <w:szCs w:val="24"/>
        </w:rPr>
      </w:pPr>
    </w:p>
    <w:p w14:paraId="1ADEE445" w14:textId="77777777" w:rsidR="001F4A29" w:rsidRPr="00191CBF" w:rsidRDefault="001F4A29" w:rsidP="001F4A29">
      <w:pPr>
        <w:ind w:right="-2"/>
        <w:jc w:val="both"/>
        <w:rPr>
          <w:rFonts w:ascii="Times New Roman" w:hAnsi="Times New Roman" w:cs="Times New Roman"/>
          <w:color w:val="000000" w:themeColor="text1"/>
          <w:sz w:val="24"/>
          <w:szCs w:val="24"/>
        </w:rPr>
      </w:pPr>
    </w:p>
    <w:p w14:paraId="73E7E907" w14:textId="77777777" w:rsidR="001F4A29" w:rsidRPr="00191CBF" w:rsidRDefault="001F4A29" w:rsidP="001F4A29">
      <w:pPr>
        <w:ind w:right="-2"/>
        <w:jc w:val="center"/>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rPr>
        <w:t>Članak 48.</w:t>
      </w:r>
    </w:p>
    <w:p w14:paraId="22E3BA10" w14:textId="77777777" w:rsidR="001F4A29" w:rsidRPr="00191CBF" w:rsidRDefault="001F4A29" w:rsidP="001F4A29">
      <w:pPr>
        <w:ind w:right="-2"/>
        <w:jc w:val="center"/>
        <w:rPr>
          <w:rFonts w:ascii="Times New Roman" w:hAnsi="Times New Roman" w:cs="Times New Roman"/>
          <w:color w:val="000000" w:themeColor="text1"/>
          <w:sz w:val="24"/>
          <w:szCs w:val="24"/>
        </w:rPr>
      </w:pPr>
    </w:p>
    <w:p w14:paraId="1565CFDB"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(1) Prigodom utvrđivanja dnevnoga reda najprije se odvojeno odlučuje o prijedlogu da se pojedini prijedlog izostavi iz dnevnog reda, zatim da se dnevni red dopuni pojedinim prijedlogom, a nakon toga da se izmijeni redoslijed razmatranja pojedinih prijedloga.</w:t>
      </w:r>
    </w:p>
    <w:p w14:paraId="7DE3C871"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(2) Nakon donošenja odluka iz prethodnog stavka dnevni se red prihvaća u cjelini.</w:t>
      </w:r>
    </w:p>
    <w:p w14:paraId="268D869F"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(3) O prihvaćanju dnevnog reda odlučuje se glasovanjem “za” ili “protiv”.</w:t>
      </w:r>
    </w:p>
    <w:p w14:paraId="1E724713" w14:textId="77777777" w:rsidR="001F4A29" w:rsidRPr="00191CBF" w:rsidRDefault="001F4A29" w:rsidP="001F4A29">
      <w:pPr>
        <w:ind w:right="-2" w:firstLine="720"/>
        <w:jc w:val="both"/>
        <w:rPr>
          <w:rFonts w:ascii="Times New Roman" w:hAnsi="Times New Roman" w:cs="Times New Roman"/>
          <w:color w:val="000000" w:themeColor="text1"/>
          <w:sz w:val="24"/>
          <w:szCs w:val="24"/>
        </w:rPr>
      </w:pPr>
    </w:p>
    <w:p w14:paraId="211D580E" w14:textId="77777777" w:rsidR="001F4A29" w:rsidRPr="00191CBF" w:rsidRDefault="001F4A29" w:rsidP="001F4A29">
      <w:pPr>
        <w:ind w:right="-2"/>
        <w:jc w:val="both"/>
        <w:rPr>
          <w:rFonts w:ascii="Times New Roman" w:hAnsi="Times New Roman" w:cs="Times New Roman"/>
          <w:b/>
          <w:color w:val="000000" w:themeColor="text1"/>
          <w:sz w:val="24"/>
          <w:szCs w:val="24"/>
          <w:u w:val="single"/>
        </w:rPr>
      </w:pPr>
      <w:r w:rsidRPr="00191CBF">
        <w:rPr>
          <w:rFonts w:ascii="Times New Roman" w:hAnsi="Times New Roman" w:cs="Times New Roman"/>
          <w:b/>
          <w:color w:val="000000" w:themeColor="text1"/>
          <w:sz w:val="24"/>
          <w:szCs w:val="24"/>
          <w:u w:val="single"/>
        </w:rPr>
        <w:t>Predsjedavanje i red na sjednici</w:t>
      </w:r>
    </w:p>
    <w:p w14:paraId="7DC7D4BE" w14:textId="77777777" w:rsidR="001F4A29" w:rsidRPr="00191CBF" w:rsidRDefault="001F4A29" w:rsidP="001F4A29">
      <w:pPr>
        <w:ind w:right="-2" w:firstLine="720"/>
        <w:jc w:val="both"/>
        <w:rPr>
          <w:rFonts w:ascii="Times New Roman" w:hAnsi="Times New Roman" w:cs="Times New Roman"/>
          <w:color w:val="000000" w:themeColor="text1"/>
          <w:sz w:val="24"/>
          <w:szCs w:val="24"/>
        </w:rPr>
      </w:pPr>
    </w:p>
    <w:p w14:paraId="76397E0C" w14:textId="77777777" w:rsidR="001F4A29" w:rsidRPr="00191CBF" w:rsidRDefault="001F4A29" w:rsidP="001F4A29">
      <w:pPr>
        <w:ind w:right="-2"/>
        <w:jc w:val="center"/>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rPr>
        <w:t>Članak 49.</w:t>
      </w:r>
    </w:p>
    <w:p w14:paraId="16A58A79" w14:textId="77777777" w:rsidR="001F4A29" w:rsidRPr="00191CBF" w:rsidRDefault="001F4A29" w:rsidP="001F4A29">
      <w:pPr>
        <w:ind w:right="-2"/>
        <w:jc w:val="center"/>
        <w:rPr>
          <w:rFonts w:ascii="Times New Roman" w:hAnsi="Times New Roman" w:cs="Times New Roman"/>
          <w:color w:val="000000" w:themeColor="text1"/>
          <w:sz w:val="24"/>
          <w:szCs w:val="24"/>
        </w:rPr>
      </w:pPr>
    </w:p>
    <w:p w14:paraId="67BDFE06"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lastRenderedPageBreak/>
        <w:tab/>
        <w:t>(1) Sjednici Vijeća predsjedava predsjednik Vijeća, a u slučaju njegove odsutnosti ili spriječenosti potpredsjednik Vijeća.</w:t>
      </w:r>
    </w:p>
    <w:p w14:paraId="7EC7239D"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(2) Ako su na zakazanoj sjednici nazočni predsjednik i potpredsjednik Vijeća, a ne žele voditi sjednicu, smatra se da sjednica nije održana te ovlašteni predlagatelji mogu pokrenuti postupak razrješenja predsjednika, odnosno potpredsjednika, sukladno članku 18. ovoga poslovnika.</w:t>
      </w:r>
    </w:p>
    <w:p w14:paraId="38AE2C68" w14:textId="77777777" w:rsidR="001F4A29" w:rsidRPr="00191CBF" w:rsidRDefault="001F4A29" w:rsidP="001F4A29">
      <w:pPr>
        <w:ind w:right="-2" w:firstLine="720"/>
        <w:jc w:val="both"/>
        <w:rPr>
          <w:rFonts w:ascii="Times New Roman" w:hAnsi="Times New Roman" w:cs="Times New Roman"/>
          <w:color w:val="000000" w:themeColor="text1"/>
          <w:sz w:val="24"/>
          <w:szCs w:val="24"/>
        </w:rPr>
      </w:pPr>
    </w:p>
    <w:p w14:paraId="0CEA5AB1" w14:textId="77777777" w:rsidR="001F4A29" w:rsidRPr="00191CBF" w:rsidRDefault="001F4A29" w:rsidP="001F4A29">
      <w:pPr>
        <w:ind w:right="-2"/>
        <w:jc w:val="center"/>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rPr>
        <w:t>Članak 50.</w:t>
      </w:r>
    </w:p>
    <w:p w14:paraId="15A5E1AA" w14:textId="77777777" w:rsidR="001F4A29" w:rsidRPr="00191CBF" w:rsidRDefault="001F4A29" w:rsidP="001F4A29">
      <w:pPr>
        <w:ind w:right="-2"/>
        <w:jc w:val="center"/>
        <w:rPr>
          <w:rFonts w:ascii="Times New Roman" w:hAnsi="Times New Roman" w:cs="Times New Roman"/>
          <w:color w:val="000000" w:themeColor="text1"/>
          <w:sz w:val="24"/>
          <w:szCs w:val="24"/>
        </w:rPr>
      </w:pPr>
    </w:p>
    <w:p w14:paraId="17CEF46D"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(1) Na sjednici nitko ne može govoriti prije nego dobije riječ od predsjednika Vijeća.</w:t>
      </w:r>
    </w:p>
    <w:p w14:paraId="7983BFE1"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(2) Predsjednik Vijeća prima prijave za govor od otvaranja do zaključivanja rasprave o pojedinoj točki dnevnoga reda.</w:t>
      </w:r>
    </w:p>
    <w:p w14:paraId="4E65031D"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(3) Predsjednik Vijeća daje riječ članovima Vijeća redoslijedom kojim su se prijavili.</w:t>
      </w:r>
    </w:p>
    <w:p w14:paraId="14354A6D"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(4) Izlaganje govornika koji nije dobio riječ ne unosi se u zapisnik.</w:t>
      </w:r>
    </w:p>
    <w:p w14:paraId="5B74F7BC"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(5) Govornik može govoriti samo o temi o kojoj se raspravlja prema utvrđenom dnevnom redu, a najdulje tri minute.</w:t>
      </w:r>
    </w:p>
    <w:p w14:paraId="3150D3B8"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(6) Član Vijeća koji želi govoriti o povredi ovoga poslovnika ili utvrđenoga dnevnog reda ima pravo govoriti odmah kada to zatraži, a najdulje tri minute.</w:t>
      </w:r>
    </w:p>
    <w:p w14:paraId="04D70D51" w14:textId="77777777" w:rsidR="001F4A29" w:rsidRPr="00191CBF" w:rsidRDefault="001F4A29" w:rsidP="001F4A29">
      <w:pPr>
        <w:ind w:right="-2" w:firstLine="720"/>
        <w:jc w:val="both"/>
        <w:rPr>
          <w:rFonts w:ascii="Times New Roman" w:hAnsi="Times New Roman" w:cs="Times New Roman"/>
          <w:color w:val="000000" w:themeColor="text1"/>
          <w:sz w:val="24"/>
          <w:szCs w:val="24"/>
        </w:rPr>
      </w:pPr>
    </w:p>
    <w:p w14:paraId="49269D3D" w14:textId="77777777" w:rsidR="001F4A29" w:rsidRPr="00191CBF" w:rsidRDefault="001F4A29" w:rsidP="001F4A29">
      <w:pPr>
        <w:ind w:right="-2"/>
        <w:jc w:val="center"/>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rPr>
        <w:t>Članak 51.</w:t>
      </w:r>
    </w:p>
    <w:p w14:paraId="696B0B91" w14:textId="77777777" w:rsidR="001F4A29" w:rsidRPr="00191CBF" w:rsidRDefault="001F4A29" w:rsidP="001F4A29">
      <w:pPr>
        <w:ind w:right="-2"/>
        <w:jc w:val="center"/>
        <w:rPr>
          <w:rFonts w:ascii="Times New Roman" w:hAnsi="Times New Roman" w:cs="Times New Roman"/>
          <w:color w:val="000000" w:themeColor="text1"/>
          <w:sz w:val="24"/>
          <w:szCs w:val="24"/>
        </w:rPr>
      </w:pPr>
    </w:p>
    <w:p w14:paraId="4AA7B4C8"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(1) Ako član Vijeća zatraži riječ da bi ispravio navod za koji smatra da nije točan (ispravak netočnog navoda) ili da bi izrazio neslaganje s nečijim govorom (replika), predsjednik Vijeća će mu dati riječ čim završi govor onoga čiji se navod želi ispraviti, odnosno na čiji se govor želi replicirati.</w:t>
      </w:r>
    </w:p>
    <w:p w14:paraId="1ECF4735"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 xml:space="preserve">(2) U slučaju iz stavka 1. ovoga članka član Vijeća se u svom govoru mora ograničiti na ispravak netočnog navoda, odnosno na repliku, a njegov govor ne može trajati dulje od tri minute. </w:t>
      </w:r>
    </w:p>
    <w:p w14:paraId="10EB7AF9"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(3) Član Vijeća može ispraviti netočan navod i izraziti neslaganje s nečijim govorom samo jedanput i to na osnovno izlaganje.</w:t>
      </w:r>
    </w:p>
    <w:p w14:paraId="34D95735"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(4) Neslaganje s replikom ili ispravkom netočnog navoda može izraziti samo član Vijeća na čiji je govor dana replika, odnosno čiji je navod ispravljen kao netočan i član Vijeća na kojega se replika ili ispravak netočnog navoda izravno odnose.</w:t>
      </w:r>
    </w:p>
    <w:p w14:paraId="10F3614D" w14:textId="77777777" w:rsidR="001F4A29" w:rsidRPr="00191CBF" w:rsidRDefault="001F4A29" w:rsidP="001F4A29">
      <w:pPr>
        <w:ind w:right="-2" w:firstLine="720"/>
        <w:jc w:val="both"/>
        <w:rPr>
          <w:rFonts w:ascii="Times New Roman" w:hAnsi="Times New Roman" w:cs="Times New Roman"/>
          <w:color w:val="000000" w:themeColor="text1"/>
          <w:sz w:val="24"/>
          <w:szCs w:val="24"/>
        </w:rPr>
      </w:pPr>
    </w:p>
    <w:p w14:paraId="63E880AA" w14:textId="77777777" w:rsidR="001F4A29" w:rsidRPr="00191CBF" w:rsidRDefault="001F4A29" w:rsidP="001F4A29">
      <w:pPr>
        <w:ind w:right="-2"/>
        <w:jc w:val="center"/>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rPr>
        <w:t>Članak 52.</w:t>
      </w:r>
    </w:p>
    <w:p w14:paraId="699CF4B7" w14:textId="77777777" w:rsidR="001F4A29" w:rsidRPr="00191CBF" w:rsidRDefault="001F4A29" w:rsidP="001F4A29">
      <w:pPr>
        <w:ind w:right="-2" w:firstLine="720"/>
        <w:jc w:val="both"/>
        <w:rPr>
          <w:rFonts w:ascii="Times New Roman" w:hAnsi="Times New Roman" w:cs="Times New Roman"/>
          <w:color w:val="000000" w:themeColor="text1"/>
          <w:sz w:val="24"/>
          <w:szCs w:val="24"/>
        </w:rPr>
      </w:pPr>
    </w:p>
    <w:p w14:paraId="4564ED18" w14:textId="77777777" w:rsidR="001F4A29" w:rsidRPr="00191CBF" w:rsidRDefault="001F4A29" w:rsidP="001F4A29">
      <w:pPr>
        <w:ind w:right="-2" w:firstLine="708"/>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lastRenderedPageBreak/>
        <w:t>Radi djelotvornijeg rada na sjednici, govornik treba govoriti kratko i u vezi s predmetom rasprave, ne ponavljajući ono što je već rečeno i najdulje tri minute, a predlagatelj i izvjestitelj najdulje osam minuta.</w:t>
      </w:r>
    </w:p>
    <w:p w14:paraId="4BE878AD" w14:textId="77777777" w:rsidR="001F4A29" w:rsidRPr="00191CBF" w:rsidRDefault="001F4A29" w:rsidP="001F4A29">
      <w:pPr>
        <w:ind w:right="-2" w:firstLine="720"/>
        <w:jc w:val="both"/>
        <w:rPr>
          <w:rFonts w:ascii="Times New Roman" w:hAnsi="Times New Roman" w:cs="Times New Roman"/>
          <w:color w:val="000000" w:themeColor="text1"/>
          <w:sz w:val="24"/>
          <w:szCs w:val="24"/>
        </w:rPr>
      </w:pPr>
    </w:p>
    <w:p w14:paraId="306A5F36" w14:textId="77777777" w:rsidR="001F4A29" w:rsidRPr="00191CBF" w:rsidRDefault="001F4A29" w:rsidP="001F4A29">
      <w:pPr>
        <w:ind w:right="-2"/>
        <w:jc w:val="both"/>
        <w:rPr>
          <w:rFonts w:ascii="Times New Roman" w:hAnsi="Times New Roman" w:cs="Times New Roman"/>
          <w:color w:val="000000" w:themeColor="text1"/>
          <w:sz w:val="24"/>
          <w:szCs w:val="24"/>
        </w:rPr>
      </w:pPr>
    </w:p>
    <w:p w14:paraId="7BD376B3" w14:textId="77777777" w:rsidR="001F4A29" w:rsidRPr="00191CBF" w:rsidRDefault="001F4A29" w:rsidP="001F4A29">
      <w:pPr>
        <w:ind w:right="-2"/>
        <w:jc w:val="both"/>
        <w:rPr>
          <w:rFonts w:ascii="Times New Roman" w:hAnsi="Times New Roman" w:cs="Times New Roman"/>
          <w:color w:val="000000" w:themeColor="text1"/>
          <w:sz w:val="24"/>
          <w:szCs w:val="24"/>
        </w:rPr>
      </w:pPr>
    </w:p>
    <w:p w14:paraId="7A7DBA4B" w14:textId="77777777" w:rsidR="001F4A29" w:rsidRPr="00191CBF" w:rsidRDefault="001F4A29" w:rsidP="001F4A29">
      <w:pPr>
        <w:ind w:right="-2"/>
        <w:jc w:val="center"/>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rPr>
        <w:t>Članak 53.</w:t>
      </w:r>
    </w:p>
    <w:p w14:paraId="4460C675" w14:textId="77777777" w:rsidR="001F4A29" w:rsidRPr="00191CBF" w:rsidRDefault="001F4A29" w:rsidP="001F4A29">
      <w:pPr>
        <w:ind w:right="-2"/>
        <w:jc w:val="center"/>
        <w:rPr>
          <w:rFonts w:ascii="Times New Roman" w:hAnsi="Times New Roman" w:cs="Times New Roman"/>
          <w:color w:val="000000" w:themeColor="text1"/>
          <w:sz w:val="24"/>
          <w:szCs w:val="24"/>
        </w:rPr>
      </w:pPr>
    </w:p>
    <w:p w14:paraId="4FAA500B"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(1) Red na sjednici Vijeća osigurava predsjednik Vijeća.</w:t>
      </w:r>
    </w:p>
    <w:p w14:paraId="53CD9228"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(2) Govornika može opomenuti na red ili prekinuti u govoru samo predsjednik Vijeća.</w:t>
      </w:r>
    </w:p>
    <w:p w14:paraId="106CF268"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(3) Predsjednik Vijeća se brine o tome da govornik ne bude ometan ili spriječen u svom govoru.</w:t>
      </w:r>
    </w:p>
    <w:p w14:paraId="3E9C4C82" w14:textId="77777777" w:rsidR="001F4A29" w:rsidRPr="00191CBF" w:rsidRDefault="001F4A29" w:rsidP="001F4A29">
      <w:pPr>
        <w:ind w:right="-2" w:firstLine="720"/>
        <w:jc w:val="both"/>
        <w:rPr>
          <w:rFonts w:ascii="Times New Roman" w:hAnsi="Times New Roman" w:cs="Times New Roman"/>
          <w:color w:val="000000" w:themeColor="text1"/>
          <w:sz w:val="24"/>
          <w:szCs w:val="24"/>
        </w:rPr>
      </w:pPr>
    </w:p>
    <w:p w14:paraId="0D2FF112" w14:textId="77777777" w:rsidR="001F4A29" w:rsidRPr="00191CBF" w:rsidRDefault="001F4A29" w:rsidP="001F4A29">
      <w:pPr>
        <w:ind w:right="-2"/>
        <w:jc w:val="center"/>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rPr>
        <w:t>Članak 54.</w:t>
      </w:r>
    </w:p>
    <w:p w14:paraId="033FEADA" w14:textId="77777777" w:rsidR="001F4A29" w:rsidRPr="00191CBF" w:rsidRDefault="001F4A29" w:rsidP="001F4A29">
      <w:pPr>
        <w:ind w:right="-2"/>
        <w:jc w:val="center"/>
        <w:rPr>
          <w:rFonts w:ascii="Times New Roman" w:hAnsi="Times New Roman" w:cs="Times New Roman"/>
          <w:color w:val="000000" w:themeColor="text1"/>
          <w:sz w:val="24"/>
          <w:szCs w:val="24"/>
        </w:rPr>
      </w:pPr>
    </w:p>
    <w:p w14:paraId="46216039"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(1) Za remećenje reda na sjednici predsjednik Vijeća može članu Vijeća izreći stegovne mjere:</w:t>
      </w:r>
    </w:p>
    <w:p w14:paraId="097538F0" w14:textId="77777777" w:rsidR="001F4A29" w:rsidRPr="00191CBF" w:rsidRDefault="001F4A29" w:rsidP="001F4A29">
      <w:pPr>
        <w:pStyle w:val="ListParagraph"/>
        <w:numPr>
          <w:ilvl w:val="0"/>
          <w:numId w:val="11"/>
        </w:numPr>
        <w:spacing w:after="0" w:line="240" w:lineRule="auto"/>
        <w:ind w:left="711" w:right="-2" w:hanging="284"/>
        <w:jc w:val="both"/>
        <w:rPr>
          <w:rFonts w:ascii="Times New Roman" w:eastAsia="Times New Roman" w:hAnsi="Times New Roman" w:cs="Times New Roman"/>
          <w:color w:val="000000" w:themeColor="text1"/>
          <w:sz w:val="24"/>
          <w:szCs w:val="24"/>
        </w:rPr>
      </w:pPr>
      <w:r w:rsidRPr="00191CBF">
        <w:rPr>
          <w:rFonts w:ascii="Times New Roman" w:eastAsia="Times New Roman" w:hAnsi="Times New Roman" w:cs="Times New Roman"/>
          <w:color w:val="000000" w:themeColor="text1"/>
          <w:sz w:val="24"/>
          <w:szCs w:val="24"/>
        </w:rPr>
        <w:t>opomenu;</w:t>
      </w:r>
    </w:p>
    <w:p w14:paraId="71160B94" w14:textId="77777777" w:rsidR="001F4A29" w:rsidRPr="00191CBF" w:rsidRDefault="001F4A29" w:rsidP="001F4A29">
      <w:pPr>
        <w:pStyle w:val="ListParagraph"/>
        <w:numPr>
          <w:ilvl w:val="0"/>
          <w:numId w:val="11"/>
        </w:numPr>
        <w:spacing w:after="0" w:line="240" w:lineRule="auto"/>
        <w:ind w:left="711" w:right="-2" w:hanging="284"/>
        <w:jc w:val="both"/>
        <w:rPr>
          <w:rFonts w:ascii="Times New Roman" w:eastAsia="Times New Roman" w:hAnsi="Times New Roman" w:cs="Times New Roman"/>
          <w:color w:val="000000" w:themeColor="text1"/>
          <w:sz w:val="24"/>
          <w:szCs w:val="24"/>
        </w:rPr>
      </w:pPr>
      <w:r w:rsidRPr="00191CBF">
        <w:rPr>
          <w:rFonts w:ascii="Times New Roman" w:eastAsia="Times New Roman" w:hAnsi="Times New Roman" w:cs="Times New Roman"/>
          <w:color w:val="000000" w:themeColor="text1"/>
          <w:sz w:val="24"/>
          <w:szCs w:val="24"/>
        </w:rPr>
        <w:t>opomenu s oduzimanjem riječi;</w:t>
      </w:r>
    </w:p>
    <w:p w14:paraId="75C71609" w14:textId="77777777" w:rsidR="001F4A29" w:rsidRPr="00191CBF" w:rsidRDefault="001F4A29" w:rsidP="001F4A29">
      <w:pPr>
        <w:pStyle w:val="ListParagraph"/>
        <w:numPr>
          <w:ilvl w:val="0"/>
          <w:numId w:val="11"/>
        </w:numPr>
        <w:spacing w:after="0" w:line="240" w:lineRule="auto"/>
        <w:ind w:left="711" w:right="-2" w:hanging="284"/>
        <w:jc w:val="both"/>
        <w:rPr>
          <w:rFonts w:ascii="Times New Roman" w:eastAsia="Times New Roman" w:hAnsi="Times New Roman" w:cs="Times New Roman"/>
          <w:color w:val="000000" w:themeColor="text1"/>
          <w:sz w:val="24"/>
          <w:szCs w:val="24"/>
        </w:rPr>
      </w:pPr>
      <w:r w:rsidRPr="00191CBF">
        <w:rPr>
          <w:rFonts w:ascii="Times New Roman" w:eastAsia="Times New Roman" w:hAnsi="Times New Roman" w:cs="Times New Roman"/>
          <w:color w:val="000000" w:themeColor="text1"/>
          <w:sz w:val="24"/>
          <w:szCs w:val="24"/>
        </w:rPr>
        <w:t>udaljenje sa sjednice.</w:t>
      </w:r>
    </w:p>
    <w:p w14:paraId="71A55F69" w14:textId="77777777" w:rsidR="001F4A29" w:rsidRPr="00191CBF" w:rsidRDefault="001F4A29" w:rsidP="001F4A29">
      <w:pPr>
        <w:pStyle w:val="ListParagraph"/>
        <w:numPr>
          <w:ilvl w:val="0"/>
          <w:numId w:val="14"/>
        </w:numPr>
        <w:spacing w:after="0" w:line="240" w:lineRule="auto"/>
        <w:ind w:right="-2"/>
        <w:jc w:val="both"/>
        <w:rPr>
          <w:rFonts w:ascii="Times New Roman" w:eastAsia="Times New Roman" w:hAnsi="Times New Roman" w:cs="Times New Roman"/>
          <w:color w:val="000000" w:themeColor="text1"/>
          <w:sz w:val="24"/>
          <w:szCs w:val="24"/>
        </w:rPr>
      </w:pPr>
      <w:r w:rsidRPr="00191CBF">
        <w:rPr>
          <w:rFonts w:ascii="Times New Roman" w:eastAsia="Times New Roman" w:hAnsi="Times New Roman" w:cs="Times New Roman"/>
          <w:color w:val="000000" w:themeColor="text1"/>
          <w:sz w:val="24"/>
          <w:szCs w:val="24"/>
        </w:rPr>
        <w:t>Stegovne mjere iz stavka 1. ovoga članka su izvršne i o njima se ne vodi rasprava.</w:t>
      </w:r>
    </w:p>
    <w:p w14:paraId="704A40FE" w14:textId="77777777" w:rsidR="001F4A29" w:rsidRPr="00191CBF" w:rsidRDefault="001F4A29" w:rsidP="001F4A29">
      <w:pPr>
        <w:ind w:right="-2"/>
        <w:jc w:val="both"/>
        <w:rPr>
          <w:rFonts w:ascii="Times New Roman" w:hAnsi="Times New Roman" w:cs="Times New Roman"/>
          <w:color w:val="000000" w:themeColor="text1"/>
          <w:sz w:val="24"/>
          <w:szCs w:val="24"/>
        </w:rPr>
      </w:pPr>
    </w:p>
    <w:p w14:paraId="6BAC483B" w14:textId="77777777" w:rsidR="001F4A29" w:rsidRPr="00191CBF" w:rsidRDefault="001F4A29" w:rsidP="001F4A29">
      <w:pPr>
        <w:ind w:right="-2"/>
        <w:jc w:val="center"/>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rPr>
        <w:t>Članak 55.</w:t>
      </w:r>
    </w:p>
    <w:p w14:paraId="4B5BF84B" w14:textId="77777777" w:rsidR="001F4A29" w:rsidRPr="00191CBF" w:rsidRDefault="001F4A29" w:rsidP="001F4A29">
      <w:pPr>
        <w:ind w:right="-2"/>
        <w:jc w:val="center"/>
        <w:rPr>
          <w:rFonts w:ascii="Times New Roman" w:hAnsi="Times New Roman" w:cs="Times New Roman"/>
          <w:color w:val="000000" w:themeColor="text1"/>
          <w:sz w:val="24"/>
          <w:szCs w:val="24"/>
        </w:rPr>
      </w:pPr>
    </w:p>
    <w:p w14:paraId="22512EA3"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Predsjednik će izreći opomenu članu Vijeća koji svojim ponašanjem ili govorom na sjednici remeti red, a osobito ako:</w:t>
      </w:r>
    </w:p>
    <w:p w14:paraId="1F76F171" w14:textId="77777777" w:rsidR="001F4A29" w:rsidRPr="00191CBF" w:rsidRDefault="001F4A29" w:rsidP="001F4A29">
      <w:pPr>
        <w:pStyle w:val="ListParagraph"/>
        <w:numPr>
          <w:ilvl w:val="0"/>
          <w:numId w:val="12"/>
        </w:numPr>
        <w:spacing w:after="0" w:line="240" w:lineRule="auto"/>
        <w:ind w:left="711" w:right="-2" w:hanging="284"/>
        <w:jc w:val="both"/>
        <w:rPr>
          <w:rFonts w:ascii="Times New Roman" w:eastAsia="Times New Roman" w:hAnsi="Times New Roman" w:cs="Times New Roman"/>
          <w:color w:val="000000" w:themeColor="text1"/>
          <w:sz w:val="24"/>
          <w:szCs w:val="24"/>
        </w:rPr>
      </w:pPr>
      <w:r w:rsidRPr="00191CBF">
        <w:rPr>
          <w:rFonts w:ascii="Times New Roman" w:eastAsia="Times New Roman" w:hAnsi="Times New Roman" w:cs="Times New Roman"/>
          <w:color w:val="000000" w:themeColor="text1"/>
          <w:sz w:val="24"/>
          <w:szCs w:val="24"/>
        </w:rPr>
        <w:t>ne govori o predmetu o kojem se raspravlja;</w:t>
      </w:r>
    </w:p>
    <w:p w14:paraId="311947CE" w14:textId="77777777" w:rsidR="001F4A29" w:rsidRPr="00191CBF" w:rsidRDefault="001F4A29" w:rsidP="001F4A29">
      <w:pPr>
        <w:pStyle w:val="ListParagraph"/>
        <w:numPr>
          <w:ilvl w:val="0"/>
          <w:numId w:val="12"/>
        </w:numPr>
        <w:spacing w:after="0" w:line="240" w:lineRule="auto"/>
        <w:ind w:left="711" w:right="-2" w:hanging="284"/>
        <w:jc w:val="both"/>
        <w:rPr>
          <w:rFonts w:ascii="Times New Roman" w:eastAsia="Times New Roman" w:hAnsi="Times New Roman" w:cs="Times New Roman"/>
          <w:color w:val="000000" w:themeColor="text1"/>
          <w:sz w:val="24"/>
          <w:szCs w:val="24"/>
        </w:rPr>
      </w:pPr>
      <w:r w:rsidRPr="00191CBF">
        <w:rPr>
          <w:rFonts w:ascii="Times New Roman" w:eastAsia="Times New Roman" w:hAnsi="Times New Roman" w:cs="Times New Roman"/>
          <w:color w:val="000000" w:themeColor="text1"/>
          <w:sz w:val="24"/>
          <w:szCs w:val="24"/>
        </w:rPr>
        <w:t>govori, a nije dobio riječ;</w:t>
      </w:r>
    </w:p>
    <w:p w14:paraId="31E475D0" w14:textId="77777777" w:rsidR="001F4A29" w:rsidRPr="00191CBF" w:rsidRDefault="001F4A29" w:rsidP="001F4A29">
      <w:pPr>
        <w:pStyle w:val="ListParagraph"/>
        <w:numPr>
          <w:ilvl w:val="0"/>
          <w:numId w:val="12"/>
        </w:numPr>
        <w:spacing w:after="0" w:line="240" w:lineRule="auto"/>
        <w:ind w:left="711" w:right="-2" w:hanging="284"/>
        <w:jc w:val="both"/>
        <w:rPr>
          <w:rFonts w:ascii="Times New Roman" w:eastAsia="Times New Roman" w:hAnsi="Times New Roman" w:cs="Times New Roman"/>
          <w:color w:val="000000" w:themeColor="text1"/>
          <w:sz w:val="24"/>
          <w:szCs w:val="24"/>
        </w:rPr>
      </w:pPr>
      <w:r w:rsidRPr="00191CBF">
        <w:rPr>
          <w:rFonts w:ascii="Times New Roman" w:eastAsia="Times New Roman" w:hAnsi="Times New Roman" w:cs="Times New Roman"/>
          <w:color w:val="000000" w:themeColor="text1"/>
          <w:sz w:val="24"/>
          <w:szCs w:val="24"/>
        </w:rPr>
        <w:t>svojim upadicama ili na drugi način ometa govornika;</w:t>
      </w:r>
    </w:p>
    <w:p w14:paraId="24888D72" w14:textId="77777777" w:rsidR="001F4A29" w:rsidRPr="00191CBF" w:rsidRDefault="001F4A29" w:rsidP="001F4A29">
      <w:pPr>
        <w:pStyle w:val="ListParagraph"/>
        <w:numPr>
          <w:ilvl w:val="0"/>
          <w:numId w:val="12"/>
        </w:numPr>
        <w:spacing w:after="0" w:line="240" w:lineRule="auto"/>
        <w:ind w:left="711" w:right="-2" w:hanging="284"/>
        <w:jc w:val="both"/>
        <w:rPr>
          <w:rFonts w:ascii="Times New Roman" w:eastAsia="Times New Roman" w:hAnsi="Times New Roman" w:cs="Times New Roman"/>
          <w:color w:val="000000" w:themeColor="text1"/>
          <w:sz w:val="24"/>
          <w:szCs w:val="24"/>
        </w:rPr>
      </w:pPr>
      <w:r w:rsidRPr="00191CBF">
        <w:rPr>
          <w:rFonts w:ascii="Times New Roman" w:eastAsia="Times New Roman" w:hAnsi="Times New Roman" w:cs="Times New Roman"/>
          <w:color w:val="000000" w:themeColor="text1"/>
          <w:sz w:val="24"/>
          <w:szCs w:val="24"/>
        </w:rPr>
        <w:t>svojim govorom vrijeđa ili omalovažava;</w:t>
      </w:r>
    </w:p>
    <w:p w14:paraId="25A722EF" w14:textId="77777777" w:rsidR="001F4A29" w:rsidRPr="00191CBF" w:rsidRDefault="001F4A29" w:rsidP="001F4A29">
      <w:pPr>
        <w:pStyle w:val="ListParagraph"/>
        <w:numPr>
          <w:ilvl w:val="0"/>
          <w:numId w:val="12"/>
        </w:numPr>
        <w:spacing w:after="0" w:line="240" w:lineRule="auto"/>
        <w:ind w:left="711" w:right="-2" w:hanging="284"/>
        <w:jc w:val="both"/>
        <w:rPr>
          <w:rFonts w:ascii="Times New Roman" w:eastAsia="Times New Roman" w:hAnsi="Times New Roman" w:cs="Times New Roman"/>
          <w:color w:val="000000" w:themeColor="text1"/>
          <w:sz w:val="24"/>
          <w:szCs w:val="24"/>
        </w:rPr>
      </w:pPr>
      <w:r w:rsidRPr="00191CBF">
        <w:rPr>
          <w:rFonts w:ascii="Times New Roman" w:eastAsia="Times New Roman" w:hAnsi="Times New Roman" w:cs="Times New Roman"/>
          <w:color w:val="000000" w:themeColor="text1"/>
          <w:sz w:val="24"/>
          <w:szCs w:val="24"/>
        </w:rPr>
        <w:t>na drugi način remeti red na sjednici.</w:t>
      </w:r>
    </w:p>
    <w:p w14:paraId="17F40078" w14:textId="77777777" w:rsidR="001F4A29" w:rsidRPr="00191CBF" w:rsidRDefault="001F4A29" w:rsidP="001F4A29">
      <w:pPr>
        <w:ind w:right="-2"/>
        <w:jc w:val="both"/>
        <w:rPr>
          <w:rFonts w:ascii="Times New Roman" w:hAnsi="Times New Roman" w:cs="Times New Roman"/>
          <w:color w:val="000000" w:themeColor="text1"/>
          <w:sz w:val="24"/>
          <w:szCs w:val="24"/>
        </w:rPr>
      </w:pPr>
    </w:p>
    <w:p w14:paraId="06C2C6AD" w14:textId="77777777" w:rsidR="001F4A29" w:rsidRPr="00191CBF" w:rsidRDefault="001F4A29" w:rsidP="001F4A29">
      <w:pPr>
        <w:ind w:right="-2"/>
        <w:jc w:val="center"/>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rPr>
        <w:t>Članak 56.</w:t>
      </w:r>
    </w:p>
    <w:p w14:paraId="794C8E78" w14:textId="77777777" w:rsidR="001F4A29" w:rsidRPr="00191CBF" w:rsidRDefault="001F4A29" w:rsidP="001F4A29">
      <w:pPr>
        <w:ind w:right="-2"/>
        <w:jc w:val="center"/>
        <w:rPr>
          <w:rFonts w:ascii="Times New Roman" w:hAnsi="Times New Roman" w:cs="Times New Roman"/>
          <w:color w:val="000000" w:themeColor="text1"/>
          <w:sz w:val="24"/>
          <w:szCs w:val="24"/>
        </w:rPr>
      </w:pPr>
    </w:p>
    <w:p w14:paraId="09029792"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(1) Predsjednik će članu Vijeća izreći opomenu s oduzimanjem riječi ako, i nakon što mu je izrečena opomena, svojim govorom ili ponašanjem nastavi kršiti odredbe Poslovnika zbog čega mu je već izrečena opomena.</w:t>
      </w:r>
    </w:p>
    <w:p w14:paraId="437D66D3"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lastRenderedPageBreak/>
        <w:tab/>
        <w:t>(2) Opomena s oduzimanjem riječi izreći će se članu Vijeća i kada svojim govorom na grublji način vrijeđa ili narušava ugled predsjednika, članova Vijeća, odnosno narušava ugled Vijeća i drugih.</w:t>
      </w:r>
    </w:p>
    <w:p w14:paraId="3CDE7BA1"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(3) Izlaganje govornika, nakon što mu je oduzeta riječ, ne unosi se u zapisnik.</w:t>
      </w:r>
    </w:p>
    <w:p w14:paraId="3E399433" w14:textId="77777777" w:rsidR="001F4A29" w:rsidRPr="00191CBF" w:rsidRDefault="001F4A29" w:rsidP="001F4A29">
      <w:pPr>
        <w:ind w:right="-2"/>
        <w:jc w:val="both"/>
        <w:rPr>
          <w:rFonts w:ascii="Times New Roman" w:hAnsi="Times New Roman" w:cs="Times New Roman"/>
          <w:color w:val="000000" w:themeColor="text1"/>
          <w:sz w:val="24"/>
          <w:szCs w:val="24"/>
        </w:rPr>
      </w:pPr>
    </w:p>
    <w:p w14:paraId="41F731A8" w14:textId="77777777" w:rsidR="001F4A29" w:rsidRPr="00191CBF" w:rsidRDefault="001F4A29" w:rsidP="001F4A29">
      <w:pPr>
        <w:ind w:right="-2"/>
        <w:jc w:val="center"/>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rPr>
        <w:t>Članak 57.</w:t>
      </w:r>
    </w:p>
    <w:p w14:paraId="4338DEA9" w14:textId="77777777" w:rsidR="001F4A29" w:rsidRPr="00191CBF" w:rsidRDefault="001F4A29" w:rsidP="001F4A29">
      <w:pPr>
        <w:ind w:right="-2"/>
        <w:jc w:val="center"/>
        <w:rPr>
          <w:rFonts w:ascii="Times New Roman" w:hAnsi="Times New Roman" w:cs="Times New Roman"/>
          <w:color w:val="000000" w:themeColor="text1"/>
          <w:sz w:val="24"/>
          <w:szCs w:val="24"/>
        </w:rPr>
      </w:pPr>
    </w:p>
    <w:p w14:paraId="77C2D10F"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(1) Članu Vijeća izriče se stegovna mjera udaljenja sa sjednice kada je svojim ponašanjem toliko narušio red i prekršio odredbe ovog poslovnika o redu na sjednici da je dovedeno u pitanje daljnje održavanje sjednice.</w:t>
      </w:r>
    </w:p>
    <w:p w14:paraId="07DB1A39"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(2) Odmah nakon što je članu Vijeća izrečena stegovna mjera udaljenja sa sjednice, član je dužan napustiti sjednicu.</w:t>
      </w:r>
    </w:p>
    <w:p w14:paraId="7B89B43A"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(3) Ako se član Vijeća ne udalji sa sjednice, predsjednik će naložiti da se član udalji iz dvorane za sjednice i u tom slučaju može prekinuti rad sjednice do udaljenja.</w:t>
      </w:r>
    </w:p>
    <w:p w14:paraId="6CD405C3" w14:textId="77777777" w:rsidR="001F4A29" w:rsidRPr="00191CBF" w:rsidRDefault="001F4A29" w:rsidP="001F4A29">
      <w:pPr>
        <w:ind w:right="-2"/>
        <w:jc w:val="both"/>
        <w:rPr>
          <w:rFonts w:ascii="Times New Roman" w:hAnsi="Times New Roman" w:cs="Times New Roman"/>
          <w:color w:val="000000" w:themeColor="text1"/>
          <w:sz w:val="24"/>
          <w:szCs w:val="24"/>
        </w:rPr>
      </w:pPr>
    </w:p>
    <w:p w14:paraId="1CEDEAE0" w14:textId="77777777" w:rsidR="001F4A29" w:rsidRPr="00191CBF" w:rsidRDefault="001F4A29" w:rsidP="001F4A29">
      <w:pPr>
        <w:ind w:right="-2"/>
        <w:jc w:val="center"/>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rPr>
        <w:t>Članak 58.</w:t>
      </w:r>
    </w:p>
    <w:p w14:paraId="6E584F8A" w14:textId="77777777" w:rsidR="001F4A29" w:rsidRPr="00191CBF" w:rsidRDefault="001F4A29" w:rsidP="001F4A29">
      <w:pPr>
        <w:ind w:right="-2"/>
        <w:jc w:val="center"/>
        <w:rPr>
          <w:rFonts w:ascii="Times New Roman" w:hAnsi="Times New Roman" w:cs="Times New Roman"/>
          <w:color w:val="000000" w:themeColor="text1"/>
          <w:sz w:val="24"/>
          <w:szCs w:val="24"/>
        </w:rPr>
      </w:pPr>
    </w:p>
    <w:p w14:paraId="4CF05BDD"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(1) Ako građani i druge osobe koje su nazočne sjednici narušavaju red, predsjednik Vijeća će ih opomenuti.</w:t>
      </w:r>
    </w:p>
    <w:p w14:paraId="3C011B81"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(2) Predsjednik Vijeća može narediti da se iz dvorane udalje građani ili druge osobe koje, i nakon opomene, narušavaju red.</w:t>
      </w:r>
    </w:p>
    <w:p w14:paraId="11890520" w14:textId="77777777" w:rsidR="001F4A29" w:rsidRPr="00191CBF" w:rsidRDefault="001F4A29" w:rsidP="001F4A29">
      <w:pPr>
        <w:ind w:right="-2" w:firstLine="720"/>
        <w:jc w:val="both"/>
        <w:rPr>
          <w:rFonts w:ascii="Times New Roman" w:hAnsi="Times New Roman" w:cs="Times New Roman"/>
          <w:color w:val="000000" w:themeColor="text1"/>
          <w:sz w:val="24"/>
          <w:szCs w:val="24"/>
        </w:rPr>
      </w:pPr>
    </w:p>
    <w:p w14:paraId="50964742" w14:textId="77777777" w:rsidR="001F4A29" w:rsidRPr="00191CBF" w:rsidRDefault="001F4A29" w:rsidP="001F4A29">
      <w:pPr>
        <w:ind w:right="-2"/>
        <w:jc w:val="both"/>
        <w:rPr>
          <w:rFonts w:ascii="Times New Roman" w:hAnsi="Times New Roman" w:cs="Times New Roman"/>
          <w:color w:val="000000" w:themeColor="text1"/>
          <w:sz w:val="24"/>
          <w:szCs w:val="24"/>
        </w:rPr>
      </w:pPr>
    </w:p>
    <w:p w14:paraId="30389661" w14:textId="77777777" w:rsidR="001F4A29" w:rsidRPr="00191CBF" w:rsidRDefault="001F4A29" w:rsidP="001F4A29">
      <w:pPr>
        <w:ind w:right="-2"/>
        <w:jc w:val="center"/>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rPr>
        <w:t>Članak 59.</w:t>
      </w:r>
    </w:p>
    <w:p w14:paraId="05EDD432" w14:textId="77777777" w:rsidR="001F4A29" w:rsidRPr="00191CBF" w:rsidRDefault="001F4A29" w:rsidP="001F4A29">
      <w:pPr>
        <w:ind w:right="-2"/>
        <w:jc w:val="center"/>
        <w:rPr>
          <w:rFonts w:ascii="Times New Roman" w:hAnsi="Times New Roman" w:cs="Times New Roman"/>
          <w:color w:val="000000" w:themeColor="text1"/>
          <w:sz w:val="24"/>
          <w:szCs w:val="24"/>
        </w:rPr>
      </w:pPr>
    </w:p>
    <w:p w14:paraId="0FF2242F"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(1) Ako predsjednik Vijeća ne može održati red na sjednici mjerama iz članaka 55., 56., 57. i 58. ovoga poslovnika, odredit će prekid sjednice.</w:t>
      </w:r>
    </w:p>
    <w:p w14:paraId="5762E462"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(2) U slučaju iz stavka 1. ovoga članka primjenjuju se odredbe članka 41. ovoga poslovnika.</w:t>
      </w:r>
    </w:p>
    <w:p w14:paraId="07E05E1E" w14:textId="77777777" w:rsidR="001F4A29" w:rsidRPr="00191CBF" w:rsidRDefault="001F4A29" w:rsidP="001F4A29">
      <w:pPr>
        <w:ind w:right="-2"/>
        <w:jc w:val="both"/>
        <w:rPr>
          <w:rFonts w:ascii="Times New Roman" w:hAnsi="Times New Roman" w:cs="Times New Roman"/>
          <w:color w:val="000000" w:themeColor="text1"/>
          <w:sz w:val="24"/>
          <w:szCs w:val="24"/>
        </w:rPr>
      </w:pPr>
    </w:p>
    <w:p w14:paraId="4587688F"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b/>
          <w:color w:val="000000" w:themeColor="text1"/>
          <w:sz w:val="24"/>
          <w:szCs w:val="24"/>
          <w:u w:val="single"/>
        </w:rPr>
        <w:t>Odlučivanje i glasovanje</w:t>
      </w:r>
    </w:p>
    <w:p w14:paraId="76C3109C" w14:textId="77777777" w:rsidR="001F4A29" w:rsidRPr="00191CBF" w:rsidRDefault="001F4A29" w:rsidP="001F4A29">
      <w:pPr>
        <w:ind w:right="-2" w:firstLine="720"/>
        <w:jc w:val="both"/>
        <w:rPr>
          <w:rFonts w:ascii="Times New Roman" w:hAnsi="Times New Roman" w:cs="Times New Roman"/>
          <w:color w:val="000000" w:themeColor="text1"/>
          <w:sz w:val="24"/>
          <w:szCs w:val="24"/>
        </w:rPr>
      </w:pPr>
    </w:p>
    <w:p w14:paraId="346128A2" w14:textId="77777777" w:rsidR="001F4A29" w:rsidRPr="00191CBF" w:rsidRDefault="001F4A29" w:rsidP="001F4A29">
      <w:pPr>
        <w:ind w:right="-2"/>
        <w:jc w:val="center"/>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rPr>
        <w:t>Članak 60.</w:t>
      </w:r>
    </w:p>
    <w:p w14:paraId="0E60A15A" w14:textId="77777777" w:rsidR="001F4A29" w:rsidRPr="00191CBF" w:rsidRDefault="001F4A29" w:rsidP="001F4A29">
      <w:pPr>
        <w:ind w:right="-2"/>
        <w:jc w:val="center"/>
        <w:rPr>
          <w:rFonts w:ascii="Times New Roman" w:hAnsi="Times New Roman" w:cs="Times New Roman"/>
          <w:color w:val="000000" w:themeColor="text1"/>
          <w:sz w:val="24"/>
          <w:szCs w:val="24"/>
        </w:rPr>
      </w:pPr>
    </w:p>
    <w:p w14:paraId="2C1AACA6"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lastRenderedPageBreak/>
        <w:tab/>
        <w:t>(1) Vijeće može odlučivati ako je sjednici nazočna većina članova Vijeća, a odlučuje većinom glasova nazočnih članova, ako Statutom Grada Zagreba, Pravilima Mjesnog odbora ili ovim poslovnikom nije drukčije određeno.</w:t>
      </w:r>
    </w:p>
    <w:p w14:paraId="165E2390"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(2) O svakom pitanju na dnevnom redu Vijeće odlučuje nakon rasprave, osim ako je ovim poslovnikom određeno da se odlučuje bez rasprave.</w:t>
      </w:r>
    </w:p>
    <w:p w14:paraId="34871B30" w14:textId="77777777" w:rsidR="001F4A29" w:rsidRPr="00191CBF" w:rsidRDefault="001F4A29" w:rsidP="001F4A29">
      <w:pPr>
        <w:ind w:right="-2" w:firstLine="720"/>
        <w:jc w:val="both"/>
        <w:rPr>
          <w:rFonts w:ascii="Times New Roman" w:hAnsi="Times New Roman" w:cs="Times New Roman"/>
          <w:color w:val="000000" w:themeColor="text1"/>
          <w:sz w:val="24"/>
          <w:szCs w:val="24"/>
        </w:rPr>
      </w:pPr>
    </w:p>
    <w:p w14:paraId="3E2ACC0A" w14:textId="77777777" w:rsidR="001F4A29" w:rsidRPr="00191CBF" w:rsidRDefault="001F4A29" w:rsidP="001F4A29">
      <w:pPr>
        <w:ind w:right="-2"/>
        <w:jc w:val="center"/>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rPr>
        <w:t>Članak 61.</w:t>
      </w:r>
    </w:p>
    <w:p w14:paraId="0AE2800A" w14:textId="77777777" w:rsidR="001F4A29" w:rsidRPr="00191CBF" w:rsidRDefault="001F4A29" w:rsidP="001F4A29">
      <w:pPr>
        <w:ind w:right="-2"/>
        <w:jc w:val="center"/>
        <w:rPr>
          <w:rFonts w:ascii="Times New Roman" w:hAnsi="Times New Roman" w:cs="Times New Roman"/>
          <w:color w:val="000000" w:themeColor="text1"/>
          <w:sz w:val="24"/>
          <w:szCs w:val="24"/>
        </w:rPr>
      </w:pPr>
    </w:p>
    <w:p w14:paraId="2E56C265"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(1) Vijeće može u tijeku rasprave osnovati povjerenstvo za utvrđivanje prijedloga zaključka.</w:t>
      </w:r>
    </w:p>
    <w:p w14:paraId="516C7076"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(2) Povjerenstvo iz stavka 1. ovoga članka podnijet će prijedlog zaključka na istoj sjednici.</w:t>
      </w:r>
    </w:p>
    <w:p w14:paraId="48233B8E" w14:textId="77777777" w:rsidR="001F4A29" w:rsidRPr="00191CBF" w:rsidRDefault="001F4A29" w:rsidP="001F4A29">
      <w:pPr>
        <w:ind w:right="-2" w:firstLine="720"/>
        <w:jc w:val="both"/>
        <w:rPr>
          <w:rFonts w:ascii="Times New Roman" w:hAnsi="Times New Roman" w:cs="Times New Roman"/>
          <w:color w:val="000000" w:themeColor="text1"/>
          <w:sz w:val="24"/>
          <w:szCs w:val="24"/>
        </w:rPr>
      </w:pPr>
    </w:p>
    <w:p w14:paraId="0AB08484" w14:textId="77777777" w:rsidR="001F4A29" w:rsidRPr="00191CBF" w:rsidRDefault="001F4A29" w:rsidP="001F4A29">
      <w:pPr>
        <w:ind w:right="-2"/>
        <w:jc w:val="center"/>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rPr>
        <w:t>Članak 62.</w:t>
      </w:r>
    </w:p>
    <w:p w14:paraId="30D86BD5" w14:textId="77777777" w:rsidR="001F4A29" w:rsidRPr="00191CBF" w:rsidRDefault="001F4A29" w:rsidP="001F4A29">
      <w:pPr>
        <w:ind w:right="-2"/>
        <w:jc w:val="center"/>
        <w:rPr>
          <w:rFonts w:ascii="Times New Roman" w:hAnsi="Times New Roman" w:cs="Times New Roman"/>
          <w:color w:val="000000" w:themeColor="text1"/>
          <w:sz w:val="24"/>
          <w:szCs w:val="24"/>
        </w:rPr>
      </w:pPr>
    </w:p>
    <w:p w14:paraId="79ADA6D6"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(1) Glasovanje na sjednici je javno, osim ako na prijedlog najmanje jedne trećine članova Vijeća, Vijeće ne odluči većinom glasova svih članova Vijeća da se o nekom pitanju glasuje tajno.</w:t>
      </w:r>
    </w:p>
    <w:p w14:paraId="15E6657E"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(2) Tajnim glasovanjem rukovodi predsjednik Vijeća uz pomoć dvaju članova koja izabere Vijeće. Nakon završenoga glasovanja oni utvrđuju i objavljuju rezultate glasovanja.</w:t>
      </w:r>
    </w:p>
    <w:p w14:paraId="42D04F17"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(3) Tajno se glasuje na ovjerenim glasačkim listićima iste boje i veličine.</w:t>
      </w:r>
    </w:p>
    <w:p w14:paraId="4C7707A9"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(4) Nevažećim se smatraju oni glasački listići iz kojih se ne može utvrditi je li član Vijeća glasovao za ili protiv prijedloga.</w:t>
      </w:r>
    </w:p>
    <w:p w14:paraId="0D6DC43A" w14:textId="77777777" w:rsidR="001F4A29" w:rsidRPr="00191CBF" w:rsidRDefault="001F4A29" w:rsidP="001F4A29">
      <w:pPr>
        <w:ind w:right="-2" w:firstLine="720"/>
        <w:jc w:val="both"/>
        <w:rPr>
          <w:rFonts w:ascii="Times New Roman" w:hAnsi="Times New Roman" w:cs="Times New Roman"/>
          <w:color w:val="000000" w:themeColor="text1"/>
          <w:sz w:val="24"/>
          <w:szCs w:val="24"/>
        </w:rPr>
      </w:pPr>
    </w:p>
    <w:p w14:paraId="470D92C7" w14:textId="77777777" w:rsidR="001F4A29" w:rsidRPr="00191CBF" w:rsidRDefault="001F4A29" w:rsidP="001F4A29">
      <w:pPr>
        <w:ind w:right="-2"/>
        <w:jc w:val="center"/>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rPr>
        <w:t>Članak 63.</w:t>
      </w:r>
    </w:p>
    <w:p w14:paraId="6EC4AE7D" w14:textId="77777777" w:rsidR="001F4A29" w:rsidRPr="00191CBF" w:rsidRDefault="001F4A29" w:rsidP="001F4A29">
      <w:pPr>
        <w:ind w:right="-2"/>
        <w:jc w:val="center"/>
        <w:rPr>
          <w:rFonts w:ascii="Times New Roman" w:hAnsi="Times New Roman" w:cs="Times New Roman"/>
          <w:color w:val="000000" w:themeColor="text1"/>
          <w:sz w:val="24"/>
          <w:szCs w:val="24"/>
        </w:rPr>
      </w:pPr>
    </w:p>
    <w:p w14:paraId="0A66D538"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(1) U glasovanju vrijedi pravilo da se najprije glasuje o amandmanima tako da se najprije glasuje o prijedlogu koji se sadržajno najviše razlikuje od podnesenog prijedloga akta.</w:t>
      </w:r>
    </w:p>
    <w:p w14:paraId="260E76B9"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(2) Ako ima više amandmana koji se međusobno isključuju, a jedan od njih bude prihvaćen, daljnje se glasovanje ne provodi.</w:t>
      </w:r>
    </w:p>
    <w:p w14:paraId="13ED6596"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(3) Amandman predlagatelja i amandman s kojim se suglasi predlagatelj</w:t>
      </w:r>
      <w:r w:rsidRPr="00191CBF">
        <w:rPr>
          <w:rFonts w:ascii="Times New Roman" w:hAnsi="Times New Roman" w:cs="Times New Roman"/>
          <w:i/>
          <w:color w:val="000000" w:themeColor="text1"/>
          <w:sz w:val="24"/>
          <w:szCs w:val="24"/>
        </w:rPr>
        <w:t xml:space="preserve"> </w:t>
      </w:r>
      <w:r w:rsidRPr="00191CBF">
        <w:rPr>
          <w:rFonts w:ascii="Times New Roman" w:hAnsi="Times New Roman" w:cs="Times New Roman"/>
          <w:color w:val="000000" w:themeColor="text1"/>
          <w:sz w:val="24"/>
          <w:szCs w:val="24"/>
        </w:rPr>
        <w:t>postaju sastavnim dijelom prijedloga akta i o njemu se posebno ne glasuje.</w:t>
      </w:r>
    </w:p>
    <w:p w14:paraId="155EDED2"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(4) Prihvaćeni amandmani postaju sastavnim dijelom prijedloga akta.</w:t>
      </w:r>
    </w:p>
    <w:p w14:paraId="7396E205" w14:textId="77777777" w:rsidR="001F4A29" w:rsidRPr="00191CBF" w:rsidRDefault="001F4A29" w:rsidP="001F4A29">
      <w:pPr>
        <w:ind w:right="-2"/>
        <w:jc w:val="both"/>
        <w:rPr>
          <w:rFonts w:ascii="Times New Roman" w:hAnsi="Times New Roman" w:cs="Times New Roman"/>
          <w:color w:val="000000" w:themeColor="text1"/>
          <w:sz w:val="24"/>
          <w:szCs w:val="24"/>
        </w:rPr>
      </w:pPr>
    </w:p>
    <w:p w14:paraId="7E69E1CF" w14:textId="77777777" w:rsidR="001F4A29" w:rsidRPr="00191CBF" w:rsidRDefault="001F4A29" w:rsidP="001F4A29">
      <w:pPr>
        <w:ind w:right="-2"/>
        <w:jc w:val="center"/>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rPr>
        <w:t>Članak 64.</w:t>
      </w:r>
    </w:p>
    <w:p w14:paraId="3F08B61D" w14:textId="77777777" w:rsidR="001F4A29" w:rsidRPr="00191CBF" w:rsidRDefault="001F4A29" w:rsidP="001F4A29">
      <w:pPr>
        <w:ind w:right="-2"/>
        <w:jc w:val="center"/>
        <w:rPr>
          <w:rFonts w:ascii="Times New Roman" w:hAnsi="Times New Roman" w:cs="Times New Roman"/>
          <w:color w:val="000000" w:themeColor="text1"/>
          <w:sz w:val="24"/>
          <w:szCs w:val="24"/>
        </w:rPr>
      </w:pPr>
    </w:p>
    <w:p w14:paraId="4C3F5060"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(1) Javno se glasuje tako da se članovi Vijeća, dizanjem ruku ili poimenično, izjašnjavaju “za” prijedlog, “protiv” prijedloga ili se “suzdržavaju” od glasovanja.</w:t>
      </w:r>
    </w:p>
    <w:p w14:paraId="33FB448C"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(2) Poimenično se glasuje ako se ne može točno utvrditi rezultat glasovanja, odnosno ako tako odluči Vijeće na prijedlog predsjednika.</w:t>
      </w:r>
    </w:p>
    <w:p w14:paraId="49818840"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(3) Poimenično se glasuje tako da član Vijeća, nakon što je prozvan, izjavljuje: “za”, “protiv” ili “suzdržan”.</w:t>
      </w:r>
    </w:p>
    <w:p w14:paraId="0954CD7B" w14:textId="77777777" w:rsidR="001F4A29" w:rsidRPr="00191CBF" w:rsidRDefault="001F4A29" w:rsidP="001F4A29">
      <w:pPr>
        <w:ind w:right="-2" w:firstLine="720"/>
        <w:jc w:val="both"/>
        <w:rPr>
          <w:rFonts w:ascii="Times New Roman" w:hAnsi="Times New Roman" w:cs="Times New Roman"/>
          <w:color w:val="000000" w:themeColor="text1"/>
          <w:sz w:val="24"/>
          <w:szCs w:val="24"/>
        </w:rPr>
      </w:pPr>
    </w:p>
    <w:p w14:paraId="155B8D13" w14:textId="77777777" w:rsidR="001F4A29" w:rsidRPr="00191CBF" w:rsidRDefault="001F4A29" w:rsidP="001F4A29">
      <w:pPr>
        <w:ind w:right="-2"/>
        <w:jc w:val="both"/>
        <w:rPr>
          <w:rFonts w:ascii="Times New Roman" w:hAnsi="Times New Roman" w:cs="Times New Roman"/>
          <w:b/>
          <w:color w:val="000000" w:themeColor="text1"/>
          <w:sz w:val="24"/>
          <w:szCs w:val="24"/>
          <w:u w:val="single"/>
        </w:rPr>
      </w:pPr>
      <w:r w:rsidRPr="00191CBF">
        <w:rPr>
          <w:rFonts w:ascii="Times New Roman" w:hAnsi="Times New Roman" w:cs="Times New Roman"/>
          <w:b/>
          <w:color w:val="000000" w:themeColor="text1"/>
          <w:sz w:val="24"/>
          <w:szCs w:val="24"/>
          <w:u w:val="single"/>
        </w:rPr>
        <w:t>Pitanja i prijedlozi</w:t>
      </w:r>
    </w:p>
    <w:p w14:paraId="743FDDE0" w14:textId="77777777" w:rsidR="001F4A29" w:rsidRPr="00191CBF" w:rsidRDefault="001F4A29" w:rsidP="001F4A29">
      <w:pPr>
        <w:ind w:right="-2" w:firstLine="720"/>
        <w:jc w:val="both"/>
        <w:rPr>
          <w:rFonts w:ascii="Times New Roman" w:hAnsi="Times New Roman" w:cs="Times New Roman"/>
          <w:color w:val="000000" w:themeColor="text1"/>
          <w:sz w:val="24"/>
          <w:szCs w:val="24"/>
        </w:rPr>
      </w:pPr>
    </w:p>
    <w:p w14:paraId="512FE19F" w14:textId="77777777" w:rsidR="001F4A29" w:rsidRPr="00191CBF" w:rsidRDefault="001F4A29" w:rsidP="001F4A29">
      <w:pPr>
        <w:ind w:right="-2"/>
        <w:jc w:val="center"/>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rPr>
        <w:t>Članak 65.</w:t>
      </w:r>
    </w:p>
    <w:p w14:paraId="34EF655B" w14:textId="77777777" w:rsidR="001F4A29" w:rsidRPr="00191CBF" w:rsidRDefault="001F4A29" w:rsidP="001F4A29">
      <w:pPr>
        <w:ind w:right="-2"/>
        <w:jc w:val="center"/>
        <w:rPr>
          <w:rFonts w:ascii="Times New Roman" w:hAnsi="Times New Roman" w:cs="Times New Roman"/>
          <w:color w:val="000000" w:themeColor="text1"/>
          <w:sz w:val="24"/>
          <w:szCs w:val="24"/>
        </w:rPr>
      </w:pPr>
    </w:p>
    <w:p w14:paraId="5F1030AB"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(1) Nakon dovršenja rasprave i odlučivanja o svim točkama dnevnoga reda, a prije zaključivanja sjednice, članovi Vijeća mogu postavljati pitanja i davati prijedloge predsjedniku Vijeća, Vijeću Gradske četvrti i gradskom upravnom tijelu nadležnom za mjesnu samoupravu, o pitanjima iz djelokruga Vijeća.</w:t>
      </w:r>
    </w:p>
    <w:p w14:paraId="0B27FD72"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(2) Pitanja i prijedlozi postavljaju se usmeno i u pisanom obliku.</w:t>
      </w:r>
    </w:p>
    <w:p w14:paraId="1832B26B" w14:textId="77777777" w:rsidR="001F4A29" w:rsidRPr="00191CBF" w:rsidRDefault="001F4A29" w:rsidP="001F4A29">
      <w:pPr>
        <w:ind w:right="-2" w:firstLine="720"/>
        <w:jc w:val="both"/>
        <w:rPr>
          <w:rFonts w:ascii="Times New Roman" w:hAnsi="Times New Roman" w:cs="Times New Roman"/>
          <w:color w:val="000000" w:themeColor="text1"/>
          <w:sz w:val="24"/>
          <w:szCs w:val="24"/>
        </w:rPr>
      </w:pPr>
    </w:p>
    <w:p w14:paraId="6BF36898" w14:textId="77777777" w:rsidR="001F4A29" w:rsidRPr="00191CBF" w:rsidRDefault="001F4A29" w:rsidP="001F4A29">
      <w:pPr>
        <w:ind w:right="-2"/>
        <w:jc w:val="center"/>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rPr>
        <w:t>Članak 66.</w:t>
      </w:r>
    </w:p>
    <w:p w14:paraId="7400721F" w14:textId="77777777" w:rsidR="001F4A29" w:rsidRPr="00191CBF" w:rsidRDefault="001F4A29" w:rsidP="001F4A29">
      <w:pPr>
        <w:ind w:right="-2" w:firstLine="720"/>
        <w:jc w:val="both"/>
        <w:rPr>
          <w:rFonts w:ascii="Times New Roman" w:hAnsi="Times New Roman" w:cs="Times New Roman"/>
          <w:color w:val="000000" w:themeColor="text1"/>
          <w:sz w:val="24"/>
          <w:szCs w:val="24"/>
        </w:rPr>
      </w:pPr>
    </w:p>
    <w:p w14:paraId="50270679" w14:textId="77777777" w:rsidR="001F4A29" w:rsidRPr="00191CBF" w:rsidRDefault="001F4A29" w:rsidP="001F4A29">
      <w:pPr>
        <w:ind w:right="-2" w:firstLine="708"/>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Ako se odgovor na postavljeno pitanje ne može dati na istoj sjednici ili ako je zatražen pisani odgovor, gradsko upravno tijelo nadležno za mjesnu samoupravu dostavit će pisani odgovor članu Vijeća koji ga je zatražio čim ga ono dobije.</w:t>
      </w:r>
    </w:p>
    <w:p w14:paraId="04302980" w14:textId="77777777" w:rsidR="001F4A29" w:rsidRPr="00191CBF" w:rsidRDefault="001F4A29" w:rsidP="001F4A29">
      <w:pPr>
        <w:ind w:right="-2" w:firstLine="720"/>
        <w:jc w:val="both"/>
        <w:rPr>
          <w:rFonts w:ascii="Times New Roman" w:hAnsi="Times New Roman" w:cs="Times New Roman"/>
          <w:color w:val="000000" w:themeColor="text1"/>
          <w:sz w:val="24"/>
          <w:szCs w:val="24"/>
        </w:rPr>
      </w:pPr>
    </w:p>
    <w:p w14:paraId="46B4C94C" w14:textId="77777777" w:rsidR="001F4A29" w:rsidRPr="00191CBF" w:rsidRDefault="001F4A29" w:rsidP="001F4A29">
      <w:pPr>
        <w:ind w:right="-2"/>
        <w:jc w:val="both"/>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u w:val="single"/>
        </w:rPr>
        <w:t>Zapisnik</w:t>
      </w:r>
    </w:p>
    <w:p w14:paraId="209B527C" w14:textId="77777777" w:rsidR="001F4A29" w:rsidRPr="00191CBF" w:rsidRDefault="001F4A29" w:rsidP="001F4A29">
      <w:pPr>
        <w:ind w:right="-2" w:firstLine="720"/>
        <w:jc w:val="both"/>
        <w:rPr>
          <w:rFonts w:ascii="Times New Roman" w:hAnsi="Times New Roman" w:cs="Times New Roman"/>
          <w:color w:val="000000" w:themeColor="text1"/>
          <w:sz w:val="24"/>
          <w:szCs w:val="24"/>
        </w:rPr>
      </w:pPr>
    </w:p>
    <w:p w14:paraId="01B82BC7" w14:textId="77777777" w:rsidR="001F4A29" w:rsidRPr="00191CBF" w:rsidRDefault="001F4A29" w:rsidP="001F4A29">
      <w:pPr>
        <w:ind w:right="-2"/>
        <w:jc w:val="center"/>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rPr>
        <w:t>Članak 67.</w:t>
      </w:r>
    </w:p>
    <w:p w14:paraId="117424C6" w14:textId="77777777" w:rsidR="001F4A29" w:rsidRPr="00191CBF" w:rsidRDefault="001F4A29" w:rsidP="001F4A29">
      <w:pPr>
        <w:ind w:right="-2"/>
        <w:jc w:val="center"/>
        <w:rPr>
          <w:rFonts w:ascii="Times New Roman" w:hAnsi="Times New Roman" w:cs="Times New Roman"/>
          <w:color w:val="000000" w:themeColor="text1"/>
          <w:sz w:val="24"/>
          <w:szCs w:val="24"/>
        </w:rPr>
      </w:pPr>
    </w:p>
    <w:p w14:paraId="2FB36B3E"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(1) O radu na sjednici Vijeća vodi se zapisnik.</w:t>
      </w:r>
    </w:p>
    <w:p w14:paraId="1125F38E"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(2) Zapisnik sadrži: redni broj sjednice; vrijeme i mjesto održavanja sjednice; imena nazočnih i nenazočnih članova Vijeća; imena i dužnosti drugih nazočnih; dnevni red sjednice, prikaz tijeka sjednice s nazivima prijedloga o kojima se raspravljalo i odlučivalo; imena govornika; rezultate glasovanja o svakom pojedinom prijedlogu; nazive akata koji su donijeti na sjednici; sadržaj pitanja i prijedloga što su ih podnijeli članovi Vijeća.</w:t>
      </w:r>
    </w:p>
    <w:p w14:paraId="77FD53BE"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lastRenderedPageBreak/>
        <w:tab/>
      </w:r>
      <w:r w:rsidRPr="00191CBF">
        <w:rPr>
          <w:rFonts w:ascii="Times New Roman" w:hAnsi="Times New Roman" w:cs="Times New Roman"/>
          <w:b/>
          <w:color w:val="000000" w:themeColor="text1"/>
          <w:sz w:val="24"/>
          <w:szCs w:val="24"/>
        </w:rPr>
        <w:t>(3) Sastavni dio zapisnika, odnosno prilog zapisnika jesu i podaci o rezultatima glasovanja, odnosno podaci koji su članovi i kako glasovali</w:t>
      </w:r>
      <w:r w:rsidRPr="00191CBF">
        <w:rPr>
          <w:rFonts w:ascii="Times New Roman" w:hAnsi="Times New Roman" w:cs="Times New Roman"/>
          <w:color w:val="000000" w:themeColor="text1"/>
          <w:sz w:val="24"/>
          <w:szCs w:val="24"/>
        </w:rPr>
        <w:t>.</w:t>
      </w:r>
    </w:p>
    <w:p w14:paraId="4C8292F7"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(4) Sastavni su dio zapisnika i tekstovi odluka i drugih akata što su doneseni na sjednici.</w:t>
      </w:r>
    </w:p>
    <w:p w14:paraId="484CD9C8"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(5) Zapisnik koji je prihvaćen u skladu sa člankom 45. ovoga poslovnika potpisuju predsjednik Vijeća i zapisničar.</w:t>
      </w:r>
    </w:p>
    <w:p w14:paraId="474BB582"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(6) Sjednica Vijeća može se snimati tonski od strane gradskog upravnog tijela nadležnog za mjesnu samoupravu.</w:t>
      </w:r>
    </w:p>
    <w:p w14:paraId="3E7F0CA0"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 xml:space="preserve">(7) Izvornik zapisnika i tonskog snimka sjednice Vijeća čuva se u sjedištu Gradske četvrti. </w:t>
      </w:r>
    </w:p>
    <w:p w14:paraId="2B142C25" w14:textId="77777777" w:rsidR="001F4A29" w:rsidRPr="00191CBF" w:rsidRDefault="001F4A29" w:rsidP="001F4A29">
      <w:pPr>
        <w:ind w:right="-2"/>
        <w:jc w:val="both"/>
        <w:rPr>
          <w:rFonts w:ascii="Times New Roman" w:hAnsi="Times New Roman" w:cs="Times New Roman"/>
          <w:b/>
          <w:color w:val="000000" w:themeColor="text1"/>
          <w:sz w:val="24"/>
          <w:szCs w:val="24"/>
        </w:rPr>
      </w:pPr>
    </w:p>
    <w:p w14:paraId="3FEE4F00" w14:textId="77777777" w:rsidR="001F4A29" w:rsidRPr="00191CBF" w:rsidRDefault="001F4A29" w:rsidP="001F4A29">
      <w:pPr>
        <w:ind w:right="-2"/>
        <w:jc w:val="both"/>
        <w:rPr>
          <w:rFonts w:ascii="Times New Roman" w:hAnsi="Times New Roman" w:cs="Times New Roman"/>
          <w:b/>
          <w:color w:val="000000" w:themeColor="text1"/>
          <w:sz w:val="24"/>
          <w:szCs w:val="24"/>
        </w:rPr>
      </w:pPr>
    </w:p>
    <w:p w14:paraId="34597862" w14:textId="77777777" w:rsidR="001F4A29" w:rsidRPr="00191CBF" w:rsidRDefault="001F4A29" w:rsidP="001F4A29">
      <w:pPr>
        <w:ind w:right="-2"/>
        <w:jc w:val="both"/>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rPr>
        <w:t>VII. RADNA TIJELA VIJEĆA</w:t>
      </w:r>
    </w:p>
    <w:p w14:paraId="676C2915" w14:textId="77777777" w:rsidR="001F4A29" w:rsidRPr="00191CBF" w:rsidRDefault="001F4A29" w:rsidP="001F4A29">
      <w:pPr>
        <w:ind w:right="-2" w:firstLine="720"/>
        <w:jc w:val="both"/>
        <w:rPr>
          <w:rFonts w:ascii="Times New Roman" w:hAnsi="Times New Roman" w:cs="Times New Roman"/>
          <w:color w:val="000000" w:themeColor="text1"/>
          <w:sz w:val="24"/>
          <w:szCs w:val="24"/>
        </w:rPr>
      </w:pPr>
    </w:p>
    <w:p w14:paraId="3B70F088" w14:textId="77777777" w:rsidR="001F4A29" w:rsidRPr="00191CBF" w:rsidRDefault="001F4A29" w:rsidP="001F4A29">
      <w:pPr>
        <w:jc w:val="center"/>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rPr>
        <w:t>Članak 68.</w:t>
      </w:r>
    </w:p>
    <w:p w14:paraId="76C86C71" w14:textId="77777777" w:rsidR="001F4A29" w:rsidRPr="00191CBF" w:rsidRDefault="001F4A29" w:rsidP="001F4A29">
      <w:pPr>
        <w:jc w:val="center"/>
        <w:rPr>
          <w:rFonts w:ascii="Times New Roman" w:hAnsi="Times New Roman" w:cs="Times New Roman"/>
          <w:color w:val="000000" w:themeColor="text1"/>
          <w:sz w:val="24"/>
          <w:szCs w:val="24"/>
        </w:rPr>
      </w:pPr>
    </w:p>
    <w:p w14:paraId="01F51F7E" w14:textId="77777777" w:rsidR="001F4A29" w:rsidRPr="00191CBF" w:rsidRDefault="001F4A29" w:rsidP="001F4A29">
      <w:pPr>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(1) Vijeće može zaključkom osnivati stalna i povremena radna tijela.</w:t>
      </w:r>
    </w:p>
    <w:p w14:paraId="33C5E2BD" w14:textId="77777777" w:rsidR="001F4A29" w:rsidRPr="00191CBF" w:rsidRDefault="001F4A29" w:rsidP="001F4A29">
      <w:pPr>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(2) Zaključkom o osnivanju radnog tijela određuju se naziv, sastav, predsjednik i djelokrug radnog tijela.</w:t>
      </w:r>
    </w:p>
    <w:p w14:paraId="49984ED1" w14:textId="77777777" w:rsidR="001F4A29" w:rsidRPr="00191CBF" w:rsidRDefault="001F4A29" w:rsidP="001F4A29">
      <w:pPr>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(3) Stalno radno tijelo Vijeća je Mandatno povjerenstvo, koje Vijeću podnosi izvješća iz članka 7. stavka 1. točaka 1., 2. i 3. ovoga poslovnika.</w:t>
      </w:r>
    </w:p>
    <w:p w14:paraId="731496D1" w14:textId="77777777" w:rsidR="001F4A29" w:rsidRPr="00191CBF" w:rsidRDefault="001F4A29" w:rsidP="001F4A29">
      <w:pPr>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(4) Povremena radna tijela osnivaju se radi razmatranja ili stručne obrade pojedinog pitanja, odnosno izrade prijedloga pojedinog akta.</w:t>
      </w:r>
    </w:p>
    <w:p w14:paraId="77EAC988" w14:textId="77777777" w:rsidR="001F4A29" w:rsidRPr="00191CBF" w:rsidRDefault="001F4A29" w:rsidP="001F4A29">
      <w:pPr>
        <w:ind w:right="-2" w:firstLine="720"/>
        <w:jc w:val="both"/>
        <w:rPr>
          <w:rFonts w:ascii="Times New Roman" w:hAnsi="Times New Roman" w:cs="Times New Roman"/>
          <w:color w:val="000000" w:themeColor="text1"/>
          <w:sz w:val="24"/>
          <w:szCs w:val="24"/>
        </w:rPr>
      </w:pPr>
    </w:p>
    <w:p w14:paraId="05425F1F" w14:textId="77777777" w:rsidR="001F4A29" w:rsidRPr="00191CBF" w:rsidRDefault="001F4A29" w:rsidP="001F4A29">
      <w:pPr>
        <w:ind w:right="-2" w:firstLine="720"/>
        <w:jc w:val="both"/>
        <w:rPr>
          <w:rFonts w:ascii="Times New Roman" w:hAnsi="Times New Roman" w:cs="Times New Roman"/>
          <w:color w:val="000000" w:themeColor="text1"/>
          <w:sz w:val="24"/>
          <w:szCs w:val="24"/>
        </w:rPr>
      </w:pPr>
    </w:p>
    <w:p w14:paraId="5E47CD5A" w14:textId="77777777" w:rsidR="001F4A29" w:rsidRPr="00191CBF" w:rsidRDefault="001F4A29" w:rsidP="001F4A29">
      <w:pPr>
        <w:ind w:right="-2"/>
        <w:jc w:val="both"/>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rPr>
        <w:t>VIII. JAVNOST RADA VIJEĆA</w:t>
      </w:r>
    </w:p>
    <w:p w14:paraId="039DCC2B" w14:textId="77777777" w:rsidR="001F4A29" w:rsidRPr="00191CBF" w:rsidRDefault="001F4A29" w:rsidP="001F4A29">
      <w:pPr>
        <w:ind w:right="-2" w:firstLine="720"/>
        <w:jc w:val="both"/>
        <w:rPr>
          <w:rFonts w:ascii="Times New Roman" w:hAnsi="Times New Roman" w:cs="Times New Roman"/>
          <w:color w:val="000000" w:themeColor="text1"/>
          <w:sz w:val="24"/>
          <w:szCs w:val="24"/>
        </w:rPr>
      </w:pPr>
    </w:p>
    <w:p w14:paraId="57AE3243" w14:textId="77777777" w:rsidR="001F4A29" w:rsidRPr="00191CBF" w:rsidRDefault="001F4A29" w:rsidP="001F4A29">
      <w:pPr>
        <w:ind w:right="-2"/>
        <w:jc w:val="center"/>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rPr>
        <w:t>Članak 69.</w:t>
      </w:r>
    </w:p>
    <w:p w14:paraId="50CB075C" w14:textId="77777777" w:rsidR="001F4A29" w:rsidRPr="00191CBF" w:rsidRDefault="001F4A29" w:rsidP="001F4A29">
      <w:pPr>
        <w:ind w:right="-2"/>
        <w:jc w:val="center"/>
        <w:rPr>
          <w:rFonts w:ascii="Times New Roman" w:hAnsi="Times New Roman" w:cs="Times New Roman"/>
          <w:b/>
          <w:color w:val="000000" w:themeColor="text1"/>
          <w:sz w:val="24"/>
          <w:szCs w:val="24"/>
        </w:rPr>
      </w:pPr>
    </w:p>
    <w:p w14:paraId="17E63827"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(1) Rad Vijeća je javan.</w:t>
      </w:r>
    </w:p>
    <w:p w14:paraId="760500F0"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(2) Vijeće izvješćuje javnost o svojem radu preko sredstava javnog priopćavanja i službenih stranica Grada Zagreba na kojima se objavljuju Pravila Mjesnog odbora, Poslovnik o radu Vijeća, pozivi i dnevni red za sjednice Vijeća, sastav i promjene članova Vijeća te zapisnici sjednica Vijeća.</w:t>
      </w:r>
    </w:p>
    <w:p w14:paraId="3901F00C"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lastRenderedPageBreak/>
        <w:tab/>
        <w:t>(3) Izvjestitelji sredstava javnog priopćavanja imaju pravo pratiti rad Vijeća ako za to pokažu zanimanje te izvješćivati javnost o njegovu radu.</w:t>
      </w:r>
    </w:p>
    <w:p w14:paraId="1A62D5C0" w14:textId="77777777" w:rsidR="001F4A29" w:rsidRPr="00191CBF" w:rsidRDefault="001F4A29" w:rsidP="001F4A29">
      <w:pPr>
        <w:ind w:right="-2" w:firstLine="720"/>
        <w:jc w:val="both"/>
        <w:rPr>
          <w:rFonts w:ascii="Times New Roman" w:hAnsi="Times New Roman" w:cs="Times New Roman"/>
          <w:color w:val="000000" w:themeColor="text1"/>
          <w:sz w:val="24"/>
          <w:szCs w:val="24"/>
        </w:rPr>
      </w:pPr>
    </w:p>
    <w:p w14:paraId="5CAEF4F9" w14:textId="77777777" w:rsidR="001F4A29" w:rsidRPr="00191CBF" w:rsidRDefault="001F4A29" w:rsidP="001F4A29">
      <w:pPr>
        <w:ind w:right="-2"/>
        <w:jc w:val="center"/>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rPr>
        <w:t>Članak 70.</w:t>
      </w:r>
    </w:p>
    <w:p w14:paraId="3EF8E693" w14:textId="77777777" w:rsidR="001F4A29" w:rsidRPr="00191CBF" w:rsidRDefault="001F4A29" w:rsidP="001F4A29">
      <w:pPr>
        <w:ind w:right="-2"/>
        <w:jc w:val="center"/>
        <w:rPr>
          <w:rFonts w:ascii="Times New Roman" w:hAnsi="Times New Roman" w:cs="Times New Roman"/>
          <w:color w:val="000000" w:themeColor="text1"/>
          <w:sz w:val="24"/>
          <w:szCs w:val="24"/>
        </w:rPr>
      </w:pPr>
    </w:p>
    <w:p w14:paraId="6DB26161"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(1) Građani i zainteresirani predstavnici pravnih osoba imaju pravo prisustvovati sjednicama Vijeća.</w:t>
      </w:r>
    </w:p>
    <w:p w14:paraId="6F4EA71E"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(2) Građani i pravne osobe dužni su pismeno najaviti svoju nazočnost, odnosno nazočnost svojih predstavnika na sjednici Vijeća najkasnije dan prije održavanja sjednice. Građani su dužni navesti svoje ime i prezime, a pravne su osobe dužne iste podatke navesti za svaku osobu koja će biti nazočna sjednici.</w:t>
      </w:r>
    </w:p>
    <w:p w14:paraId="376E24DB"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(3) Predsjednik Vijeća može ograničiti broj građana koji prisustvuju sjednici zbog prostornih uvjeta i održavanja reda na sjednici.</w:t>
      </w:r>
    </w:p>
    <w:p w14:paraId="1788C23F"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(4) Pravo na prisustvovanje sjednici određuje se redoslijedom prijave iz stavka 2. ovoga članka.</w:t>
      </w:r>
    </w:p>
    <w:p w14:paraId="7490B8CF" w14:textId="77777777" w:rsidR="001F4A29" w:rsidRPr="00191CBF" w:rsidRDefault="001F4A29" w:rsidP="001F4A29">
      <w:pPr>
        <w:ind w:right="-2" w:firstLine="720"/>
        <w:jc w:val="both"/>
        <w:rPr>
          <w:rFonts w:ascii="Times New Roman" w:hAnsi="Times New Roman" w:cs="Times New Roman"/>
          <w:color w:val="000000" w:themeColor="text1"/>
          <w:sz w:val="24"/>
          <w:szCs w:val="24"/>
        </w:rPr>
      </w:pPr>
    </w:p>
    <w:p w14:paraId="6F0ED9CD" w14:textId="77777777" w:rsidR="001F4A29" w:rsidRPr="00191CBF" w:rsidRDefault="001F4A29" w:rsidP="001F4A29">
      <w:pPr>
        <w:ind w:right="-2"/>
        <w:jc w:val="center"/>
        <w:rPr>
          <w:rFonts w:ascii="Times New Roman" w:hAnsi="Times New Roman" w:cs="Times New Roman"/>
          <w:b/>
          <w:color w:val="000000" w:themeColor="text1"/>
          <w:sz w:val="24"/>
          <w:szCs w:val="24"/>
        </w:rPr>
      </w:pPr>
    </w:p>
    <w:p w14:paraId="27C69060" w14:textId="77777777" w:rsidR="001F4A29" w:rsidRPr="00191CBF" w:rsidRDefault="001F4A29" w:rsidP="001F4A29">
      <w:pPr>
        <w:ind w:right="-2"/>
        <w:jc w:val="center"/>
        <w:rPr>
          <w:rFonts w:ascii="Times New Roman" w:hAnsi="Times New Roman" w:cs="Times New Roman"/>
          <w:b/>
          <w:color w:val="000000" w:themeColor="text1"/>
          <w:sz w:val="24"/>
          <w:szCs w:val="24"/>
        </w:rPr>
      </w:pPr>
    </w:p>
    <w:p w14:paraId="079D72F1" w14:textId="77777777" w:rsidR="001F4A29" w:rsidRPr="00191CBF" w:rsidRDefault="001F4A29" w:rsidP="001F4A29">
      <w:pPr>
        <w:ind w:right="-2"/>
        <w:jc w:val="center"/>
        <w:rPr>
          <w:rFonts w:ascii="Times New Roman" w:hAnsi="Times New Roman" w:cs="Times New Roman"/>
          <w:b/>
          <w:color w:val="000000" w:themeColor="text1"/>
          <w:sz w:val="24"/>
          <w:szCs w:val="24"/>
        </w:rPr>
      </w:pPr>
    </w:p>
    <w:p w14:paraId="3E4F46A4" w14:textId="77777777" w:rsidR="001F4A29" w:rsidRPr="00191CBF" w:rsidRDefault="001F4A29" w:rsidP="001F4A29">
      <w:pPr>
        <w:ind w:right="-2"/>
        <w:jc w:val="center"/>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rPr>
        <w:t>Članak 71.</w:t>
      </w:r>
    </w:p>
    <w:p w14:paraId="0255D92C" w14:textId="77777777" w:rsidR="001F4A29" w:rsidRPr="00191CBF" w:rsidRDefault="001F4A29" w:rsidP="001F4A29">
      <w:pPr>
        <w:ind w:right="-2"/>
        <w:jc w:val="center"/>
        <w:rPr>
          <w:rFonts w:ascii="Times New Roman" w:hAnsi="Times New Roman" w:cs="Times New Roman"/>
          <w:color w:val="000000" w:themeColor="text1"/>
          <w:sz w:val="24"/>
          <w:szCs w:val="24"/>
        </w:rPr>
      </w:pPr>
    </w:p>
    <w:p w14:paraId="32792D6D"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(1) Radi što potpunijeg i točnijeg izvješćivanja javnosti o radu Vijeća, sjednice se mogu snimati na način kojim se ne narušava red na sjednici.</w:t>
      </w:r>
    </w:p>
    <w:p w14:paraId="6DD06A2A"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(2) U slučaju narušavanja reda na sjednici, shodno se primjenjuju odredbe članaka 54., 55., 56., 57., 58. i 59. ovoga poslovnika.</w:t>
      </w:r>
    </w:p>
    <w:p w14:paraId="6F85CD9B"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(3) Predsjednik Vijeća ili član Vijeća kojega on ovlasti mogu davati službene izjave o radu Vijeća i održavati konferencije za novinare.</w:t>
      </w:r>
    </w:p>
    <w:p w14:paraId="7B2DB95A" w14:textId="77777777" w:rsidR="001F4A29" w:rsidRPr="00191CBF" w:rsidRDefault="001F4A29" w:rsidP="001F4A29">
      <w:pPr>
        <w:ind w:left="1080" w:right="-2"/>
        <w:jc w:val="both"/>
        <w:rPr>
          <w:rFonts w:ascii="Times New Roman" w:hAnsi="Times New Roman" w:cs="Times New Roman"/>
          <w:color w:val="000000" w:themeColor="text1"/>
          <w:sz w:val="24"/>
          <w:szCs w:val="24"/>
        </w:rPr>
      </w:pPr>
    </w:p>
    <w:p w14:paraId="242CB040" w14:textId="77777777" w:rsidR="001F4A29" w:rsidRPr="00191CBF" w:rsidRDefault="001F4A29" w:rsidP="001F4A29">
      <w:pPr>
        <w:ind w:right="-2"/>
        <w:jc w:val="center"/>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rPr>
        <w:t>Članak 72.</w:t>
      </w:r>
    </w:p>
    <w:p w14:paraId="61725925" w14:textId="77777777" w:rsidR="001F4A29" w:rsidRPr="00191CBF" w:rsidRDefault="001F4A29" w:rsidP="001F4A29">
      <w:pPr>
        <w:ind w:right="-2"/>
        <w:jc w:val="center"/>
        <w:rPr>
          <w:rFonts w:ascii="Times New Roman" w:hAnsi="Times New Roman" w:cs="Times New Roman"/>
          <w:color w:val="000000" w:themeColor="text1"/>
          <w:sz w:val="24"/>
          <w:szCs w:val="24"/>
        </w:rPr>
      </w:pPr>
    </w:p>
    <w:p w14:paraId="7AD2CEBC"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(1) Bez nazočnosti javnosti održava se sjednica ili dio sjednice Vijeća na kojoj se raspravlja o materijalu koji je, u skladu s posebnim propisima, označen određenim stupnjem povjerljivosti.</w:t>
      </w:r>
    </w:p>
    <w:p w14:paraId="0451EA87" w14:textId="77777777" w:rsidR="001F4A29" w:rsidRPr="00191CBF" w:rsidRDefault="001F4A29" w:rsidP="001F4A29">
      <w:pPr>
        <w:ind w:right="-2"/>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(2) Član Vijeća ne smije iznositi podatke koje je saznao na sjednicama, a imaju karakter povjerljivosti.</w:t>
      </w:r>
    </w:p>
    <w:p w14:paraId="559EE3A1" w14:textId="77777777" w:rsidR="001F4A29" w:rsidRPr="00191CBF" w:rsidRDefault="001F4A29" w:rsidP="001F4A29">
      <w:pPr>
        <w:ind w:right="-2" w:firstLine="720"/>
        <w:jc w:val="both"/>
        <w:rPr>
          <w:rFonts w:ascii="Times New Roman" w:hAnsi="Times New Roman" w:cs="Times New Roman"/>
          <w:color w:val="000000" w:themeColor="text1"/>
          <w:sz w:val="24"/>
          <w:szCs w:val="24"/>
        </w:rPr>
      </w:pPr>
    </w:p>
    <w:p w14:paraId="4B8F863B" w14:textId="77777777" w:rsidR="001F4A29" w:rsidRPr="00191CBF" w:rsidRDefault="001F4A29" w:rsidP="001F4A29">
      <w:pPr>
        <w:ind w:right="-2" w:firstLine="4"/>
        <w:jc w:val="center"/>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rPr>
        <w:t>Članak 73.</w:t>
      </w:r>
    </w:p>
    <w:p w14:paraId="5C1D711B" w14:textId="77777777" w:rsidR="001F4A29" w:rsidRPr="00191CBF" w:rsidRDefault="001F4A29" w:rsidP="001F4A29">
      <w:pPr>
        <w:ind w:right="-2" w:firstLine="4"/>
        <w:jc w:val="center"/>
        <w:rPr>
          <w:rFonts w:ascii="Times New Roman" w:hAnsi="Times New Roman" w:cs="Times New Roman"/>
          <w:color w:val="000000" w:themeColor="text1"/>
          <w:sz w:val="24"/>
          <w:szCs w:val="24"/>
        </w:rPr>
      </w:pPr>
    </w:p>
    <w:p w14:paraId="7088F352" w14:textId="77777777" w:rsidR="001F4A29" w:rsidRPr="00191CBF" w:rsidRDefault="001F4A29" w:rsidP="001F4A29">
      <w:pPr>
        <w:ind w:right="-2" w:firstLine="4"/>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(1) Vijeće je dužno dati informaciju iz djelokruga svoga rada fizičkoj, odnosno pravnoj osobi koja to zatraži i to na sljedeće načine:</w:t>
      </w:r>
    </w:p>
    <w:p w14:paraId="50EB7AD0" w14:textId="77777777" w:rsidR="001F4A29" w:rsidRPr="00191CBF" w:rsidRDefault="001F4A29" w:rsidP="001F4A29">
      <w:pPr>
        <w:numPr>
          <w:ilvl w:val="0"/>
          <w:numId w:val="13"/>
        </w:numPr>
        <w:ind w:left="711" w:right="-2" w:hanging="284"/>
        <w:contextualSpacing/>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neposrednim davanjem informacije;</w:t>
      </w:r>
    </w:p>
    <w:p w14:paraId="74D3584C" w14:textId="77777777" w:rsidR="001F4A29" w:rsidRPr="00191CBF" w:rsidRDefault="001F4A29" w:rsidP="001F4A29">
      <w:pPr>
        <w:numPr>
          <w:ilvl w:val="0"/>
          <w:numId w:val="13"/>
        </w:numPr>
        <w:ind w:left="711" w:right="-2" w:hanging="284"/>
        <w:contextualSpacing/>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davanjem informacije pisanim putem;</w:t>
      </w:r>
    </w:p>
    <w:p w14:paraId="6AEF5A89" w14:textId="77777777" w:rsidR="001F4A29" w:rsidRPr="00191CBF" w:rsidRDefault="001F4A29" w:rsidP="001F4A29">
      <w:pPr>
        <w:numPr>
          <w:ilvl w:val="0"/>
          <w:numId w:val="13"/>
        </w:numPr>
        <w:ind w:left="711" w:right="-2" w:hanging="284"/>
        <w:contextualSpacing/>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uvidom u dokumente, ukoliko su dostupni;</w:t>
      </w:r>
    </w:p>
    <w:p w14:paraId="7B712E94" w14:textId="77777777" w:rsidR="001F4A29" w:rsidRPr="00191CBF" w:rsidRDefault="001F4A29" w:rsidP="001F4A29">
      <w:pPr>
        <w:numPr>
          <w:ilvl w:val="0"/>
          <w:numId w:val="13"/>
        </w:numPr>
        <w:ind w:left="711" w:right="-2" w:hanging="284"/>
        <w:contextualSpacing/>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putem gradskog upravnog tijela nadležnog za mjesnu samoupravu, odnosno putem službenika za informiranje Grada Zagreba;</w:t>
      </w:r>
    </w:p>
    <w:p w14:paraId="4014EADD" w14:textId="77777777" w:rsidR="001F4A29" w:rsidRPr="00191CBF" w:rsidRDefault="001F4A29" w:rsidP="001F4A29">
      <w:pPr>
        <w:numPr>
          <w:ilvl w:val="0"/>
          <w:numId w:val="13"/>
        </w:numPr>
        <w:ind w:left="711" w:right="-2" w:hanging="284"/>
        <w:contextualSpacing/>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na drugi način prikladan za ostvarivanje prava na pristup informaciji.</w:t>
      </w:r>
    </w:p>
    <w:p w14:paraId="7D82E6F0" w14:textId="77777777" w:rsidR="001F4A29" w:rsidRPr="00191CBF" w:rsidRDefault="001F4A29" w:rsidP="001F4A29">
      <w:pPr>
        <w:ind w:left="711" w:right="-2"/>
        <w:contextualSpacing/>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(2) Informacije o radu Vijeća za koje je podnesen zahtjev korisniku će se dostaviti na najekonomičniji način te sukladno realnim mogućnostima.</w:t>
      </w:r>
    </w:p>
    <w:p w14:paraId="21E29068" w14:textId="77777777" w:rsidR="001F4A29" w:rsidRPr="00191CBF" w:rsidRDefault="001F4A29" w:rsidP="001F4A29">
      <w:pPr>
        <w:ind w:right="-2"/>
        <w:jc w:val="both"/>
        <w:rPr>
          <w:rFonts w:ascii="Times New Roman" w:hAnsi="Times New Roman" w:cs="Times New Roman"/>
          <w:color w:val="000000" w:themeColor="text1"/>
          <w:sz w:val="24"/>
          <w:szCs w:val="24"/>
        </w:rPr>
      </w:pPr>
    </w:p>
    <w:p w14:paraId="0BCAAC24" w14:textId="77777777" w:rsidR="001F4A29" w:rsidRPr="00191CBF" w:rsidRDefault="001F4A29" w:rsidP="001F4A29">
      <w:pPr>
        <w:ind w:right="-2"/>
        <w:jc w:val="both"/>
        <w:rPr>
          <w:rFonts w:ascii="Times New Roman" w:hAnsi="Times New Roman" w:cs="Times New Roman"/>
          <w:color w:val="000000" w:themeColor="text1"/>
          <w:sz w:val="24"/>
          <w:szCs w:val="24"/>
        </w:rPr>
      </w:pPr>
    </w:p>
    <w:p w14:paraId="793AAA0E" w14:textId="77777777" w:rsidR="001F4A29" w:rsidRPr="00191CBF" w:rsidRDefault="001F4A29" w:rsidP="001F4A29">
      <w:pPr>
        <w:ind w:right="-2"/>
        <w:jc w:val="both"/>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rPr>
        <w:t>IX. PROMJENA POSLOVNIKA VIJEĆA</w:t>
      </w:r>
    </w:p>
    <w:p w14:paraId="5A9AD824" w14:textId="77777777" w:rsidR="001F4A29" w:rsidRPr="00191CBF" w:rsidRDefault="001F4A29" w:rsidP="001F4A29">
      <w:pPr>
        <w:ind w:right="-2"/>
        <w:jc w:val="both"/>
        <w:rPr>
          <w:rFonts w:ascii="Times New Roman" w:hAnsi="Times New Roman" w:cs="Times New Roman"/>
          <w:b/>
          <w:color w:val="000000" w:themeColor="text1"/>
          <w:sz w:val="24"/>
          <w:szCs w:val="24"/>
        </w:rPr>
      </w:pPr>
    </w:p>
    <w:p w14:paraId="0162BD11" w14:textId="77777777" w:rsidR="001F4A29" w:rsidRPr="00191CBF" w:rsidRDefault="001F4A29" w:rsidP="001F4A29">
      <w:pPr>
        <w:jc w:val="center"/>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rPr>
        <w:t>Članak 74.</w:t>
      </w:r>
    </w:p>
    <w:p w14:paraId="43FBDC70" w14:textId="77777777" w:rsidR="001F4A29" w:rsidRPr="00191CBF" w:rsidRDefault="001F4A29" w:rsidP="001F4A29">
      <w:pPr>
        <w:jc w:val="center"/>
        <w:rPr>
          <w:rFonts w:ascii="Times New Roman" w:hAnsi="Times New Roman" w:cs="Times New Roman"/>
          <w:color w:val="000000" w:themeColor="text1"/>
          <w:sz w:val="24"/>
          <w:szCs w:val="24"/>
        </w:rPr>
      </w:pPr>
    </w:p>
    <w:p w14:paraId="3044956C" w14:textId="77777777" w:rsidR="001F4A29" w:rsidRPr="00191CBF" w:rsidRDefault="001F4A29" w:rsidP="001F4A29">
      <w:pPr>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(1) Postupak za promjenu Poslovnika pokreće se prijedlogom za promjenu Poslovnika.</w:t>
      </w:r>
    </w:p>
    <w:p w14:paraId="52252248" w14:textId="77777777" w:rsidR="001F4A29" w:rsidRPr="00191CBF" w:rsidRDefault="001F4A29" w:rsidP="001F4A29">
      <w:pPr>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(2) Prijedlog za promjenu Poslovnika u pravilu daje najmanje trećina članova Vijeća.</w:t>
      </w:r>
    </w:p>
    <w:p w14:paraId="75A0FA05" w14:textId="77777777" w:rsidR="001F4A29" w:rsidRPr="00191CBF" w:rsidRDefault="001F4A29" w:rsidP="001F4A29">
      <w:pPr>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(3) Prijedlog za promjenu Poslovnika upućuje se predsjedniku Vijeća.</w:t>
      </w:r>
    </w:p>
    <w:p w14:paraId="3BA4982A" w14:textId="77777777" w:rsidR="001F4A29" w:rsidRPr="00191CBF" w:rsidRDefault="001F4A29" w:rsidP="001F4A29">
      <w:pPr>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(4) Ako je promjena Poslovnika potrebna radi usklađenja sa zakonom, Statutom Grada Zagreba i gradskim odlukama, prijedlog za promjenu Poslovnika mogu dati gradonačelnik i/ili predsjednik Vijeća.</w:t>
      </w:r>
    </w:p>
    <w:p w14:paraId="346E50F6" w14:textId="77777777" w:rsidR="001F4A29" w:rsidRPr="00191CBF" w:rsidRDefault="001F4A29" w:rsidP="001F4A29">
      <w:pPr>
        <w:jc w:val="both"/>
        <w:rPr>
          <w:rFonts w:ascii="Times New Roman" w:hAnsi="Times New Roman" w:cs="Times New Roman"/>
          <w:color w:val="000000" w:themeColor="text1"/>
          <w:sz w:val="24"/>
          <w:szCs w:val="24"/>
        </w:rPr>
      </w:pPr>
    </w:p>
    <w:p w14:paraId="0724AEB5" w14:textId="77777777" w:rsidR="001F4A29" w:rsidRPr="00191CBF" w:rsidRDefault="001F4A29" w:rsidP="001F4A29">
      <w:pPr>
        <w:jc w:val="center"/>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rPr>
        <w:t>Članak 75.</w:t>
      </w:r>
    </w:p>
    <w:p w14:paraId="254F1838" w14:textId="77777777" w:rsidR="001F4A29" w:rsidRPr="00191CBF" w:rsidRDefault="001F4A29" w:rsidP="001F4A29">
      <w:pPr>
        <w:jc w:val="both"/>
        <w:rPr>
          <w:rFonts w:ascii="Times New Roman" w:hAnsi="Times New Roman" w:cs="Times New Roman"/>
          <w:color w:val="000000" w:themeColor="text1"/>
          <w:sz w:val="24"/>
          <w:szCs w:val="24"/>
        </w:rPr>
      </w:pPr>
    </w:p>
    <w:p w14:paraId="6660D43D" w14:textId="77777777" w:rsidR="001F4A29" w:rsidRPr="00191CBF" w:rsidRDefault="001F4A29" w:rsidP="001F4A29">
      <w:pPr>
        <w:ind w:right="-2" w:firstLine="708"/>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Poslovnik se mijenja odlukom, koja se donosi većinom glasova svih članova Vijeća.</w:t>
      </w:r>
    </w:p>
    <w:p w14:paraId="2BBB1555" w14:textId="77777777" w:rsidR="001F4A29" w:rsidRPr="00191CBF" w:rsidRDefault="001F4A29" w:rsidP="001F4A29">
      <w:pPr>
        <w:ind w:right="-2"/>
        <w:jc w:val="both"/>
        <w:rPr>
          <w:rFonts w:ascii="Times New Roman" w:hAnsi="Times New Roman" w:cs="Times New Roman"/>
          <w:color w:val="000000" w:themeColor="text1"/>
          <w:sz w:val="24"/>
          <w:szCs w:val="24"/>
        </w:rPr>
      </w:pPr>
    </w:p>
    <w:p w14:paraId="432E2A4E" w14:textId="77777777" w:rsidR="001F4A29" w:rsidRPr="00191CBF" w:rsidRDefault="001F4A29" w:rsidP="001F4A29">
      <w:pPr>
        <w:ind w:right="-2" w:firstLine="1"/>
        <w:jc w:val="center"/>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rPr>
        <w:t>Članak 76.</w:t>
      </w:r>
    </w:p>
    <w:p w14:paraId="5D19D6AA" w14:textId="77777777" w:rsidR="001F4A29" w:rsidRPr="00191CBF" w:rsidRDefault="001F4A29" w:rsidP="001F4A29">
      <w:pPr>
        <w:ind w:right="-2" w:firstLine="1"/>
        <w:jc w:val="center"/>
        <w:rPr>
          <w:rFonts w:ascii="Times New Roman" w:hAnsi="Times New Roman" w:cs="Times New Roman"/>
          <w:color w:val="000000" w:themeColor="text1"/>
          <w:sz w:val="24"/>
          <w:szCs w:val="24"/>
        </w:rPr>
      </w:pPr>
    </w:p>
    <w:p w14:paraId="434D19EA" w14:textId="77777777" w:rsidR="001F4A29" w:rsidRPr="00191CBF" w:rsidRDefault="001F4A29" w:rsidP="001F4A29">
      <w:pPr>
        <w:ind w:right="-2" w:firstLine="1"/>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(1) Ako Vijeće prihvati prijedlog za promjenu Poslovnika, provodi prethodnu raspravu u Vijeću.</w:t>
      </w:r>
    </w:p>
    <w:p w14:paraId="7FE7FDE5" w14:textId="77777777" w:rsidR="001F4A29" w:rsidRPr="00191CBF" w:rsidRDefault="001F4A29" w:rsidP="001F4A29">
      <w:pPr>
        <w:ind w:right="-2" w:firstLine="1"/>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lastRenderedPageBreak/>
        <w:tab/>
        <w:t>(2) Ako se Poslovnik mijenja i dopunjuje radi usklađivanja sa zakonom, Statutom ili gradskim odlukama ne provodi se prethodna rasprava.</w:t>
      </w:r>
    </w:p>
    <w:p w14:paraId="02043CDF" w14:textId="77777777" w:rsidR="001F4A29" w:rsidRPr="00191CBF" w:rsidRDefault="001F4A29" w:rsidP="001F4A29">
      <w:pPr>
        <w:ind w:right="-2" w:firstLine="1"/>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(3) Ako Vijeće ne prihvati prijedlog za promjenu Poslovnika, isti se prijedlog ne može staviti na dnevni red prije isteka šest mjeseci od dana zaključenja rasprave o njemu.</w:t>
      </w:r>
    </w:p>
    <w:p w14:paraId="779FE218" w14:textId="77777777" w:rsidR="001F4A29" w:rsidRPr="00191CBF" w:rsidRDefault="001F4A29" w:rsidP="001F4A29">
      <w:pPr>
        <w:ind w:right="-2" w:firstLine="1"/>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ab/>
        <w:t>(4) Vijeće donosi zaključak o prihvaćanju ili neprihvaćanju prijedloga za promjenu Poslovnika.</w:t>
      </w:r>
    </w:p>
    <w:p w14:paraId="4BB19D92" w14:textId="77777777" w:rsidR="001F4A29" w:rsidRPr="00191CBF" w:rsidRDefault="001F4A29" w:rsidP="001F4A29">
      <w:pPr>
        <w:ind w:right="-2"/>
        <w:jc w:val="both"/>
        <w:rPr>
          <w:rFonts w:ascii="Times New Roman" w:hAnsi="Times New Roman" w:cs="Times New Roman"/>
          <w:color w:val="000000" w:themeColor="text1"/>
          <w:sz w:val="24"/>
          <w:szCs w:val="24"/>
        </w:rPr>
      </w:pPr>
    </w:p>
    <w:p w14:paraId="77F6B557" w14:textId="77777777" w:rsidR="001F4A29" w:rsidRPr="00191CBF" w:rsidRDefault="001F4A29" w:rsidP="001F4A29">
      <w:pPr>
        <w:ind w:right="-2"/>
        <w:jc w:val="both"/>
        <w:rPr>
          <w:rFonts w:ascii="Times New Roman" w:hAnsi="Times New Roman" w:cs="Times New Roman"/>
          <w:color w:val="000000" w:themeColor="text1"/>
          <w:sz w:val="24"/>
          <w:szCs w:val="24"/>
        </w:rPr>
      </w:pPr>
    </w:p>
    <w:p w14:paraId="4E97B980" w14:textId="77777777" w:rsidR="001F4A29" w:rsidRPr="00191CBF" w:rsidRDefault="001F4A29" w:rsidP="001F4A29">
      <w:pPr>
        <w:ind w:right="-2"/>
        <w:jc w:val="both"/>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rPr>
        <w:t>X</w:t>
      </w:r>
      <w:r w:rsidRPr="00191CBF">
        <w:rPr>
          <w:rFonts w:ascii="Times New Roman" w:hAnsi="Times New Roman" w:cs="Times New Roman"/>
          <w:color w:val="000000" w:themeColor="text1"/>
          <w:sz w:val="24"/>
          <w:szCs w:val="24"/>
        </w:rPr>
        <w:t xml:space="preserve">. </w:t>
      </w:r>
      <w:r w:rsidRPr="00191CBF">
        <w:rPr>
          <w:rFonts w:ascii="Times New Roman" w:hAnsi="Times New Roman" w:cs="Times New Roman"/>
          <w:b/>
          <w:color w:val="000000" w:themeColor="text1"/>
          <w:sz w:val="24"/>
          <w:szCs w:val="24"/>
        </w:rPr>
        <w:t>OBAVLJANJE STRUČNIH, ADMINISTRATIVNIH I DRUGIH POSLOVA ZA VIJEĆE</w:t>
      </w:r>
    </w:p>
    <w:p w14:paraId="2DB436BF" w14:textId="77777777" w:rsidR="001F4A29" w:rsidRPr="00191CBF" w:rsidRDefault="001F4A29" w:rsidP="001F4A29">
      <w:pPr>
        <w:ind w:right="-2" w:firstLine="720"/>
        <w:jc w:val="both"/>
        <w:rPr>
          <w:rFonts w:ascii="Times New Roman" w:hAnsi="Times New Roman" w:cs="Times New Roman"/>
          <w:color w:val="000000" w:themeColor="text1"/>
          <w:sz w:val="24"/>
          <w:szCs w:val="24"/>
        </w:rPr>
      </w:pPr>
    </w:p>
    <w:p w14:paraId="75A50FA8" w14:textId="77777777" w:rsidR="001F4A29" w:rsidRPr="00191CBF" w:rsidRDefault="001F4A29" w:rsidP="001F4A29">
      <w:pPr>
        <w:ind w:right="-2"/>
        <w:jc w:val="center"/>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rPr>
        <w:t>Članak 77.</w:t>
      </w:r>
    </w:p>
    <w:p w14:paraId="58568ACE" w14:textId="77777777" w:rsidR="001F4A29" w:rsidRPr="00191CBF" w:rsidRDefault="001F4A29" w:rsidP="001F4A29">
      <w:pPr>
        <w:ind w:right="-2" w:firstLine="720"/>
        <w:jc w:val="both"/>
        <w:rPr>
          <w:rFonts w:ascii="Times New Roman" w:hAnsi="Times New Roman" w:cs="Times New Roman"/>
          <w:color w:val="000000" w:themeColor="text1"/>
          <w:sz w:val="24"/>
          <w:szCs w:val="24"/>
        </w:rPr>
      </w:pPr>
    </w:p>
    <w:p w14:paraId="0B17D489" w14:textId="77777777" w:rsidR="001F4A29" w:rsidRPr="00191CBF" w:rsidRDefault="001F4A29" w:rsidP="001F4A29">
      <w:pPr>
        <w:ind w:right="-2" w:firstLine="708"/>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Stručne, administrativne, tehničke i druge poslove za Vijeće obavlja gradsko upravno tijelo nadležno za mjesnu samoupravu.</w:t>
      </w:r>
    </w:p>
    <w:p w14:paraId="2C413B20" w14:textId="77777777" w:rsidR="001F4A29" w:rsidRPr="00191CBF" w:rsidRDefault="001F4A29" w:rsidP="001F4A29">
      <w:pPr>
        <w:ind w:right="-2" w:firstLine="720"/>
        <w:jc w:val="both"/>
        <w:rPr>
          <w:rFonts w:ascii="Times New Roman" w:hAnsi="Times New Roman" w:cs="Times New Roman"/>
          <w:color w:val="000000" w:themeColor="text1"/>
          <w:sz w:val="24"/>
          <w:szCs w:val="24"/>
        </w:rPr>
      </w:pPr>
    </w:p>
    <w:p w14:paraId="5D860CAC" w14:textId="77777777" w:rsidR="001F4A29" w:rsidRPr="00191CBF" w:rsidRDefault="001F4A29" w:rsidP="001F4A29">
      <w:pPr>
        <w:ind w:right="-2"/>
        <w:jc w:val="both"/>
        <w:rPr>
          <w:rFonts w:ascii="Times New Roman" w:hAnsi="Times New Roman" w:cs="Times New Roman"/>
          <w:color w:val="000000" w:themeColor="text1"/>
          <w:sz w:val="24"/>
          <w:szCs w:val="24"/>
        </w:rPr>
      </w:pPr>
    </w:p>
    <w:p w14:paraId="7AA0F859" w14:textId="77777777" w:rsidR="001F4A29" w:rsidRPr="00191CBF" w:rsidRDefault="001F4A29" w:rsidP="001F4A29">
      <w:pPr>
        <w:ind w:right="-2"/>
        <w:jc w:val="both"/>
        <w:rPr>
          <w:rFonts w:ascii="Times New Roman" w:hAnsi="Times New Roman" w:cs="Times New Roman"/>
          <w:b/>
          <w:color w:val="000000" w:themeColor="text1"/>
          <w:sz w:val="24"/>
          <w:szCs w:val="24"/>
        </w:rPr>
      </w:pPr>
    </w:p>
    <w:p w14:paraId="0C6474AF" w14:textId="77777777" w:rsidR="001F4A29" w:rsidRPr="00191CBF" w:rsidRDefault="001F4A29" w:rsidP="001F4A29">
      <w:pPr>
        <w:ind w:right="-2"/>
        <w:jc w:val="both"/>
        <w:rPr>
          <w:rFonts w:ascii="Times New Roman" w:hAnsi="Times New Roman" w:cs="Times New Roman"/>
          <w:b/>
          <w:color w:val="000000" w:themeColor="text1"/>
          <w:sz w:val="24"/>
          <w:szCs w:val="24"/>
        </w:rPr>
      </w:pPr>
    </w:p>
    <w:p w14:paraId="04DD04EA" w14:textId="77777777" w:rsidR="001F4A29" w:rsidRPr="00191CBF" w:rsidRDefault="001F4A29" w:rsidP="001F4A29">
      <w:pPr>
        <w:ind w:right="-2"/>
        <w:jc w:val="both"/>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rPr>
        <w:t>XI. ZAKLJUČNE ODREDBE</w:t>
      </w:r>
    </w:p>
    <w:p w14:paraId="2E124659" w14:textId="77777777" w:rsidR="001F4A29" w:rsidRPr="00191CBF" w:rsidRDefault="001F4A29" w:rsidP="001F4A29">
      <w:pPr>
        <w:ind w:right="-2"/>
        <w:jc w:val="both"/>
        <w:rPr>
          <w:rFonts w:ascii="Times New Roman" w:hAnsi="Times New Roman" w:cs="Times New Roman"/>
          <w:color w:val="000000" w:themeColor="text1"/>
          <w:sz w:val="24"/>
          <w:szCs w:val="24"/>
        </w:rPr>
      </w:pPr>
    </w:p>
    <w:p w14:paraId="0E2186CC" w14:textId="77777777" w:rsidR="001F4A29" w:rsidRPr="00191CBF" w:rsidRDefault="001F4A29" w:rsidP="001F4A29">
      <w:pPr>
        <w:ind w:right="-2"/>
        <w:jc w:val="center"/>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rPr>
        <w:t>Članak 78.</w:t>
      </w:r>
    </w:p>
    <w:p w14:paraId="373CF802" w14:textId="77777777" w:rsidR="001F4A29" w:rsidRPr="00191CBF" w:rsidRDefault="001F4A29" w:rsidP="001F4A29">
      <w:pPr>
        <w:ind w:right="-2" w:firstLine="720"/>
        <w:jc w:val="both"/>
        <w:rPr>
          <w:rFonts w:ascii="Times New Roman" w:hAnsi="Times New Roman" w:cs="Times New Roman"/>
          <w:color w:val="000000" w:themeColor="text1"/>
          <w:sz w:val="24"/>
          <w:szCs w:val="24"/>
        </w:rPr>
      </w:pPr>
    </w:p>
    <w:p w14:paraId="39032B89" w14:textId="77777777" w:rsidR="001F4A29" w:rsidRPr="00191CBF" w:rsidRDefault="001F4A29" w:rsidP="001F4A29">
      <w:pPr>
        <w:autoSpaceDE w:val="0"/>
        <w:autoSpaceDN w:val="0"/>
        <w:adjustRightInd w:val="0"/>
        <w:ind w:firstLine="708"/>
        <w:jc w:val="both"/>
        <w:rPr>
          <w:rFonts w:ascii="Times New Roman" w:eastAsia="Calibri" w:hAnsi="Times New Roman" w:cs="Times New Roman"/>
          <w:color w:val="000000" w:themeColor="text1"/>
          <w:sz w:val="24"/>
          <w:szCs w:val="24"/>
        </w:rPr>
      </w:pPr>
      <w:r w:rsidRPr="00191CBF">
        <w:rPr>
          <w:rFonts w:ascii="Times New Roman" w:hAnsi="Times New Roman" w:cs="Times New Roman"/>
          <w:color w:val="000000" w:themeColor="text1"/>
          <w:sz w:val="24"/>
          <w:szCs w:val="24"/>
        </w:rPr>
        <w:t>Danom stupanja na snagu ovoga poslovnika prestaje važiti Poslovnik o radu Vijeća Mjesnog odbora Središće donesen 9. srpnja 2018.</w:t>
      </w:r>
    </w:p>
    <w:p w14:paraId="49A9F332" w14:textId="77777777" w:rsidR="001F4A29" w:rsidRPr="00191CBF" w:rsidRDefault="001F4A29" w:rsidP="001F4A29">
      <w:pPr>
        <w:ind w:right="-2" w:firstLine="708"/>
        <w:jc w:val="both"/>
        <w:rPr>
          <w:rFonts w:ascii="Times New Roman" w:hAnsi="Times New Roman" w:cs="Times New Roman"/>
          <w:color w:val="000000" w:themeColor="text1"/>
          <w:sz w:val="24"/>
          <w:szCs w:val="24"/>
        </w:rPr>
      </w:pPr>
    </w:p>
    <w:p w14:paraId="17E3A97F" w14:textId="77777777" w:rsidR="001F4A29" w:rsidRPr="00191CBF" w:rsidRDefault="001F4A29" w:rsidP="001F4A29">
      <w:pPr>
        <w:ind w:right="-2" w:firstLine="720"/>
        <w:jc w:val="both"/>
        <w:rPr>
          <w:rFonts w:ascii="Times New Roman" w:hAnsi="Times New Roman" w:cs="Times New Roman"/>
          <w:color w:val="000000" w:themeColor="text1"/>
          <w:sz w:val="24"/>
          <w:szCs w:val="24"/>
        </w:rPr>
      </w:pPr>
    </w:p>
    <w:p w14:paraId="13EA28EF" w14:textId="77777777" w:rsidR="001F4A29" w:rsidRPr="00191CBF" w:rsidRDefault="001F4A29" w:rsidP="001F4A29">
      <w:pPr>
        <w:ind w:right="-2"/>
        <w:jc w:val="center"/>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rPr>
        <w:t>Članak 79.</w:t>
      </w:r>
    </w:p>
    <w:p w14:paraId="19310A5B" w14:textId="77777777" w:rsidR="001F4A29" w:rsidRPr="00191CBF" w:rsidRDefault="001F4A29" w:rsidP="001F4A29">
      <w:pPr>
        <w:ind w:right="-2" w:firstLine="720"/>
        <w:jc w:val="both"/>
        <w:rPr>
          <w:rFonts w:ascii="Times New Roman" w:hAnsi="Times New Roman" w:cs="Times New Roman"/>
          <w:color w:val="000000" w:themeColor="text1"/>
          <w:sz w:val="24"/>
          <w:szCs w:val="24"/>
        </w:rPr>
      </w:pPr>
    </w:p>
    <w:p w14:paraId="0966FB03" w14:textId="77777777" w:rsidR="001F4A29" w:rsidRPr="00191CBF" w:rsidRDefault="001F4A29" w:rsidP="001F4A29">
      <w:pPr>
        <w:ind w:right="-2" w:firstLine="708"/>
        <w:jc w:val="both"/>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Ovaj poslovnik stupa na snagu osmoga dana od dana objave na oglasnoj ploči u sjedištu Mjesnog odbora.</w:t>
      </w:r>
    </w:p>
    <w:p w14:paraId="735B8D0D" w14:textId="344916D2" w:rsidR="001F4A29" w:rsidRPr="00191CBF" w:rsidRDefault="001F4A29">
      <w:pPr>
        <w:suppressAutoHyphens/>
        <w:spacing w:after="0" w:line="276" w:lineRule="auto"/>
        <w:rPr>
          <w:rFonts w:ascii="Times New Roman" w:hAnsi="Times New Roman" w:cs="Times New Roman"/>
          <w:color w:val="000000" w:themeColor="text1"/>
          <w:sz w:val="24"/>
          <w:szCs w:val="24"/>
        </w:rPr>
      </w:pPr>
    </w:p>
    <w:p w14:paraId="72FD58E4" w14:textId="77777777" w:rsidR="00191CBF" w:rsidRPr="00191CBF" w:rsidRDefault="00191CBF">
      <w:pPr>
        <w:suppressAutoHyphens/>
        <w:spacing w:after="0" w:line="276" w:lineRule="auto"/>
        <w:rPr>
          <w:rFonts w:ascii="Times New Roman" w:eastAsia="Arial" w:hAnsi="Times New Roman" w:cs="Times New Roman"/>
          <w:b/>
          <w:color w:val="000000" w:themeColor="text1"/>
          <w:sz w:val="24"/>
          <w:szCs w:val="24"/>
        </w:rPr>
      </w:pPr>
    </w:p>
    <w:p w14:paraId="42784C6C" w14:textId="77777777" w:rsidR="001F4A29" w:rsidRPr="00191CBF" w:rsidRDefault="001F4A29">
      <w:pPr>
        <w:suppressAutoHyphens/>
        <w:spacing w:after="0" w:line="276" w:lineRule="auto"/>
        <w:rPr>
          <w:rFonts w:ascii="Times New Roman" w:eastAsia="Arial" w:hAnsi="Times New Roman" w:cs="Times New Roman"/>
          <w:b/>
          <w:color w:val="000000" w:themeColor="text1"/>
          <w:sz w:val="24"/>
          <w:szCs w:val="24"/>
        </w:rPr>
      </w:pPr>
    </w:p>
    <w:p w14:paraId="000D6CE8" w14:textId="0E7D4C5D" w:rsidR="00565CEE" w:rsidRPr="00191CBF" w:rsidRDefault="007A203E" w:rsidP="00565CEE">
      <w:pPr>
        <w:tabs>
          <w:tab w:val="left" w:pos="1260"/>
        </w:tabs>
        <w:suppressAutoHyphens/>
        <w:spacing w:after="0" w:line="360" w:lineRule="auto"/>
        <w:rPr>
          <w:rFonts w:ascii="Times New Roman" w:eastAsia="Arial" w:hAnsi="Times New Roman" w:cs="Times New Roman"/>
          <w:b/>
          <w:color w:val="000000" w:themeColor="text1"/>
          <w:sz w:val="24"/>
          <w:szCs w:val="24"/>
        </w:rPr>
      </w:pPr>
      <w:r w:rsidRPr="00191CBF">
        <w:rPr>
          <w:rFonts w:ascii="Times New Roman" w:eastAsia="Times New Roman" w:hAnsi="Times New Roman" w:cs="Times New Roman"/>
          <w:b/>
          <w:bCs/>
          <w:color w:val="000000" w:themeColor="text1"/>
          <w:sz w:val="24"/>
          <w:szCs w:val="24"/>
        </w:rPr>
        <w:lastRenderedPageBreak/>
        <w:t xml:space="preserve">AD. 3. </w:t>
      </w:r>
      <w:r w:rsidR="004042F4" w:rsidRPr="00191CBF">
        <w:rPr>
          <w:rFonts w:ascii="Times New Roman" w:eastAsia="Arial" w:hAnsi="Times New Roman" w:cs="Times New Roman"/>
          <w:b/>
          <w:color w:val="000000" w:themeColor="text1"/>
          <w:sz w:val="24"/>
          <w:szCs w:val="24"/>
        </w:rPr>
        <w:t>Znak „Središće“ na južnom ulazu u naselje</w:t>
      </w:r>
    </w:p>
    <w:p w14:paraId="1F51F106" w14:textId="02E0AB04" w:rsidR="004C3EF7" w:rsidRPr="00191CBF" w:rsidRDefault="004C3EF7" w:rsidP="007A203E">
      <w:pPr>
        <w:tabs>
          <w:tab w:val="left" w:pos="1260"/>
        </w:tabs>
        <w:suppressAutoHyphens/>
        <w:spacing w:after="0" w:line="360" w:lineRule="auto"/>
        <w:rPr>
          <w:rFonts w:ascii="Times New Roman" w:eastAsia="Arial" w:hAnsi="Times New Roman" w:cs="Times New Roman"/>
          <w:color w:val="000000" w:themeColor="text1"/>
          <w:sz w:val="24"/>
          <w:szCs w:val="24"/>
        </w:rPr>
      </w:pPr>
    </w:p>
    <w:p w14:paraId="62C749BD" w14:textId="6CD28391" w:rsidR="00565CEE" w:rsidRPr="00191CBF" w:rsidRDefault="00CD21E2" w:rsidP="00CD21E2">
      <w:pPr>
        <w:spacing w:after="0" w:line="276" w:lineRule="auto"/>
        <w:rPr>
          <w:rFonts w:ascii="Times New Roman" w:eastAsia="Times New Roman" w:hAnsi="Times New Roman" w:cs="Times New Roman"/>
          <w:color w:val="000000" w:themeColor="text1"/>
          <w:sz w:val="24"/>
          <w:szCs w:val="24"/>
        </w:rPr>
      </w:pPr>
      <w:r w:rsidRPr="00191CBF">
        <w:rPr>
          <w:rFonts w:ascii="Times New Roman" w:eastAsia="Times New Roman" w:hAnsi="Times New Roman" w:cs="Times New Roman"/>
          <w:color w:val="000000" w:themeColor="text1"/>
          <w:sz w:val="24"/>
          <w:szCs w:val="24"/>
        </w:rPr>
        <w:t>Znak Središće na južnom ulazu u naselje (početak Stonska ulice) je uništen. Isto tako je srušen znak za invalide kod dućana Mrkvice (Ede Murtića 4)</w:t>
      </w:r>
      <w:r w:rsidR="00A13905" w:rsidRPr="00191CBF">
        <w:rPr>
          <w:rFonts w:ascii="Times New Roman" w:eastAsia="Times New Roman" w:hAnsi="Times New Roman" w:cs="Times New Roman"/>
          <w:color w:val="000000" w:themeColor="text1"/>
          <w:sz w:val="24"/>
          <w:szCs w:val="24"/>
        </w:rPr>
        <w:t>.</w:t>
      </w:r>
    </w:p>
    <w:p w14:paraId="3111CA55" w14:textId="77777777" w:rsidR="00565CEE" w:rsidRPr="00191CBF" w:rsidRDefault="00565CEE" w:rsidP="004C3EF7">
      <w:pPr>
        <w:rPr>
          <w:rFonts w:ascii="Times New Roman" w:eastAsia="Times New Roman" w:hAnsi="Times New Roman" w:cs="Times New Roman"/>
          <w:b/>
          <w:bCs/>
          <w:color w:val="000000" w:themeColor="text1"/>
          <w:sz w:val="24"/>
          <w:szCs w:val="24"/>
        </w:rPr>
      </w:pPr>
    </w:p>
    <w:p w14:paraId="6945990E" w14:textId="77777777" w:rsidR="00565CEE" w:rsidRPr="00191CBF" w:rsidRDefault="00565CEE" w:rsidP="00565CEE">
      <w:pPr>
        <w:jc w:val="center"/>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rPr>
        <w:t>Z A K LJ U Č A K</w:t>
      </w:r>
    </w:p>
    <w:p w14:paraId="2E0D9424" w14:textId="0A3AB92C" w:rsidR="00565CEE" w:rsidRPr="00191CBF" w:rsidRDefault="00565CEE" w:rsidP="00565CEE">
      <w:pPr>
        <w:pBdr>
          <w:top w:val="nil"/>
          <w:left w:val="nil"/>
          <w:bottom w:val="nil"/>
          <w:right w:val="nil"/>
          <w:between w:val="nil"/>
        </w:pBdr>
        <w:spacing w:after="240"/>
        <w:ind w:hanging="2"/>
        <w:jc w:val="center"/>
        <w:rPr>
          <w:rFonts w:ascii="Times New Roman" w:hAnsi="Times New Roman" w:cs="Times New Roman"/>
          <w:b/>
          <w:color w:val="000000" w:themeColor="text1"/>
          <w:sz w:val="24"/>
          <w:szCs w:val="24"/>
        </w:rPr>
      </w:pPr>
      <w:r w:rsidRPr="00191CBF">
        <w:rPr>
          <w:rFonts w:ascii="Times New Roman" w:hAnsi="Times New Roman" w:cs="Times New Roman"/>
          <w:b/>
          <w:color w:val="000000" w:themeColor="text1"/>
          <w:sz w:val="24"/>
          <w:szCs w:val="24"/>
        </w:rPr>
        <w:t xml:space="preserve">o </w:t>
      </w:r>
      <w:r w:rsidR="00C97D34" w:rsidRPr="00191CBF">
        <w:rPr>
          <w:rFonts w:ascii="Times New Roman" w:hAnsi="Times New Roman" w:cs="Times New Roman"/>
          <w:b/>
          <w:color w:val="000000" w:themeColor="text1"/>
          <w:sz w:val="24"/>
          <w:szCs w:val="24"/>
        </w:rPr>
        <w:t>znaku</w:t>
      </w:r>
      <w:r w:rsidR="00CD21E2" w:rsidRPr="00191CBF">
        <w:rPr>
          <w:rFonts w:ascii="Times New Roman" w:hAnsi="Times New Roman" w:cs="Times New Roman"/>
          <w:b/>
          <w:color w:val="000000" w:themeColor="text1"/>
          <w:sz w:val="24"/>
          <w:szCs w:val="24"/>
        </w:rPr>
        <w:t xml:space="preserve"> Središće na „južnom ulazu“ u naselje</w:t>
      </w:r>
    </w:p>
    <w:p w14:paraId="59F8EBB0" w14:textId="77777777" w:rsidR="00565CEE" w:rsidRPr="00191CBF" w:rsidRDefault="00565CEE" w:rsidP="00565CEE">
      <w:pPr>
        <w:pBdr>
          <w:top w:val="nil"/>
          <w:left w:val="nil"/>
          <w:bottom w:val="nil"/>
          <w:right w:val="nil"/>
          <w:between w:val="nil"/>
        </w:pBdr>
        <w:spacing w:after="240"/>
        <w:ind w:hanging="2"/>
        <w:jc w:val="center"/>
        <w:rPr>
          <w:rFonts w:ascii="Times New Roman" w:hAnsi="Times New Roman" w:cs="Times New Roman"/>
          <w:b/>
          <w:color w:val="000000" w:themeColor="text1"/>
          <w:sz w:val="24"/>
          <w:szCs w:val="24"/>
        </w:rPr>
      </w:pPr>
    </w:p>
    <w:p w14:paraId="0C901C49" w14:textId="18CCD746" w:rsidR="00565CEE" w:rsidRPr="00191CBF" w:rsidRDefault="00565CEE" w:rsidP="001F4A29">
      <w:pPr>
        <w:pStyle w:val="ListParagraph"/>
        <w:numPr>
          <w:ilvl w:val="0"/>
          <w:numId w:val="1"/>
        </w:numPr>
        <w:tabs>
          <w:tab w:val="left" w:pos="1260"/>
        </w:tabs>
        <w:spacing w:after="0" w:line="240" w:lineRule="auto"/>
        <w:rPr>
          <w:rFonts w:ascii="Times New Roman" w:eastAsia="Times New Roman" w:hAnsi="Times New Roman" w:cs="Times New Roman"/>
          <w:color w:val="000000" w:themeColor="text1"/>
          <w:sz w:val="24"/>
          <w:szCs w:val="24"/>
        </w:rPr>
      </w:pPr>
      <w:r w:rsidRPr="00191CBF">
        <w:rPr>
          <w:rFonts w:ascii="Times New Roman" w:eastAsia="Times New Roman" w:hAnsi="Times New Roman" w:cs="Times New Roman"/>
          <w:color w:val="000000" w:themeColor="text1"/>
          <w:sz w:val="24"/>
          <w:szCs w:val="24"/>
        </w:rPr>
        <w:t xml:space="preserve">VMO Središće </w:t>
      </w:r>
      <w:r w:rsidR="00CD21E2" w:rsidRPr="00191CBF">
        <w:rPr>
          <w:rFonts w:ascii="Times New Roman" w:eastAsia="Times New Roman" w:hAnsi="Times New Roman" w:cs="Times New Roman"/>
          <w:color w:val="000000" w:themeColor="text1"/>
          <w:sz w:val="24"/>
          <w:szCs w:val="24"/>
        </w:rPr>
        <w:t>traži postavljanje novog znaka „Središće“</w:t>
      </w:r>
      <w:r w:rsidR="00CD21E2" w:rsidRPr="00191CBF">
        <w:rPr>
          <w:rFonts w:ascii="Times New Roman" w:hAnsi="Times New Roman" w:cs="Times New Roman"/>
          <w:color w:val="000000" w:themeColor="text1"/>
          <w:sz w:val="24"/>
          <w:szCs w:val="24"/>
        </w:rPr>
        <w:t xml:space="preserve"> </w:t>
      </w:r>
      <w:r w:rsidR="00CD21E2" w:rsidRPr="00191CBF">
        <w:rPr>
          <w:rFonts w:ascii="Times New Roman" w:eastAsia="Times New Roman" w:hAnsi="Times New Roman" w:cs="Times New Roman"/>
          <w:color w:val="000000" w:themeColor="text1"/>
          <w:sz w:val="24"/>
          <w:szCs w:val="24"/>
        </w:rPr>
        <w:t>na južnom ulazu u naselje,</w:t>
      </w:r>
      <w:r w:rsidR="00A13905" w:rsidRPr="00191CBF">
        <w:rPr>
          <w:rFonts w:ascii="Times New Roman" w:eastAsia="Times New Roman" w:hAnsi="Times New Roman" w:cs="Times New Roman"/>
          <w:color w:val="000000" w:themeColor="text1"/>
          <w:sz w:val="24"/>
          <w:szCs w:val="24"/>
        </w:rPr>
        <w:t xml:space="preserve"> te</w:t>
      </w:r>
      <w:r w:rsidR="00CD21E2" w:rsidRPr="00191CBF">
        <w:rPr>
          <w:rFonts w:ascii="Times New Roman" w:eastAsia="Times New Roman" w:hAnsi="Times New Roman" w:cs="Times New Roman"/>
          <w:color w:val="000000" w:themeColor="text1"/>
          <w:sz w:val="24"/>
          <w:szCs w:val="24"/>
        </w:rPr>
        <w:t xml:space="preserve"> promjenu znaka za invalide na adresi Ede Murtića 4</w:t>
      </w:r>
      <w:r w:rsidR="00A13905" w:rsidRPr="00191CBF">
        <w:rPr>
          <w:rFonts w:ascii="Times New Roman" w:eastAsia="Times New Roman" w:hAnsi="Times New Roman" w:cs="Times New Roman"/>
          <w:color w:val="000000" w:themeColor="text1"/>
          <w:sz w:val="24"/>
          <w:szCs w:val="24"/>
        </w:rPr>
        <w:t>.</w:t>
      </w:r>
      <w:r w:rsidR="00CD21E2" w:rsidRPr="00191CBF">
        <w:rPr>
          <w:rFonts w:ascii="Times New Roman" w:eastAsia="Times New Roman" w:hAnsi="Times New Roman" w:cs="Times New Roman"/>
          <w:color w:val="000000" w:themeColor="text1"/>
          <w:sz w:val="24"/>
          <w:szCs w:val="24"/>
        </w:rPr>
        <w:t xml:space="preserve"> </w:t>
      </w:r>
    </w:p>
    <w:p w14:paraId="056B5234" w14:textId="77777777" w:rsidR="00191CBF" w:rsidRPr="00191CBF" w:rsidRDefault="00191CBF" w:rsidP="00191CBF">
      <w:pPr>
        <w:pStyle w:val="ListParagraph"/>
        <w:tabs>
          <w:tab w:val="left" w:pos="1260"/>
        </w:tabs>
        <w:spacing w:after="0" w:line="240" w:lineRule="auto"/>
        <w:rPr>
          <w:rFonts w:ascii="Times New Roman" w:eastAsia="Times New Roman" w:hAnsi="Times New Roman" w:cs="Times New Roman"/>
          <w:color w:val="000000" w:themeColor="text1"/>
          <w:sz w:val="24"/>
          <w:szCs w:val="24"/>
        </w:rPr>
      </w:pPr>
    </w:p>
    <w:p w14:paraId="3E644462" w14:textId="42172F2E" w:rsidR="00191CBF" w:rsidRPr="00191CBF" w:rsidRDefault="00191CBF" w:rsidP="00191CBF">
      <w:pPr>
        <w:pStyle w:val="ListParagraph"/>
        <w:numPr>
          <w:ilvl w:val="0"/>
          <w:numId w:val="1"/>
        </w:numPr>
        <w:spacing w:after="0" w:line="276" w:lineRule="auto"/>
        <w:rPr>
          <w:rFonts w:ascii="Times New Roman" w:eastAsia="Times New Roman" w:hAnsi="Times New Roman" w:cs="Times New Roman"/>
          <w:color w:val="000000" w:themeColor="text1"/>
          <w:sz w:val="24"/>
          <w:szCs w:val="24"/>
        </w:rPr>
      </w:pPr>
      <w:r w:rsidRPr="00191CBF">
        <w:rPr>
          <w:rFonts w:ascii="Times New Roman" w:eastAsia="Times New Roman" w:hAnsi="Times New Roman" w:cs="Times New Roman"/>
          <w:color w:val="000000" w:themeColor="text1"/>
          <w:sz w:val="24"/>
          <w:szCs w:val="24"/>
        </w:rPr>
        <w:t>Znak Središće na južnom ulazu u naselje (početak Stonska ulice) je uništen. Isto tako je srušen znak za invalide kod dućana Mrkvice (Ede Murtića 4).</w:t>
      </w:r>
    </w:p>
    <w:p w14:paraId="663E4984" w14:textId="77777777" w:rsidR="00A13905" w:rsidRPr="00191CBF" w:rsidRDefault="00A13905" w:rsidP="00A13905">
      <w:pPr>
        <w:pStyle w:val="ListParagraph"/>
        <w:tabs>
          <w:tab w:val="left" w:pos="1260"/>
        </w:tabs>
        <w:spacing w:after="0" w:line="240" w:lineRule="auto"/>
        <w:rPr>
          <w:rFonts w:ascii="Times New Roman" w:eastAsia="Times New Roman" w:hAnsi="Times New Roman" w:cs="Times New Roman"/>
          <w:color w:val="000000" w:themeColor="text1"/>
          <w:sz w:val="24"/>
          <w:szCs w:val="24"/>
        </w:rPr>
      </w:pPr>
    </w:p>
    <w:p w14:paraId="0F99C356" w14:textId="271A2827" w:rsidR="00565CEE" w:rsidRPr="00191CBF" w:rsidRDefault="00565CEE" w:rsidP="001F4A29">
      <w:pPr>
        <w:pStyle w:val="ListParagraph"/>
        <w:numPr>
          <w:ilvl w:val="0"/>
          <w:numId w:val="1"/>
        </w:numPr>
        <w:spacing w:after="0" w:line="240" w:lineRule="auto"/>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Ovaj Zaključak dostavlja se Vijeću Gradske četvrti Novi Zagreb – istok</w:t>
      </w:r>
      <w:r w:rsidR="00523E4E" w:rsidRPr="00191CBF">
        <w:rPr>
          <w:rFonts w:ascii="Times New Roman" w:hAnsi="Times New Roman" w:cs="Times New Roman"/>
          <w:color w:val="000000" w:themeColor="text1"/>
          <w:sz w:val="24"/>
          <w:szCs w:val="24"/>
        </w:rPr>
        <w:t>.</w:t>
      </w:r>
    </w:p>
    <w:p w14:paraId="5BA7C6C8" w14:textId="77777777" w:rsidR="007A203E" w:rsidRPr="00191CBF" w:rsidRDefault="007A203E" w:rsidP="004C3EF7">
      <w:pPr>
        <w:rPr>
          <w:rFonts w:ascii="Times New Roman" w:eastAsia="Times New Roman" w:hAnsi="Times New Roman" w:cs="Times New Roman"/>
          <w:b/>
          <w:bCs/>
          <w:color w:val="000000" w:themeColor="text1"/>
          <w:sz w:val="24"/>
          <w:szCs w:val="24"/>
        </w:rPr>
      </w:pPr>
    </w:p>
    <w:p w14:paraId="3B676D12" w14:textId="77777777" w:rsidR="00A36903" w:rsidRPr="00191CBF" w:rsidRDefault="00A36903" w:rsidP="00680C38">
      <w:pPr>
        <w:suppressAutoHyphens/>
        <w:spacing w:after="0" w:line="276" w:lineRule="auto"/>
        <w:rPr>
          <w:rFonts w:ascii="Times New Roman" w:eastAsia="Arial" w:hAnsi="Times New Roman" w:cs="Times New Roman"/>
          <w:color w:val="000000" w:themeColor="text1"/>
          <w:sz w:val="24"/>
          <w:szCs w:val="24"/>
        </w:rPr>
      </w:pPr>
    </w:p>
    <w:p w14:paraId="128BE191" w14:textId="77777777" w:rsidR="00565CEE" w:rsidRPr="00191CBF" w:rsidRDefault="00565CEE" w:rsidP="00680C38">
      <w:pPr>
        <w:suppressAutoHyphens/>
        <w:spacing w:after="0" w:line="276" w:lineRule="auto"/>
        <w:rPr>
          <w:rFonts w:ascii="Times New Roman" w:eastAsia="Arial" w:hAnsi="Times New Roman" w:cs="Times New Roman"/>
          <w:color w:val="000000" w:themeColor="text1"/>
          <w:sz w:val="24"/>
          <w:szCs w:val="24"/>
        </w:rPr>
      </w:pPr>
    </w:p>
    <w:p w14:paraId="41C1177D" w14:textId="12237E8D" w:rsidR="00397D1E" w:rsidRPr="00191CBF" w:rsidRDefault="007A203E" w:rsidP="00397D1E">
      <w:pPr>
        <w:tabs>
          <w:tab w:val="left" w:pos="1260"/>
        </w:tabs>
        <w:suppressAutoHyphens/>
        <w:spacing w:after="0" w:line="360" w:lineRule="auto"/>
        <w:rPr>
          <w:rFonts w:ascii="Times New Roman" w:eastAsia="Arial" w:hAnsi="Times New Roman" w:cs="Times New Roman"/>
          <w:color w:val="000000" w:themeColor="text1"/>
          <w:sz w:val="24"/>
          <w:szCs w:val="24"/>
        </w:rPr>
      </w:pPr>
      <w:r w:rsidRPr="00191CBF">
        <w:rPr>
          <w:rFonts w:ascii="Times New Roman" w:eastAsia="Times New Roman" w:hAnsi="Times New Roman" w:cs="Times New Roman"/>
          <w:b/>
          <w:bCs/>
          <w:color w:val="000000" w:themeColor="text1"/>
          <w:sz w:val="24"/>
          <w:szCs w:val="24"/>
        </w:rPr>
        <w:t xml:space="preserve">AD. 4. </w:t>
      </w:r>
      <w:r w:rsidR="004042F4" w:rsidRPr="00191CBF">
        <w:rPr>
          <w:rFonts w:ascii="Times New Roman" w:eastAsia="Arial" w:hAnsi="Times New Roman" w:cs="Times New Roman"/>
          <w:b/>
          <w:color w:val="000000" w:themeColor="text1"/>
          <w:sz w:val="24"/>
          <w:szCs w:val="24"/>
        </w:rPr>
        <w:t>Košnja trave i uređivanje grmova</w:t>
      </w:r>
    </w:p>
    <w:p w14:paraId="4CE546DF" w14:textId="6A2EBFD5" w:rsidR="00294428" w:rsidRPr="00191CBF" w:rsidRDefault="00CD21E2" w:rsidP="00CD21E2">
      <w:pPr>
        <w:tabs>
          <w:tab w:val="left" w:pos="1260"/>
        </w:tabs>
        <w:suppressAutoHyphens/>
        <w:spacing w:after="0" w:line="240" w:lineRule="auto"/>
        <w:jc w:val="both"/>
        <w:rPr>
          <w:rFonts w:ascii="Times New Roman" w:eastAsia="Arial" w:hAnsi="Times New Roman" w:cs="Times New Roman"/>
          <w:color w:val="000000" w:themeColor="text1"/>
          <w:sz w:val="24"/>
          <w:szCs w:val="24"/>
        </w:rPr>
      </w:pPr>
      <w:r w:rsidRPr="00191CBF">
        <w:rPr>
          <w:rFonts w:ascii="Times New Roman" w:eastAsia="Arial" w:hAnsi="Times New Roman" w:cs="Times New Roman"/>
          <w:color w:val="000000" w:themeColor="text1"/>
          <w:sz w:val="24"/>
          <w:szCs w:val="24"/>
        </w:rPr>
        <w:t xml:space="preserve">Postoji problem neredovitog održavanja grmlja koje onda zaklanja vidljivost u prometu i ugrožava sigurnost u prometu. Grmlje na križanju ulice Ede Murtića i ulice Vjenceslava </w:t>
      </w:r>
      <w:proofErr w:type="spellStart"/>
      <w:r w:rsidRPr="00191CBF">
        <w:rPr>
          <w:rFonts w:ascii="Times New Roman" w:eastAsia="Arial" w:hAnsi="Times New Roman" w:cs="Times New Roman"/>
          <w:color w:val="000000" w:themeColor="text1"/>
          <w:sz w:val="24"/>
          <w:szCs w:val="24"/>
        </w:rPr>
        <w:t>Richtera</w:t>
      </w:r>
      <w:proofErr w:type="spellEnd"/>
      <w:r w:rsidRPr="00191CBF">
        <w:rPr>
          <w:rFonts w:ascii="Times New Roman" w:eastAsia="Arial" w:hAnsi="Times New Roman" w:cs="Times New Roman"/>
          <w:color w:val="000000" w:themeColor="text1"/>
          <w:sz w:val="24"/>
          <w:szCs w:val="24"/>
        </w:rPr>
        <w:t xml:space="preserve">  (kod slastičarnice </w:t>
      </w:r>
      <w:proofErr w:type="spellStart"/>
      <w:r w:rsidRPr="00191CBF">
        <w:rPr>
          <w:rFonts w:ascii="Times New Roman" w:eastAsia="Arial" w:hAnsi="Times New Roman" w:cs="Times New Roman"/>
          <w:color w:val="000000" w:themeColor="text1"/>
          <w:sz w:val="24"/>
          <w:szCs w:val="24"/>
        </w:rPr>
        <w:t>Vincek</w:t>
      </w:r>
      <w:proofErr w:type="spellEnd"/>
      <w:r w:rsidRPr="00191CBF">
        <w:rPr>
          <w:rFonts w:ascii="Times New Roman" w:eastAsia="Arial" w:hAnsi="Times New Roman" w:cs="Times New Roman"/>
          <w:color w:val="000000" w:themeColor="text1"/>
          <w:sz w:val="24"/>
          <w:szCs w:val="24"/>
        </w:rPr>
        <w:t xml:space="preserve">) je primjer takvog neodržavanja, te VMO Središće ovim putem traži redovno održavanje spomenutog grmlja kao i pojačano košenje trave u cijelom naselju.  </w:t>
      </w:r>
    </w:p>
    <w:p w14:paraId="3D175445" w14:textId="7041CA2D" w:rsidR="00397D1E" w:rsidRPr="00191CBF" w:rsidRDefault="00397D1E" w:rsidP="00223FF9">
      <w:pPr>
        <w:tabs>
          <w:tab w:val="left" w:pos="1260"/>
        </w:tabs>
        <w:suppressAutoHyphens/>
        <w:spacing w:after="0" w:line="240" w:lineRule="auto"/>
        <w:rPr>
          <w:rFonts w:ascii="Times New Roman" w:eastAsia="Arial" w:hAnsi="Times New Roman" w:cs="Times New Roman"/>
          <w:color w:val="000000" w:themeColor="text1"/>
          <w:sz w:val="24"/>
          <w:szCs w:val="24"/>
        </w:rPr>
      </w:pPr>
    </w:p>
    <w:p w14:paraId="4308B01C" w14:textId="77777777" w:rsidR="00397D1E" w:rsidRPr="00191CBF" w:rsidRDefault="00397D1E" w:rsidP="00223FF9">
      <w:pPr>
        <w:tabs>
          <w:tab w:val="left" w:pos="1260"/>
        </w:tabs>
        <w:suppressAutoHyphens/>
        <w:spacing w:after="0" w:line="240" w:lineRule="auto"/>
        <w:rPr>
          <w:rFonts w:ascii="Times New Roman" w:eastAsia="Arial" w:hAnsi="Times New Roman" w:cs="Times New Roman"/>
          <w:color w:val="000000" w:themeColor="text1"/>
          <w:sz w:val="24"/>
          <w:szCs w:val="24"/>
        </w:rPr>
      </w:pPr>
    </w:p>
    <w:p w14:paraId="2DA95C8C" w14:textId="366BF06D" w:rsidR="00223FF9" w:rsidRPr="00191CBF" w:rsidRDefault="00223FF9" w:rsidP="00223FF9">
      <w:pPr>
        <w:jc w:val="center"/>
        <w:rPr>
          <w:rFonts w:ascii="Times New Roman" w:hAnsi="Times New Roman" w:cs="Times New Roman"/>
          <w:b/>
          <w:bCs/>
          <w:color w:val="000000" w:themeColor="text1"/>
          <w:sz w:val="24"/>
          <w:szCs w:val="24"/>
        </w:rPr>
      </w:pPr>
      <w:r w:rsidRPr="00191CBF">
        <w:rPr>
          <w:rFonts w:ascii="Times New Roman" w:hAnsi="Times New Roman" w:cs="Times New Roman"/>
          <w:b/>
          <w:bCs/>
          <w:color w:val="000000" w:themeColor="text1"/>
          <w:sz w:val="24"/>
          <w:szCs w:val="24"/>
        </w:rPr>
        <w:t>ZAKLJUČAK</w:t>
      </w:r>
    </w:p>
    <w:p w14:paraId="1AD1F728" w14:textId="1334D865" w:rsidR="00397D1E" w:rsidRPr="00191CBF" w:rsidRDefault="006E752F" w:rsidP="00397D1E">
      <w:pPr>
        <w:jc w:val="center"/>
        <w:rPr>
          <w:rFonts w:ascii="Times New Roman" w:hAnsi="Times New Roman" w:cs="Times New Roman"/>
          <w:b/>
          <w:bCs/>
          <w:color w:val="000000" w:themeColor="text1"/>
          <w:sz w:val="24"/>
          <w:szCs w:val="24"/>
        </w:rPr>
      </w:pPr>
      <w:r w:rsidRPr="00191CBF">
        <w:rPr>
          <w:rFonts w:ascii="Times New Roman" w:hAnsi="Times New Roman" w:cs="Times New Roman"/>
          <w:b/>
          <w:bCs/>
          <w:color w:val="000000" w:themeColor="text1"/>
          <w:sz w:val="24"/>
          <w:szCs w:val="24"/>
        </w:rPr>
        <w:t xml:space="preserve">o </w:t>
      </w:r>
      <w:r w:rsidR="00CD21E2" w:rsidRPr="00191CBF">
        <w:rPr>
          <w:rFonts w:ascii="Times New Roman" w:hAnsi="Times New Roman" w:cs="Times New Roman"/>
          <w:b/>
          <w:bCs/>
          <w:color w:val="000000" w:themeColor="text1"/>
          <w:sz w:val="24"/>
          <w:szCs w:val="24"/>
        </w:rPr>
        <w:t>košnji trave i uređivanju grmova</w:t>
      </w:r>
    </w:p>
    <w:p w14:paraId="02B225FF" w14:textId="77777777" w:rsidR="00223FF9" w:rsidRPr="00191CBF" w:rsidRDefault="00223FF9" w:rsidP="00223FF9">
      <w:pPr>
        <w:pStyle w:val="ListParagraph"/>
        <w:tabs>
          <w:tab w:val="left" w:pos="1260"/>
        </w:tabs>
        <w:spacing w:after="0" w:line="240" w:lineRule="auto"/>
        <w:rPr>
          <w:rFonts w:ascii="Times New Roman" w:eastAsia="Times New Roman" w:hAnsi="Times New Roman" w:cs="Times New Roman"/>
          <w:color w:val="000000" w:themeColor="text1"/>
          <w:sz w:val="24"/>
          <w:szCs w:val="24"/>
        </w:rPr>
      </w:pPr>
    </w:p>
    <w:p w14:paraId="3A37661E" w14:textId="5E9A2CCB" w:rsidR="00397D1E" w:rsidRPr="00191CBF" w:rsidRDefault="00397D1E" w:rsidP="001F4A29">
      <w:pPr>
        <w:pStyle w:val="ListParagraph"/>
        <w:numPr>
          <w:ilvl w:val="0"/>
          <w:numId w:val="2"/>
        </w:numPr>
        <w:tabs>
          <w:tab w:val="left" w:pos="1260"/>
        </w:tabs>
        <w:spacing w:after="0" w:line="240" w:lineRule="auto"/>
        <w:rPr>
          <w:rFonts w:ascii="Times New Roman" w:eastAsia="Times New Roman" w:hAnsi="Times New Roman" w:cs="Times New Roman"/>
          <w:color w:val="000000" w:themeColor="text1"/>
          <w:sz w:val="24"/>
          <w:szCs w:val="24"/>
        </w:rPr>
      </w:pPr>
      <w:r w:rsidRPr="00191CBF">
        <w:rPr>
          <w:rFonts w:ascii="Times New Roman" w:eastAsia="Times New Roman" w:hAnsi="Times New Roman" w:cs="Times New Roman"/>
          <w:color w:val="000000" w:themeColor="text1"/>
          <w:sz w:val="24"/>
          <w:szCs w:val="24"/>
        </w:rPr>
        <w:t xml:space="preserve">VMO Središće jednoglasno </w:t>
      </w:r>
      <w:r w:rsidR="00CD21E2" w:rsidRPr="00191CBF">
        <w:rPr>
          <w:rFonts w:ascii="Times New Roman" w:eastAsia="Times New Roman" w:hAnsi="Times New Roman" w:cs="Times New Roman"/>
          <w:color w:val="000000" w:themeColor="text1"/>
          <w:sz w:val="24"/>
          <w:szCs w:val="24"/>
        </w:rPr>
        <w:t>podržava prijedlog o pojačanoj košnji trave i redovitom održavanju grmova.</w:t>
      </w:r>
    </w:p>
    <w:p w14:paraId="7A556A41" w14:textId="77777777" w:rsidR="00397D1E" w:rsidRPr="00191CBF" w:rsidRDefault="00397D1E" w:rsidP="00397D1E">
      <w:pPr>
        <w:pStyle w:val="ListParagraph"/>
        <w:tabs>
          <w:tab w:val="left" w:pos="1260"/>
        </w:tabs>
        <w:spacing w:after="0" w:line="240" w:lineRule="auto"/>
        <w:rPr>
          <w:rFonts w:ascii="Times New Roman" w:eastAsia="Times New Roman" w:hAnsi="Times New Roman" w:cs="Times New Roman"/>
          <w:color w:val="000000" w:themeColor="text1"/>
          <w:sz w:val="24"/>
          <w:szCs w:val="24"/>
        </w:rPr>
      </w:pPr>
    </w:p>
    <w:p w14:paraId="39DA4C41" w14:textId="4B02022C" w:rsidR="00397D1E" w:rsidRPr="00191CBF" w:rsidRDefault="00397D1E" w:rsidP="001F4A29">
      <w:pPr>
        <w:pStyle w:val="ListParagraph"/>
        <w:numPr>
          <w:ilvl w:val="0"/>
          <w:numId w:val="2"/>
        </w:numPr>
        <w:spacing w:after="0" w:line="240" w:lineRule="auto"/>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Ovaj Zaključak dostavlja se Vijeću Gradske četvrti Novi Zagreb – istok</w:t>
      </w:r>
      <w:r w:rsidR="00523E4E" w:rsidRPr="00191CBF">
        <w:rPr>
          <w:rFonts w:ascii="Times New Roman" w:hAnsi="Times New Roman" w:cs="Times New Roman"/>
          <w:color w:val="000000" w:themeColor="text1"/>
          <w:sz w:val="24"/>
          <w:szCs w:val="24"/>
        </w:rPr>
        <w:t>.</w:t>
      </w:r>
    </w:p>
    <w:p w14:paraId="3AD3D60C" w14:textId="5E91F18B" w:rsidR="00223FF9" w:rsidRPr="00191CBF" w:rsidRDefault="00223FF9" w:rsidP="00680C38">
      <w:pPr>
        <w:suppressAutoHyphens/>
        <w:spacing w:after="0" w:line="276" w:lineRule="auto"/>
        <w:rPr>
          <w:rFonts w:ascii="Times New Roman" w:eastAsia="Arial" w:hAnsi="Times New Roman" w:cs="Times New Roman"/>
          <w:color w:val="000000" w:themeColor="text1"/>
          <w:sz w:val="24"/>
          <w:szCs w:val="24"/>
        </w:rPr>
      </w:pPr>
    </w:p>
    <w:p w14:paraId="5A04DA90" w14:textId="12026EB9" w:rsidR="00A36903" w:rsidRPr="00191CBF" w:rsidRDefault="00A36903" w:rsidP="00721991">
      <w:pPr>
        <w:tabs>
          <w:tab w:val="left" w:pos="1260"/>
        </w:tabs>
        <w:suppressAutoHyphens/>
        <w:spacing w:after="0" w:line="240" w:lineRule="auto"/>
        <w:rPr>
          <w:rFonts w:ascii="Times New Roman" w:eastAsia="Arial" w:hAnsi="Times New Roman" w:cs="Times New Roman"/>
          <w:color w:val="000000" w:themeColor="text1"/>
          <w:sz w:val="24"/>
          <w:szCs w:val="24"/>
        </w:rPr>
      </w:pPr>
    </w:p>
    <w:p w14:paraId="025E72A6" w14:textId="04EA44C1" w:rsidR="00191CBF" w:rsidRPr="00191CBF" w:rsidRDefault="00191CBF" w:rsidP="00191CBF">
      <w:pPr>
        <w:tabs>
          <w:tab w:val="left" w:pos="1260"/>
        </w:tabs>
        <w:suppressAutoHyphens/>
        <w:spacing w:after="0" w:line="240" w:lineRule="auto"/>
        <w:jc w:val="center"/>
        <w:rPr>
          <w:rFonts w:ascii="Times New Roman" w:eastAsia="Arial" w:hAnsi="Times New Roman" w:cs="Times New Roman"/>
          <w:color w:val="000000" w:themeColor="text1"/>
          <w:sz w:val="24"/>
          <w:szCs w:val="24"/>
        </w:rPr>
      </w:pPr>
      <w:r w:rsidRPr="00191CBF">
        <w:rPr>
          <w:rFonts w:ascii="Times New Roman" w:eastAsia="Arial" w:hAnsi="Times New Roman" w:cs="Times New Roman"/>
          <w:color w:val="000000" w:themeColor="text1"/>
          <w:sz w:val="24"/>
          <w:szCs w:val="24"/>
        </w:rPr>
        <w:t>O B R A Z L O Ž E N J E</w:t>
      </w:r>
    </w:p>
    <w:p w14:paraId="2A5C53F7" w14:textId="4791904F" w:rsidR="00191CBF" w:rsidRPr="00191CBF" w:rsidRDefault="00191CBF" w:rsidP="00191CBF">
      <w:pPr>
        <w:tabs>
          <w:tab w:val="left" w:pos="1260"/>
        </w:tabs>
        <w:suppressAutoHyphens/>
        <w:spacing w:after="0" w:line="240" w:lineRule="auto"/>
        <w:jc w:val="center"/>
        <w:rPr>
          <w:rFonts w:ascii="Times New Roman" w:eastAsia="Arial" w:hAnsi="Times New Roman" w:cs="Times New Roman"/>
          <w:color w:val="000000" w:themeColor="text1"/>
          <w:sz w:val="24"/>
          <w:szCs w:val="24"/>
        </w:rPr>
      </w:pPr>
    </w:p>
    <w:p w14:paraId="17094C33" w14:textId="77777777" w:rsidR="00191CBF" w:rsidRPr="00191CBF" w:rsidRDefault="00191CBF" w:rsidP="00191CBF">
      <w:pPr>
        <w:tabs>
          <w:tab w:val="left" w:pos="1260"/>
        </w:tabs>
        <w:suppressAutoHyphens/>
        <w:spacing w:after="0" w:line="240" w:lineRule="auto"/>
        <w:jc w:val="both"/>
        <w:rPr>
          <w:rFonts w:ascii="Times New Roman" w:eastAsia="Arial" w:hAnsi="Times New Roman" w:cs="Times New Roman"/>
          <w:color w:val="000000" w:themeColor="text1"/>
          <w:sz w:val="24"/>
          <w:szCs w:val="24"/>
        </w:rPr>
      </w:pPr>
      <w:r w:rsidRPr="00191CBF">
        <w:rPr>
          <w:rFonts w:ascii="Times New Roman" w:eastAsia="Arial" w:hAnsi="Times New Roman" w:cs="Times New Roman"/>
          <w:color w:val="000000" w:themeColor="text1"/>
          <w:sz w:val="24"/>
          <w:szCs w:val="24"/>
        </w:rPr>
        <w:t xml:space="preserve">Postoji problem neredovitog održavanja grmlja koje onda zaklanja vidljivost u prometu i ugrožava sigurnost u prometu. Grmlje na križanju ulice Ede Murtića i ulice Vjenceslava </w:t>
      </w:r>
      <w:proofErr w:type="spellStart"/>
      <w:r w:rsidRPr="00191CBF">
        <w:rPr>
          <w:rFonts w:ascii="Times New Roman" w:eastAsia="Arial" w:hAnsi="Times New Roman" w:cs="Times New Roman"/>
          <w:color w:val="000000" w:themeColor="text1"/>
          <w:sz w:val="24"/>
          <w:szCs w:val="24"/>
        </w:rPr>
        <w:t>Richtera</w:t>
      </w:r>
      <w:proofErr w:type="spellEnd"/>
      <w:r w:rsidRPr="00191CBF">
        <w:rPr>
          <w:rFonts w:ascii="Times New Roman" w:eastAsia="Arial" w:hAnsi="Times New Roman" w:cs="Times New Roman"/>
          <w:color w:val="000000" w:themeColor="text1"/>
          <w:sz w:val="24"/>
          <w:szCs w:val="24"/>
        </w:rPr>
        <w:t xml:space="preserve">  (kod slastičarnice </w:t>
      </w:r>
      <w:proofErr w:type="spellStart"/>
      <w:r w:rsidRPr="00191CBF">
        <w:rPr>
          <w:rFonts w:ascii="Times New Roman" w:eastAsia="Arial" w:hAnsi="Times New Roman" w:cs="Times New Roman"/>
          <w:color w:val="000000" w:themeColor="text1"/>
          <w:sz w:val="24"/>
          <w:szCs w:val="24"/>
        </w:rPr>
        <w:t>Vincek</w:t>
      </w:r>
      <w:proofErr w:type="spellEnd"/>
      <w:r w:rsidRPr="00191CBF">
        <w:rPr>
          <w:rFonts w:ascii="Times New Roman" w:eastAsia="Arial" w:hAnsi="Times New Roman" w:cs="Times New Roman"/>
          <w:color w:val="000000" w:themeColor="text1"/>
          <w:sz w:val="24"/>
          <w:szCs w:val="24"/>
        </w:rPr>
        <w:t xml:space="preserve">) je primjer takvog neodržavanja, te VMO Središće ovim putem traži redovno održavanje spomenutog grmlja kao i pojačano košenje trave u cijelom naselju.  </w:t>
      </w:r>
    </w:p>
    <w:p w14:paraId="7C75E0A8" w14:textId="32F123FD" w:rsidR="00A36903" w:rsidRPr="00191CBF" w:rsidRDefault="00A36903" w:rsidP="00721991">
      <w:pPr>
        <w:tabs>
          <w:tab w:val="left" w:pos="1260"/>
        </w:tabs>
        <w:suppressAutoHyphens/>
        <w:spacing w:after="0" w:line="240" w:lineRule="auto"/>
        <w:rPr>
          <w:rFonts w:ascii="Times New Roman" w:eastAsia="Arial" w:hAnsi="Times New Roman" w:cs="Times New Roman"/>
          <w:color w:val="000000" w:themeColor="text1"/>
          <w:sz w:val="24"/>
          <w:szCs w:val="24"/>
        </w:rPr>
      </w:pPr>
    </w:p>
    <w:p w14:paraId="201B2389" w14:textId="737F4C26" w:rsidR="00EC0EBD" w:rsidRPr="00191CBF" w:rsidRDefault="007A203E" w:rsidP="00EC0EBD">
      <w:pPr>
        <w:tabs>
          <w:tab w:val="left" w:pos="1260"/>
        </w:tabs>
        <w:spacing w:after="0" w:line="360" w:lineRule="auto"/>
        <w:rPr>
          <w:rFonts w:ascii="Times New Roman" w:eastAsia="Times New Roman" w:hAnsi="Times New Roman" w:cs="Times New Roman"/>
          <w:color w:val="000000" w:themeColor="text1"/>
          <w:sz w:val="24"/>
          <w:szCs w:val="24"/>
        </w:rPr>
      </w:pPr>
      <w:r w:rsidRPr="00191CBF">
        <w:rPr>
          <w:rFonts w:ascii="Times New Roman" w:eastAsia="Times New Roman" w:hAnsi="Times New Roman" w:cs="Times New Roman"/>
          <w:b/>
          <w:color w:val="000000" w:themeColor="text1"/>
          <w:sz w:val="24"/>
          <w:szCs w:val="24"/>
        </w:rPr>
        <w:lastRenderedPageBreak/>
        <w:t xml:space="preserve">AD. </w:t>
      </w:r>
      <w:r w:rsidR="004042F4" w:rsidRPr="00191CBF">
        <w:rPr>
          <w:rFonts w:ascii="Times New Roman" w:eastAsia="Times New Roman" w:hAnsi="Times New Roman" w:cs="Times New Roman"/>
          <w:b/>
          <w:color w:val="000000" w:themeColor="text1"/>
          <w:sz w:val="24"/>
          <w:szCs w:val="24"/>
        </w:rPr>
        <w:t>5</w:t>
      </w:r>
      <w:r w:rsidRPr="00191CBF">
        <w:rPr>
          <w:rFonts w:ascii="Times New Roman" w:eastAsia="Times New Roman" w:hAnsi="Times New Roman" w:cs="Times New Roman"/>
          <w:b/>
          <w:color w:val="000000" w:themeColor="text1"/>
          <w:sz w:val="24"/>
          <w:szCs w:val="24"/>
        </w:rPr>
        <w:t xml:space="preserve">. </w:t>
      </w:r>
      <w:r w:rsidR="00FB7B2B" w:rsidRPr="00191CBF">
        <w:rPr>
          <w:rFonts w:ascii="Times New Roman" w:eastAsia="Times New Roman" w:hAnsi="Times New Roman" w:cs="Times New Roman"/>
          <w:color w:val="000000" w:themeColor="text1"/>
          <w:sz w:val="24"/>
          <w:szCs w:val="24"/>
        </w:rPr>
        <w:t>Pitanja, prijedlozi i obavijesti</w:t>
      </w:r>
    </w:p>
    <w:p w14:paraId="2EC9724B" w14:textId="77777777" w:rsidR="00946161" w:rsidRPr="00191CBF" w:rsidRDefault="00946161">
      <w:pPr>
        <w:suppressAutoHyphens/>
        <w:spacing w:after="0" w:line="276" w:lineRule="auto"/>
        <w:rPr>
          <w:rFonts w:ascii="Times New Roman" w:eastAsia="Arial" w:hAnsi="Times New Roman" w:cs="Times New Roman"/>
          <w:b/>
          <w:color w:val="000000" w:themeColor="text1"/>
          <w:sz w:val="24"/>
          <w:szCs w:val="24"/>
        </w:rPr>
      </w:pPr>
    </w:p>
    <w:p w14:paraId="5B1A052E" w14:textId="03A9C9C4" w:rsidR="00C24AB5" w:rsidRPr="00191CBF" w:rsidRDefault="00E214F4" w:rsidP="001F4A29">
      <w:pPr>
        <w:pStyle w:val="ListParagraph"/>
        <w:numPr>
          <w:ilvl w:val="0"/>
          <w:numId w:val="4"/>
        </w:numPr>
        <w:suppressAutoHyphens/>
        <w:spacing w:after="0" w:line="276" w:lineRule="auto"/>
        <w:jc w:val="both"/>
        <w:rPr>
          <w:rFonts w:ascii="Times New Roman" w:eastAsia="Arial" w:hAnsi="Times New Roman" w:cs="Times New Roman"/>
          <w:color w:val="000000" w:themeColor="text1"/>
          <w:sz w:val="24"/>
          <w:szCs w:val="24"/>
        </w:rPr>
      </w:pPr>
      <w:r w:rsidRPr="00191CBF">
        <w:rPr>
          <w:rFonts w:ascii="Times New Roman" w:eastAsia="Arial" w:hAnsi="Times New Roman" w:cs="Times New Roman"/>
          <w:color w:val="000000" w:themeColor="text1"/>
          <w:sz w:val="24"/>
          <w:szCs w:val="24"/>
        </w:rPr>
        <w:t xml:space="preserve">Rotor u Stonskog ulici na križanju s ulicom Vojina Bakića je popucao i sada u samom rotoru raste trava. Trebalo bi </w:t>
      </w:r>
      <w:r w:rsidR="00C97D34" w:rsidRPr="00191CBF">
        <w:rPr>
          <w:rFonts w:ascii="Times New Roman" w:eastAsia="Arial" w:hAnsi="Times New Roman" w:cs="Times New Roman"/>
          <w:color w:val="000000" w:themeColor="text1"/>
          <w:sz w:val="24"/>
          <w:szCs w:val="24"/>
        </w:rPr>
        <w:t>kontaktirati</w:t>
      </w:r>
      <w:r w:rsidRPr="00191CBF">
        <w:rPr>
          <w:rFonts w:ascii="Times New Roman" w:eastAsia="Arial" w:hAnsi="Times New Roman" w:cs="Times New Roman"/>
          <w:color w:val="000000" w:themeColor="text1"/>
          <w:sz w:val="24"/>
          <w:szCs w:val="24"/>
        </w:rPr>
        <w:t xml:space="preserve"> Ured za promet i tražiti sanaciju navedenog rotora.</w:t>
      </w:r>
    </w:p>
    <w:p w14:paraId="5583ADA9" w14:textId="4C27AF0F" w:rsidR="00E214F4" w:rsidRPr="00191CBF" w:rsidRDefault="00E214F4" w:rsidP="001F4A29">
      <w:pPr>
        <w:pStyle w:val="ListParagraph"/>
        <w:numPr>
          <w:ilvl w:val="0"/>
          <w:numId w:val="4"/>
        </w:numPr>
        <w:suppressAutoHyphens/>
        <w:spacing w:after="0" w:line="276" w:lineRule="auto"/>
        <w:jc w:val="both"/>
        <w:rPr>
          <w:rFonts w:ascii="Times New Roman" w:eastAsia="Arial" w:hAnsi="Times New Roman" w:cs="Times New Roman"/>
          <w:color w:val="000000" w:themeColor="text1"/>
          <w:sz w:val="24"/>
          <w:szCs w:val="24"/>
        </w:rPr>
      </w:pPr>
      <w:r w:rsidRPr="00191CBF">
        <w:rPr>
          <w:rFonts w:ascii="Times New Roman" w:eastAsia="Arial" w:hAnsi="Times New Roman" w:cs="Times New Roman"/>
          <w:color w:val="000000" w:themeColor="text1"/>
          <w:sz w:val="24"/>
          <w:szCs w:val="24"/>
        </w:rPr>
        <w:t xml:space="preserve">Stiglo je rješenje o odobravanju postavljanja dodatnih stupića kod </w:t>
      </w:r>
      <w:proofErr w:type="spellStart"/>
      <w:r w:rsidRPr="00191CBF">
        <w:rPr>
          <w:rFonts w:ascii="Times New Roman" w:eastAsia="Arial" w:hAnsi="Times New Roman" w:cs="Times New Roman"/>
          <w:color w:val="000000" w:themeColor="text1"/>
          <w:sz w:val="24"/>
          <w:szCs w:val="24"/>
        </w:rPr>
        <w:t>Bundek</w:t>
      </w:r>
      <w:proofErr w:type="spellEnd"/>
      <w:r w:rsidRPr="00191CBF">
        <w:rPr>
          <w:rFonts w:ascii="Times New Roman" w:eastAsia="Arial" w:hAnsi="Times New Roman" w:cs="Times New Roman"/>
          <w:color w:val="000000" w:themeColor="text1"/>
          <w:sz w:val="24"/>
          <w:szCs w:val="24"/>
        </w:rPr>
        <w:t xml:space="preserve"> centra koji bi trebali spriječiti ilegalno parkiranje automobila na pješačkoj stazi i na prostoru livade (na južnoj strani).</w:t>
      </w:r>
    </w:p>
    <w:p w14:paraId="34657475" w14:textId="02322B9E" w:rsidR="00E214F4" w:rsidRPr="00191CBF" w:rsidRDefault="00E214F4" w:rsidP="001F4A29">
      <w:pPr>
        <w:pStyle w:val="ListParagraph"/>
        <w:numPr>
          <w:ilvl w:val="0"/>
          <w:numId w:val="4"/>
        </w:numPr>
        <w:suppressAutoHyphens/>
        <w:spacing w:after="0" w:line="276" w:lineRule="auto"/>
        <w:jc w:val="both"/>
        <w:rPr>
          <w:rFonts w:ascii="Times New Roman" w:eastAsia="Arial" w:hAnsi="Times New Roman" w:cs="Times New Roman"/>
          <w:color w:val="000000" w:themeColor="text1"/>
          <w:sz w:val="24"/>
          <w:szCs w:val="24"/>
        </w:rPr>
      </w:pPr>
      <w:r w:rsidRPr="00191CBF">
        <w:rPr>
          <w:rFonts w:ascii="Times New Roman" w:eastAsia="Arial" w:hAnsi="Times New Roman" w:cs="Times New Roman"/>
          <w:color w:val="000000" w:themeColor="text1"/>
          <w:sz w:val="24"/>
          <w:szCs w:val="24"/>
        </w:rPr>
        <w:t xml:space="preserve">Treba poslati mail Goranu Tomiću i vidjeti je li gotova prometna analiza za ulicu J. </w:t>
      </w:r>
      <w:proofErr w:type="spellStart"/>
      <w:r w:rsidRPr="00191CBF">
        <w:rPr>
          <w:rFonts w:ascii="Times New Roman" w:eastAsia="Arial" w:hAnsi="Times New Roman" w:cs="Times New Roman"/>
          <w:color w:val="000000" w:themeColor="text1"/>
          <w:sz w:val="24"/>
          <w:szCs w:val="24"/>
        </w:rPr>
        <w:t>Knifera</w:t>
      </w:r>
      <w:proofErr w:type="spellEnd"/>
      <w:r w:rsidRPr="00191CBF">
        <w:rPr>
          <w:rFonts w:ascii="Times New Roman" w:eastAsia="Arial" w:hAnsi="Times New Roman" w:cs="Times New Roman"/>
          <w:color w:val="000000" w:themeColor="text1"/>
          <w:sz w:val="24"/>
          <w:szCs w:val="24"/>
        </w:rPr>
        <w:t xml:space="preserve"> i za pješački prijelaz kod Mlinara (ulica Brune Bušića).</w:t>
      </w:r>
    </w:p>
    <w:p w14:paraId="1806EC96" w14:textId="654AD209" w:rsidR="00E214F4" w:rsidRPr="00191CBF" w:rsidRDefault="00E214F4" w:rsidP="001F4A29">
      <w:pPr>
        <w:pStyle w:val="ListParagraph"/>
        <w:numPr>
          <w:ilvl w:val="0"/>
          <w:numId w:val="4"/>
        </w:numPr>
        <w:suppressAutoHyphens/>
        <w:spacing w:after="0" w:line="276" w:lineRule="auto"/>
        <w:jc w:val="both"/>
        <w:rPr>
          <w:rFonts w:ascii="Times New Roman" w:eastAsia="Arial" w:hAnsi="Times New Roman" w:cs="Times New Roman"/>
          <w:color w:val="000000" w:themeColor="text1"/>
          <w:sz w:val="24"/>
          <w:szCs w:val="24"/>
        </w:rPr>
      </w:pPr>
      <w:r w:rsidRPr="00191CBF">
        <w:rPr>
          <w:rFonts w:ascii="Times New Roman" w:eastAsia="Arial" w:hAnsi="Times New Roman" w:cs="Times New Roman"/>
          <w:color w:val="000000" w:themeColor="text1"/>
          <w:sz w:val="24"/>
          <w:szCs w:val="24"/>
        </w:rPr>
        <w:t xml:space="preserve">Dani Središća će se održati 16.9.2023. – ukoliko želimo </w:t>
      </w:r>
      <w:r w:rsidR="00C37426" w:rsidRPr="00191CBF">
        <w:rPr>
          <w:rFonts w:ascii="Times New Roman" w:eastAsia="Arial" w:hAnsi="Times New Roman" w:cs="Times New Roman"/>
          <w:color w:val="000000" w:themeColor="text1"/>
          <w:sz w:val="24"/>
          <w:szCs w:val="24"/>
        </w:rPr>
        <w:t>dobiti</w:t>
      </w:r>
      <w:r w:rsidRPr="00191CBF">
        <w:rPr>
          <w:rFonts w:ascii="Times New Roman" w:eastAsia="Arial" w:hAnsi="Times New Roman" w:cs="Times New Roman"/>
          <w:color w:val="000000" w:themeColor="text1"/>
          <w:sz w:val="24"/>
          <w:szCs w:val="24"/>
        </w:rPr>
        <w:t xml:space="preserve"> dodatna sredstva od grada Zagreba trebalo bi se kontaktirati grad Zagreb već sad pošto se sredstva odobravaju kroz proces javne nabave. </w:t>
      </w:r>
    </w:p>
    <w:p w14:paraId="49DE428A" w14:textId="77777777" w:rsidR="00BF2B59" w:rsidRPr="00191CBF" w:rsidRDefault="00BF2B59" w:rsidP="009D244F">
      <w:pPr>
        <w:suppressAutoHyphens/>
        <w:spacing w:after="0" w:line="276" w:lineRule="auto"/>
        <w:jc w:val="both"/>
        <w:rPr>
          <w:rFonts w:ascii="Times New Roman" w:eastAsia="Arial" w:hAnsi="Times New Roman" w:cs="Times New Roman"/>
          <w:color w:val="000000" w:themeColor="text1"/>
          <w:sz w:val="24"/>
          <w:szCs w:val="24"/>
        </w:rPr>
      </w:pPr>
    </w:p>
    <w:p w14:paraId="7999243D" w14:textId="77777777" w:rsidR="00FB7B2B" w:rsidRPr="00191CBF" w:rsidRDefault="00FB7B2B" w:rsidP="009D244F">
      <w:pPr>
        <w:suppressAutoHyphens/>
        <w:spacing w:after="0" w:line="276" w:lineRule="auto"/>
        <w:jc w:val="both"/>
        <w:rPr>
          <w:rFonts w:ascii="Times New Roman" w:eastAsia="Arial" w:hAnsi="Times New Roman" w:cs="Times New Roman"/>
          <w:color w:val="000000" w:themeColor="text1"/>
          <w:sz w:val="24"/>
          <w:szCs w:val="24"/>
        </w:rPr>
      </w:pPr>
    </w:p>
    <w:p w14:paraId="031029D5" w14:textId="77777777" w:rsidR="00FB7B2B" w:rsidRPr="00191CBF" w:rsidRDefault="00FB7B2B" w:rsidP="009D244F">
      <w:pPr>
        <w:suppressAutoHyphens/>
        <w:spacing w:after="0" w:line="276" w:lineRule="auto"/>
        <w:jc w:val="both"/>
        <w:rPr>
          <w:rFonts w:ascii="Times New Roman" w:eastAsia="Arial" w:hAnsi="Times New Roman" w:cs="Times New Roman"/>
          <w:color w:val="000000" w:themeColor="text1"/>
          <w:sz w:val="24"/>
          <w:szCs w:val="24"/>
        </w:rPr>
      </w:pPr>
    </w:p>
    <w:p w14:paraId="30F3BBB9" w14:textId="676436E7" w:rsidR="00946161" w:rsidRPr="00191CBF" w:rsidRDefault="009D244F">
      <w:pPr>
        <w:tabs>
          <w:tab w:val="left" w:pos="709"/>
        </w:tabs>
        <w:suppressAutoHyphens/>
        <w:spacing w:after="0" w:line="276" w:lineRule="auto"/>
        <w:rPr>
          <w:rFonts w:ascii="Times New Roman" w:eastAsia="Arial" w:hAnsi="Times New Roman" w:cs="Times New Roman"/>
          <w:color w:val="000000" w:themeColor="text1"/>
          <w:sz w:val="24"/>
          <w:szCs w:val="24"/>
        </w:rPr>
      </w:pPr>
      <w:r w:rsidRPr="00191CBF">
        <w:rPr>
          <w:rFonts w:ascii="Times New Roman" w:eastAsia="Arial" w:hAnsi="Times New Roman" w:cs="Times New Roman"/>
          <w:color w:val="000000" w:themeColor="text1"/>
          <w:sz w:val="24"/>
          <w:szCs w:val="24"/>
        </w:rPr>
        <w:t xml:space="preserve">Sjednica je završena u </w:t>
      </w:r>
      <w:r w:rsidR="0075348D" w:rsidRPr="00191CBF">
        <w:rPr>
          <w:rFonts w:ascii="Times New Roman" w:eastAsia="Arial" w:hAnsi="Times New Roman" w:cs="Times New Roman"/>
          <w:color w:val="000000" w:themeColor="text1"/>
          <w:sz w:val="24"/>
          <w:szCs w:val="24"/>
        </w:rPr>
        <w:t>1</w:t>
      </w:r>
      <w:r w:rsidR="00CF110B" w:rsidRPr="00191CBF">
        <w:rPr>
          <w:rFonts w:ascii="Times New Roman" w:eastAsia="Arial" w:hAnsi="Times New Roman" w:cs="Times New Roman"/>
          <w:color w:val="000000" w:themeColor="text1"/>
          <w:sz w:val="24"/>
          <w:szCs w:val="24"/>
        </w:rPr>
        <w:t>8</w:t>
      </w:r>
      <w:r w:rsidRPr="00191CBF">
        <w:rPr>
          <w:rFonts w:ascii="Times New Roman" w:eastAsia="Arial" w:hAnsi="Times New Roman" w:cs="Times New Roman"/>
          <w:color w:val="000000" w:themeColor="text1"/>
          <w:sz w:val="24"/>
          <w:szCs w:val="24"/>
        </w:rPr>
        <w:t>:</w:t>
      </w:r>
      <w:r w:rsidR="004042F4" w:rsidRPr="00191CBF">
        <w:rPr>
          <w:rFonts w:ascii="Times New Roman" w:eastAsia="Arial" w:hAnsi="Times New Roman" w:cs="Times New Roman"/>
          <w:color w:val="000000" w:themeColor="text1"/>
          <w:sz w:val="24"/>
          <w:szCs w:val="24"/>
        </w:rPr>
        <w:t>40</w:t>
      </w:r>
      <w:r w:rsidR="006D3A31" w:rsidRPr="00191CBF">
        <w:rPr>
          <w:rFonts w:ascii="Times New Roman" w:eastAsia="Arial" w:hAnsi="Times New Roman" w:cs="Times New Roman"/>
          <w:color w:val="000000" w:themeColor="text1"/>
          <w:sz w:val="24"/>
          <w:szCs w:val="24"/>
        </w:rPr>
        <w:t xml:space="preserve"> sati.</w:t>
      </w:r>
    </w:p>
    <w:p w14:paraId="11756A56" w14:textId="6EAB77A1" w:rsidR="00946161" w:rsidRPr="00191CBF" w:rsidRDefault="00946161">
      <w:pPr>
        <w:suppressAutoHyphens/>
        <w:spacing w:after="0" w:line="276" w:lineRule="auto"/>
        <w:rPr>
          <w:rFonts w:ascii="Times New Roman" w:eastAsia="Arial" w:hAnsi="Times New Roman" w:cs="Times New Roman"/>
          <w:color w:val="000000" w:themeColor="text1"/>
          <w:sz w:val="24"/>
          <w:szCs w:val="24"/>
        </w:rPr>
      </w:pPr>
    </w:p>
    <w:p w14:paraId="708D8F0D" w14:textId="32D2D160" w:rsidR="00FB7B2B" w:rsidRPr="00191CBF" w:rsidRDefault="00FB7B2B">
      <w:pPr>
        <w:suppressAutoHyphens/>
        <w:spacing w:after="0" w:line="276" w:lineRule="auto"/>
        <w:rPr>
          <w:rFonts w:ascii="Times New Roman" w:eastAsia="Arial" w:hAnsi="Times New Roman" w:cs="Times New Roman"/>
          <w:color w:val="000000" w:themeColor="text1"/>
          <w:sz w:val="24"/>
          <w:szCs w:val="24"/>
        </w:rPr>
      </w:pPr>
    </w:p>
    <w:p w14:paraId="607D10F6" w14:textId="3518203A" w:rsidR="00946161" w:rsidRPr="00191CBF" w:rsidRDefault="006D3A31">
      <w:pPr>
        <w:suppressAutoHyphens/>
        <w:spacing w:after="0" w:line="276" w:lineRule="auto"/>
        <w:rPr>
          <w:rFonts w:ascii="Times New Roman" w:eastAsia="Arial" w:hAnsi="Times New Roman" w:cs="Times New Roman"/>
          <w:color w:val="000000" w:themeColor="text1"/>
          <w:sz w:val="24"/>
          <w:szCs w:val="24"/>
        </w:rPr>
      </w:pPr>
      <w:r w:rsidRPr="00191CBF">
        <w:rPr>
          <w:rFonts w:ascii="Times New Roman" w:eastAsia="Arial" w:hAnsi="Times New Roman" w:cs="Times New Roman"/>
          <w:color w:val="000000" w:themeColor="text1"/>
          <w:sz w:val="24"/>
          <w:szCs w:val="24"/>
        </w:rPr>
        <w:t>ZAPISNIK VODI</w:t>
      </w:r>
      <w:r w:rsidR="00FB7B2B" w:rsidRPr="00191CBF">
        <w:rPr>
          <w:rFonts w:ascii="Times New Roman" w:eastAsia="Arial" w:hAnsi="Times New Roman" w:cs="Times New Roman"/>
          <w:color w:val="000000" w:themeColor="text1"/>
          <w:sz w:val="24"/>
          <w:szCs w:val="24"/>
        </w:rPr>
        <w:t>O</w:t>
      </w:r>
      <w:r w:rsidRPr="00191CBF">
        <w:rPr>
          <w:rFonts w:ascii="Times New Roman" w:eastAsia="Arial" w:hAnsi="Times New Roman" w:cs="Times New Roman"/>
          <w:color w:val="000000" w:themeColor="text1"/>
          <w:sz w:val="24"/>
          <w:szCs w:val="24"/>
        </w:rPr>
        <w:t>:</w:t>
      </w:r>
    </w:p>
    <w:p w14:paraId="390099E7" w14:textId="77777777" w:rsidR="00946161" w:rsidRPr="00191CBF" w:rsidRDefault="00946161">
      <w:pPr>
        <w:suppressAutoHyphens/>
        <w:spacing w:after="0" w:line="276" w:lineRule="auto"/>
        <w:rPr>
          <w:rFonts w:ascii="Times New Roman" w:eastAsia="Arial" w:hAnsi="Times New Roman" w:cs="Times New Roman"/>
          <w:color w:val="000000" w:themeColor="text1"/>
          <w:sz w:val="24"/>
          <w:szCs w:val="24"/>
        </w:rPr>
      </w:pPr>
    </w:p>
    <w:p w14:paraId="671CFDB2" w14:textId="682A7883" w:rsidR="00946161" w:rsidRPr="00191CBF" w:rsidRDefault="004042F4">
      <w:pPr>
        <w:suppressAutoHyphens/>
        <w:spacing w:after="0" w:line="276" w:lineRule="auto"/>
        <w:rPr>
          <w:rFonts w:ascii="Times New Roman" w:eastAsia="Arial" w:hAnsi="Times New Roman" w:cs="Times New Roman"/>
          <w:color w:val="000000" w:themeColor="text1"/>
          <w:sz w:val="24"/>
          <w:szCs w:val="24"/>
        </w:rPr>
      </w:pPr>
      <w:r w:rsidRPr="00191CBF">
        <w:rPr>
          <w:rFonts w:ascii="Times New Roman" w:eastAsia="Arial" w:hAnsi="Times New Roman" w:cs="Times New Roman"/>
          <w:color w:val="000000" w:themeColor="text1"/>
          <w:sz w:val="24"/>
          <w:szCs w:val="24"/>
        </w:rPr>
        <w:t>Ana Biškup</w:t>
      </w:r>
    </w:p>
    <w:p w14:paraId="5E3D7A24" w14:textId="77777777" w:rsidR="00946161" w:rsidRPr="00191CBF" w:rsidRDefault="006D3A31">
      <w:pPr>
        <w:suppressAutoHyphens/>
        <w:spacing w:after="0" w:line="276" w:lineRule="auto"/>
        <w:rPr>
          <w:rFonts w:ascii="Times New Roman" w:eastAsia="Arial" w:hAnsi="Times New Roman" w:cs="Times New Roman"/>
          <w:color w:val="000000" w:themeColor="text1"/>
          <w:sz w:val="24"/>
          <w:szCs w:val="24"/>
        </w:rPr>
      </w:pPr>
      <w:r w:rsidRPr="00191CBF">
        <w:rPr>
          <w:rFonts w:ascii="Times New Roman" w:eastAsia="Arial" w:hAnsi="Times New Roman" w:cs="Times New Roman"/>
          <w:color w:val="000000" w:themeColor="text1"/>
          <w:sz w:val="24"/>
          <w:szCs w:val="24"/>
        </w:rPr>
        <w:t>_________________________</w:t>
      </w:r>
    </w:p>
    <w:p w14:paraId="7783A72B" w14:textId="63D17CC4" w:rsidR="00946161" w:rsidRPr="00191CBF" w:rsidRDefault="00946161">
      <w:pPr>
        <w:suppressAutoHyphens/>
        <w:spacing w:after="0" w:line="276" w:lineRule="auto"/>
        <w:rPr>
          <w:rFonts w:ascii="Times New Roman" w:eastAsia="Arial" w:hAnsi="Times New Roman" w:cs="Times New Roman"/>
          <w:color w:val="000000" w:themeColor="text1"/>
          <w:sz w:val="24"/>
          <w:szCs w:val="24"/>
        </w:rPr>
      </w:pPr>
    </w:p>
    <w:p w14:paraId="4DF4F9B9" w14:textId="77777777" w:rsidR="00587CAD" w:rsidRPr="00191CBF" w:rsidRDefault="00587CAD" w:rsidP="00587CAD">
      <w:pPr>
        <w:tabs>
          <w:tab w:val="left" w:pos="1260"/>
        </w:tabs>
        <w:spacing w:after="0" w:line="240" w:lineRule="auto"/>
        <w:rPr>
          <w:rFonts w:ascii="Times New Roman" w:eastAsia="Times New Roman" w:hAnsi="Times New Roman" w:cs="Times New Roman"/>
          <w:color w:val="000000" w:themeColor="text1"/>
          <w:sz w:val="24"/>
          <w:szCs w:val="24"/>
        </w:rPr>
      </w:pPr>
      <w:r w:rsidRPr="00191CBF">
        <w:rPr>
          <w:rFonts w:ascii="Times New Roman" w:eastAsia="Times New Roman" w:hAnsi="Times New Roman" w:cs="Times New Roman"/>
          <w:color w:val="000000" w:themeColor="text1"/>
          <w:sz w:val="24"/>
          <w:szCs w:val="24"/>
        </w:rPr>
        <w:t>ZAPISNIK IZRADIO:</w:t>
      </w:r>
    </w:p>
    <w:p w14:paraId="4A1D07E5" w14:textId="77777777" w:rsidR="00587CAD" w:rsidRPr="00191CBF" w:rsidRDefault="00587CAD" w:rsidP="00587CAD">
      <w:pPr>
        <w:tabs>
          <w:tab w:val="left" w:pos="1260"/>
        </w:tabs>
        <w:spacing w:after="0" w:line="240" w:lineRule="auto"/>
        <w:rPr>
          <w:rFonts w:ascii="Times New Roman" w:eastAsia="Times New Roman" w:hAnsi="Times New Roman" w:cs="Times New Roman"/>
          <w:color w:val="000000" w:themeColor="text1"/>
          <w:sz w:val="24"/>
          <w:szCs w:val="24"/>
        </w:rPr>
      </w:pPr>
    </w:p>
    <w:p w14:paraId="56C4C64A" w14:textId="77777777" w:rsidR="00587CAD" w:rsidRPr="00191CBF" w:rsidRDefault="00587CAD" w:rsidP="00587CAD">
      <w:pPr>
        <w:tabs>
          <w:tab w:val="left" w:pos="1260"/>
        </w:tabs>
        <w:spacing w:after="0" w:line="240" w:lineRule="auto"/>
        <w:rPr>
          <w:rFonts w:ascii="Times New Roman" w:eastAsia="Times New Roman" w:hAnsi="Times New Roman" w:cs="Times New Roman"/>
          <w:color w:val="000000" w:themeColor="text1"/>
          <w:sz w:val="24"/>
          <w:szCs w:val="24"/>
        </w:rPr>
      </w:pPr>
      <w:r w:rsidRPr="00191CBF">
        <w:rPr>
          <w:rFonts w:ascii="Times New Roman" w:eastAsia="Times New Roman" w:hAnsi="Times New Roman" w:cs="Times New Roman"/>
          <w:color w:val="000000" w:themeColor="text1"/>
          <w:sz w:val="24"/>
          <w:szCs w:val="24"/>
        </w:rPr>
        <w:t>Benjamin Vuković</w:t>
      </w:r>
    </w:p>
    <w:p w14:paraId="55F7E683" w14:textId="77777777" w:rsidR="00587CAD" w:rsidRPr="00191CBF" w:rsidRDefault="00587CAD" w:rsidP="00587CAD">
      <w:pPr>
        <w:tabs>
          <w:tab w:val="left" w:pos="1260"/>
        </w:tabs>
        <w:spacing w:after="0" w:line="240" w:lineRule="auto"/>
        <w:rPr>
          <w:rFonts w:ascii="Times New Roman" w:eastAsia="Times New Roman" w:hAnsi="Times New Roman" w:cs="Times New Roman"/>
          <w:color w:val="000000" w:themeColor="text1"/>
          <w:sz w:val="24"/>
          <w:szCs w:val="24"/>
        </w:rPr>
      </w:pPr>
      <w:r w:rsidRPr="00191CBF">
        <w:rPr>
          <w:rFonts w:ascii="Times New Roman" w:eastAsia="Times New Roman" w:hAnsi="Times New Roman" w:cs="Times New Roman"/>
          <w:color w:val="000000" w:themeColor="text1"/>
          <w:sz w:val="24"/>
          <w:szCs w:val="24"/>
        </w:rPr>
        <w:t>___________________</w:t>
      </w:r>
    </w:p>
    <w:p w14:paraId="277B4984" w14:textId="4D53AE90" w:rsidR="009222CF" w:rsidRPr="00191CBF" w:rsidRDefault="00587CAD" w:rsidP="007A203E">
      <w:pPr>
        <w:tabs>
          <w:tab w:val="left" w:pos="1260"/>
        </w:tabs>
        <w:spacing w:after="0" w:line="240" w:lineRule="auto"/>
        <w:rPr>
          <w:rFonts w:ascii="Times New Roman" w:eastAsia="Times New Roman" w:hAnsi="Times New Roman" w:cs="Times New Roman"/>
          <w:color w:val="000000" w:themeColor="text1"/>
          <w:sz w:val="24"/>
          <w:szCs w:val="24"/>
        </w:rPr>
      </w:pPr>
      <w:r w:rsidRPr="00191CBF">
        <w:rPr>
          <w:rFonts w:ascii="Times New Roman" w:eastAsia="Times New Roman" w:hAnsi="Times New Roman" w:cs="Times New Roman"/>
          <w:color w:val="000000" w:themeColor="text1"/>
          <w:sz w:val="24"/>
          <w:szCs w:val="24"/>
        </w:rPr>
        <w:t xml:space="preserve">      </w:t>
      </w:r>
    </w:p>
    <w:p w14:paraId="1E5CA62D" w14:textId="77777777" w:rsidR="007A203E" w:rsidRPr="00191CBF" w:rsidRDefault="007A203E" w:rsidP="007A203E">
      <w:pPr>
        <w:tabs>
          <w:tab w:val="left" w:pos="1260"/>
        </w:tabs>
        <w:spacing w:after="0" w:line="240" w:lineRule="auto"/>
        <w:rPr>
          <w:rFonts w:ascii="Times New Roman" w:eastAsia="Times New Roman" w:hAnsi="Times New Roman" w:cs="Times New Roman"/>
          <w:color w:val="000000" w:themeColor="text1"/>
          <w:sz w:val="24"/>
          <w:szCs w:val="24"/>
        </w:rPr>
      </w:pPr>
    </w:p>
    <w:p w14:paraId="2A848BFD" w14:textId="7B06238A" w:rsidR="007A203E" w:rsidRPr="00191CBF" w:rsidRDefault="00981E65" w:rsidP="007A203E">
      <w:pPr>
        <w:tabs>
          <w:tab w:val="left" w:pos="1260"/>
        </w:tabs>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 xml:space="preserve">KLASA: </w:t>
      </w:r>
      <w:r w:rsidR="00191CBF" w:rsidRPr="00191CBF">
        <w:rPr>
          <w:rFonts w:ascii="Times New Roman" w:hAnsi="Times New Roman" w:cs="Times New Roman"/>
          <w:color w:val="000000" w:themeColor="text1"/>
          <w:sz w:val="24"/>
          <w:szCs w:val="24"/>
        </w:rPr>
        <w:t>024-08/23-003/1077</w:t>
      </w:r>
    </w:p>
    <w:p w14:paraId="39FB321E" w14:textId="7B603785" w:rsidR="007A203E" w:rsidRPr="00191CBF" w:rsidRDefault="007A203E" w:rsidP="007A203E">
      <w:pPr>
        <w:tabs>
          <w:tab w:val="left" w:pos="1260"/>
        </w:tabs>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URBROJ: 251-13-11-9-23-2</w:t>
      </w:r>
    </w:p>
    <w:p w14:paraId="74BE8522" w14:textId="0922A6E8" w:rsidR="007A203E" w:rsidRPr="00191CBF" w:rsidRDefault="00981E65" w:rsidP="007A203E">
      <w:pPr>
        <w:tabs>
          <w:tab w:val="left" w:pos="1260"/>
        </w:tabs>
        <w:rPr>
          <w:rFonts w:ascii="Times New Roman" w:hAnsi="Times New Roman" w:cs="Times New Roman"/>
          <w:color w:val="000000" w:themeColor="text1"/>
          <w:sz w:val="24"/>
          <w:szCs w:val="24"/>
        </w:rPr>
      </w:pPr>
      <w:r w:rsidRPr="00191CBF">
        <w:rPr>
          <w:rFonts w:ascii="Times New Roman" w:hAnsi="Times New Roman" w:cs="Times New Roman"/>
          <w:color w:val="000000" w:themeColor="text1"/>
          <w:sz w:val="24"/>
          <w:szCs w:val="24"/>
        </w:rPr>
        <w:t xml:space="preserve">Zagreb, </w:t>
      </w:r>
      <w:r w:rsidR="0028400A">
        <w:rPr>
          <w:rFonts w:ascii="Times New Roman" w:hAnsi="Times New Roman" w:cs="Times New Roman"/>
          <w:color w:val="000000" w:themeColor="text1"/>
          <w:sz w:val="24"/>
          <w:szCs w:val="24"/>
        </w:rPr>
        <w:t>23</w:t>
      </w:r>
      <w:r w:rsidR="007A203E" w:rsidRPr="00191CBF">
        <w:rPr>
          <w:rFonts w:ascii="Times New Roman" w:hAnsi="Times New Roman" w:cs="Times New Roman"/>
          <w:color w:val="000000" w:themeColor="text1"/>
          <w:sz w:val="24"/>
          <w:szCs w:val="24"/>
        </w:rPr>
        <w:t xml:space="preserve">. </w:t>
      </w:r>
      <w:r w:rsidR="00191CBF" w:rsidRPr="00191CBF">
        <w:rPr>
          <w:rFonts w:ascii="Times New Roman" w:hAnsi="Times New Roman" w:cs="Times New Roman"/>
          <w:color w:val="000000" w:themeColor="text1"/>
          <w:sz w:val="24"/>
          <w:szCs w:val="24"/>
        </w:rPr>
        <w:t>svibnja</w:t>
      </w:r>
      <w:r w:rsidR="007A203E" w:rsidRPr="00191CBF">
        <w:rPr>
          <w:rFonts w:ascii="Times New Roman" w:hAnsi="Times New Roman" w:cs="Times New Roman"/>
          <w:color w:val="000000" w:themeColor="text1"/>
          <w:sz w:val="24"/>
          <w:szCs w:val="24"/>
        </w:rPr>
        <w:t xml:space="preserve"> 2023.                                 </w:t>
      </w:r>
    </w:p>
    <w:p w14:paraId="76AC603D" w14:textId="4C5D99FE" w:rsidR="00587CAD" w:rsidRPr="00191CBF" w:rsidRDefault="00587CAD">
      <w:pPr>
        <w:suppressAutoHyphens/>
        <w:spacing w:after="0" w:line="276" w:lineRule="auto"/>
        <w:rPr>
          <w:rFonts w:ascii="Times New Roman" w:eastAsia="Arial" w:hAnsi="Times New Roman" w:cs="Times New Roman"/>
          <w:color w:val="000000" w:themeColor="text1"/>
          <w:sz w:val="24"/>
          <w:szCs w:val="24"/>
        </w:rPr>
      </w:pPr>
    </w:p>
    <w:p w14:paraId="3DE97A18" w14:textId="40FDB5DF" w:rsidR="00491B28" w:rsidRPr="00191CBF" w:rsidRDefault="00491B28">
      <w:pPr>
        <w:suppressAutoHyphens/>
        <w:spacing w:after="0" w:line="276" w:lineRule="auto"/>
        <w:rPr>
          <w:rFonts w:ascii="Times New Roman" w:eastAsia="Arial" w:hAnsi="Times New Roman" w:cs="Times New Roman"/>
          <w:color w:val="000000" w:themeColor="text1"/>
          <w:sz w:val="24"/>
          <w:szCs w:val="24"/>
        </w:rPr>
      </w:pPr>
    </w:p>
    <w:p w14:paraId="3AF96195" w14:textId="21A2EAFA" w:rsidR="00491B28" w:rsidRPr="00191CBF" w:rsidRDefault="00491B28" w:rsidP="00491B28">
      <w:pPr>
        <w:tabs>
          <w:tab w:val="left" w:pos="1260"/>
        </w:tabs>
        <w:spacing w:after="0" w:line="240" w:lineRule="auto"/>
        <w:rPr>
          <w:rFonts w:ascii="Times New Roman" w:eastAsia="Times New Roman" w:hAnsi="Times New Roman" w:cs="Times New Roman"/>
          <w:color w:val="000000" w:themeColor="text1"/>
          <w:sz w:val="24"/>
          <w:szCs w:val="24"/>
        </w:rPr>
      </w:pPr>
      <w:r w:rsidRPr="00191CBF">
        <w:rPr>
          <w:rFonts w:ascii="Times New Roman" w:eastAsia="Times New Roman" w:hAnsi="Times New Roman" w:cs="Times New Roman"/>
          <w:color w:val="000000" w:themeColor="text1"/>
          <w:sz w:val="24"/>
          <w:szCs w:val="24"/>
        </w:rPr>
        <w:t xml:space="preserve">                                                                                          </w:t>
      </w:r>
      <w:r w:rsidR="00500150" w:rsidRPr="00191CBF">
        <w:rPr>
          <w:rFonts w:ascii="Times New Roman" w:eastAsia="Times New Roman" w:hAnsi="Times New Roman" w:cs="Times New Roman"/>
          <w:color w:val="000000" w:themeColor="text1"/>
          <w:sz w:val="24"/>
          <w:szCs w:val="24"/>
        </w:rPr>
        <w:t>PREDSJEDNIK</w:t>
      </w:r>
    </w:p>
    <w:p w14:paraId="0C2162A8" w14:textId="635FDA59" w:rsidR="00491B28" w:rsidRPr="00191CBF" w:rsidRDefault="00491B28" w:rsidP="00491B28">
      <w:pPr>
        <w:tabs>
          <w:tab w:val="left" w:pos="1260"/>
        </w:tabs>
        <w:spacing w:after="0" w:line="240" w:lineRule="auto"/>
        <w:rPr>
          <w:rFonts w:ascii="Times New Roman" w:eastAsia="Times New Roman" w:hAnsi="Times New Roman" w:cs="Times New Roman"/>
          <w:color w:val="000000" w:themeColor="text1"/>
          <w:sz w:val="24"/>
          <w:szCs w:val="24"/>
        </w:rPr>
      </w:pPr>
      <w:r w:rsidRPr="00191CBF">
        <w:rPr>
          <w:rFonts w:ascii="Times New Roman" w:eastAsia="Times New Roman" w:hAnsi="Times New Roman" w:cs="Times New Roman"/>
          <w:color w:val="000000" w:themeColor="text1"/>
          <w:sz w:val="24"/>
          <w:szCs w:val="24"/>
        </w:rPr>
        <w:t xml:space="preserve">                                                                    VIJEĆA MJESNOG ODBORA SREDIŠĆE</w:t>
      </w:r>
    </w:p>
    <w:p w14:paraId="6F48658A" w14:textId="77777777" w:rsidR="007A203E" w:rsidRPr="00191CBF" w:rsidRDefault="007A203E" w:rsidP="00491B28">
      <w:pPr>
        <w:tabs>
          <w:tab w:val="left" w:pos="1260"/>
        </w:tabs>
        <w:spacing w:after="0" w:line="240" w:lineRule="auto"/>
        <w:rPr>
          <w:rFonts w:ascii="Times New Roman" w:eastAsia="Times New Roman" w:hAnsi="Times New Roman" w:cs="Times New Roman"/>
          <w:color w:val="000000" w:themeColor="text1"/>
          <w:sz w:val="24"/>
          <w:szCs w:val="24"/>
        </w:rPr>
      </w:pPr>
    </w:p>
    <w:p w14:paraId="60370CF8" w14:textId="1042138A" w:rsidR="00491B28" w:rsidRPr="00191CBF" w:rsidRDefault="00491B28" w:rsidP="002D530B">
      <w:pPr>
        <w:tabs>
          <w:tab w:val="left" w:pos="1260"/>
        </w:tabs>
        <w:spacing w:after="0" w:line="240" w:lineRule="auto"/>
        <w:rPr>
          <w:rFonts w:ascii="Times New Roman" w:eastAsia="Arial" w:hAnsi="Times New Roman" w:cs="Times New Roman"/>
          <w:color w:val="000000" w:themeColor="text1"/>
          <w:sz w:val="24"/>
          <w:szCs w:val="24"/>
        </w:rPr>
      </w:pPr>
      <w:r w:rsidRPr="00191CBF">
        <w:rPr>
          <w:rFonts w:ascii="Times New Roman" w:eastAsia="Times New Roman" w:hAnsi="Times New Roman" w:cs="Times New Roman"/>
          <w:color w:val="000000" w:themeColor="text1"/>
          <w:sz w:val="24"/>
          <w:szCs w:val="24"/>
        </w:rPr>
        <w:t xml:space="preserve">   </w:t>
      </w:r>
      <w:r w:rsidRPr="00191CBF">
        <w:rPr>
          <w:rFonts w:ascii="Times New Roman" w:eastAsia="Times New Roman" w:hAnsi="Times New Roman" w:cs="Times New Roman"/>
          <w:color w:val="000000" w:themeColor="text1"/>
          <w:sz w:val="24"/>
          <w:szCs w:val="24"/>
        </w:rPr>
        <w:tab/>
      </w:r>
      <w:r w:rsidRPr="00191CBF">
        <w:rPr>
          <w:rFonts w:ascii="Times New Roman" w:eastAsia="Times New Roman" w:hAnsi="Times New Roman" w:cs="Times New Roman"/>
          <w:color w:val="000000" w:themeColor="text1"/>
          <w:sz w:val="24"/>
          <w:szCs w:val="24"/>
        </w:rPr>
        <w:tab/>
      </w:r>
      <w:r w:rsidRPr="00191CBF">
        <w:rPr>
          <w:rFonts w:ascii="Times New Roman" w:eastAsia="Times New Roman" w:hAnsi="Times New Roman" w:cs="Times New Roman"/>
          <w:color w:val="000000" w:themeColor="text1"/>
          <w:sz w:val="24"/>
          <w:szCs w:val="24"/>
        </w:rPr>
        <w:tab/>
      </w:r>
      <w:r w:rsidRPr="00191CBF">
        <w:rPr>
          <w:rFonts w:ascii="Times New Roman" w:eastAsia="Times New Roman" w:hAnsi="Times New Roman" w:cs="Times New Roman"/>
          <w:color w:val="000000" w:themeColor="text1"/>
          <w:sz w:val="24"/>
          <w:szCs w:val="24"/>
        </w:rPr>
        <w:tab/>
      </w:r>
      <w:r w:rsidRPr="00191CBF">
        <w:rPr>
          <w:rFonts w:ascii="Times New Roman" w:eastAsia="Times New Roman" w:hAnsi="Times New Roman" w:cs="Times New Roman"/>
          <w:color w:val="000000" w:themeColor="text1"/>
          <w:sz w:val="24"/>
          <w:szCs w:val="24"/>
        </w:rPr>
        <w:tab/>
      </w:r>
      <w:r w:rsidRPr="00191CBF">
        <w:rPr>
          <w:rFonts w:ascii="Times New Roman" w:eastAsia="Times New Roman" w:hAnsi="Times New Roman" w:cs="Times New Roman"/>
          <w:color w:val="000000" w:themeColor="text1"/>
          <w:sz w:val="24"/>
          <w:szCs w:val="24"/>
        </w:rPr>
        <w:tab/>
      </w:r>
      <w:r w:rsidRPr="00191CBF">
        <w:rPr>
          <w:rFonts w:ascii="Times New Roman" w:eastAsia="Times New Roman" w:hAnsi="Times New Roman" w:cs="Times New Roman"/>
          <w:color w:val="000000" w:themeColor="text1"/>
          <w:sz w:val="24"/>
          <w:szCs w:val="24"/>
        </w:rPr>
        <w:tab/>
        <w:t xml:space="preserve">   </w:t>
      </w:r>
      <w:r w:rsidR="00A757DE" w:rsidRPr="00191CBF">
        <w:rPr>
          <w:rFonts w:ascii="Times New Roman" w:eastAsia="Times New Roman" w:hAnsi="Times New Roman" w:cs="Times New Roman"/>
          <w:color w:val="000000" w:themeColor="text1"/>
          <w:sz w:val="24"/>
          <w:szCs w:val="24"/>
        </w:rPr>
        <w:t xml:space="preserve">  </w:t>
      </w:r>
      <w:r w:rsidRPr="00191CBF">
        <w:rPr>
          <w:rFonts w:ascii="Times New Roman" w:eastAsia="Times New Roman" w:hAnsi="Times New Roman" w:cs="Times New Roman"/>
          <w:color w:val="000000" w:themeColor="text1"/>
          <w:sz w:val="24"/>
          <w:szCs w:val="24"/>
        </w:rPr>
        <w:t>Benjamin Vuković</w:t>
      </w:r>
    </w:p>
    <w:sectPr w:rsidR="00491B28" w:rsidRPr="00191CBF" w:rsidSect="005D28E1">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094597" w14:textId="77777777" w:rsidR="00577850" w:rsidRDefault="00577850" w:rsidP="00BD3AF3">
      <w:pPr>
        <w:spacing w:after="0" w:line="240" w:lineRule="auto"/>
      </w:pPr>
      <w:r>
        <w:separator/>
      </w:r>
    </w:p>
  </w:endnote>
  <w:endnote w:type="continuationSeparator" w:id="0">
    <w:p w14:paraId="0B8D524A" w14:textId="77777777" w:rsidR="00577850" w:rsidRDefault="00577850" w:rsidP="00BD3A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7694252"/>
      <w:docPartObj>
        <w:docPartGallery w:val="Page Numbers (Bottom of Page)"/>
        <w:docPartUnique/>
      </w:docPartObj>
    </w:sdtPr>
    <w:sdtEndPr>
      <w:rPr>
        <w:noProof/>
      </w:rPr>
    </w:sdtEndPr>
    <w:sdtContent>
      <w:p w14:paraId="5C7AE7F6" w14:textId="6ED8555A" w:rsidR="00BD3AF3" w:rsidRDefault="00BD3AF3">
        <w:pPr>
          <w:pStyle w:val="Footer"/>
          <w:jc w:val="right"/>
        </w:pPr>
        <w:r>
          <w:fldChar w:fldCharType="begin"/>
        </w:r>
        <w:r>
          <w:instrText xml:space="preserve"> PAGE   \* MERGEFORMAT </w:instrText>
        </w:r>
        <w:r>
          <w:fldChar w:fldCharType="separate"/>
        </w:r>
        <w:r w:rsidR="00D274DF">
          <w:rPr>
            <w:noProof/>
          </w:rPr>
          <w:t>35</w:t>
        </w:r>
        <w:r>
          <w:rPr>
            <w:noProof/>
          </w:rPr>
          <w:fldChar w:fldCharType="end"/>
        </w:r>
      </w:p>
    </w:sdtContent>
  </w:sdt>
  <w:p w14:paraId="0D9A69B0" w14:textId="77777777" w:rsidR="00BD3AF3" w:rsidRDefault="00BD3AF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7D738B" w14:textId="77777777" w:rsidR="00577850" w:rsidRDefault="00577850" w:rsidP="00BD3AF3">
      <w:pPr>
        <w:spacing w:after="0" w:line="240" w:lineRule="auto"/>
      </w:pPr>
      <w:r>
        <w:separator/>
      </w:r>
    </w:p>
  </w:footnote>
  <w:footnote w:type="continuationSeparator" w:id="0">
    <w:p w14:paraId="5A00256F" w14:textId="77777777" w:rsidR="00577850" w:rsidRDefault="00577850" w:rsidP="00BD3A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B1CA8"/>
    <w:multiLevelType w:val="hybridMultilevel"/>
    <w:tmpl w:val="9D684876"/>
    <w:lvl w:ilvl="0" w:tplc="54E64D6C">
      <w:start w:val="1"/>
      <w:numFmt w:val="decimal"/>
      <w:lvlText w:val="%1."/>
      <w:lvlJc w:val="left"/>
      <w:pPr>
        <w:ind w:left="1080" w:hanging="36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1" w15:restartNumberingAfterBreak="0">
    <w:nsid w:val="06AC16E8"/>
    <w:multiLevelType w:val="hybridMultilevel"/>
    <w:tmpl w:val="84F428FE"/>
    <w:lvl w:ilvl="0" w:tplc="041A000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0AF058DF"/>
    <w:multiLevelType w:val="hybridMultilevel"/>
    <w:tmpl w:val="2A486146"/>
    <w:lvl w:ilvl="0" w:tplc="92A8CCC6">
      <w:start w:val="1"/>
      <w:numFmt w:val="decimal"/>
      <w:lvlText w:val="%1."/>
      <w:lvlJc w:val="left"/>
      <w:pPr>
        <w:ind w:left="1080" w:hanging="360"/>
      </w:pPr>
      <w:rPr>
        <w:rFonts w:hint="default"/>
      </w:rPr>
    </w:lvl>
    <w:lvl w:ilvl="1" w:tplc="EC0053F0">
      <w:start w:val="1"/>
      <w:numFmt w:val="decimal"/>
      <w:lvlText w:val="(%2)"/>
      <w:lvlJc w:val="left"/>
      <w:pPr>
        <w:ind w:left="1800" w:hanging="360"/>
      </w:pPr>
      <w:rPr>
        <w:rFonts w:hint="default"/>
      </w:r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 w15:restartNumberingAfterBreak="0">
    <w:nsid w:val="105E26DF"/>
    <w:multiLevelType w:val="hybridMultilevel"/>
    <w:tmpl w:val="EAB260C4"/>
    <w:lvl w:ilvl="0" w:tplc="925C4B9C">
      <w:start w:val="2"/>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8E701ED"/>
    <w:multiLevelType w:val="hybridMultilevel"/>
    <w:tmpl w:val="84F428FE"/>
    <w:lvl w:ilvl="0" w:tplc="041A000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20755422"/>
    <w:multiLevelType w:val="hybridMultilevel"/>
    <w:tmpl w:val="603C6B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3FC5088"/>
    <w:multiLevelType w:val="hybridMultilevel"/>
    <w:tmpl w:val="AD229334"/>
    <w:lvl w:ilvl="0" w:tplc="01B4D736">
      <w:start w:val="2"/>
      <w:numFmt w:val="decimal"/>
      <w:lvlText w:val="(%1)"/>
      <w:lvlJc w:val="left"/>
      <w:pPr>
        <w:ind w:left="1071" w:hanging="360"/>
      </w:pPr>
      <w:rPr>
        <w:rFonts w:hint="default"/>
      </w:rPr>
    </w:lvl>
    <w:lvl w:ilvl="1" w:tplc="041A0019">
      <w:start w:val="1"/>
      <w:numFmt w:val="lowerLetter"/>
      <w:lvlText w:val="%2."/>
      <w:lvlJc w:val="left"/>
      <w:pPr>
        <w:ind w:left="1791" w:hanging="360"/>
      </w:pPr>
    </w:lvl>
    <w:lvl w:ilvl="2" w:tplc="041A001B" w:tentative="1">
      <w:start w:val="1"/>
      <w:numFmt w:val="lowerRoman"/>
      <w:lvlText w:val="%3."/>
      <w:lvlJc w:val="right"/>
      <w:pPr>
        <w:ind w:left="2511" w:hanging="180"/>
      </w:pPr>
    </w:lvl>
    <w:lvl w:ilvl="3" w:tplc="041A000F" w:tentative="1">
      <w:start w:val="1"/>
      <w:numFmt w:val="decimal"/>
      <w:lvlText w:val="%4."/>
      <w:lvlJc w:val="left"/>
      <w:pPr>
        <w:ind w:left="3231" w:hanging="360"/>
      </w:pPr>
    </w:lvl>
    <w:lvl w:ilvl="4" w:tplc="041A0019" w:tentative="1">
      <w:start w:val="1"/>
      <w:numFmt w:val="lowerLetter"/>
      <w:lvlText w:val="%5."/>
      <w:lvlJc w:val="left"/>
      <w:pPr>
        <w:ind w:left="3951" w:hanging="360"/>
      </w:pPr>
    </w:lvl>
    <w:lvl w:ilvl="5" w:tplc="041A001B" w:tentative="1">
      <w:start w:val="1"/>
      <w:numFmt w:val="lowerRoman"/>
      <w:lvlText w:val="%6."/>
      <w:lvlJc w:val="right"/>
      <w:pPr>
        <w:ind w:left="4671" w:hanging="180"/>
      </w:pPr>
    </w:lvl>
    <w:lvl w:ilvl="6" w:tplc="041A000F" w:tentative="1">
      <w:start w:val="1"/>
      <w:numFmt w:val="decimal"/>
      <w:lvlText w:val="%7."/>
      <w:lvlJc w:val="left"/>
      <w:pPr>
        <w:ind w:left="5391" w:hanging="360"/>
      </w:pPr>
    </w:lvl>
    <w:lvl w:ilvl="7" w:tplc="041A0019" w:tentative="1">
      <w:start w:val="1"/>
      <w:numFmt w:val="lowerLetter"/>
      <w:lvlText w:val="%8."/>
      <w:lvlJc w:val="left"/>
      <w:pPr>
        <w:ind w:left="6111" w:hanging="360"/>
      </w:pPr>
    </w:lvl>
    <w:lvl w:ilvl="8" w:tplc="041A001B" w:tentative="1">
      <w:start w:val="1"/>
      <w:numFmt w:val="lowerRoman"/>
      <w:lvlText w:val="%9."/>
      <w:lvlJc w:val="right"/>
      <w:pPr>
        <w:ind w:left="6831" w:hanging="180"/>
      </w:pPr>
    </w:lvl>
  </w:abstractNum>
  <w:abstractNum w:abstractNumId="7" w15:restartNumberingAfterBreak="0">
    <w:nsid w:val="470C4A32"/>
    <w:multiLevelType w:val="hybridMultilevel"/>
    <w:tmpl w:val="98325A5C"/>
    <w:lvl w:ilvl="0" w:tplc="85966622">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8" w15:restartNumberingAfterBreak="0">
    <w:nsid w:val="5CAC0237"/>
    <w:multiLevelType w:val="hybridMultilevel"/>
    <w:tmpl w:val="4A3C4A32"/>
    <w:lvl w:ilvl="0" w:tplc="A7F605E2">
      <w:start w:val="1"/>
      <w:numFmt w:val="decimal"/>
      <w:lvlText w:val="%1."/>
      <w:lvlJc w:val="left"/>
      <w:pPr>
        <w:ind w:left="1080" w:hanging="360"/>
      </w:pPr>
      <w:rPr>
        <w:rFonts w:hint="default"/>
      </w:rPr>
    </w:lvl>
    <w:lvl w:ilvl="1" w:tplc="F4C606FC">
      <w:start w:val="1"/>
      <w:numFmt w:val="decimal"/>
      <w:lvlText w:val="(%2)"/>
      <w:lvlJc w:val="left"/>
      <w:pPr>
        <w:ind w:left="1800" w:hanging="360"/>
      </w:pPr>
      <w:rPr>
        <w:rFonts w:hint="default"/>
      </w:r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9" w15:restartNumberingAfterBreak="0">
    <w:nsid w:val="5E872443"/>
    <w:multiLevelType w:val="hybridMultilevel"/>
    <w:tmpl w:val="D7B27780"/>
    <w:lvl w:ilvl="0" w:tplc="E7347DF6">
      <w:start w:val="1"/>
      <w:numFmt w:val="decimal"/>
      <w:lvlText w:val="%1."/>
      <w:lvlJc w:val="left"/>
      <w:pPr>
        <w:ind w:left="1788" w:hanging="360"/>
      </w:pPr>
      <w:rPr>
        <w:rFonts w:hint="default"/>
      </w:rPr>
    </w:lvl>
    <w:lvl w:ilvl="1" w:tplc="E4F41FD0">
      <w:start w:val="1"/>
      <w:numFmt w:val="decimal"/>
      <w:lvlText w:val="(%2)"/>
      <w:lvlJc w:val="left"/>
      <w:pPr>
        <w:ind w:left="2508" w:hanging="360"/>
      </w:pPr>
      <w:rPr>
        <w:rFonts w:hint="default"/>
      </w:rPr>
    </w:lvl>
    <w:lvl w:ilvl="2" w:tplc="041A001B" w:tentative="1">
      <w:start w:val="1"/>
      <w:numFmt w:val="lowerRoman"/>
      <w:lvlText w:val="%3."/>
      <w:lvlJc w:val="right"/>
      <w:pPr>
        <w:ind w:left="3228" w:hanging="180"/>
      </w:pPr>
    </w:lvl>
    <w:lvl w:ilvl="3" w:tplc="041A000F" w:tentative="1">
      <w:start w:val="1"/>
      <w:numFmt w:val="decimal"/>
      <w:lvlText w:val="%4."/>
      <w:lvlJc w:val="left"/>
      <w:pPr>
        <w:ind w:left="3948" w:hanging="360"/>
      </w:pPr>
    </w:lvl>
    <w:lvl w:ilvl="4" w:tplc="041A0019" w:tentative="1">
      <w:start w:val="1"/>
      <w:numFmt w:val="lowerLetter"/>
      <w:lvlText w:val="%5."/>
      <w:lvlJc w:val="left"/>
      <w:pPr>
        <w:ind w:left="4668" w:hanging="360"/>
      </w:pPr>
    </w:lvl>
    <w:lvl w:ilvl="5" w:tplc="041A001B" w:tentative="1">
      <w:start w:val="1"/>
      <w:numFmt w:val="lowerRoman"/>
      <w:lvlText w:val="%6."/>
      <w:lvlJc w:val="right"/>
      <w:pPr>
        <w:ind w:left="5388" w:hanging="180"/>
      </w:pPr>
    </w:lvl>
    <w:lvl w:ilvl="6" w:tplc="041A000F" w:tentative="1">
      <w:start w:val="1"/>
      <w:numFmt w:val="decimal"/>
      <w:lvlText w:val="%7."/>
      <w:lvlJc w:val="left"/>
      <w:pPr>
        <w:ind w:left="6108" w:hanging="360"/>
      </w:pPr>
    </w:lvl>
    <w:lvl w:ilvl="7" w:tplc="041A0019" w:tentative="1">
      <w:start w:val="1"/>
      <w:numFmt w:val="lowerLetter"/>
      <w:lvlText w:val="%8."/>
      <w:lvlJc w:val="left"/>
      <w:pPr>
        <w:ind w:left="6828" w:hanging="360"/>
      </w:pPr>
    </w:lvl>
    <w:lvl w:ilvl="8" w:tplc="041A001B" w:tentative="1">
      <w:start w:val="1"/>
      <w:numFmt w:val="lowerRoman"/>
      <w:lvlText w:val="%9."/>
      <w:lvlJc w:val="right"/>
      <w:pPr>
        <w:ind w:left="7548" w:hanging="180"/>
      </w:pPr>
    </w:lvl>
  </w:abstractNum>
  <w:abstractNum w:abstractNumId="10" w15:restartNumberingAfterBreak="0">
    <w:nsid w:val="732F10C9"/>
    <w:multiLevelType w:val="hybridMultilevel"/>
    <w:tmpl w:val="44BA257E"/>
    <w:lvl w:ilvl="0" w:tplc="94146A9C">
      <w:start w:val="1"/>
      <w:numFmt w:val="decimal"/>
      <w:lvlText w:val="%1."/>
      <w:lvlJc w:val="left"/>
      <w:pPr>
        <w:ind w:left="724" w:hanging="360"/>
      </w:pPr>
      <w:rPr>
        <w:rFonts w:hint="default"/>
      </w:rPr>
    </w:lvl>
    <w:lvl w:ilvl="1" w:tplc="041A0019" w:tentative="1">
      <w:start w:val="1"/>
      <w:numFmt w:val="lowerLetter"/>
      <w:lvlText w:val="%2."/>
      <w:lvlJc w:val="left"/>
      <w:pPr>
        <w:ind w:left="1444" w:hanging="360"/>
      </w:pPr>
    </w:lvl>
    <w:lvl w:ilvl="2" w:tplc="041A001B" w:tentative="1">
      <w:start w:val="1"/>
      <w:numFmt w:val="lowerRoman"/>
      <w:lvlText w:val="%3."/>
      <w:lvlJc w:val="right"/>
      <w:pPr>
        <w:ind w:left="2164" w:hanging="180"/>
      </w:pPr>
    </w:lvl>
    <w:lvl w:ilvl="3" w:tplc="041A000F" w:tentative="1">
      <w:start w:val="1"/>
      <w:numFmt w:val="decimal"/>
      <w:lvlText w:val="%4."/>
      <w:lvlJc w:val="left"/>
      <w:pPr>
        <w:ind w:left="2884" w:hanging="360"/>
      </w:pPr>
    </w:lvl>
    <w:lvl w:ilvl="4" w:tplc="041A0019" w:tentative="1">
      <w:start w:val="1"/>
      <w:numFmt w:val="lowerLetter"/>
      <w:lvlText w:val="%5."/>
      <w:lvlJc w:val="left"/>
      <w:pPr>
        <w:ind w:left="3604" w:hanging="360"/>
      </w:pPr>
    </w:lvl>
    <w:lvl w:ilvl="5" w:tplc="041A001B" w:tentative="1">
      <w:start w:val="1"/>
      <w:numFmt w:val="lowerRoman"/>
      <w:lvlText w:val="%6."/>
      <w:lvlJc w:val="right"/>
      <w:pPr>
        <w:ind w:left="4324" w:hanging="180"/>
      </w:pPr>
    </w:lvl>
    <w:lvl w:ilvl="6" w:tplc="041A000F" w:tentative="1">
      <w:start w:val="1"/>
      <w:numFmt w:val="decimal"/>
      <w:lvlText w:val="%7."/>
      <w:lvlJc w:val="left"/>
      <w:pPr>
        <w:ind w:left="5044" w:hanging="360"/>
      </w:pPr>
    </w:lvl>
    <w:lvl w:ilvl="7" w:tplc="041A0019" w:tentative="1">
      <w:start w:val="1"/>
      <w:numFmt w:val="lowerLetter"/>
      <w:lvlText w:val="%8."/>
      <w:lvlJc w:val="left"/>
      <w:pPr>
        <w:ind w:left="5764" w:hanging="360"/>
      </w:pPr>
    </w:lvl>
    <w:lvl w:ilvl="8" w:tplc="041A001B" w:tentative="1">
      <w:start w:val="1"/>
      <w:numFmt w:val="lowerRoman"/>
      <w:lvlText w:val="%9."/>
      <w:lvlJc w:val="right"/>
      <w:pPr>
        <w:ind w:left="6484" w:hanging="180"/>
      </w:pPr>
    </w:lvl>
  </w:abstractNum>
  <w:abstractNum w:abstractNumId="11" w15:restartNumberingAfterBreak="0">
    <w:nsid w:val="7A487DB3"/>
    <w:multiLevelType w:val="hybridMultilevel"/>
    <w:tmpl w:val="2918F3DC"/>
    <w:lvl w:ilvl="0" w:tplc="FD6EF58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7E7057FE"/>
    <w:multiLevelType w:val="hybridMultilevel"/>
    <w:tmpl w:val="58FE60E4"/>
    <w:lvl w:ilvl="0" w:tplc="A8368CBC">
      <w:start w:val="1"/>
      <w:numFmt w:val="decimal"/>
      <w:lvlText w:val="%1."/>
      <w:lvlJc w:val="left"/>
      <w:pPr>
        <w:ind w:left="720" w:hanging="36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F6E04AC"/>
    <w:multiLevelType w:val="hybridMultilevel"/>
    <w:tmpl w:val="E0B639C8"/>
    <w:lvl w:ilvl="0" w:tplc="1CE4A818">
      <w:start w:val="1"/>
      <w:numFmt w:val="decimal"/>
      <w:lvlText w:val="%1."/>
      <w:lvlJc w:val="left"/>
      <w:pPr>
        <w:ind w:left="1788" w:hanging="360"/>
      </w:pPr>
      <w:rPr>
        <w:rFonts w:hint="default"/>
      </w:rPr>
    </w:lvl>
    <w:lvl w:ilvl="1" w:tplc="E2C077D4">
      <w:start w:val="1"/>
      <w:numFmt w:val="decimal"/>
      <w:lvlText w:val="(%2)"/>
      <w:lvlJc w:val="left"/>
      <w:pPr>
        <w:ind w:left="2508" w:hanging="360"/>
      </w:pPr>
      <w:rPr>
        <w:rFonts w:hint="default"/>
      </w:rPr>
    </w:lvl>
    <w:lvl w:ilvl="2" w:tplc="041A001B" w:tentative="1">
      <w:start w:val="1"/>
      <w:numFmt w:val="lowerRoman"/>
      <w:lvlText w:val="%3."/>
      <w:lvlJc w:val="right"/>
      <w:pPr>
        <w:ind w:left="3228" w:hanging="180"/>
      </w:pPr>
    </w:lvl>
    <w:lvl w:ilvl="3" w:tplc="041A000F" w:tentative="1">
      <w:start w:val="1"/>
      <w:numFmt w:val="decimal"/>
      <w:lvlText w:val="%4."/>
      <w:lvlJc w:val="left"/>
      <w:pPr>
        <w:ind w:left="3948" w:hanging="360"/>
      </w:pPr>
    </w:lvl>
    <w:lvl w:ilvl="4" w:tplc="041A0019" w:tentative="1">
      <w:start w:val="1"/>
      <w:numFmt w:val="lowerLetter"/>
      <w:lvlText w:val="%5."/>
      <w:lvlJc w:val="left"/>
      <w:pPr>
        <w:ind w:left="4668" w:hanging="360"/>
      </w:pPr>
    </w:lvl>
    <w:lvl w:ilvl="5" w:tplc="041A001B" w:tentative="1">
      <w:start w:val="1"/>
      <w:numFmt w:val="lowerRoman"/>
      <w:lvlText w:val="%6."/>
      <w:lvlJc w:val="right"/>
      <w:pPr>
        <w:ind w:left="5388" w:hanging="180"/>
      </w:pPr>
    </w:lvl>
    <w:lvl w:ilvl="6" w:tplc="041A000F" w:tentative="1">
      <w:start w:val="1"/>
      <w:numFmt w:val="decimal"/>
      <w:lvlText w:val="%7."/>
      <w:lvlJc w:val="left"/>
      <w:pPr>
        <w:ind w:left="6108" w:hanging="360"/>
      </w:pPr>
    </w:lvl>
    <w:lvl w:ilvl="7" w:tplc="041A0019" w:tentative="1">
      <w:start w:val="1"/>
      <w:numFmt w:val="lowerLetter"/>
      <w:lvlText w:val="%8."/>
      <w:lvlJc w:val="left"/>
      <w:pPr>
        <w:ind w:left="6828" w:hanging="360"/>
      </w:pPr>
    </w:lvl>
    <w:lvl w:ilvl="8" w:tplc="041A001B" w:tentative="1">
      <w:start w:val="1"/>
      <w:numFmt w:val="lowerRoman"/>
      <w:lvlText w:val="%9."/>
      <w:lvlJc w:val="right"/>
      <w:pPr>
        <w:ind w:left="7548" w:hanging="180"/>
      </w:pPr>
    </w:lvl>
  </w:abstractNum>
  <w:num w:numId="1">
    <w:abstractNumId w:val="4"/>
  </w:num>
  <w:num w:numId="2">
    <w:abstractNumId w:val="1"/>
  </w:num>
  <w:num w:numId="3">
    <w:abstractNumId w:val="12"/>
  </w:num>
  <w:num w:numId="4">
    <w:abstractNumId w:val="5"/>
  </w:num>
  <w:num w:numId="5">
    <w:abstractNumId w:val="13"/>
  </w:num>
  <w:num w:numId="6">
    <w:abstractNumId w:val="2"/>
  </w:num>
  <w:num w:numId="7">
    <w:abstractNumId w:val="3"/>
  </w:num>
  <w:num w:numId="8">
    <w:abstractNumId w:val="9"/>
  </w:num>
  <w:num w:numId="9">
    <w:abstractNumId w:val="11"/>
  </w:num>
  <w:num w:numId="10">
    <w:abstractNumId w:val="7"/>
  </w:num>
  <w:num w:numId="11">
    <w:abstractNumId w:val="8"/>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6161"/>
    <w:rsid w:val="00001E78"/>
    <w:rsid w:val="0000720A"/>
    <w:rsid w:val="00010C86"/>
    <w:rsid w:val="00013AFD"/>
    <w:rsid w:val="00015F5A"/>
    <w:rsid w:val="00024D58"/>
    <w:rsid w:val="00041CA7"/>
    <w:rsid w:val="00094841"/>
    <w:rsid w:val="00097425"/>
    <w:rsid w:val="00097AFB"/>
    <w:rsid w:val="000C3AF6"/>
    <w:rsid w:val="000E5B87"/>
    <w:rsid w:val="000F21E4"/>
    <w:rsid w:val="00101FD2"/>
    <w:rsid w:val="00120D2D"/>
    <w:rsid w:val="00132F44"/>
    <w:rsid w:val="00134B70"/>
    <w:rsid w:val="00134BF2"/>
    <w:rsid w:val="00180CB4"/>
    <w:rsid w:val="00183989"/>
    <w:rsid w:val="001861C8"/>
    <w:rsid w:val="00191CBF"/>
    <w:rsid w:val="00192F36"/>
    <w:rsid w:val="001965C6"/>
    <w:rsid w:val="001A5640"/>
    <w:rsid w:val="001F4A29"/>
    <w:rsid w:val="002130D1"/>
    <w:rsid w:val="0021315E"/>
    <w:rsid w:val="002161A8"/>
    <w:rsid w:val="00223FF9"/>
    <w:rsid w:val="00226850"/>
    <w:rsid w:val="00266D05"/>
    <w:rsid w:val="0027294E"/>
    <w:rsid w:val="00272DD5"/>
    <w:rsid w:val="0028400A"/>
    <w:rsid w:val="00294428"/>
    <w:rsid w:val="002A3FFA"/>
    <w:rsid w:val="002A529D"/>
    <w:rsid w:val="002D530B"/>
    <w:rsid w:val="0030283D"/>
    <w:rsid w:val="003109B2"/>
    <w:rsid w:val="003119D9"/>
    <w:rsid w:val="00350686"/>
    <w:rsid w:val="00357525"/>
    <w:rsid w:val="00367880"/>
    <w:rsid w:val="00367CD9"/>
    <w:rsid w:val="00397D1E"/>
    <w:rsid w:val="003A3EFF"/>
    <w:rsid w:val="003E64ED"/>
    <w:rsid w:val="003F0707"/>
    <w:rsid w:val="003F1F93"/>
    <w:rsid w:val="0040269B"/>
    <w:rsid w:val="0040390C"/>
    <w:rsid w:val="004042F4"/>
    <w:rsid w:val="004137AC"/>
    <w:rsid w:val="004143ED"/>
    <w:rsid w:val="00416051"/>
    <w:rsid w:val="00423E13"/>
    <w:rsid w:val="00435B0F"/>
    <w:rsid w:val="00475C7D"/>
    <w:rsid w:val="0047739B"/>
    <w:rsid w:val="0048522F"/>
    <w:rsid w:val="00491B28"/>
    <w:rsid w:val="004C12A9"/>
    <w:rsid w:val="004C3EF7"/>
    <w:rsid w:val="004D173A"/>
    <w:rsid w:val="004D369D"/>
    <w:rsid w:val="00500150"/>
    <w:rsid w:val="00523E4E"/>
    <w:rsid w:val="00541E7D"/>
    <w:rsid w:val="00542681"/>
    <w:rsid w:val="0054365C"/>
    <w:rsid w:val="00546F89"/>
    <w:rsid w:val="00565CEE"/>
    <w:rsid w:val="00577850"/>
    <w:rsid w:val="00585728"/>
    <w:rsid w:val="00587CAD"/>
    <w:rsid w:val="00591AF7"/>
    <w:rsid w:val="005A6BCB"/>
    <w:rsid w:val="005D28E1"/>
    <w:rsid w:val="005D5252"/>
    <w:rsid w:val="005E65DF"/>
    <w:rsid w:val="005F2167"/>
    <w:rsid w:val="005F2303"/>
    <w:rsid w:val="005F2C89"/>
    <w:rsid w:val="00600B9C"/>
    <w:rsid w:val="00622D1A"/>
    <w:rsid w:val="006715F9"/>
    <w:rsid w:val="00680C38"/>
    <w:rsid w:val="00682C02"/>
    <w:rsid w:val="006B40EC"/>
    <w:rsid w:val="006C3F0C"/>
    <w:rsid w:val="006D3A31"/>
    <w:rsid w:val="006D6B61"/>
    <w:rsid w:val="006E752F"/>
    <w:rsid w:val="006F7236"/>
    <w:rsid w:val="007105A0"/>
    <w:rsid w:val="00721991"/>
    <w:rsid w:val="00726F20"/>
    <w:rsid w:val="00740DDE"/>
    <w:rsid w:val="0075348D"/>
    <w:rsid w:val="00756FF4"/>
    <w:rsid w:val="0076293B"/>
    <w:rsid w:val="0078576A"/>
    <w:rsid w:val="007A203E"/>
    <w:rsid w:val="007A3C5C"/>
    <w:rsid w:val="007C11D5"/>
    <w:rsid w:val="007C2457"/>
    <w:rsid w:val="007D75F2"/>
    <w:rsid w:val="007E506B"/>
    <w:rsid w:val="007F16DD"/>
    <w:rsid w:val="00822DF2"/>
    <w:rsid w:val="00832919"/>
    <w:rsid w:val="00880F84"/>
    <w:rsid w:val="00881853"/>
    <w:rsid w:val="008A1C17"/>
    <w:rsid w:val="008C0570"/>
    <w:rsid w:val="009222CF"/>
    <w:rsid w:val="00946161"/>
    <w:rsid w:val="00947616"/>
    <w:rsid w:val="00950B83"/>
    <w:rsid w:val="00981E65"/>
    <w:rsid w:val="009937B9"/>
    <w:rsid w:val="009A63AD"/>
    <w:rsid w:val="009B0013"/>
    <w:rsid w:val="009D244F"/>
    <w:rsid w:val="009E24B3"/>
    <w:rsid w:val="009E3BCF"/>
    <w:rsid w:val="009F0DDC"/>
    <w:rsid w:val="009F7956"/>
    <w:rsid w:val="00A02569"/>
    <w:rsid w:val="00A10516"/>
    <w:rsid w:val="00A12451"/>
    <w:rsid w:val="00A13905"/>
    <w:rsid w:val="00A17BE9"/>
    <w:rsid w:val="00A315C6"/>
    <w:rsid w:val="00A36903"/>
    <w:rsid w:val="00A6217C"/>
    <w:rsid w:val="00A757DE"/>
    <w:rsid w:val="00AA797D"/>
    <w:rsid w:val="00AB4D05"/>
    <w:rsid w:val="00AC3257"/>
    <w:rsid w:val="00AD1F97"/>
    <w:rsid w:val="00AE275F"/>
    <w:rsid w:val="00B07FCB"/>
    <w:rsid w:val="00B17E79"/>
    <w:rsid w:val="00B5730E"/>
    <w:rsid w:val="00B66AD9"/>
    <w:rsid w:val="00B721EC"/>
    <w:rsid w:val="00B7686B"/>
    <w:rsid w:val="00B9377B"/>
    <w:rsid w:val="00B968A0"/>
    <w:rsid w:val="00BA52AA"/>
    <w:rsid w:val="00BB3DD8"/>
    <w:rsid w:val="00BC4FFB"/>
    <w:rsid w:val="00BD29BD"/>
    <w:rsid w:val="00BD3AF3"/>
    <w:rsid w:val="00BF2B59"/>
    <w:rsid w:val="00BF2EC4"/>
    <w:rsid w:val="00C17D5A"/>
    <w:rsid w:val="00C24AB5"/>
    <w:rsid w:val="00C27555"/>
    <w:rsid w:val="00C3339D"/>
    <w:rsid w:val="00C37426"/>
    <w:rsid w:val="00C5288A"/>
    <w:rsid w:val="00C97D34"/>
    <w:rsid w:val="00CB5640"/>
    <w:rsid w:val="00CB6D4A"/>
    <w:rsid w:val="00CD0555"/>
    <w:rsid w:val="00CD21E2"/>
    <w:rsid w:val="00CD31F2"/>
    <w:rsid w:val="00CD3D42"/>
    <w:rsid w:val="00CD44E0"/>
    <w:rsid w:val="00CF0F58"/>
    <w:rsid w:val="00CF110B"/>
    <w:rsid w:val="00CF4D91"/>
    <w:rsid w:val="00D018D9"/>
    <w:rsid w:val="00D04C2C"/>
    <w:rsid w:val="00D274DF"/>
    <w:rsid w:val="00D33751"/>
    <w:rsid w:val="00D42D1C"/>
    <w:rsid w:val="00D54852"/>
    <w:rsid w:val="00D553FE"/>
    <w:rsid w:val="00D712F8"/>
    <w:rsid w:val="00D72960"/>
    <w:rsid w:val="00DC4A8F"/>
    <w:rsid w:val="00DC4D4C"/>
    <w:rsid w:val="00DC4EDA"/>
    <w:rsid w:val="00DD3705"/>
    <w:rsid w:val="00DE3AFE"/>
    <w:rsid w:val="00E00F3E"/>
    <w:rsid w:val="00E04686"/>
    <w:rsid w:val="00E214F4"/>
    <w:rsid w:val="00E23278"/>
    <w:rsid w:val="00E30A9B"/>
    <w:rsid w:val="00E4288D"/>
    <w:rsid w:val="00E506BB"/>
    <w:rsid w:val="00E67341"/>
    <w:rsid w:val="00E95853"/>
    <w:rsid w:val="00EA0090"/>
    <w:rsid w:val="00EA4739"/>
    <w:rsid w:val="00EB0D51"/>
    <w:rsid w:val="00EC0EBD"/>
    <w:rsid w:val="00EC4BC7"/>
    <w:rsid w:val="00ED50CB"/>
    <w:rsid w:val="00ED5C4D"/>
    <w:rsid w:val="00F066A9"/>
    <w:rsid w:val="00F07DC7"/>
    <w:rsid w:val="00F10C14"/>
    <w:rsid w:val="00F70B3F"/>
    <w:rsid w:val="00F910C5"/>
    <w:rsid w:val="00F949F2"/>
    <w:rsid w:val="00FA5D3E"/>
    <w:rsid w:val="00FB71F5"/>
    <w:rsid w:val="00FB7B2B"/>
    <w:rsid w:val="00FC1186"/>
    <w:rsid w:val="00FC6C31"/>
    <w:rsid w:val="00FF09F8"/>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4ADFC"/>
  <w15:docId w15:val="{3D5B40A5-1092-47C2-8581-B5DB6AC1A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r-HR" w:eastAsia="hr-H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28E1"/>
  </w:style>
  <w:style w:type="paragraph" w:styleId="Heading1">
    <w:name w:val="heading 1"/>
    <w:basedOn w:val="Normal"/>
    <w:link w:val="Heading1Char"/>
    <w:uiPriority w:val="9"/>
    <w:qFormat/>
    <w:rsid w:val="00015F5A"/>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5D3E"/>
    <w:pPr>
      <w:ind w:left="720"/>
      <w:contextualSpacing/>
    </w:pPr>
  </w:style>
  <w:style w:type="paragraph" w:styleId="NormalWeb">
    <w:name w:val="Normal (Web)"/>
    <w:basedOn w:val="Normal"/>
    <w:uiPriority w:val="99"/>
    <w:unhideWhenUsed/>
    <w:rsid w:val="002A529D"/>
    <w:pPr>
      <w:spacing w:after="0" w:line="240" w:lineRule="auto"/>
    </w:pPr>
    <w:rPr>
      <w:rFonts w:ascii="Times New Roman" w:eastAsiaTheme="minorHAnsi" w:hAnsi="Times New Roman" w:cs="Times New Roman"/>
      <w:sz w:val="24"/>
      <w:szCs w:val="24"/>
    </w:rPr>
  </w:style>
  <w:style w:type="table" w:styleId="TableGrid">
    <w:name w:val="Table Grid"/>
    <w:basedOn w:val="TableNormal"/>
    <w:uiPriority w:val="39"/>
    <w:rsid w:val="00EC4BC7"/>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D75F2"/>
    <w:rPr>
      <w:color w:val="0563C1" w:themeColor="hyperlink"/>
      <w:u w:val="single"/>
    </w:rPr>
  </w:style>
  <w:style w:type="character" w:customStyle="1" w:styleId="UnresolvedMention1">
    <w:name w:val="Unresolved Mention1"/>
    <w:basedOn w:val="DefaultParagraphFont"/>
    <w:uiPriority w:val="99"/>
    <w:semiHidden/>
    <w:unhideWhenUsed/>
    <w:rsid w:val="007D75F2"/>
    <w:rPr>
      <w:color w:val="605E5C"/>
      <w:shd w:val="clear" w:color="auto" w:fill="E1DFDD"/>
    </w:rPr>
  </w:style>
  <w:style w:type="character" w:customStyle="1" w:styleId="UnresolvedMention2">
    <w:name w:val="Unresolved Mention2"/>
    <w:basedOn w:val="DefaultParagraphFont"/>
    <w:uiPriority w:val="99"/>
    <w:semiHidden/>
    <w:unhideWhenUsed/>
    <w:rsid w:val="00B07FCB"/>
    <w:rPr>
      <w:color w:val="605E5C"/>
      <w:shd w:val="clear" w:color="auto" w:fill="E1DFDD"/>
    </w:rPr>
  </w:style>
  <w:style w:type="character" w:customStyle="1" w:styleId="Heading1Char">
    <w:name w:val="Heading 1 Char"/>
    <w:basedOn w:val="DefaultParagraphFont"/>
    <w:link w:val="Heading1"/>
    <w:uiPriority w:val="9"/>
    <w:rsid w:val="00015F5A"/>
    <w:rPr>
      <w:rFonts w:ascii="Times New Roman" w:eastAsia="Times New Roman" w:hAnsi="Times New Roman" w:cs="Times New Roman"/>
      <w:b/>
      <w:bCs/>
      <w:kern w:val="36"/>
      <w:sz w:val="48"/>
      <w:szCs w:val="48"/>
      <w:lang w:val="en-US" w:eastAsia="en-US"/>
    </w:rPr>
  </w:style>
  <w:style w:type="paragraph" w:styleId="Header">
    <w:name w:val="header"/>
    <w:basedOn w:val="Normal"/>
    <w:link w:val="HeaderChar"/>
    <w:rsid w:val="00542681"/>
    <w:pPr>
      <w:tabs>
        <w:tab w:val="center" w:pos="4153"/>
        <w:tab w:val="right" w:pos="8306"/>
      </w:tabs>
      <w:spacing w:after="0" w:line="240" w:lineRule="auto"/>
      <w:jc w:val="both"/>
    </w:pPr>
    <w:rPr>
      <w:rFonts w:ascii="Times New Roman" w:eastAsia="Times New Roman" w:hAnsi="Times New Roman" w:cs="Times New Roman"/>
      <w:sz w:val="24"/>
      <w:szCs w:val="20"/>
    </w:rPr>
  </w:style>
  <w:style w:type="character" w:customStyle="1" w:styleId="HeaderChar">
    <w:name w:val="Header Char"/>
    <w:basedOn w:val="DefaultParagraphFont"/>
    <w:link w:val="Header"/>
    <w:rsid w:val="00542681"/>
    <w:rPr>
      <w:rFonts w:ascii="Times New Roman" w:eastAsia="Times New Roman" w:hAnsi="Times New Roman" w:cs="Times New Roman"/>
      <w:sz w:val="24"/>
      <w:szCs w:val="20"/>
    </w:rPr>
  </w:style>
  <w:style w:type="paragraph" w:styleId="BalloonText">
    <w:name w:val="Balloon Text"/>
    <w:basedOn w:val="Normal"/>
    <w:link w:val="BalloonTextChar"/>
    <w:unhideWhenUsed/>
    <w:rsid w:val="007105A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7105A0"/>
    <w:rPr>
      <w:rFonts w:ascii="Segoe UI" w:hAnsi="Segoe UI" w:cs="Segoe UI"/>
      <w:sz w:val="18"/>
      <w:szCs w:val="18"/>
    </w:rPr>
  </w:style>
  <w:style w:type="paragraph" w:styleId="Footer">
    <w:name w:val="footer"/>
    <w:basedOn w:val="Normal"/>
    <w:link w:val="FooterChar"/>
    <w:unhideWhenUsed/>
    <w:rsid w:val="00BD3AF3"/>
    <w:pPr>
      <w:tabs>
        <w:tab w:val="center" w:pos="4513"/>
        <w:tab w:val="right" w:pos="9026"/>
      </w:tabs>
      <w:spacing w:after="0" w:line="240" w:lineRule="auto"/>
    </w:pPr>
  </w:style>
  <w:style w:type="character" w:customStyle="1" w:styleId="FooterChar">
    <w:name w:val="Footer Char"/>
    <w:basedOn w:val="DefaultParagraphFont"/>
    <w:link w:val="Footer"/>
    <w:rsid w:val="00BD3AF3"/>
  </w:style>
  <w:style w:type="paragraph" w:styleId="BodyText2">
    <w:name w:val="Body Text 2"/>
    <w:basedOn w:val="Normal"/>
    <w:link w:val="BodyText2Char"/>
    <w:rsid w:val="001F4A29"/>
    <w:pPr>
      <w:spacing w:after="0" w:line="240" w:lineRule="auto"/>
      <w:jc w:val="both"/>
    </w:pPr>
    <w:rPr>
      <w:rFonts w:ascii="Times New Roman" w:eastAsia="Times New Roman" w:hAnsi="Times New Roman" w:cs="Times New Roman"/>
      <w:color w:val="000000"/>
      <w:sz w:val="24"/>
      <w:szCs w:val="24"/>
      <w:lang w:eastAsia="en-US"/>
    </w:rPr>
  </w:style>
  <w:style w:type="character" w:customStyle="1" w:styleId="BodyText2Char">
    <w:name w:val="Body Text 2 Char"/>
    <w:basedOn w:val="DefaultParagraphFont"/>
    <w:link w:val="BodyText2"/>
    <w:rsid w:val="001F4A29"/>
    <w:rPr>
      <w:rFonts w:ascii="Times New Roman" w:eastAsia="Times New Roman" w:hAnsi="Times New Roman" w:cs="Times New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559781">
      <w:bodyDiv w:val="1"/>
      <w:marLeft w:val="0"/>
      <w:marRight w:val="0"/>
      <w:marTop w:val="0"/>
      <w:marBottom w:val="0"/>
      <w:divBdr>
        <w:top w:val="none" w:sz="0" w:space="0" w:color="auto"/>
        <w:left w:val="none" w:sz="0" w:space="0" w:color="auto"/>
        <w:bottom w:val="none" w:sz="0" w:space="0" w:color="auto"/>
        <w:right w:val="none" w:sz="0" w:space="0" w:color="auto"/>
      </w:divBdr>
    </w:div>
    <w:div w:id="337343608">
      <w:bodyDiv w:val="1"/>
      <w:marLeft w:val="0"/>
      <w:marRight w:val="0"/>
      <w:marTop w:val="0"/>
      <w:marBottom w:val="0"/>
      <w:divBdr>
        <w:top w:val="none" w:sz="0" w:space="0" w:color="auto"/>
        <w:left w:val="none" w:sz="0" w:space="0" w:color="auto"/>
        <w:bottom w:val="none" w:sz="0" w:space="0" w:color="auto"/>
        <w:right w:val="none" w:sz="0" w:space="0" w:color="auto"/>
      </w:divBdr>
    </w:div>
    <w:div w:id="776876652">
      <w:bodyDiv w:val="1"/>
      <w:marLeft w:val="0"/>
      <w:marRight w:val="0"/>
      <w:marTop w:val="0"/>
      <w:marBottom w:val="0"/>
      <w:divBdr>
        <w:top w:val="none" w:sz="0" w:space="0" w:color="auto"/>
        <w:left w:val="none" w:sz="0" w:space="0" w:color="auto"/>
        <w:bottom w:val="none" w:sz="0" w:space="0" w:color="auto"/>
        <w:right w:val="none" w:sz="0" w:space="0" w:color="auto"/>
      </w:divBdr>
    </w:div>
    <w:div w:id="1368918403">
      <w:bodyDiv w:val="1"/>
      <w:marLeft w:val="0"/>
      <w:marRight w:val="0"/>
      <w:marTop w:val="0"/>
      <w:marBottom w:val="0"/>
      <w:divBdr>
        <w:top w:val="none" w:sz="0" w:space="0" w:color="auto"/>
        <w:left w:val="none" w:sz="0" w:space="0" w:color="auto"/>
        <w:bottom w:val="none" w:sz="0" w:space="0" w:color="auto"/>
        <w:right w:val="none" w:sz="0" w:space="0" w:color="auto"/>
      </w:divBdr>
    </w:div>
    <w:div w:id="1736509992">
      <w:bodyDiv w:val="1"/>
      <w:marLeft w:val="0"/>
      <w:marRight w:val="0"/>
      <w:marTop w:val="0"/>
      <w:marBottom w:val="0"/>
      <w:divBdr>
        <w:top w:val="none" w:sz="0" w:space="0" w:color="auto"/>
        <w:left w:val="none" w:sz="0" w:space="0" w:color="auto"/>
        <w:bottom w:val="none" w:sz="0" w:space="0" w:color="auto"/>
        <w:right w:val="none" w:sz="0" w:space="0" w:color="auto"/>
      </w:divBdr>
    </w:div>
    <w:div w:id="1852523879">
      <w:bodyDiv w:val="1"/>
      <w:marLeft w:val="0"/>
      <w:marRight w:val="0"/>
      <w:marTop w:val="0"/>
      <w:marBottom w:val="0"/>
      <w:divBdr>
        <w:top w:val="none" w:sz="0" w:space="0" w:color="auto"/>
        <w:left w:val="none" w:sz="0" w:space="0" w:color="auto"/>
        <w:bottom w:val="none" w:sz="0" w:space="0" w:color="auto"/>
        <w:right w:val="none" w:sz="0" w:space="0" w:color="auto"/>
      </w:divBdr>
    </w:div>
    <w:div w:id="1936326983">
      <w:bodyDiv w:val="1"/>
      <w:marLeft w:val="0"/>
      <w:marRight w:val="0"/>
      <w:marTop w:val="0"/>
      <w:marBottom w:val="0"/>
      <w:divBdr>
        <w:top w:val="none" w:sz="0" w:space="0" w:color="auto"/>
        <w:left w:val="none" w:sz="0" w:space="0" w:color="auto"/>
        <w:bottom w:val="none" w:sz="0" w:space="0" w:color="auto"/>
        <w:right w:val="none" w:sz="0" w:space="0" w:color="auto"/>
      </w:divBdr>
    </w:div>
    <w:div w:id="1982689676">
      <w:bodyDiv w:val="1"/>
      <w:marLeft w:val="0"/>
      <w:marRight w:val="0"/>
      <w:marTop w:val="0"/>
      <w:marBottom w:val="0"/>
      <w:divBdr>
        <w:top w:val="none" w:sz="0" w:space="0" w:color="auto"/>
        <w:left w:val="none" w:sz="0" w:space="0" w:color="auto"/>
        <w:bottom w:val="none" w:sz="0" w:space="0" w:color="auto"/>
        <w:right w:val="none" w:sz="0" w:space="0" w:color="auto"/>
      </w:divBdr>
    </w:div>
    <w:div w:id="21325525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587E56-7CB4-4C8F-A6EE-C8D4164AF4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41</Pages>
  <Words>10796</Words>
  <Characters>61541</Characters>
  <Application>Microsoft Office Word</Application>
  <DocSecurity>0</DocSecurity>
  <Lines>512</Lines>
  <Paragraphs>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Mateo Peša</dc:creator>
  <cp:lastModifiedBy>Mateo Peša</cp:lastModifiedBy>
  <cp:revision>8</cp:revision>
  <cp:lastPrinted>2023-05-15T08:08:00Z</cp:lastPrinted>
  <dcterms:created xsi:type="dcterms:W3CDTF">2023-06-09T11:05:00Z</dcterms:created>
  <dcterms:modified xsi:type="dcterms:W3CDTF">2023-07-05T12:47:00Z</dcterms:modified>
</cp:coreProperties>
</file>