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B9053" w14:textId="77777777" w:rsidR="0060306F" w:rsidRPr="007E38D0" w:rsidRDefault="0060306F" w:rsidP="008F3585">
      <w:pPr>
        <w:spacing w:after="0"/>
        <w:jc w:val="center"/>
        <w:rPr>
          <w:rFonts w:ascii="Times New Roman" w:hAnsi="Times New Roman"/>
          <w:sz w:val="24"/>
          <w:szCs w:val="24"/>
        </w:rPr>
      </w:pPr>
      <w:r w:rsidRPr="007E38D0">
        <w:rPr>
          <w:rFonts w:ascii="Times New Roman" w:hAnsi="Times New Roman"/>
          <w:b/>
          <w:sz w:val="24"/>
          <w:szCs w:val="24"/>
        </w:rPr>
        <w:t>Z A P I S N I K</w:t>
      </w:r>
    </w:p>
    <w:p w14:paraId="477C6F48" w14:textId="2D38716C" w:rsidR="0060306F" w:rsidRPr="007E38D0" w:rsidRDefault="00D00550" w:rsidP="008F3585">
      <w:pPr>
        <w:spacing w:after="0"/>
        <w:jc w:val="center"/>
        <w:rPr>
          <w:rFonts w:ascii="Times New Roman" w:hAnsi="Times New Roman"/>
          <w:b/>
          <w:sz w:val="24"/>
          <w:szCs w:val="24"/>
        </w:rPr>
      </w:pPr>
      <w:r w:rsidRPr="007E38D0">
        <w:rPr>
          <w:rFonts w:ascii="Times New Roman" w:hAnsi="Times New Roman"/>
          <w:b/>
          <w:sz w:val="24"/>
          <w:szCs w:val="24"/>
        </w:rPr>
        <w:t>3</w:t>
      </w:r>
      <w:r w:rsidR="004D4BE8" w:rsidRPr="007E38D0">
        <w:rPr>
          <w:rFonts w:ascii="Times New Roman" w:hAnsi="Times New Roman"/>
          <w:b/>
          <w:sz w:val="24"/>
          <w:szCs w:val="24"/>
        </w:rPr>
        <w:t>5</w:t>
      </w:r>
      <w:r w:rsidR="0060306F" w:rsidRPr="007E38D0">
        <w:rPr>
          <w:rFonts w:ascii="Times New Roman" w:hAnsi="Times New Roman"/>
          <w:b/>
          <w:sz w:val="24"/>
          <w:szCs w:val="24"/>
        </w:rPr>
        <w:t>. sjednice Vijeća Mjesnog odbora “Nadbiskup Antun Bauer“</w:t>
      </w:r>
    </w:p>
    <w:p w14:paraId="0BC600AA" w14:textId="5DF7C0E1" w:rsidR="0060306F" w:rsidRPr="007E38D0" w:rsidRDefault="0060306F" w:rsidP="008F3585">
      <w:pPr>
        <w:spacing w:after="0"/>
        <w:jc w:val="center"/>
        <w:rPr>
          <w:rFonts w:ascii="Times New Roman" w:hAnsi="Times New Roman"/>
          <w:b/>
          <w:sz w:val="24"/>
          <w:szCs w:val="24"/>
        </w:rPr>
      </w:pPr>
      <w:r w:rsidRPr="007E38D0">
        <w:rPr>
          <w:rFonts w:ascii="Times New Roman" w:hAnsi="Times New Roman"/>
          <w:b/>
          <w:sz w:val="24"/>
          <w:szCs w:val="24"/>
        </w:rPr>
        <w:t xml:space="preserve">održane dana </w:t>
      </w:r>
      <w:r w:rsidR="0045262D" w:rsidRPr="007E38D0">
        <w:rPr>
          <w:rFonts w:ascii="Times New Roman" w:hAnsi="Times New Roman"/>
          <w:b/>
          <w:sz w:val="24"/>
          <w:szCs w:val="24"/>
        </w:rPr>
        <w:t>2</w:t>
      </w:r>
      <w:r w:rsidR="004D4BE8" w:rsidRPr="007E38D0">
        <w:rPr>
          <w:rFonts w:ascii="Times New Roman" w:hAnsi="Times New Roman"/>
          <w:b/>
          <w:sz w:val="24"/>
          <w:szCs w:val="24"/>
        </w:rPr>
        <w:t>9</w:t>
      </w:r>
      <w:r w:rsidR="002A3571" w:rsidRPr="007E38D0">
        <w:rPr>
          <w:rFonts w:ascii="Times New Roman" w:hAnsi="Times New Roman"/>
          <w:b/>
          <w:sz w:val="24"/>
          <w:szCs w:val="24"/>
        </w:rPr>
        <w:t xml:space="preserve">. </w:t>
      </w:r>
      <w:r w:rsidR="004D4BE8" w:rsidRPr="007E38D0">
        <w:rPr>
          <w:rFonts w:ascii="Times New Roman" w:hAnsi="Times New Roman"/>
          <w:b/>
          <w:sz w:val="24"/>
          <w:szCs w:val="24"/>
        </w:rPr>
        <w:t>veljače</w:t>
      </w:r>
      <w:r w:rsidRPr="007E38D0">
        <w:rPr>
          <w:rFonts w:ascii="Times New Roman" w:hAnsi="Times New Roman"/>
          <w:b/>
          <w:sz w:val="24"/>
          <w:szCs w:val="24"/>
        </w:rPr>
        <w:t xml:space="preserve"> 202</w:t>
      </w:r>
      <w:r w:rsidR="009C19A6" w:rsidRPr="007E38D0">
        <w:rPr>
          <w:rFonts w:ascii="Times New Roman" w:hAnsi="Times New Roman"/>
          <w:b/>
          <w:sz w:val="24"/>
          <w:szCs w:val="24"/>
        </w:rPr>
        <w:t>4</w:t>
      </w:r>
      <w:r w:rsidRPr="007E38D0">
        <w:rPr>
          <w:rFonts w:ascii="Times New Roman" w:hAnsi="Times New Roman"/>
          <w:b/>
          <w:sz w:val="24"/>
          <w:szCs w:val="24"/>
        </w:rPr>
        <w:t xml:space="preserve">. g. </w:t>
      </w:r>
      <w:r w:rsidRPr="007E38D0">
        <w:rPr>
          <w:rFonts w:ascii="Times New Roman" w:hAnsi="Times New Roman"/>
          <w:b/>
          <w:color w:val="000000"/>
          <w:sz w:val="24"/>
          <w:szCs w:val="24"/>
        </w:rPr>
        <w:t xml:space="preserve">s </w:t>
      </w:r>
      <w:r w:rsidRPr="007E38D0">
        <w:rPr>
          <w:rFonts w:ascii="Times New Roman" w:hAnsi="Times New Roman"/>
          <w:b/>
          <w:sz w:val="24"/>
          <w:szCs w:val="24"/>
        </w:rPr>
        <w:t xml:space="preserve">početkom u </w:t>
      </w:r>
      <w:r w:rsidR="004D4BE8" w:rsidRPr="007E38D0">
        <w:rPr>
          <w:rFonts w:ascii="Times New Roman" w:hAnsi="Times New Roman"/>
          <w:b/>
          <w:sz w:val="24"/>
          <w:szCs w:val="24"/>
        </w:rPr>
        <w:t>20.00</w:t>
      </w:r>
      <w:r w:rsidRPr="007E38D0">
        <w:rPr>
          <w:rFonts w:ascii="Times New Roman" w:hAnsi="Times New Roman"/>
          <w:b/>
          <w:sz w:val="24"/>
          <w:szCs w:val="24"/>
        </w:rPr>
        <w:t xml:space="preserve"> sat</w:t>
      </w:r>
      <w:r w:rsidR="00D00550" w:rsidRPr="007E38D0">
        <w:rPr>
          <w:rFonts w:ascii="Times New Roman" w:hAnsi="Times New Roman"/>
          <w:b/>
          <w:sz w:val="24"/>
          <w:szCs w:val="24"/>
        </w:rPr>
        <w:t>i</w:t>
      </w:r>
      <w:r w:rsidRPr="007E38D0">
        <w:rPr>
          <w:rFonts w:ascii="Times New Roman" w:hAnsi="Times New Roman"/>
          <w:b/>
          <w:sz w:val="24"/>
          <w:szCs w:val="24"/>
        </w:rPr>
        <w:t xml:space="preserve">  u prostorijama </w:t>
      </w:r>
    </w:p>
    <w:p w14:paraId="461435A0" w14:textId="77777777" w:rsidR="0060306F" w:rsidRPr="007E38D0" w:rsidRDefault="0060306F" w:rsidP="008F3585">
      <w:pPr>
        <w:spacing w:after="0"/>
        <w:jc w:val="center"/>
        <w:rPr>
          <w:rFonts w:ascii="Times New Roman" w:hAnsi="Times New Roman"/>
          <w:b/>
          <w:sz w:val="24"/>
          <w:szCs w:val="24"/>
        </w:rPr>
      </w:pPr>
      <w:r w:rsidRPr="007E38D0">
        <w:rPr>
          <w:rFonts w:ascii="Times New Roman" w:hAnsi="Times New Roman"/>
          <w:b/>
          <w:sz w:val="24"/>
          <w:szCs w:val="24"/>
        </w:rPr>
        <w:t>Mjesnog odbora „Nadbiskup Antun Bauer“, Bauerova 21</w:t>
      </w:r>
    </w:p>
    <w:p w14:paraId="105A19FD" w14:textId="77777777" w:rsidR="0060306F" w:rsidRPr="007E38D0" w:rsidRDefault="0060306F" w:rsidP="0060306F">
      <w:pPr>
        <w:jc w:val="both"/>
        <w:rPr>
          <w:rFonts w:ascii="Times New Roman" w:hAnsi="Times New Roman"/>
          <w:sz w:val="24"/>
          <w:szCs w:val="24"/>
        </w:rPr>
      </w:pPr>
    </w:p>
    <w:p w14:paraId="6BA3B0BC" w14:textId="0EE644E2" w:rsidR="0060306F" w:rsidRPr="007E38D0" w:rsidRDefault="0060306F" w:rsidP="0060306F">
      <w:pPr>
        <w:jc w:val="both"/>
        <w:rPr>
          <w:rFonts w:ascii="Times New Roman" w:hAnsi="Times New Roman"/>
          <w:sz w:val="24"/>
          <w:szCs w:val="24"/>
        </w:rPr>
      </w:pPr>
      <w:r w:rsidRPr="007E38D0">
        <w:rPr>
          <w:rFonts w:ascii="Times New Roman" w:hAnsi="Times New Roman"/>
          <w:sz w:val="24"/>
          <w:szCs w:val="24"/>
        </w:rPr>
        <w:t xml:space="preserve">Nazočni članovi Vijeća Mjesnog odbora: </w:t>
      </w:r>
      <w:r w:rsidR="004D4BE8" w:rsidRPr="007E38D0">
        <w:rPr>
          <w:rFonts w:ascii="Times New Roman" w:hAnsi="Times New Roman"/>
          <w:sz w:val="24"/>
          <w:szCs w:val="24"/>
        </w:rPr>
        <w:t>Marina Bauer</w:t>
      </w:r>
      <w:r w:rsidR="00566BCE" w:rsidRPr="007E38D0">
        <w:rPr>
          <w:rFonts w:ascii="Times New Roman" w:hAnsi="Times New Roman"/>
          <w:sz w:val="24"/>
          <w:szCs w:val="24"/>
        </w:rPr>
        <w:t>,</w:t>
      </w:r>
      <w:r w:rsidR="00F833B8" w:rsidRPr="007E38D0">
        <w:rPr>
          <w:rFonts w:ascii="Times New Roman" w:hAnsi="Times New Roman"/>
          <w:sz w:val="24"/>
          <w:szCs w:val="24"/>
        </w:rPr>
        <w:t xml:space="preserve"> </w:t>
      </w:r>
      <w:r w:rsidR="00566BCE" w:rsidRPr="007E38D0">
        <w:rPr>
          <w:rFonts w:ascii="Times New Roman" w:hAnsi="Times New Roman"/>
          <w:sz w:val="24"/>
          <w:szCs w:val="24"/>
        </w:rPr>
        <w:t>Zlatan Krajina</w:t>
      </w:r>
      <w:r w:rsidR="004D4BE8" w:rsidRPr="007E38D0">
        <w:rPr>
          <w:rFonts w:ascii="Times New Roman" w:hAnsi="Times New Roman"/>
          <w:sz w:val="24"/>
          <w:szCs w:val="24"/>
        </w:rPr>
        <w:t xml:space="preserve"> </w:t>
      </w:r>
      <w:r w:rsidRPr="007E38D0">
        <w:rPr>
          <w:rFonts w:ascii="Times New Roman" w:hAnsi="Times New Roman"/>
          <w:sz w:val="24"/>
          <w:szCs w:val="24"/>
        </w:rPr>
        <w:t xml:space="preserve">i Goranka Tropčić Zekan. </w:t>
      </w:r>
      <w:r w:rsidR="000B22A0" w:rsidRPr="007E38D0">
        <w:rPr>
          <w:rFonts w:ascii="Times New Roman" w:hAnsi="Times New Roman"/>
          <w:sz w:val="24"/>
          <w:szCs w:val="24"/>
        </w:rPr>
        <w:t>Nenazočni član</w:t>
      </w:r>
      <w:r w:rsidR="004D4BE8" w:rsidRPr="007E38D0">
        <w:rPr>
          <w:rFonts w:ascii="Times New Roman" w:hAnsi="Times New Roman"/>
          <w:sz w:val="24"/>
          <w:szCs w:val="24"/>
        </w:rPr>
        <w:t>ovi</w:t>
      </w:r>
      <w:r w:rsidR="000B22A0" w:rsidRPr="007E38D0">
        <w:rPr>
          <w:rFonts w:ascii="Times New Roman" w:hAnsi="Times New Roman"/>
          <w:sz w:val="24"/>
          <w:szCs w:val="24"/>
        </w:rPr>
        <w:t xml:space="preserve"> </w:t>
      </w:r>
      <w:r w:rsidR="004D4BE8" w:rsidRPr="007E38D0">
        <w:rPr>
          <w:rFonts w:ascii="Times New Roman" w:hAnsi="Times New Roman"/>
          <w:sz w:val="24"/>
          <w:szCs w:val="24"/>
        </w:rPr>
        <w:t>Bojana Ivanišević i Ante Barišić</w:t>
      </w:r>
      <w:r w:rsidR="000B22A0" w:rsidRPr="007E38D0">
        <w:rPr>
          <w:rFonts w:ascii="Times New Roman" w:hAnsi="Times New Roman"/>
          <w:sz w:val="24"/>
          <w:szCs w:val="24"/>
        </w:rPr>
        <w:t>.</w:t>
      </w:r>
    </w:p>
    <w:p w14:paraId="01C0147C" w14:textId="749E9588" w:rsidR="0060306F" w:rsidRPr="007E38D0" w:rsidRDefault="0060306F" w:rsidP="0060306F">
      <w:pPr>
        <w:jc w:val="both"/>
        <w:rPr>
          <w:rFonts w:ascii="Times New Roman" w:hAnsi="Times New Roman"/>
          <w:sz w:val="24"/>
          <w:szCs w:val="24"/>
        </w:rPr>
      </w:pPr>
      <w:r w:rsidRPr="007E38D0">
        <w:rPr>
          <w:rFonts w:ascii="Times New Roman" w:hAnsi="Times New Roman"/>
          <w:sz w:val="24"/>
          <w:szCs w:val="24"/>
        </w:rPr>
        <w:t xml:space="preserve">Predsjednica Vijeća Mjesnog odbora pozdravlja sve prisutne i konstatira da </w:t>
      </w:r>
      <w:r w:rsidR="00244E20" w:rsidRPr="007E38D0">
        <w:rPr>
          <w:rFonts w:ascii="Times New Roman" w:hAnsi="Times New Roman"/>
          <w:sz w:val="24"/>
          <w:szCs w:val="24"/>
        </w:rPr>
        <w:t xml:space="preserve">su prisutni </w:t>
      </w:r>
      <w:r w:rsidR="00942507" w:rsidRPr="007E38D0">
        <w:rPr>
          <w:rFonts w:ascii="Times New Roman" w:hAnsi="Times New Roman"/>
          <w:sz w:val="24"/>
          <w:szCs w:val="24"/>
        </w:rPr>
        <w:t>t</w:t>
      </w:r>
      <w:r w:rsidR="00244E20" w:rsidRPr="007E38D0">
        <w:rPr>
          <w:rFonts w:ascii="Times New Roman" w:hAnsi="Times New Roman"/>
          <w:sz w:val="24"/>
          <w:szCs w:val="24"/>
        </w:rPr>
        <w:t xml:space="preserve">ri člana/članice </w:t>
      </w:r>
      <w:r w:rsidRPr="007E38D0">
        <w:rPr>
          <w:rFonts w:ascii="Times New Roman" w:hAnsi="Times New Roman"/>
          <w:sz w:val="24"/>
          <w:szCs w:val="24"/>
        </w:rPr>
        <w:t xml:space="preserve">Vijeća, te su </w:t>
      </w:r>
      <w:r w:rsidRPr="007E38D0">
        <w:rPr>
          <w:rFonts w:ascii="Times New Roman" w:hAnsi="Times New Roman"/>
          <w:color w:val="000000"/>
          <w:sz w:val="24"/>
          <w:szCs w:val="24"/>
        </w:rPr>
        <w:t>stečeni</w:t>
      </w:r>
      <w:r w:rsidRPr="007E38D0">
        <w:rPr>
          <w:rFonts w:ascii="Times New Roman" w:hAnsi="Times New Roman"/>
          <w:color w:val="FF0000"/>
          <w:sz w:val="24"/>
          <w:szCs w:val="24"/>
        </w:rPr>
        <w:t xml:space="preserve"> </w:t>
      </w:r>
      <w:r w:rsidRPr="007E38D0">
        <w:rPr>
          <w:rFonts w:ascii="Times New Roman" w:hAnsi="Times New Roman"/>
          <w:sz w:val="24"/>
          <w:szCs w:val="24"/>
        </w:rPr>
        <w:t>uvjeti za raspravu i pravovaljano odlučivanje.</w:t>
      </w:r>
      <w:r w:rsidR="009C19A6" w:rsidRPr="007E38D0">
        <w:rPr>
          <w:rFonts w:ascii="Times New Roman" w:hAnsi="Times New Roman"/>
          <w:sz w:val="24"/>
          <w:szCs w:val="24"/>
        </w:rPr>
        <w:t xml:space="preserve"> </w:t>
      </w:r>
    </w:p>
    <w:p w14:paraId="40DE9A03" w14:textId="75878C60" w:rsidR="0060306F" w:rsidRPr="007E38D0" w:rsidRDefault="0060306F" w:rsidP="0060306F">
      <w:pPr>
        <w:jc w:val="both"/>
        <w:rPr>
          <w:rFonts w:ascii="Times New Roman" w:hAnsi="Times New Roman"/>
          <w:sz w:val="24"/>
          <w:szCs w:val="24"/>
        </w:rPr>
      </w:pPr>
      <w:r w:rsidRPr="007E38D0">
        <w:rPr>
          <w:rFonts w:ascii="Times New Roman" w:hAnsi="Times New Roman"/>
          <w:sz w:val="24"/>
          <w:szCs w:val="24"/>
        </w:rPr>
        <w:t xml:space="preserve">Prije utvrđivanja dnevnog reda gđa. Tropčić Zekan predlaže usvajanje zapisnika </w:t>
      </w:r>
      <w:r w:rsidR="00F833B8" w:rsidRPr="007E38D0">
        <w:rPr>
          <w:rFonts w:ascii="Times New Roman" w:hAnsi="Times New Roman"/>
          <w:sz w:val="24"/>
          <w:szCs w:val="24"/>
        </w:rPr>
        <w:t>3</w:t>
      </w:r>
      <w:r w:rsidR="00942507" w:rsidRPr="007E38D0">
        <w:rPr>
          <w:rFonts w:ascii="Times New Roman" w:hAnsi="Times New Roman"/>
          <w:sz w:val="24"/>
          <w:szCs w:val="24"/>
        </w:rPr>
        <w:t>4</w:t>
      </w:r>
      <w:r w:rsidRPr="007E38D0">
        <w:rPr>
          <w:rFonts w:ascii="Times New Roman" w:hAnsi="Times New Roman"/>
          <w:sz w:val="24"/>
          <w:szCs w:val="24"/>
        </w:rPr>
        <w:t xml:space="preserve">. sjednice Vijeća te otvara raspravu o istom. Vijeće, bez rasprave, jednoglasno usvaja zapisnik </w:t>
      </w:r>
      <w:r w:rsidR="00F833B8" w:rsidRPr="007E38D0">
        <w:rPr>
          <w:rFonts w:ascii="Times New Roman" w:hAnsi="Times New Roman"/>
          <w:sz w:val="24"/>
          <w:szCs w:val="24"/>
        </w:rPr>
        <w:t>3</w:t>
      </w:r>
      <w:r w:rsidR="00942507" w:rsidRPr="007E38D0">
        <w:rPr>
          <w:rFonts w:ascii="Times New Roman" w:hAnsi="Times New Roman"/>
          <w:sz w:val="24"/>
          <w:szCs w:val="24"/>
        </w:rPr>
        <w:t>4</w:t>
      </w:r>
      <w:r w:rsidRPr="007E38D0">
        <w:rPr>
          <w:rFonts w:ascii="Times New Roman" w:hAnsi="Times New Roman"/>
          <w:sz w:val="24"/>
          <w:szCs w:val="24"/>
        </w:rPr>
        <w:t>. sjednice Vijeća Mjesnog odbora.</w:t>
      </w:r>
    </w:p>
    <w:p w14:paraId="0C2214FA" w14:textId="55A6B922" w:rsidR="007D1134" w:rsidRPr="007E38D0" w:rsidRDefault="0060306F" w:rsidP="002A3571">
      <w:pPr>
        <w:jc w:val="both"/>
        <w:rPr>
          <w:rFonts w:ascii="Times New Roman" w:hAnsi="Times New Roman"/>
          <w:sz w:val="24"/>
          <w:szCs w:val="24"/>
        </w:rPr>
      </w:pPr>
      <w:r w:rsidRPr="007E38D0">
        <w:rPr>
          <w:rFonts w:ascii="Times New Roman" w:hAnsi="Times New Roman"/>
          <w:sz w:val="24"/>
          <w:szCs w:val="24"/>
        </w:rPr>
        <w:t xml:space="preserve">Predsjednica Vijeća otvara raspravu o Dnevnom redu </w:t>
      </w:r>
      <w:r w:rsidR="00D00550" w:rsidRPr="007E38D0">
        <w:rPr>
          <w:rFonts w:ascii="Times New Roman" w:hAnsi="Times New Roman"/>
          <w:sz w:val="24"/>
          <w:szCs w:val="24"/>
        </w:rPr>
        <w:t>3</w:t>
      </w:r>
      <w:r w:rsidR="00942507" w:rsidRPr="007E38D0">
        <w:rPr>
          <w:rFonts w:ascii="Times New Roman" w:hAnsi="Times New Roman"/>
          <w:sz w:val="24"/>
          <w:szCs w:val="24"/>
        </w:rPr>
        <w:t>5</w:t>
      </w:r>
      <w:r w:rsidRPr="007E38D0">
        <w:rPr>
          <w:rFonts w:ascii="Times New Roman" w:hAnsi="Times New Roman"/>
          <w:sz w:val="24"/>
          <w:szCs w:val="24"/>
        </w:rPr>
        <w:t>. sjednice Vijeća Mjesnog odbora</w:t>
      </w:r>
      <w:r w:rsidR="009C19A6" w:rsidRPr="007E38D0">
        <w:rPr>
          <w:rFonts w:ascii="Times New Roman" w:hAnsi="Times New Roman"/>
          <w:sz w:val="24"/>
          <w:szCs w:val="24"/>
        </w:rPr>
        <w:t>, te predlaže izmjene i dopune dnevnog reda, što članovi</w:t>
      </w:r>
      <w:r w:rsidR="002A3571" w:rsidRPr="007E38D0">
        <w:rPr>
          <w:rFonts w:ascii="Times New Roman" w:hAnsi="Times New Roman"/>
          <w:sz w:val="24"/>
          <w:szCs w:val="24"/>
        </w:rPr>
        <w:t xml:space="preserve"> Vijeć</w:t>
      </w:r>
      <w:r w:rsidR="009C19A6" w:rsidRPr="007E38D0">
        <w:rPr>
          <w:rFonts w:ascii="Times New Roman" w:hAnsi="Times New Roman"/>
          <w:sz w:val="24"/>
          <w:szCs w:val="24"/>
        </w:rPr>
        <w:t>a</w:t>
      </w:r>
      <w:r w:rsidR="002A3571" w:rsidRPr="007E38D0">
        <w:rPr>
          <w:rFonts w:ascii="Times New Roman" w:hAnsi="Times New Roman"/>
          <w:sz w:val="24"/>
          <w:szCs w:val="24"/>
        </w:rPr>
        <w:t xml:space="preserve"> jednoglasno, bez rasprave, prihvaća</w:t>
      </w:r>
      <w:r w:rsidR="009C19A6" w:rsidRPr="007E38D0">
        <w:rPr>
          <w:rFonts w:ascii="Times New Roman" w:hAnsi="Times New Roman"/>
          <w:sz w:val="24"/>
          <w:szCs w:val="24"/>
        </w:rPr>
        <w:t xml:space="preserve">ju i </w:t>
      </w:r>
      <w:r w:rsidR="002A3571" w:rsidRPr="007E38D0">
        <w:rPr>
          <w:rFonts w:ascii="Times New Roman" w:hAnsi="Times New Roman"/>
          <w:sz w:val="24"/>
          <w:szCs w:val="24"/>
        </w:rPr>
        <w:t>donos</w:t>
      </w:r>
      <w:r w:rsidR="009C19A6" w:rsidRPr="007E38D0">
        <w:rPr>
          <w:rFonts w:ascii="Times New Roman" w:hAnsi="Times New Roman"/>
          <w:sz w:val="24"/>
          <w:szCs w:val="24"/>
        </w:rPr>
        <w:t>e</w:t>
      </w:r>
      <w:r w:rsidR="002A3571" w:rsidRPr="007E38D0">
        <w:rPr>
          <w:rFonts w:ascii="Times New Roman" w:hAnsi="Times New Roman"/>
          <w:sz w:val="24"/>
          <w:szCs w:val="24"/>
        </w:rPr>
        <w:t xml:space="preserve"> sljedeći</w:t>
      </w:r>
      <w:r w:rsidR="00DE2560" w:rsidRPr="007E38D0">
        <w:rPr>
          <w:rFonts w:ascii="Times New Roman" w:hAnsi="Times New Roman"/>
          <w:sz w:val="24"/>
          <w:szCs w:val="24"/>
        </w:rPr>
        <w:t>:</w:t>
      </w:r>
    </w:p>
    <w:p w14:paraId="11CC5B69" w14:textId="77777777" w:rsidR="0060306F" w:rsidRPr="007E38D0" w:rsidRDefault="0060306F" w:rsidP="0060306F">
      <w:pPr>
        <w:jc w:val="both"/>
        <w:rPr>
          <w:rFonts w:ascii="Times New Roman" w:hAnsi="Times New Roman"/>
          <w:b/>
          <w:sz w:val="24"/>
          <w:szCs w:val="24"/>
        </w:rPr>
      </w:pPr>
      <w:r w:rsidRPr="007E38D0">
        <w:rPr>
          <w:rFonts w:ascii="Times New Roman" w:hAnsi="Times New Roman"/>
          <w:b/>
          <w:sz w:val="24"/>
          <w:szCs w:val="24"/>
        </w:rPr>
        <w:t xml:space="preserve">                                                                 DNEVNI  RED</w:t>
      </w:r>
    </w:p>
    <w:p w14:paraId="435219A3" w14:textId="6FCBD2E4" w:rsidR="00942507" w:rsidRPr="007E38D0" w:rsidRDefault="00942507" w:rsidP="00942507">
      <w:pPr>
        <w:pStyle w:val="ListParagraph"/>
        <w:numPr>
          <w:ilvl w:val="0"/>
          <w:numId w:val="4"/>
        </w:numPr>
      </w:pPr>
      <w:r w:rsidRPr="007E38D0">
        <w:t>Izvještaj o radu Vijeća Mjesnog odbora „Nadbiskup Antun Bauer“ za 2023.</w:t>
      </w:r>
      <w:r w:rsidR="00FC2642" w:rsidRPr="007E38D0">
        <w:t xml:space="preserve"> </w:t>
      </w:r>
      <w:r w:rsidRPr="007E38D0">
        <w:t>godinu</w:t>
      </w:r>
    </w:p>
    <w:p w14:paraId="3FAE66B2" w14:textId="77777777" w:rsidR="00942507" w:rsidRPr="007E38D0" w:rsidRDefault="00942507" w:rsidP="00942507">
      <w:pPr>
        <w:spacing w:after="0" w:line="240" w:lineRule="auto"/>
        <w:ind w:left="360"/>
        <w:rPr>
          <w:rFonts w:ascii="Times New Roman" w:eastAsia="Times New Roman" w:hAnsi="Times New Roman"/>
          <w:i/>
          <w:iCs/>
          <w:sz w:val="24"/>
          <w:szCs w:val="24"/>
          <w:lang w:eastAsia="hr-HR"/>
        </w:rPr>
      </w:pPr>
      <w:r w:rsidRPr="007E38D0">
        <w:rPr>
          <w:rFonts w:ascii="Times New Roman" w:eastAsia="Times New Roman" w:hAnsi="Times New Roman"/>
          <w:sz w:val="24"/>
          <w:szCs w:val="24"/>
          <w:lang w:eastAsia="hr-HR"/>
        </w:rPr>
        <w:t xml:space="preserve">      </w:t>
      </w:r>
    </w:p>
    <w:p w14:paraId="20A69B66" w14:textId="7966752D" w:rsidR="00942507" w:rsidRPr="007E38D0" w:rsidRDefault="00942507" w:rsidP="00942507">
      <w:pPr>
        <w:pStyle w:val="ListParagraph"/>
        <w:numPr>
          <w:ilvl w:val="0"/>
          <w:numId w:val="5"/>
        </w:numPr>
      </w:pPr>
      <w:bookmarkStart w:id="0" w:name="_Hlk161729851"/>
      <w:r w:rsidRPr="007E38D0">
        <w:t>Program rada Vijeća Mjesnog odbora „Nadbiskup Antun Bauer“ za 2024.</w:t>
      </w:r>
      <w:r w:rsidR="00FC2642" w:rsidRPr="007E38D0">
        <w:t xml:space="preserve"> </w:t>
      </w:r>
      <w:r w:rsidRPr="007E38D0">
        <w:t>godinu</w:t>
      </w:r>
      <w:bookmarkEnd w:id="0"/>
    </w:p>
    <w:p w14:paraId="32A45EA3" w14:textId="77777777" w:rsidR="00942507" w:rsidRPr="007E38D0" w:rsidRDefault="00942507" w:rsidP="00942507">
      <w:pPr>
        <w:spacing w:after="0" w:line="240" w:lineRule="auto"/>
        <w:ind w:left="360"/>
        <w:rPr>
          <w:rFonts w:ascii="Times New Roman" w:eastAsia="Times New Roman" w:hAnsi="Times New Roman"/>
          <w:sz w:val="24"/>
          <w:szCs w:val="24"/>
          <w:lang w:eastAsia="hr-HR"/>
        </w:rPr>
      </w:pPr>
    </w:p>
    <w:p w14:paraId="66CF7119" w14:textId="77777777" w:rsidR="00942507" w:rsidRPr="007E38D0" w:rsidRDefault="00942507" w:rsidP="00942507">
      <w:pPr>
        <w:pStyle w:val="ListParagraph"/>
        <w:numPr>
          <w:ilvl w:val="0"/>
          <w:numId w:val="5"/>
        </w:numPr>
      </w:pPr>
      <w:r w:rsidRPr="007E38D0">
        <w:t xml:space="preserve">Plan potreba za aktivnostima, programima i projektima unapređenja kvalitete života </w:t>
      </w:r>
    </w:p>
    <w:p w14:paraId="3F32BCC6" w14:textId="130F9BF9" w:rsidR="00942507" w:rsidRPr="007E38D0" w:rsidRDefault="00942507" w:rsidP="00942507">
      <w:pPr>
        <w:spacing w:after="0" w:line="240" w:lineRule="auto"/>
        <w:ind w:left="360"/>
        <w:rPr>
          <w:rFonts w:ascii="Times New Roman" w:eastAsia="Times New Roman" w:hAnsi="Times New Roman"/>
          <w:sz w:val="24"/>
          <w:szCs w:val="24"/>
          <w:lang w:eastAsia="hr-HR"/>
        </w:rPr>
      </w:pPr>
      <w:r w:rsidRPr="007E38D0">
        <w:rPr>
          <w:rFonts w:ascii="Times New Roman" w:eastAsia="Times New Roman" w:hAnsi="Times New Roman"/>
          <w:sz w:val="24"/>
          <w:szCs w:val="24"/>
          <w:lang w:eastAsia="hr-HR"/>
        </w:rPr>
        <w:t xml:space="preserve">      građana Mjesnog odbora“ Nadbiskup Antun Bauer“ u 2024.</w:t>
      </w:r>
      <w:r w:rsidR="00FC2642" w:rsidRPr="007E38D0">
        <w:rPr>
          <w:rFonts w:ascii="Times New Roman" w:eastAsia="Times New Roman" w:hAnsi="Times New Roman"/>
          <w:sz w:val="24"/>
          <w:szCs w:val="24"/>
          <w:lang w:eastAsia="hr-HR"/>
        </w:rPr>
        <w:t xml:space="preserve"> – </w:t>
      </w:r>
      <w:r w:rsidRPr="007E38D0">
        <w:rPr>
          <w:rFonts w:ascii="Times New Roman" w:eastAsia="Times New Roman" w:hAnsi="Times New Roman"/>
          <w:sz w:val="24"/>
          <w:szCs w:val="24"/>
          <w:lang w:eastAsia="hr-HR"/>
        </w:rPr>
        <w:t>razrada troškova</w:t>
      </w:r>
    </w:p>
    <w:p w14:paraId="5DF8C785" w14:textId="77777777" w:rsidR="00942507" w:rsidRPr="007E38D0" w:rsidRDefault="00942507" w:rsidP="00942507">
      <w:pPr>
        <w:spacing w:after="0" w:line="240" w:lineRule="auto"/>
        <w:ind w:left="360"/>
        <w:rPr>
          <w:rFonts w:ascii="Times New Roman" w:eastAsia="Times New Roman" w:hAnsi="Times New Roman"/>
          <w:sz w:val="24"/>
          <w:szCs w:val="24"/>
          <w:lang w:eastAsia="hr-HR"/>
        </w:rPr>
      </w:pPr>
    </w:p>
    <w:p w14:paraId="22579C14" w14:textId="6A4352C3" w:rsidR="00942507" w:rsidRPr="007E38D0" w:rsidRDefault="00942507" w:rsidP="00942507">
      <w:pPr>
        <w:pStyle w:val="ListParagraph"/>
        <w:numPr>
          <w:ilvl w:val="0"/>
          <w:numId w:val="5"/>
        </w:numPr>
        <w:jc w:val="both"/>
      </w:pPr>
      <w:r w:rsidRPr="007E38D0">
        <w:t>Prijedlog Odluke o izradi Urbanističkog plana uređenja Trga bana Jelačića – Petrinjska  - Amruševa – Trg N. Š. Zrinskoga – Praška, mišljenje, daje se</w:t>
      </w:r>
    </w:p>
    <w:p w14:paraId="7ED7201B" w14:textId="77777777" w:rsidR="004B481C" w:rsidRPr="007E38D0" w:rsidRDefault="004B481C" w:rsidP="004B481C">
      <w:pPr>
        <w:pStyle w:val="ListParagraph"/>
        <w:jc w:val="both"/>
      </w:pPr>
    </w:p>
    <w:p w14:paraId="423EBEB7" w14:textId="61DDA5E2" w:rsidR="004B481C" w:rsidRPr="007E38D0" w:rsidRDefault="004B481C" w:rsidP="00942507">
      <w:pPr>
        <w:pStyle w:val="ListParagraph"/>
        <w:numPr>
          <w:ilvl w:val="0"/>
          <w:numId w:val="5"/>
        </w:numPr>
        <w:jc w:val="both"/>
      </w:pPr>
      <w:r w:rsidRPr="007E38D0">
        <w:t>Pritužbe građana na rad Komunalnog redarstva</w:t>
      </w:r>
      <w:r w:rsidR="005123DB" w:rsidRPr="007E38D0">
        <w:t>, Zrinjevca i Čistoće</w:t>
      </w:r>
    </w:p>
    <w:p w14:paraId="2E7F7AFD" w14:textId="77777777" w:rsidR="00942507" w:rsidRPr="007E38D0" w:rsidRDefault="00942507" w:rsidP="00942507">
      <w:pPr>
        <w:pStyle w:val="ListParagraph"/>
        <w:jc w:val="both"/>
      </w:pPr>
    </w:p>
    <w:p w14:paraId="7F9A467A" w14:textId="3680DB84" w:rsidR="00942507" w:rsidRPr="007E38D0" w:rsidRDefault="00942507" w:rsidP="00942507">
      <w:pPr>
        <w:pStyle w:val="ListParagraph"/>
        <w:numPr>
          <w:ilvl w:val="0"/>
          <w:numId w:val="5"/>
        </w:numPr>
        <w:jc w:val="both"/>
      </w:pPr>
      <w:r w:rsidRPr="007E38D0">
        <w:t>Pritužbe građana na parkiranje vozila na nogostupima</w:t>
      </w:r>
    </w:p>
    <w:p w14:paraId="34E6ED6E" w14:textId="77777777" w:rsidR="00942507" w:rsidRPr="007E38D0" w:rsidRDefault="00942507" w:rsidP="00942507">
      <w:pPr>
        <w:pStyle w:val="ListParagraph"/>
        <w:jc w:val="both"/>
      </w:pPr>
    </w:p>
    <w:p w14:paraId="1B995D88" w14:textId="4FBBB71E" w:rsidR="00942507" w:rsidRPr="007E38D0" w:rsidRDefault="00942507" w:rsidP="00942507">
      <w:pPr>
        <w:pStyle w:val="ListParagraph"/>
        <w:numPr>
          <w:ilvl w:val="0"/>
          <w:numId w:val="5"/>
        </w:numPr>
        <w:jc w:val="both"/>
      </w:pPr>
      <w:r w:rsidRPr="007E38D0">
        <w:t xml:space="preserve">Pritužbe građana na lokaciju postavljenog stalka za bicikle </w:t>
      </w:r>
      <w:r w:rsidR="005123DB" w:rsidRPr="007E38D0">
        <w:t>na nogostupu u Ulici Antuna Bauera</w:t>
      </w:r>
      <w:r w:rsidR="00FC6A46" w:rsidRPr="007E38D0">
        <w:t xml:space="preserve"> ispred kućnog broja</w:t>
      </w:r>
      <w:r w:rsidRPr="007E38D0">
        <w:t xml:space="preserve"> 10</w:t>
      </w:r>
    </w:p>
    <w:p w14:paraId="270593CE" w14:textId="77777777" w:rsidR="00942507" w:rsidRPr="007E38D0" w:rsidRDefault="00942507" w:rsidP="00942507">
      <w:pPr>
        <w:pStyle w:val="ListParagraph"/>
        <w:jc w:val="both"/>
      </w:pPr>
    </w:p>
    <w:p w14:paraId="5B26896E" w14:textId="02830141" w:rsidR="00942507" w:rsidRPr="007E38D0" w:rsidRDefault="00942507" w:rsidP="00942507">
      <w:pPr>
        <w:pStyle w:val="ListParagraph"/>
        <w:numPr>
          <w:ilvl w:val="0"/>
          <w:numId w:val="5"/>
        </w:numPr>
        <w:jc w:val="both"/>
      </w:pPr>
      <w:r w:rsidRPr="007E38D0">
        <w:t xml:space="preserve">Pritužbe građana na nesigurnost pješačkog prelaza u Bauerovoj ulici kod kućnog broja 21 </w:t>
      </w:r>
    </w:p>
    <w:p w14:paraId="15CFC163" w14:textId="77777777" w:rsidR="00942507" w:rsidRPr="007E38D0" w:rsidRDefault="00942507" w:rsidP="00942507">
      <w:pPr>
        <w:pStyle w:val="ListParagraph"/>
      </w:pPr>
    </w:p>
    <w:p w14:paraId="25E9CFA5" w14:textId="10159607" w:rsidR="00942507" w:rsidRPr="007E38D0" w:rsidRDefault="00942507" w:rsidP="00942507">
      <w:pPr>
        <w:pStyle w:val="ListParagraph"/>
        <w:numPr>
          <w:ilvl w:val="0"/>
          <w:numId w:val="5"/>
        </w:numPr>
        <w:jc w:val="both"/>
      </w:pPr>
      <w:r w:rsidRPr="007E38D0">
        <w:t>Pitanja, prijedlozi i razno</w:t>
      </w:r>
    </w:p>
    <w:p w14:paraId="18404D06" w14:textId="77777777" w:rsidR="00942507" w:rsidRPr="007E38D0" w:rsidRDefault="00942507" w:rsidP="00942507">
      <w:pPr>
        <w:spacing w:after="0" w:line="240" w:lineRule="auto"/>
        <w:ind w:left="360"/>
        <w:rPr>
          <w:rFonts w:ascii="Times New Roman" w:eastAsia="Times New Roman" w:hAnsi="Times New Roman"/>
          <w:i/>
          <w:iCs/>
          <w:sz w:val="24"/>
          <w:szCs w:val="24"/>
          <w:lang w:eastAsia="hr-HR"/>
        </w:rPr>
      </w:pPr>
    </w:p>
    <w:p w14:paraId="3EA2A19E" w14:textId="34E1F73C" w:rsidR="0060306F" w:rsidRPr="007E38D0" w:rsidRDefault="0060306F" w:rsidP="0060306F">
      <w:pPr>
        <w:spacing w:after="0" w:line="276" w:lineRule="auto"/>
        <w:jc w:val="both"/>
        <w:rPr>
          <w:rFonts w:ascii="Times New Roman" w:hAnsi="Times New Roman"/>
          <w:sz w:val="24"/>
          <w:szCs w:val="24"/>
        </w:rPr>
      </w:pPr>
    </w:p>
    <w:p w14:paraId="5C4E0EE5" w14:textId="77777777" w:rsidR="00AC33CF" w:rsidRPr="007E38D0" w:rsidRDefault="005122E4" w:rsidP="00305EEA">
      <w:pPr>
        <w:jc w:val="both"/>
        <w:rPr>
          <w:rFonts w:ascii="Times New Roman" w:hAnsi="Times New Roman"/>
          <w:b/>
          <w:bCs/>
          <w:sz w:val="24"/>
          <w:szCs w:val="24"/>
        </w:rPr>
      </w:pPr>
      <w:r w:rsidRPr="007E38D0">
        <w:rPr>
          <w:rFonts w:ascii="Times New Roman" w:hAnsi="Times New Roman"/>
          <w:b/>
          <w:bCs/>
          <w:sz w:val="24"/>
          <w:szCs w:val="24"/>
        </w:rPr>
        <w:t xml:space="preserve">Ad 1. </w:t>
      </w:r>
      <w:r w:rsidR="00AC33CF" w:rsidRPr="007E38D0">
        <w:rPr>
          <w:rFonts w:ascii="Times New Roman" w:hAnsi="Times New Roman"/>
          <w:b/>
          <w:bCs/>
          <w:sz w:val="24"/>
          <w:szCs w:val="24"/>
        </w:rPr>
        <w:t>Izvještaj o radu Vijeća Mjesnog odbora „Nadbiskup Antun Bauer“ za 2023. godinu</w:t>
      </w:r>
    </w:p>
    <w:p w14:paraId="7CCB3FA3" w14:textId="77777777" w:rsidR="00305EEA" w:rsidRPr="007E38D0" w:rsidRDefault="00305EEA" w:rsidP="001A4304">
      <w:pPr>
        <w:jc w:val="both"/>
        <w:rPr>
          <w:rFonts w:ascii="Times New Roman" w:hAnsi="Times New Roman"/>
          <w:sz w:val="24"/>
          <w:szCs w:val="24"/>
        </w:rPr>
      </w:pPr>
    </w:p>
    <w:p w14:paraId="5E1EF723" w14:textId="6A4539E7" w:rsidR="001A4304" w:rsidRPr="007E38D0" w:rsidRDefault="001A4304" w:rsidP="001A4304">
      <w:pPr>
        <w:jc w:val="both"/>
        <w:rPr>
          <w:rFonts w:ascii="Times New Roman" w:hAnsi="Times New Roman"/>
          <w:sz w:val="24"/>
          <w:szCs w:val="24"/>
        </w:rPr>
      </w:pPr>
      <w:r w:rsidRPr="007E38D0">
        <w:rPr>
          <w:rFonts w:ascii="Times New Roman" w:hAnsi="Times New Roman"/>
          <w:sz w:val="24"/>
          <w:szCs w:val="24"/>
        </w:rPr>
        <w:t xml:space="preserve">Predsjednica je upoznala članove Vijeća o prijedlogu Izvještaja o radu Mjesnog odbora „Nadbiskup Antun Bauer“ za 2023. godinu koji je članovima dostavljen zajedno s Pozivom na sjednicu. </w:t>
      </w:r>
    </w:p>
    <w:p w14:paraId="64FBCF95" w14:textId="77777777" w:rsidR="001A4304" w:rsidRPr="007E38D0" w:rsidRDefault="001A4304" w:rsidP="001A4304">
      <w:pPr>
        <w:jc w:val="both"/>
        <w:rPr>
          <w:rFonts w:ascii="Times New Roman" w:hAnsi="Times New Roman"/>
          <w:sz w:val="24"/>
          <w:szCs w:val="24"/>
        </w:rPr>
      </w:pPr>
      <w:r w:rsidRPr="007E38D0">
        <w:rPr>
          <w:rFonts w:ascii="Times New Roman" w:hAnsi="Times New Roman"/>
          <w:sz w:val="24"/>
          <w:szCs w:val="24"/>
        </w:rPr>
        <w:lastRenderedPageBreak/>
        <w:t>Nakon kraće rasprave članovi Vijeća jednoglasno su usvojili Izvještaj o radu Vijeća MO Nadbiskup Antun Bauer za 2023. godinu.</w:t>
      </w:r>
    </w:p>
    <w:p w14:paraId="401DCCCB" w14:textId="77777777" w:rsidR="007E38D0" w:rsidRPr="007E38D0" w:rsidRDefault="007E38D0" w:rsidP="001A4304">
      <w:pPr>
        <w:jc w:val="both"/>
        <w:rPr>
          <w:rFonts w:ascii="Times New Roman" w:hAnsi="Times New Roman"/>
          <w:sz w:val="24"/>
          <w:szCs w:val="24"/>
        </w:rPr>
      </w:pPr>
    </w:p>
    <w:p w14:paraId="522BD9FE" w14:textId="72812DD1" w:rsidR="00D676D0" w:rsidRPr="007E38D0" w:rsidRDefault="007E38D0" w:rsidP="00D676D0">
      <w:pPr>
        <w:jc w:val="center"/>
        <w:outlineLvl w:val="0"/>
        <w:rPr>
          <w:rFonts w:ascii="Times New Roman" w:hAnsi="Times New Roman"/>
          <w:b/>
        </w:rPr>
      </w:pPr>
      <w:r>
        <w:rPr>
          <w:rFonts w:ascii="Times New Roman" w:hAnsi="Times New Roman"/>
          <w:b/>
        </w:rPr>
        <w:t>IZVJEŠĆE</w:t>
      </w:r>
      <w:r w:rsidR="00D676D0" w:rsidRPr="007E38D0">
        <w:rPr>
          <w:rFonts w:ascii="Times New Roman" w:hAnsi="Times New Roman"/>
          <w:b/>
        </w:rPr>
        <w:t xml:space="preserve"> O RADU</w:t>
      </w:r>
    </w:p>
    <w:p w14:paraId="7756B3DF" w14:textId="77777777" w:rsidR="00D676D0" w:rsidRPr="007E38D0" w:rsidRDefault="00D676D0" w:rsidP="00D676D0">
      <w:pPr>
        <w:jc w:val="center"/>
        <w:outlineLvl w:val="0"/>
        <w:rPr>
          <w:rFonts w:ascii="Times New Roman" w:hAnsi="Times New Roman"/>
          <w:b/>
        </w:rPr>
      </w:pPr>
    </w:p>
    <w:p w14:paraId="543F609B" w14:textId="77777777" w:rsidR="00D676D0" w:rsidRPr="007E38D0" w:rsidRDefault="00D676D0" w:rsidP="00D676D0">
      <w:pPr>
        <w:jc w:val="center"/>
        <w:outlineLvl w:val="0"/>
        <w:rPr>
          <w:rFonts w:ascii="Times New Roman" w:hAnsi="Times New Roman"/>
        </w:rPr>
      </w:pPr>
      <w:r w:rsidRPr="007E38D0">
        <w:rPr>
          <w:rFonts w:ascii="Times New Roman" w:hAnsi="Times New Roman"/>
        </w:rPr>
        <w:t>Vijeća Mjesnog odbora „Nadbiskup Antun Bauer“ za  2023. godinu</w:t>
      </w:r>
    </w:p>
    <w:p w14:paraId="63CEFAE2" w14:textId="77777777" w:rsidR="00D676D0" w:rsidRPr="007E38D0" w:rsidRDefault="00D676D0" w:rsidP="00D676D0">
      <w:pPr>
        <w:rPr>
          <w:rFonts w:ascii="Times New Roman" w:hAnsi="Times New Roman"/>
        </w:rPr>
      </w:pPr>
    </w:p>
    <w:p w14:paraId="167BAAE9" w14:textId="77777777" w:rsidR="00D676D0" w:rsidRPr="007E38D0" w:rsidRDefault="00D676D0" w:rsidP="00D676D0">
      <w:pPr>
        <w:rPr>
          <w:rFonts w:ascii="Times New Roman" w:hAnsi="Times New Roman"/>
        </w:rPr>
      </w:pPr>
      <w:r w:rsidRPr="007E38D0">
        <w:rPr>
          <w:rFonts w:ascii="Times New Roman" w:hAnsi="Times New Roman"/>
        </w:rPr>
        <w:t>U 2023. godini Vijeće Mjesnog odbora održalo je ukupno 12 sjednica.</w:t>
      </w:r>
    </w:p>
    <w:p w14:paraId="21587B52" w14:textId="77777777" w:rsidR="00D676D0" w:rsidRPr="007E38D0" w:rsidRDefault="00D676D0" w:rsidP="00D676D0">
      <w:pPr>
        <w:rPr>
          <w:rFonts w:ascii="Times New Roman" w:hAnsi="Times New Roman"/>
        </w:rPr>
      </w:pPr>
      <w:r w:rsidRPr="007E38D0">
        <w:rPr>
          <w:rFonts w:ascii="Times New Roman" w:hAnsi="Times New Roman"/>
        </w:rPr>
        <w:t>Osnovne djelatnosti bile su usmjerene na poboljšanje infrastrukturnih problema, donošenje akata Vijeća i sudjelovanje u donošenju odluka Skupštine Grada, gradonačelnika i gradskih upravnih tijela.</w:t>
      </w:r>
    </w:p>
    <w:p w14:paraId="5A7FC7FD" w14:textId="77777777" w:rsidR="00D676D0" w:rsidRPr="007E38D0" w:rsidRDefault="00D676D0" w:rsidP="00D676D0">
      <w:pPr>
        <w:ind w:firstLine="708"/>
        <w:rPr>
          <w:rFonts w:ascii="Times New Roman" w:hAnsi="Times New Roman"/>
        </w:rPr>
      </w:pPr>
      <w:r w:rsidRPr="007E38D0">
        <w:rPr>
          <w:rFonts w:ascii="Times New Roman" w:hAnsi="Times New Roman"/>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62C20DCF" w14:textId="52466DA6" w:rsidR="00D676D0" w:rsidRPr="007E38D0" w:rsidRDefault="00D676D0" w:rsidP="00D676D0">
      <w:pPr>
        <w:rPr>
          <w:rFonts w:ascii="Times New Roman" w:hAnsi="Times New Roman"/>
        </w:rPr>
      </w:pPr>
      <w:r w:rsidRPr="007E38D0">
        <w:rPr>
          <w:rFonts w:ascii="Times New Roman" w:hAnsi="Times New Roman"/>
        </w:rPr>
        <w:t>.</w:t>
      </w:r>
    </w:p>
    <w:p w14:paraId="4998A407" w14:textId="77777777" w:rsidR="00D676D0" w:rsidRPr="007E38D0" w:rsidRDefault="00D676D0" w:rsidP="00D676D0">
      <w:pPr>
        <w:outlineLvl w:val="0"/>
        <w:rPr>
          <w:rFonts w:ascii="Times New Roman" w:hAnsi="Times New Roman"/>
          <w:b/>
        </w:rPr>
      </w:pPr>
      <w:r w:rsidRPr="007E38D0">
        <w:rPr>
          <w:rFonts w:ascii="Times New Roman" w:hAnsi="Times New Roman"/>
          <w:b/>
        </w:rPr>
        <w:t>PREDSJEDNICA VIJEĆA</w:t>
      </w:r>
    </w:p>
    <w:p w14:paraId="7FD9749C" w14:textId="77777777" w:rsidR="00D676D0" w:rsidRPr="007E38D0" w:rsidRDefault="00D676D0" w:rsidP="00D676D0">
      <w:pPr>
        <w:rPr>
          <w:rFonts w:ascii="Times New Roman" w:hAnsi="Times New Roman"/>
        </w:rPr>
      </w:pPr>
    </w:p>
    <w:p w14:paraId="545B7D3B" w14:textId="77777777" w:rsidR="00D676D0" w:rsidRPr="007E38D0" w:rsidRDefault="00D676D0" w:rsidP="00D676D0">
      <w:pPr>
        <w:jc w:val="both"/>
        <w:rPr>
          <w:rFonts w:ascii="Times New Roman" w:hAnsi="Times New Roman"/>
        </w:rPr>
      </w:pPr>
      <w:r w:rsidRPr="007E38D0">
        <w:rPr>
          <w:rFonts w:ascii="Times New Roman" w:hAnsi="Times New Roman"/>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p>
    <w:p w14:paraId="1E444930" w14:textId="77777777" w:rsidR="00D676D0" w:rsidRPr="007E38D0" w:rsidRDefault="00D676D0" w:rsidP="00D676D0">
      <w:pPr>
        <w:outlineLvl w:val="0"/>
        <w:rPr>
          <w:rFonts w:ascii="Times New Roman" w:hAnsi="Times New Roman"/>
          <w:b/>
        </w:rPr>
      </w:pPr>
      <w:r w:rsidRPr="007E38D0">
        <w:rPr>
          <w:rFonts w:ascii="Times New Roman" w:hAnsi="Times New Roman"/>
          <w:b/>
        </w:rPr>
        <w:t>POTPREDSJEDNIK VIJEĆA</w:t>
      </w:r>
    </w:p>
    <w:p w14:paraId="3CB86A23" w14:textId="77777777" w:rsidR="00D676D0" w:rsidRPr="007E38D0" w:rsidRDefault="00D676D0" w:rsidP="00D676D0">
      <w:pPr>
        <w:rPr>
          <w:rFonts w:ascii="Times New Roman" w:hAnsi="Times New Roman"/>
        </w:rPr>
      </w:pPr>
    </w:p>
    <w:p w14:paraId="09CCA74C" w14:textId="45658D06" w:rsidR="00D676D0" w:rsidRPr="007E38D0" w:rsidRDefault="00D676D0" w:rsidP="00D676D0">
      <w:pPr>
        <w:rPr>
          <w:rFonts w:ascii="Times New Roman" w:hAnsi="Times New Roman"/>
          <w:b/>
        </w:rPr>
      </w:pPr>
      <w:r w:rsidRPr="007E38D0">
        <w:rPr>
          <w:rFonts w:ascii="Times New Roman" w:hAnsi="Times New Roman"/>
        </w:rPr>
        <w:t>Pomagao je predsjednici Vijeća, te obavljao i  sve poslove koji su mu se povjerili. Sudjelovao  je u pripremi prioriteta za 2024. godinu.</w:t>
      </w:r>
    </w:p>
    <w:p w14:paraId="1BA272D9" w14:textId="77777777" w:rsidR="00D676D0" w:rsidRPr="007E38D0" w:rsidRDefault="00D676D0" w:rsidP="00D676D0">
      <w:pPr>
        <w:outlineLvl w:val="0"/>
        <w:rPr>
          <w:rFonts w:ascii="Times New Roman" w:hAnsi="Times New Roman"/>
          <w:b/>
        </w:rPr>
      </w:pPr>
      <w:r w:rsidRPr="007E38D0">
        <w:rPr>
          <w:rFonts w:ascii="Times New Roman" w:hAnsi="Times New Roman"/>
          <w:b/>
        </w:rPr>
        <w:t>ČLANOVI VIJEĆA</w:t>
      </w:r>
    </w:p>
    <w:p w14:paraId="421CA35B" w14:textId="77777777" w:rsidR="00D676D0" w:rsidRPr="007E38D0" w:rsidRDefault="00D676D0" w:rsidP="00D676D0">
      <w:pPr>
        <w:rPr>
          <w:rFonts w:ascii="Times New Roman" w:hAnsi="Times New Roman"/>
        </w:rPr>
      </w:pPr>
    </w:p>
    <w:p w14:paraId="5FB3C08F" w14:textId="77777777" w:rsidR="00D676D0" w:rsidRPr="007E38D0" w:rsidRDefault="00D676D0" w:rsidP="00D676D0">
      <w:pPr>
        <w:jc w:val="both"/>
        <w:rPr>
          <w:rFonts w:ascii="Times New Roman" w:hAnsi="Times New Roman"/>
        </w:rPr>
      </w:pPr>
      <w:r w:rsidRPr="007E38D0">
        <w:rPr>
          <w:rFonts w:ascii="Times New Roman" w:hAnsi="Times New Roman"/>
        </w:rPr>
        <w:t>Članovi Vijeća svoj rad su realizirali prvenstveno putem sjednica Vijeća na koje su se redovito odazivali, u prosjeku četiri člana od ukupno pet, odnosno, prosječna prisutnost je iznosila 88%.</w:t>
      </w:r>
    </w:p>
    <w:p w14:paraId="0DEF1A60" w14:textId="77777777" w:rsidR="00D676D0" w:rsidRPr="007E38D0" w:rsidRDefault="00D676D0" w:rsidP="00D676D0">
      <w:pPr>
        <w:jc w:val="both"/>
        <w:rPr>
          <w:rFonts w:ascii="Times New Roman" w:hAnsi="Times New Roman"/>
        </w:rPr>
      </w:pPr>
    </w:p>
    <w:p w14:paraId="28D381FC" w14:textId="77777777" w:rsidR="00D676D0" w:rsidRPr="007E38D0" w:rsidRDefault="00D676D0" w:rsidP="00D676D0">
      <w:pPr>
        <w:jc w:val="both"/>
        <w:rPr>
          <w:rFonts w:ascii="Times New Roman" w:hAnsi="Times New Roman"/>
        </w:rPr>
      </w:pPr>
      <w:r w:rsidRPr="007E38D0">
        <w:rPr>
          <w:rFonts w:ascii="Times New Roman" w:hAnsi="Times New Roman"/>
        </w:rPr>
        <w:t>Članovi Vijeća su na sjednicama raspravljali i izjašnjavali se o svim pitanjima koja su bila na dnevnom redu, davali su razne inicijative, prijedloge i postavljali pitanja radi poboljšanja života građana na svom području.</w:t>
      </w:r>
    </w:p>
    <w:p w14:paraId="2876089B" w14:textId="77777777" w:rsidR="00D676D0" w:rsidRPr="007E38D0" w:rsidRDefault="00D676D0" w:rsidP="00D676D0">
      <w:pPr>
        <w:outlineLvl w:val="0"/>
        <w:rPr>
          <w:rFonts w:ascii="Times New Roman" w:hAnsi="Times New Roman"/>
          <w:b/>
        </w:rPr>
      </w:pPr>
    </w:p>
    <w:p w14:paraId="5334DF73" w14:textId="77777777" w:rsidR="00D676D0" w:rsidRPr="007E38D0" w:rsidRDefault="00D676D0" w:rsidP="00D676D0">
      <w:pPr>
        <w:outlineLvl w:val="0"/>
        <w:rPr>
          <w:rFonts w:ascii="Times New Roman" w:hAnsi="Times New Roman"/>
          <w:b/>
        </w:rPr>
      </w:pPr>
      <w:r w:rsidRPr="007E38D0">
        <w:rPr>
          <w:rFonts w:ascii="Times New Roman" w:hAnsi="Times New Roman"/>
          <w:b/>
        </w:rPr>
        <w:t>ZAKLJUČNE OCJENE</w:t>
      </w:r>
    </w:p>
    <w:p w14:paraId="2E6D2102" w14:textId="77777777" w:rsidR="00D676D0" w:rsidRPr="007E38D0" w:rsidRDefault="00D676D0" w:rsidP="00D676D0">
      <w:pPr>
        <w:jc w:val="center"/>
        <w:rPr>
          <w:rFonts w:ascii="Times New Roman" w:hAnsi="Times New Roman"/>
        </w:rPr>
      </w:pPr>
    </w:p>
    <w:p w14:paraId="2B982896" w14:textId="77777777" w:rsidR="00D676D0" w:rsidRPr="007E38D0" w:rsidRDefault="00D676D0" w:rsidP="00D676D0">
      <w:pPr>
        <w:outlineLvl w:val="0"/>
        <w:rPr>
          <w:rFonts w:ascii="Times New Roman" w:hAnsi="Times New Roman"/>
        </w:rPr>
      </w:pPr>
      <w:r w:rsidRPr="007E38D0">
        <w:rPr>
          <w:rFonts w:ascii="Times New Roman" w:hAnsi="Times New Roman"/>
        </w:rPr>
        <w:t xml:space="preserve">Vijeće je u  radu nastojalo što je moguće više detektirati i riješiti probleme na svom području. </w:t>
      </w:r>
    </w:p>
    <w:p w14:paraId="67E57D0D" w14:textId="77777777" w:rsidR="00A17117" w:rsidRPr="007E38D0" w:rsidRDefault="00A17117" w:rsidP="001A4304">
      <w:pPr>
        <w:jc w:val="both"/>
        <w:rPr>
          <w:rFonts w:ascii="Times New Roman" w:hAnsi="Times New Roman"/>
          <w:sz w:val="24"/>
          <w:szCs w:val="24"/>
        </w:rPr>
      </w:pPr>
    </w:p>
    <w:p w14:paraId="7BA7B6C4" w14:textId="785A2063" w:rsidR="00B463DC" w:rsidRPr="007E38D0" w:rsidRDefault="00B463DC" w:rsidP="009C19A6">
      <w:pPr>
        <w:spacing w:after="0" w:line="240" w:lineRule="auto"/>
        <w:rPr>
          <w:rFonts w:ascii="Times New Roman" w:hAnsi="Times New Roman"/>
          <w:b/>
          <w:bCs/>
          <w:sz w:val="24"/>
          <w:szCs w:val="24"/>
        </w:rPr>
      </w:pPr>
      <w:r w:rsidRPr="007E38D0">
        <w:rPr>
          <w:rFonts w:ascii="Times New Roman" w:hAnsi="Times New Roman"/>
          <w:b/>
          <w:bCs/>
          <w:sz w:val="24"/>
          <w:szCs w:val="24"/>
        </w:rPr>
        <w:t xml:space="preserve">Ad. 2. </w:t>
      </w:r>
      <w:bookmarkStart w:id="1" w:name="_Hlk161729924"/>
      <w:r w:rsidR="00305EEA" w:rsidRPr="007E38D0">
        <w:rPr>
          <w:rFonts w:ascii="Times New Roman" w:hAnsi="Times New Roman"/>
          <w:b/>
          <w:bCs/>
          <w:sz w:val="24"/>
          <w:szCs w:val="24"/>
        </w:rPr>
        <w:t>Program rada Vijeća Mjesnog odbora „Nadbiskup Antun Bauer“ za 2024. godinu</w:t>
      </w:r>
      <w:bookmarkEnd w:id="1"/>
    </w:p>
    <w:p w14:paraId="7F913C2F" w14:textId="77777777" w:rsidR="00305EEA" w:rsidRPr="007E38D0" w:rsidRDefault="00305EEA" w:rsidP="009C19A6">
      <w:pPr>
        <w:spacing w:after="0" w:line="240" w:lineRule="auto"/>
        <w:rPr>
          <w:rFonts w:ascii="Times New Roman" w:hAnsi="Times New Roman"/>
          <w:sz w:val="24"/>
          <w:szCs w:val="24"/>
        </w:rPr>
      </w:pPr>
    </w:p>
    <w:p w14:paraId="4D56BBD9" w14:textId="580FE1F3" w:rsidR="00305EEA" w:rsidRPr="007E38D0" w:rsidRDefault="00305EEA" w:rsidP="00305EEA">
      <w:pPr>
        <w:jc w:val="both"/>
        <w:rPr>
          <w:rFonts w:ascii="Times New Roman" w:hAnsi="Times New Roman"/>
          <w:sz w:val="24"/>
          <w:szCs w:val="24"/>
        </w:rPr>
      </w:pPr>
      <w:r w:rsidRPr="007E38D0">
        <w:rPr>
          <w:rFonts w:ascii="Times New Roman" w:hAnsi="Times New Roman"/>
          <w:sz w:val="24"/>
          <w:szCs w:val="24"/>
        </w:rPr>
        <w:t xml:space="preserve">Predsjednica je upoznala članove Vijeća o prijedlogu Programa rada Vijeća Mjesnog odbora „Nadbiskup Antun Bauer“ za 2024. godinu koji je članovima dostavljen zajedno s Pozivom na sjednicu. </w:t>
      </w:r>
    </w:p>
    <w:p w14:paraId="137238CC" w14:textId="22E8488A" w:rsidR="00BF2CD4" w:rsidRDefault="00305EEA" w:rsidP="00305EEA">
      <w:pPr>
        <w:jc w:val="both"/>
        <w:rPr>
          <w:rFonts w:ascii="Times New Roman" w:hAnsi="Times New Roman"/>
          <w:sz w:val="24"/>
          <w:szCs w:val="24"/>
        </w:rPr>
      </w:pPr>
      <w:r w:rsidRPr="007E38D0">
        <w:rPr>
          <w:rFonts w:ascii="Times New Roman" w:hAnsi="Times New Roman"/>
          <w:sz w:val="24"/>
          <w:szCs w:val="24"/>
        </w:rPr>
        <w:t>Nakon kraće rasprave članovi Vijeća jednoglasno su usvojili Program rada Vijeća Mjesnog odbora „Nadbiskup Antun Bauer“ za 2024. godinu.</w:t>
      </w:r>
    </w:p>
    <w:p w14:paraId="4F99F72D" w14:textId="77777777" w:rsidR="00F414D8" w:rsidRDefault="00F414D8" w:rsidP="00305EEA">
      <w:pPr>
        <w:jc w:val="both"/>
        <w:rPr>
          <w:rFonts w:ascii="Times New Roman" w:hAnsi="Times New Roman"/>
          <w:sz w:val="24"/>
          <w:szCs w:val="24"/>
        </w:rPr>
      </w:pPr>
    </w:p>
    <w:p w14:paraId="43B89BB4" w14:textId="77777777" w:rsidR="00F414D8" w:rsidRPr="00C30900" w:rsidRDefault="00F414D8" w:rsidP="00F414D8">
      <w:pPr>
        <w:jc w:val="center"/>
        <w:rPr>
          <w:rFonts w:ascii="Times New Roman" w:hAnsi="Times New Roman"/>
          <w:b/>
        </w:rPr>
      </w:pPr>
      <w:r w:rsidRPr="00C30900">
        <w:rPr>
          <w:rFonts w:ascii="Times New Roman" w:hAnsi="Times New Roman"/>
          <w:b/>
        </w:rPr>
        <w:t>PROGRAM RADA VIJEĆA</w:t>
      </w:r>
    </w:p>
    <w:p w14:paraId="1C3A21B5" w14:textId="77777777" w:rsidR="00F414D8" w:rsidRPr="00C30900" w:rsidRDefault="00F414D8" w:rsidP="00F414D8">
      <w:pPr>
        <w:jc w:val="center"/>
        <w:rPr>
          <w:rFonts w:ascii="Times New Roman" w:hAnsi="Times New Roman"/>
          <w:b/>
        </w:rPr>
      </w:pPr>
      <w:r w:rsidRPr="00C30900">
        <w:rPr>
          <w:rFonts w:ascii="Times New Roman" w:hAnsi="Times New Roman"/>
          <w:b/>
        </w:rPr>
        <w:t>MJESNOG ODBORA „</w:t>
      </w:r>
      <w:r>
        <w:rPr>
          <w:rFonts w:ascii="Times New Roman" w:hAnsi="Times New Roman"/>
          <w:b/>
        </w:rPr>
        <w:t>NADBISKUP ANTUN BAUER</w:t>
      </w:r>
      <w:r w:rsidRPr="00C30900">
        <w:rPr>
          <w:rFonts w:ascii="Times New Roman" w:hAnsi="Times New Roman"/>
          <w:b/>
        </w:rPr>
        <w:t>“</w:t>
      </w:r>
    </w:p>
    <w:p w14:paraId="7D2BE402" w14:textId="77777777" w:rsidR="00F414D8" w:rsidRPr="00C30900" w:rsidRDefault="00F414D8" w:rsidP="00F414D8">
      <w:pPr>
        <w:jc w:val="center"/>
        <w:rPr>
          <w:rFonts w:ascii="Times New Roman" w:hAnsi="Times New Roman"/>
          <w:b/>
        </w:rPr>
      </w:pPr>
      <w:r w:rsidRPr="00C30900">
        <w:rPr>
          <w:rFonts w:ascii="Times New Roman" w:hAnsi="Times New Roman"/>
          <w:b/>
        </w:rPr>
        <w:t>ZA 202</w:t>
      </w:r>
      <w:r>
        <w:rPr>
          <w:rFonts w:ascii="Times New Roman" w:hAnsi="Times New Roman"/>
          <w:b/>
        </w:rPr>
        <w:t>4</w:t>
      </w:r>
      <w:r w:rsidRPr="00C30900">
        <w:rPr>
          <w:rFonts w:ascii="Times New Roman" w:hAnsi="Times New Roman"/>
          <w:b/>
        </w:rPr>
        <w:t>. GODINU</w:t>
      </w:r>
    </w:p>
    <w:p w14:paraId="17D716F7" w14:textId="77777777" w:rsidR="00F414D8" w:rsidRPr="00C30900" w:rsidRDefault="00F414D8" w:rsidP="00F414D8">
      <w:pPr>
        <w:ind w:left="3540"/>
        <w:jc w:val="both"/>
        <w:rPr>
          <w:rFonts w:ascii="Times New Roman" w:hAnsi="Times New Roman"/>
        </w:rPr>
      </w:pPr>
    </w:p>
    <w:p w14:paraId="3198CD7C" w14:textId="77777777" w:rsidR="00F414D8" w:rsidRPr="00C30900" w:rsidRDefault="00F414D8" w:rsidP="00F414D8">
      <w:pPr>
        <w:jc w:val="both"/>
        <w:rPr>
          <w:rFonts w:ascii="Times New Roman" w:hAnsi="Times New Roman"/>
        </w:rPr>
      </w:pPr>
    </w:p>
    <w:p w14:paraId="4E0FDA06" w14:textId="77777777" w:rsidR="00F414D8" w:rsidRPr="00C30900" w:rsidRDefault="00F414D8" w:rsidP="00F414D8">
      <w:pPr>
        <w:ind w:firstLine="851"/>
        <w:jc w:val="both"/>
        <w:rPr>
          <w:rFonts w:ascii="Times New Roman" w:hAnsi="Times New Roman"/>
        </w:rPr>
      </w:pPr>
      <w:r w:rsidRPr="00C30900">
        <w:rPr>
          <w:rFonts w:ascii="Times New Roman" w:hAnsi="Times New Roman"/>
        </w:rPr>
        <w:t>Na temelju Poslovnika i Pravila Vijeća Mjesnog odbora „</w:t>
      </w:r>
      <w:r>
        <w:rPr>
          <w:rFonts w:ascii="Times New Roman" w:hAnsi="Times New Roman"/>
        </w:rPr>
        <w:t>Nadbiskup Antun Bauer</w:t>
      </w:r>
      <w:r w:rsidRPr="00C30900">
        <w:rPr>
          <w:rFonts w:ascii="Times New Roman" w:hAnsi="Times New Roman"/>
        </w:rPr>
        <w:t>“, te sukladno Statutu Grada Zagreba, svoj program za 202</w:t>
      </w:r>
      <w:r>
        <w:rPr>
          <w:rFonts w:ascii="Times New Roman" w:hAnsi="Times New Roman"/>
        </w:rPr>
        <w:t>4</w:t>
      </w:r>
      <w:r w:rsidRPr="00C30900">
        <w:rPr>
          <w:rFonts w:ascii="Times New Roman" w:hAnsi="Times New Roman"/>
        </w:rPr>
        <w:t>. godinu Vijeće temelji na najaktualnijim komunalnim potrebama za poboljšanje standarda građana sa područja Mjesnog odbora „</w:t>
      </w:r>
      <w:r>
        <w:rPr>
          <w:rFonts w:ascii="Times New Roman" w:hAnsi="Times New Roman"/>
        </w:rPr>
        <w:t>Nadbiskup Antun Bauer</w:t>
      </w:r>
      <w:r w:rsidRPr="00C30900">
        <w:rPr>
          <w:rFonts w:ascii="Times New Roman" w:hAnsi="Times New Roman"/>
        </w:rPr>
        <w:t>“.</w:t>
      </w:r>
    </w:p>
    <w:p w14:paraId="512BF910" w14:textId="77777777" w:rsidR="00F414D8" w:rsidRPr="00C30900" w:rsidRDefault="00F414D8" w:rsidP="00F414D8">
      <w:pPr>
        <w:ind w:firstLine="1080"/>
        <w:jc w:val="both"/>
        <w:rPr>
          <w:rFonts w:ascii="Times New Roman" w:hAnsi="Times New Roman"/>
        </w:rPr>
      </w:pPr>
    </w:p>
    <w:p w14:paraId="1EFEAF55" w14:textId="77777777" w:rsidR="00F414D8" w:rsidRPr="00C30900" w:rsidRDefault="00F414D8" w:rsidP="00F414D8">
      <w:pPr>
        <w:jc w:val="both"/>
        <w:rPr>
          <w:rFonts w:ascii="Times New Roman" w:hAnsi="Times New Roman"/>
        </w:rPr>
      </w:pPr>
      <w:r w:rsidRPr="00C30900">
        <w:rPr>
          <w:rFonts w:ascii="Times New Roman" w:hAnsi="Times New Roman"/>
        </w:rPr>
        <w:t>Vijeće Programom rada obvezno:</w:t>
      </w:r>
    </w:p>
    <w:p w14:paraId="2B992586" w14:textId="77777777" w:rsidR="00F414D8" w:rsidRPr="00C30900" w:rsidRDefault="00F414D8" w:rsidP="00F414D8">
      <w:pPr>
        <w:jc w:val="both"/>
        <w:rPr>
          <w:rFonts w:ascii="Times New Roman" w:hAnsi="Times New Roman"/>
        </w:rPr>
      </w:pPr>
    </w:p>
    <w:p w14:paraId="2D4150C2" w14:textId="77777777" w:rsidR="00F414D8" w:rsidRDefault="00F414D8" w:rsidP="00F414D8">
      <w:pPr>
        <w:numPr>
          <w:ilvl w:val="0"/>
          <w:numId w:val="16"/>
        </w:numPr>
        <w:tabs>
          <w:tab w:val="num" w:pos="1276"/>
        </w:tabs>
        <w:spacing w:after="0" w:line="240" w:lineRule="auto"/>
        <w:ind w:left="567" w:hanging="425"/>
        <w:jc w:val="both"/>
        <w:rPr>
          <w:rFonts w:ascii="Times New Roman" w:hAnsi="Times New Roman"/>
        </w:rPr>
      </w:pPr>
      <w:r>
        <w:rPr>
          <w:rFonts w:ascii="Times New Roman" w:hAnsi="Times New Roman"/>
        </w:rPr>
        <w:t>D</w:t>
      </w:r>
      <w:r w:rsidRPr="00A1722A">
        <w:rPr>
          <w:rFonts w:ascii="Times New Roman" w:hAnsi="Times New Roman"/>
        </w:rPr>
        <w:t xml:space="preserve">onosi financijski plan </w:t>
      </w:r>
    </w:p>
    <w:p w14:paraId="3DC3FC77" w14:textId="77777777" w:rsidR="00F414D8" w:rsidRPr="00C30900" w:rsidRDefault="00F414D8" w:rsidP="00F414D8">
      <w:pPr>
        <w:numPr>
          <w:ilvl w:val="0"/>
          <w:numId w:val="16"/>
        </w:numPr>
        <w:tabs>
          <w:tab w:val="num" w:pos="1276"/>
        </w:tabs>
        <w:spacing w:after="0" w:line="240" w:lineRule="auto"/>
        <w:ind w:left="567" w:hanging="425"/>
        <w:jc w:val="both"/>
        <w:rPr>
          <w:rFonts w:ascii="Times New Roman" w:hAnsi="Times New Roman"/>
        </w:rPr>
      </w:pPr>
      <w:r>
        <w:rPr>
          <w:rFonts w:ascii="Times New Roman" w:hAnsi="Times New Roman"/>
        </w:rPr>
        <w:t>D</w:t>
      </w:r>
      <w:r w:rsidRPr="00A1722A">
        <w:rPr>
          <w:rFonts w:ascii="Times New Roman" w:hAnsi="Times New Roman"/>
        </w:rPr>
        <w:t>onosi plan malih komunalnih akcija Mjesnog odbora, koji je sastavni dio plana komunalnih aktivnosti gradske četvrti</w:t>
      </w:r>
    </w:p>
    <w:p w14:paraId="22B940D7" w14:textId="77777777" w:rsidR="00F414D8" w:rsidRPr="00A1722A" w:rsidRDefault="00F414D8" w:rsidP="00F414D8">
      <w:pPr>
        <w:numPr>
          <w:ilvl w:val="0"/>
          <w:numId w:val="16"/>
        </w:numPr>
        <w:tabs>
          <w:tab w:val="num" w:pos="1276"/>
        </w:tabs>
        <w:spacing w:after="0" w:line="240" w:lineRule="auto"/>
        <w:ind w:left="567" w:hanging="425"/>
        <w:jc w:val="both"/>
        <w:rPr>
          <w:rFonts w:ascii="Times New Roman" w:hAnsi="Times New Roman"/>
        </w:rPr>
      </w:pPr>
      <w:r>
        <w:rPr>
          <w:rFonts w:ascii="Times New Roman" w:hAnsi="Times New Roman"/>
        </w:rPr>
        <w:t xml:space="preserve">Donosi </w:t>
      </w:r>
      <w:r w:rsidRPr="00C30900">
        <w:rPr>
          <w:rFonts w:ascii="Times New Roman" w:hAnsi="Times New Roman"/>
        </w:rPr>
        <w:t xml:space="preserve">Izvješće o radu Vijeće Mjesnog odbora </w:t>
      </w:r>
      <w:r>
        <w:rPr>
          <w:rFonts w:ascii="Times New Roman" w:hAnsi="Times New Roman"/>
        </w:rPr>
        <w:t>„Nadbiskup Antun Bauer</w:t>
      </w:r>
      <w:r w:rsidRPr="00C30900">
        <w:rPr>
          <w:rFonts w:ascii="Times New Roman" w:hAnsi="Times New Roman"/>
        </w:rPr>
        <w:t xml:space="preserve">“ </w:t>
      </w:r>
    </w:p>
    <w:p w14:paraId="37F94941" w14:textId="77777777" w:rsidR="00F414D8" w:rsidRDefault="00F414D8" w:rsidP="00F414D8">
      <w:pPr>
        <w:numPr>
          <w:ilvl w:val="0"/>
          <w:numId w:val="16"/>
        </w:numPr>
        <w:tabs>
          <w:tab w:val="num" w:pos="1276"/>
        </w:tabs>
        <w:spacing w:after="0" w:line="240" w:lineRule="auto"/>
        <w:ind w:left="567" w:hanging="425"/>
        <w:jc w:val="both"/>
        <w:rPr>
          <w:rFonts w:ascii="Times New Roman" w:hAnsi="Times New Roman"/>
        </w:rPr>
      </w:pPr>
      <w:r>
        <w:rPr>
          <w:rFonts w:ascii="Times New Roman" w:hAnsi="Times New Roman"/>
        </w:rPr>
        <w:t xml:space="preserve">Prati </w:t>
      </w:r>
      <w:r w:rsidRPr="00C30900">
        <w:rPr>
          <w:rFonts w:ascii="Times New Roman" w:hAnsi="Times New Roman"/>
        </w:rPr>
        <w:t>realizaciju Plana komunalnih aktivnosti i Programa održavanja komunalne infrastrukture</w:t>
      </w:r>
    </w:p>
    <w:p w14:paraId="717C1196" w14:textId="77777777" w:rsidR="00F414D8" w:rsidRPr="003A4D34" w:rsidRDefault="00F414D8" w:rsidP="00F414D8">
      <w:pPr>
        <w:numPr>
          <w:ilvl w:val="0"/>
          <w:numId w:val="16"/>
        </w:numPr>
        <w:tabs>
          <w:tab w:val="num" w:pos="1276"/>
        </w:tabs>
        <w:spacing w:after="0" w:line="240" w:lineRule="auto"/>
        <w:ind w:left="567" w:hanging="425"/>
        <w:jc w:val="both"/>
        <w:rPr>
          <w:rFonts w:ascii="Times New Roman" w:hAnsi="Times New Roman"/>
        </w:rPr>
      </w:pPr>
      <w:r w:rsidRPr="00C30900">
        <w:rPr>
          <w:rFonts w:ascii="Times New Roman" w:hAnsi="Times New Roman"/>
        </w:rPr>
        <w:t>Raspravlja i donosi zaključke na osnovi zahtjeva</w:t>
      </w:r>
      <w:r>
        <w:rPr>
          <w:rFonts w:ascii="Times New Roman" w:hAnsi="Times New Roman"/>
        </w:rPr>
        <w:t xml:space="preserve"> ili prijedloga</w:t>
      </w:r>
      <w:r w:rsidRPr="00C30900">
        <w:rPr>
          <w:rFonts w:ascii="Times New Roman" w:hAnsi="Times New Roman"/>
        </w:rPr>
        <w:t xml:space="preserve"> građan</w:t>
      </w:r>
      <w:r>
        <w:rPr>
          <w:rFonts w:ascii="Times New Roman" w:hAnsi="Times New Roman"/>
        </w:rPr>
        <w:t>a</w:t>
      </w:r>
    </w:p>
    <w:p w14:paraId="3FBB9291" w14:textId="77777777" w:rsidR="00F414D8" w:rsidRDefault="00F414D8" w:rsidP="00F414D8">
      <w:pPr>
        <w:numPr>
          <w:ilvl w:val="0"/>
          <w:numId w:val="16"/>
        </w:numPr>
        <w:tabs>
          <w:tab w:val="num" w:pos="1276"/>
        </w:tabs>
        <w:spacing w:after="0" w:line="240" w:lineRule="auto"/>
        <w:ind w:left="567" w:hanging="425"/>
        <w:jc w:val="both"/>
        <w:rPr>
          <w:rFonts w:ascii="Times New Roman" w:hAnsi="Times New Roman"/>
        </w:rPr>
      </w:pPr>
      <w:r w:rsidRPr="00C30900">
        <w:rPr>
          <w:rFonts w:ascii="Times New Roman" w:hAnsi="Times New Roman"/>
        </w:rPr>
        <w:t>Raspravlja i donosi mišljenja o prijedlozima akata o kojima gradonačelnik, Gradska skupština, gradski uredi  i vijeće gradske četvrt, traže mišljenje vijeća mjesnog odbora.</w:t>
      </w:r>
    </w:p>
    <w:p w14:paraId="19F28DE2" w14:textId="77777777" w:rsidR="00F414D8" w:rsidRDefault="00F414D8" w:rsidP="00F414D8">
      <w:pPr>
        <w:numPr>
          <w:ilvl w:val="0"/>
          <w:numId w:val="16"/>
        </w:numPr>
        <w:tabs>
          <w:tab w:val="num" w:pos="1276"/>
        </w:tabs>
        <w:spacing w:after="0" w:line="240" w:lineRule="auto"/>
        <w:ind w:left="567" w:hanging="425"/>
        <w:jc w:val="both"/>
        <w:rPr>
          <w:rFonts w:ascii="Times New Roman" w:hAnsi="Times New Roman"/>
        </w:rPr>
      </w:pPr>
      <w:r>
        <w:rPr>
          <w:rFonts w:ascii="Times New Roman" w:hAnsi="Times New Roman"/>
        </w:rPr>
        <w:t>O</w:t>
      </w:r>
      <w:r w:rsidRPr="00A1722A">
        <w:rPr>
          <w:rFonts w:ascii="Times New Roman" w:hAnsi="Times New Roman"/>
        </w:rPr>
        <w:t>dlučuje o raspolaganju imovinom Mjesnog odbora</w:t>
      </w:r>
    </w:p>
    <w:p w14:paraId="0939DC57" w14:textId="77777777" w:rsidR="00F414D8" w:rsidRPr="00A1722A" w:rsidRDefault="00F414D8" w:rsidP="00F414D8">
      <w:pPr>
        <w:ind w:left="1080"/>
        <w:rPr>
          <w:rFonts w:ascii="Times New Roman" w:hAnsi="Times New Roman"/>
        </w:rPr>
      </w:pPr>
    </w:p>
    <w:p w14:paraId="0BC6A2CA" w14:textId="77777777" w:rsidR="00F414D8" w:rsidRPr="00A1722A" w:rsidRDefault="00F414D8" w:rsidP="00F414D8">
      <w:pPr>
        <w:ind w:left="1080"/>
        <w:rPr>
          <w:rFonts w:ascii="Times New Roman" w:hAnsi="Times New Roman"/>
        </w:rPr>
      </w:pPr>
    </w:p>
    <w:p w14:paraId="5E5FE72A" w14:textId="77777777" w:rsidR="00F414D8" w:rsidRPr="00A1722A" w:rsidRDefault="00F414D8" w:rsidP="00F414D8">
      <w:pPr>
        <w:rPr>
          <w:rFonts w:ascii="Times New Roman" w:hAnsi="Times New Roman"/>
        </w:rPr>
      </w:pPr>
      <w:r>
        <w:rPr>
          <w:rFonts w:ascii="Times New Roman" w:hAnsi="Times New Roman"/>
        </w:rPr>
        <w:t>Vijeće može</w:t>
      </w:r>
      <w:r w:rsidRPr="00A1722A">
        <w:rPr>
          <w:rFonts w:ascii="Times New Roman" w:hAnsi="Times New Roman"/>
        </w:rPr>
        <w:t xml:space="preserve"> donijeti plan potreba za aktivnostima, programima i projektima unapređenja kvalitet</w:t>
      </w:r>
      <w:r>
        <w:rPr>
          <w:rFonts w:ascii="Times New Roman" w:hAnsi="Times New Roman"/>
        </w:rPr>
        <w:t>e</w:t>
      </w:r>
      <w:r w:rsidRPr="00A1722A">
        <w:rPr>
          <w:rFonts w:ascii="Times New Roman" w:hAnsi="Times New Roman"/>
        </w:rPr>
        <w:t xml:space="preserve"> života građana koji su od interesa za pojedini dio mjesnog odbora ili za cijeli mjesni odbor i utvrđuje prioritete u njegovoj realizaciji</w:t>
      </w:r>
      <w:r>
        <w:rPr>
          <w:rFonts w:ascii="Times New Roman" w:hAnsi="Times New Roman"/>
        </w:rPr>
        <w:t>.</w:t>
      </w:r>
    </w:p>
    <w:p w14:paraId="2034108C" w14:textId="77777777" w:rsidR="00F414D8" w:rsidRPr="003A4D34" w:rsidRDefault="00F414D8" w:rsidP="00F414D8">
      <w:pPr>
        <w:rPr>
          <w:rFonts w:ascii="Times New Roman" w:hAnsi="Times New Roman"/>
        </w:rPr>
      </w:pPr>
    </w:p>
    <w:p w14:paraId="086B9FFB" w14:textId="77777777" w:rsidR="00F414D8" w:rsidRPr="00C30900" w:rsidRDefault="00F414D8" w:rsidP="00F414D8">
      <w:pPr>
        <w:tabs>
          <w:tab w:val="num" w:pos="1620"/>
        </w:tabs>
        <w:jc w:val="both"/>
        <w:rPr>
          <w:rFonts w:ascii="Times New Roman" w:hAnsi="Times New Roman"/>
        </w:rPr>
      </w:pPr>
    </w:p>
    <w:p w14:paraId="23E520D9" w14:textId="77777777" w:rsidR="00F414D8" w:rsidRPr="00C30900" w:rsidRDefault="00F414D8" w:rsidP="00F414D8">
      <w:pPr>
        <w:jc w:val="both"/>
        <w:rPr>
          <w:rFonts w:ascii="Times New Roman" w:hAnsi="Times New Roman"/>
        </w:rPr>
      </w:pPr>
      <w:r w:rsidRPr="00C30900">
        <w:rPr>
          <w:rFonts w:ascii="Times New Roman" w:hAnsi="Times New Roman"/>
        </w:rPr>
        <w:t>Program rada Vijeće Mjesnog odbora „</w:t>
      </w:r>
      <w:r>
        <w:rPr>
          <w:rFonts w:ascii="Times New Roman" w:hAnsi="Times New Roman"/>
        </w:rPr>
        <w:t>Nadbiskup Antun Bauer</w:t>
      </w:r>
      <w:r w:rsidRPr="00C30900">
        <w:rPr>
          <w:rFonts w:ascii="Times New Roman" w:hAnsi="Times New Roman"/>
        </w:rPr>
        <w:t>“ temelji se na kontinuitetu svih prethodnih aktivnosti mjesnoga odbora i zahtjevima građana.</w:t>
      </w:r>
    </w:p>
    <w:p w14:paraId="2829F54F" w14:textId="77777777" w:rsidR="00F414D8" w:rsidRPr="00C30900" w:rsidRDefault="00F414D8" w:rsidP="00F414D8">
      <w:pPr>
        <w:jc w:val="both"/>
        <w:rPr>
          <w:rFonts w:ascii="Times New Roman" w:hAnsi="Times New Roman"/>
        </w:rPr>
      </w:pPr>
      <w:r w:rsidRPr="00C30900">
        <w:rPr>
          <w:rFonts w:ascii="Times New Roman" w:hAnsi="Times New Roman"/>
        </w:rPr>
        <w:t xml:space="preserve"> </w:t>
      </w:r>
    </w:p>
    <w:p w14:paraId="6CB48E52" w14:textId="77777777" w:rsidR="00F414D8" w:rsidRPr="00C30900" w:rsidRDefault="00F414D8" w:rsidP="00F414D8">
      <w:pPr>
        <w:jc w:val="both"/>
        <w:rPr>
          <w:rFonts w:ascii="Times New Roman" w:hAnsi="Times New Roman"/>
        </w:rPr>
      </w:pPr>
      <w:r w:rsidRPr="00C30900">
        <w:rPr>
          <w:rFonts w:ascii="Times New Roman" w:hAnsi="Times New Roman"/>
        </w:rPr>
        <w:lastRenderedPageBreak/>
        <w:t xml:space="preserve">Prema navedenom Vijeće će Programom rada: </w:t>
      </w:r>
    </w:p>
    <w:p w14:paraId="65C4C996" w14:textId="77777777" w:rsidR="00F414D8" w:rsidRPr="00C30900" w:rsidRDefault="00F414D8" w:rsidP="00F414D8">
      <w:pPr>
        <w:jc w:val="both"/>
        <w:rPr>
          <w:rFonts w:ascii="Times New Roman" w:hAnsi="Times New Roman"/>
        </w:rPr>
      </w:pPr>
    </w:p>
    <w:p w14:paraId="49766B9D" w14:textId="77777777" w:rsidR="00F414D8" w:rsidRPr="00C30900" w:rsidRDefault="00F414D8" w:rsidP="00F414D8">
      <w:pPr>
        <w:numPr>
          <w:ilvl w:val="0"/>
          <w:numId w:val="15"/>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u što većoj mjeri pridonijeti kvalitetnijem razvoju i radu mjesnog odbora;</w:t>
      </w:r>
    </w:p>
    <w:p w14:paraId="5F0B43FE" w14:textId="77777777" w:rsidR="00F414D8" w:rsidRPr="00C30900" w:rsidRDefault="00F414D8" w:rsidP="00F414D8">
      <w:pPr>
        <w:numPr>
          <w:ilvl w:val="0"/>
          <w:numId w:val="15"/>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 xml:space="preserve">sustavno prikupljati i obrađivati, te učiniti dostupnim sve podatke o Mjesnom odboru, kao nužnu pretpostavku za utjecaj građana i njihovih predstavničkih tijela na razvoj </w:t>
      </w:r>
      <w:r>
        <w:rPr>
          <w:rFonts w:ascii="Times New Roman" w:hAnsi="Times New Roman"/>
        </w:rPr>
        <w:t xml:space="preserve">područja </w:t>
      </w:r>
      <w:r w:rsidRPr="00C30900">
        <w:rPr>
          <w:rFonts w:ascii="Times New Roman" w:hAnsi="Times New Roman"/>
        </w:rPr>
        <w:t>mjesnog odbora (posebice uređenja naselja, održavanje komunalnog reda i zaštite okoliša, djelovanja javnih službi itd.), rješavanju  prometa na</w:t>
      </w:r>
      <w:r>
        <w:rPr>
          <w:rFonts w:ascii="Times New Roman" w:hAnsi="Times New Roman"/>
        </w:rPr>
        <w:t xml:space="preserve"> području</w:t>
      </w:r>
      <w:r w:rsidRPr="00C30900">
        <w:rPr>
          <w:rFonts w:ascii="Times New Roman" w:hAnsi="Times New Roman"/>
        </w:rPr>
        <w:t xml:space="preserve"> mjesno</w:t>
      </w:r>
      <w:r>
        <w:rPr>
          <w:rFonts w:ascii="Times New Roman" w:hAnsi="Times New Roman"/>
        </w:rPr>
        <w:t>g</w:t>
      </w:r>
      <w:r w:rsidRPr="00C30900">
        <w:rPr>
          <w:rFonts w:ascii="Times New Roman" w:hAnsi="Times New Roman"/>
        </w:rPr>
        <w:t xml:space="preserve"> odbor</w:t>
      </w:r>
      <w:r>
        <w:rPr>
          <w:rFonts w:ascii="Times New Roman" w:hAnsi="Times New Roman"/>
        </w:rPr>
        <w:t>a</w:t>
      </w:r>
      <w:r w:rsidRPr="00C30900">
        <w:rPr>
          <w:rFonts w:ascii="Times New Roman" w:hAnsi="Times New Roman"/>
        </w:rPr>
        <w:t>, kao i prometa u mirovanju;</w:t>
      </w:r>
    </w:p>
    <w:p w14:paraId="4E3C5EEF" w14:textId="77777777" w:rsidR="00F414D8" w:rsidRPr="00C30900" w:rsidRDefault="00F414D8" w:rsidP="00F414D8">
      <w:pPr>
        <w:numPr>
          <w:ilvl w:val="0"/>
          <w:numId w:val="15"/>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nastojati kvalitetnije i temeljitije informirati građane o svim aktivnostima na području mjesnog odbora</w:t>
      </w:r>
      <w:r>
        <w:rPr>
          <w:rFonts w:ascii="Times New Roman" w:hAnsi="Times New Roman"/>
        </w:rPr>
        <w:t>;</w:t>
      </w:r>
    </w:p>
    <w:p w14:paraId="7D12D3BB" w14:textId="77777777" w:rsidR="00F414D8" w:rsidRPr="00C30900" w:rsidRDefault="00F414D8" w:rsidP="00F414D8">
      <w:pPr>
        <w:numPr>
          <w:ilvl w:val="0"/>
          <w:numId w:val="15"/>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predlagati izvođenja većih zahvata na objektima komunalne infrastrukture, kao i izgradnju drugih javnih objekata (vrtići, škole, javne garaže, sportske dvorane), a koje nije moguće financirati sredstvima kojima raspolaže mjesni odbor</w:t>
      </w:r>
      <w:r>
        <w:rPr>
          <w:rFonts w:ascii="Times New Roman" w:hAnsi="Times New Roman"/>
        </w:rPr>
        <w:t>;</w:t>
      </w:r>
    </w:p>
    <w:p w14:paraId="5651B620" w14:textId="77777777" w:rsidR="00F414D8" w:rsidRDefault="00F414D8" w:rsidP="00F414D8">
      <w:pPr>
        <w:numPr>
          <w:ilvl w:val="0"/>
          <w:numId w:val="15"/>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pomoći u održavanju, opremanju i obnovi prostora mjesnog odbora;</w:t>
      </w:r>
    </w:p>
    <w:p w14:paraId="17C4D9F2" w14:textId="77777777" w:rsidR="00F414D8" w:rsidRPr="00C30900" w:rsidRDefault="00F414D8" w:rsidP="00F414D8">
      <w:pPr>
        <w:numPr>
          <w:ilvl w:val="0"/>
          <w:numId w:val="15"/>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podržavati realizaciju različitih aktivnosti programa udruga i udruženja građana;</w:t>
      </w:r>
    </w:p>
    <w:p w14:paraId="75E9D71A" w14:textId="77777777" w:rsidR="00F414D8" w:rsidRPr="00C30900" w:rsidRDefault="00F414D8" w:rsidP="00F414D8">
      <w:pPr>
        <w:numPr>
          <w:ilvl w:val="0"/>
          <w:numId w:val="15"/>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 xml:space="preserve">inicirati izradu Programa kulturnih aktivnosti na području mjesnog odbora u suradnji sa Vijećem Gradske četvrti </w:t>
      </w:r>
      <w:r>
        <w:rPr>
          <w:rFonts w:ascii="Times New Roman" w:hAnsi="Times New Roman"/>
        </w:rPr>
        <w:t>Donji grad</w:t>
      </w:r>
      <w:r w:rsidRPr="00C30900">
        <w:rPr>
          <w:rFonts w:ascii="Times New Roman" w:hAnsi="Times New Roman"/>
        </w:rPr>
        <w:t xml:space="preserve">, te </w:t>
      </w:r>
      <w:r>
        <w:rPr>
          <w:rFonts w:ascii="Times New Roman" w:hAnsi="Times New Roman"/>
        </w:rPr>
        <w:t xml:space="preserve">u skladu sa mogućnostima, </w:t>
      </w:r>
      <w:r w:rsidRPr="00C30900">
        <w:rPr>
          <w:rFonts w:ascii="Times New Roman" w:hAnsi="Times New Roman"/>
        </w:rPr>
        <w:t>osigurati prostor</w:t>
      </w:r>
      <w:r>
        <w:rPr>
          <w:rFonts w:ascii="Times New Roman" w:hAnsi="Times New Roman"/>
        </w:rPr>
        <w:t>n</w:t>
      </w:r>
      <w:r w:rsidRPr="00C30900">
        <w:rPr>
          <w:rFonts w:ascii="Times New Roman" w:hAnsi="Times New Roman"/>
        </w:rPr>
        <w:t>e i druge uvjete za njihovu realizaciju.</w:t>
      </w:r>
    </w:p>
    <w:p w14:paraId="26EDF782" w14:textId="77777777" w:rsidR="00F414D8" w:rsidRPr="00C30900" w:rsidRDefault="00F414D8" w:rsidP="00F414D8">
      <w:pPr>
        <w:ind w:left="1080"/>
        <w:jc w:val="both"/>
        <w:rPr>
          <w:rFonts w:ascii="Times New Roman" w:hAnsi="Times New Roman"/>
        </w:rPr>
      </w:pPr>
    </w:p>
    <w:p w14:paraId="123D01D5" w14:textId="77777777" w:rsidR="00F414D8" w:rsidRPr="00C30900" w:rsidRDefault="00F414D8" w:rsidP="00F414D8">
      <w:pPr>
        <w:jc w:val="both"/>
        <w:rPr>
          <w:rFonts w:ascii="Times New Roman" w:hAnsi="Times New Roman"/>
        </w:rPr>
      </w:pPr>
    </w:p>
    <w:p w14:paraId="497C066B" w14:textId="77777777" w:rsidR="00F414D8" w:rsidRDefault="00F414D8" w:rsidP="00F414D8">
      <w:pPr>
        <w:jc w:val="both"/>
        <w:rPr>
          <w:rFonts w:ascii="Times New Roman" w:hAnsi="Times New Roman"/>
        </w:rPr>
      </w:pPr>
      <w:r w:rsidRPr="00C30900">
        <w:rPr>
          <w:rFonts w:ascii="Times New Roman" w:hAnsi="Times New Roman"/>
        </w:rPr>
        <w:t>Realizacija navedenog Programa rada ovisiti će o:</w:t>
      </w:r>
    </w:p>
    <w:p w14:paraId="360F1FFF" w14:textId="77777777" w:rsidR="00F414D8" w:rsidRPr="00C30900" w:rsidRDefault="00F414D8" w:rsidP="00F414D8">
      <w:pPr>
        <w:jc w:val="both"/>
        <w:rPr>
          <w:rFonts w:ascii="Times New Roman" w:hAnsi="Times New Roman"/>
        </w:rPr>
      </w:pPr>
    </w:p>
    <w:p w14:paraId="7D4B4D67" w14:textId="77777777" w:rsidR="00F414D8" w:rsidRPr="00C30900" w:rsidRDefault="00F414D8" w:rsidP="00F414D8">
      <w:pPr>
        <w:numPr>
          <w:ilvl w:val="0"/>
          <w:numId w:val="17"/>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sudjelovanju članova vijeća u radu</w:t>
      </w:r>
      <w:r>
        <w:rPr>
          <w:rFonts w:ascii="Times New Roman" w:hAnsi="Times New Roman"/>
        </w:rPr>
        <w:t>;</w:t>
      </w:r>
    </w:p>
    <w:p w14:paraId="4CE56B78" w14:textId="77777777" w:rsidR="00F414D8" w:rsidRPr="00C30900" w:rsidRDefault="00F414D8" w:rsidP="00F414D8">
      <w:pPr>
        <w:numPr>
          <w:ilvl w:val="0"/>
          <w:numId w:val="17"/>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izvršenju proračuna Grada Zagreba;</w:t>
      </w:r>
    </w:p>
    <w:p w14:paraId="1858A899" w14:textId="77777777" w:rsidR="00F414D8" w:rsidRPr="00C30900" w:rsidRDefault="00F414D8" w:rsidP="00F414D8">
      <w:pPr>
        <w:numPr>
          <w:ilvl w:val="0"/>
          <w:numId w:val="17"/>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suradnji s nadležnim tijelima Gradske uprave Zagreba;</w:t>
      </w:r>
    </w:p>
    <w:p w14:paraId="1C48AC6F" w14:textId="77777777" w:rsidR="00F414D8" w:rsidRPr="00C30900" w:rsidRDefault="00F414D8" w:rsidP="00F414D8">
      <w:pPr>
        <w:numPr>
          <w:ilvl w:val="0"/>
          <w:numId w:val="17"/>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 xml:space="preserve">suradnji s Vijećem Gradske četvrti </w:t>
      </w:r>
      <w:r>
        <w:rPr>
          <w:rFonts w:ascii="Times New Roman" w:hAnsi="Times New Roman"/>
        </w:rPr>
        <w:t>Donji grad;</w:t>
      </w:r>
    </w:p>
    <w:p w14:paraId="2B0BD04E" w14:textId="77777777" w:rsidR="00F414D8" w:rsidRPr="00C30900" w:rsidRDefault="00F414D8" w:rsidP="00F414D8">
      <w:pPr>
        <w:numPr>
          <w:ilvl w:val="0"/>
          <w:numId w:val="17"/>
        </w:numPr>
        <w:tabs>
          <w:tab w:val="clear" w:pos="1440"/>
          <w:tab w:val="num" w:pos="567"/>
        </w:tabs>
        <w:spacing w:after="0" w:line="240" w:lineRule="auto"/>
        <w:ind w:left="567" w:hanging="425"/>
        <w:jc w:val="both"/>
        <w:rPr>
          <w:rFonts w:ascii="Times New Roman" w:hAnsi="Times New Roman"/>
        </w:rPr>
      </w:pPr>
      <w:r w:rsidRPr="00C30900">
        <w:rPr>
          <w:rFonts w:ascii="Times New Roman" w:hAnsi="Times New Roman"/>
        </w:rPr>
        <w:t xml:space="preserve">suradnji građana Gradske četvrti </w:t>
      </w:r>
      <w:r>
        <w:rPr>
          <w:rFonts w:ascii="Times New Roman" w:hAnsi="Times New Roman"/>
        </w:rPr>
        <w:t>Donji grad</w:t>
      </w:r>
      <w:r w:rsidRPr="00C30900">
        <w:rPr>
          <w:rFonts w:ascii="Times New Roman" w:hAnsi="Times New Roman"/>
        </w:rPr>
        <w:t>.</w:t>
      </w:r>
    </w:p>
    <w:p w14:paraId="7F42F9BA" w14:textId="77777777" w:rsidR="00F414D8" w:rsidRPr="00C30900" w:rsidRDefault="00F414D8" w:rsidP="00F414D8">
      <w:pPr>
        <w:jc w:val="both"/>
        <w:rPr>
          <w:rFonts w:ascii="Times New Roman" w:hAnsi="Times New Roman"/>
        </w:rPr>
      </w:pPr>
    </w:p>
    <w:p w14:paraId="47735A04" w14:textId="77777777" w:rsidR="00F414D8" w:rsidRPr="00C30900" w:rsidRDefault="00F414D8" w:rsidP="00F414D8">
      <w:pPr>
        <w:jc w:val="both"/>
        <w:rPr>
          <w:rFonts w:ascii="Times New Roman" w:hAnsi="Times New Roman"/>
        </w:rPr>
      </w:pPr>
    </w:p>
    <w:p w14:paraId="7AF7F6EC" w14:textId="77777777" w:rsidR="00F414D8" w:rsidRPr="007E38D0" w:rsidRDefault="00F414D8" w:rsidP="00305EEA">
      <w:pPr>
        <w:jc w:val="both"/>
        <w:rPr>
          <w:rFonts w:ascii="Times New Roman" w:eastAsia="Times New Roman" w:hAnsi="Times New Roman"/>
          <w:color w:val="000000"/>
          <w:sz w:val="24"/>
          <w:szCs w:val="24"/>
          <w:lang w:eastAsia="hr-HR"/>
        </w:rPr>
      </w:pPr>
    </w:p>
    <w:p w14:paraId="08D2CB3D" w14:textId="77777777" w:rsidR="00E728F1" w:rsidRPr="007E38D0" w:rsidRDefault="00E728F1" w:rsidP="002F7A43">
      <w:pPr>
        <w:spacing w:after="120" w:line="240" w:lineRule="auto"/>
        <w:rPr>
          <w:rFonts w:ascii="Times New Roman" w:hAnsi="Times New Roman"/>
          <w:b/>
          <w:bCs/>
          <w:sz w:val="24"/>
          <w:szCs w:val="24"/>
        </w:rPr>
      </w:pPr>
    </w:p>
    <w:p w14:paraId="26A61E1E" w14:textId="11EA6CCE" w:rsidR="002F7A43" w:rsidRPr="007E38D0" w:rsidRDefault="00CA6B3B" w:rsidP="008E041E">
      <w:pPr>
        <w:spacing w:after="120" w:line="240" w:lineRule="auto"/>
        <w:rPr>
          <w:rFonts w:ascii="Times New Roman" w:eastAsia="Times New Roman" w:hAnsi="Times New Roman"/>
          <w:b/>
          <w:bCs/>
          <w:sz w:val="24"/>
          <w:szCs w:val="24"/>
          <w:lang w:eastAsia="hr-HR"/>
        </w:rPr>
      </w:pPr>
      <w:r w:rsidRPr="007E38D0">
        <w:rPr>
          <w:rFonts w:ascii="Times New Roman" w:hAnsi="Times New Roman"/>
          <w:b/>
          <w:bCs/>
          <w:sz w:val="24"/>
          <w:szCs w:val="24"/>
        </w:rPr>
        <w:t xml:space="preserve">Ad. </w:t>
      </w:r>
      <w:r w:rsidR="00C32E81" w:rsidRPr="007E38D0">
        <w:rPr>
          <w:rFonts w:ascii="Times New Roman" w:hAnsi="Times New Roman"/>
          <w:b/>
          <w:bCs/>
          <w:sz w:val="24"/>
          <w:szCs w:val="24"/>
        </w:rPr>
        <w:t>3</w:t>
      </w:r>
      <w:r w:rsidRPr="007E38D0">
        <w:rPr>
          <w:rFonts w:ascii="Times New Roman" w:hAnsi="Times New Roman"/>
          <w:b/>
          <w:bCs/>
          <w:sz w:val="24"/>
          <w:szCs w:val="24"/>
        </w:rPr>
        <w:t xml:space="preserve">. </w:t>
      </w:r>
      <w:r w:rsidR="002F7A43" w:rsidRPr="007E38D0">
        <w:rPr>
          <w:rFonts w:ascii="Times New Roman" w:eastAsia="Times New Roman" w:hAnsi="Times New Roman"/>
          <w:b/>
          <w:bCs/>
          <w:sz w:val="24"/>
          <w:szCs w:val="24"/>
          <w:lang w:eastAsia="hr-HR"/>
        </w:rPr>
        <w:t>Plan potreba za aktivnostima, programima i projektima unapređenja kvalitete života</w:t>
      </w:r>
      <w:r w:rsidR="008E041E" w:rsidRPr="007E38D0">
        <w:rPr>
          <w:rFonts w:ascii="Times New Roman" w:eastAsia="Times New Roman" w:hAnsi="Times New Roman"/>
          <w:b/>
          <w:bCs/>
          <w:sz w:val="24"/>
          <w:szCs w:val="24"/>
          <w:lang w:eastAsia="hr-HR"/>
        </w:rPr>
        <w:t xml:space="preserve"> građana Mjesnog odbora "Nadbiskup Antun Bauer" u 2024.</w:t>
      </w:r>
    </w:p>
    <w:p w14:paraId="20D9C5EF" w14:textId="45C9DF0A" w:rsidR="008E041E" w:rsidRPr="007E38D0" w:rsidRDefault="00F01CAC" w:rsidP="00E51200">
      <w:pPr>
        <w:jc w:val="both"/>
        <w:rPr>
          <w:rFonts w:ascii="Times New Roman" w:hAnsi="Times New Roman"/>
          <w:sz w:val="24"/>
          <w:szCs w:val="24"/>
        </w:rPr>
      </w:pPr>
      <w:r w:rsidRPr="007E38D0">
        <w:rPr>
          <w:rFonts w:ascii="Times New Roman" w:hAnsi="Times New Roman"/>
          <w:sz w:val="24"/>
          <w:szCs w:val="24"/>
        </w:rPr>
        <w:t xml:space="preserve">Članovi vijeća </w:t>
      </w:r>
      <w:r w:rsidR="00BA4F2A" w:rsidRPr="007E38D0">
        <w:rPr>
          <w:rFonts w:ascii="Times New Roman" w:hAnsi="Times New Roman"/>
          <w:sz w:val="24"/>
          <w:szCs w:val="24"/>
        </w:rPr>
        <w:t>nastavili su raspravu</w:t>
      </w:r>
      <w:r w:rsidRPr="007E38D0">
        <w:rPr>
          <w:rFonts w:ascii="Times New Roman" w:hAnsi="Times New Roman"/>
          <w:sz w:val="24"/>
          <w:szCs w:val="24"/>
        </w:rPr>
        <w:t xml:space="preserve"> o aktivnostima i projektima kojima bi se unaprijedila kvaliteta života građana</w:t>
      </w:r>
      <w:r w:rsidR="00BA4F2A" w:rsidRPr="007E38D0">
        <w:rPr>
          <w:rFonts w:ascii="Times New Roman" w:hAnsi="Times New Roman"/>
          <w:sz w:val="24"/>
          <w:szCs w:val="24"/>
        </w:rPr>
        <w:t>,</w:t>
      </w:r>
      <w:r w:rsidR="00E51200" w:rsidRPr="007E38D0">
        <w:rPr>
          <w:rFonts w:ascii="Times New Roman" w:hAnsi="Times New Roman"/>
          <w:sz w:val="24"/>
          <w:szCs w:val="24"/>
        </w:rPr>
        <w:t xml:space="preserve"> te su razradili troškove potrebne za realizaciju Plana potreba, programima i projektima unapređenja kvalitete života građana Mjesnog odbora "Nadbiskup Antun Bauer" u 2024. godini. </w:t>
      </w:r>
    </w:p>
    <w:p w14:paraId="4A16736B" w14:textId="77777777" w:rsidR="008E041E" w:rsidRPr="007E38D0" w:rsidRDefault="008E041E" w:rsidP="00865A47">
      <w:pPr>
        <w:spacing w:after="0" w:line="240" w:lineRule="auto"/>
        <w:rPr>
          <w:rFonts w:ascii="Times New Roman" w:hAnsi="Times New Roman"/>
          <w:sz w:val="24"/>
          <w:szCs w:val="24"/>
        </w:rPr>
      </w:pPr>
    </w:p>
    <w:p w14:paraId="17B79A16" w14:textId="77777777" w:rsidR="003249B4" w:rsidRPr="007E38D0" w:rsidRDefault="003249B4" w:rsidP="00865A47">
      <w:pPr>
        <w:spacing w:after="0" w:line="240" w:lineRule="auto"/>
        <w:rPr>
          <w:rFonts w:ascii="Times New Roman" w:hAnsi="Times New Roman"/>
          <w:sz w:val="24"/>
          <w:szCs w:val="24"/>
        </w:rPr>
      </w:pPr>
    </w:p>
    <w:p w14:paraId="4B4C3DCB" w14:textId="675F12E8" w:rsidR="00BF7BB8" w:rsidRPr="007E38D0" w:rsidRDefault="00BF7BB8" w:rsidP="00865A47">
      <w:pPr>
        <w:spacing w:after="0" w:line="240" w:lineRule="auto"/>
        <w:rPr>
          <w:rFonts w:ascii="Times New Roman" w:hAnsi="Times New Roman"/>
          <w:b/>
          <w:bCs/>
          <w:sz w:val="24"/>
          <w:szCs w:val="24"/>
        </w:rPr>
      </w:pPr>
      <w:r w:rsidRPr="007E38D0">
        <w:rPr>
          <w:rFonts w:ascii="Times New Roman" w:hAnsi="Times New Roman"/>
          <w:b/>
          <w:bCs/>
          <w:sz w:val="24"/>
          <w:szCs w:val="24"/>
        </w:rPr>
        <w:t xml:space="preserve">Ad. 4. </w:t>
      </w:r>
      <w:r w:rsidR="00BF2940" w:rsidRPr="007E38D0">
        <w:rPr>
          <w:rFonts w:ascii="Times New Roman" w:hAnsi="Times New Roman"/>
          <w:b/>
          <w:bCs/>
          <w:sz w:val="24"/>
          <w:szCs w:val="24"/>
        </w:rPr>
        <w:tab/>
      </w:r>
      <w:bookmarkStart w:id="2" w:name="_Hlk161730820"/>
      <w:r w:rsidR="00BF2940" w:rsidRPr="007E38D0">
        <w:rPr>
          <w:rFonts w:ascii="Times New Roman" w:hAnsi="Times New Roman"/>
          <w:b/>
          <w:bCs/>
          <w:sz w:val="24"/>
          <w:szCs w:val="24"/>
        </w:rPr>
        <w:t>Prijedlog Odluke o izradi Urbanističkog plana uređenja Trga bana Jelačića – Petrinjska  - Amruševa – Trg N. Š. Zrinskoga – Praška</w:t>
      </w:r>
      <w:bookmarkEnd w:id="2"/>
      <w:r w:rsidR="00BF2940" w:rsidRPr="007E38D0">
        <w:rPr>
          <w:rFonts w:ascii="Times New Roman" w:hAnsi="Times New Roman"/>
          <w:b/>
          <w:bCs/>
          <w:sz w:val="24"/>
          <w:szCs w:val="24"/>
        </w:rPr>
        <w:t xml:space="preserve">, </w:t>
      </w:r>
      <w:r w:rsidR="00BF2940" w:rsidRPr="007E38D0">
        <w:rPr>
          <w:rFonts w:ascii="Times New Roman" w:hAnsi="Times New Roman"/>
          <w:b/>
          <w:bCs/>
          <w:i/>
          <w:iCs/>
          <w:sz w:val="24"/>
          <w:szCs w:val="24"/>
        </w:rPr>
        <w:t>mišljenje, daje se</w:t>
      </w:r>
    </w:p>
    <w:p w14:paraId="563C6DDD" w14:textId="77777777" w:rsidR="00BF2940" w:rsidRPr="007E38D0" w:rsidRDefault="00BF2940" w:rsidP="00865A47">
      <w:pPr>
        <w:spacing w:after="0" w:line="240" w:lineRule="auto"/>
        <w:rPr>
          <w:rFonts w:ascii="Times New Roman" w:hAnsi="Times New Roman"/>
          <w:b/>
          <w:bCs/>
          <w:sz w:val="24"/>
          <w:szCs w:val="24"/>
        </w:rPr>
      </w:pPr>
    </w:p>
    <w:p w14:paraId="5BFE8A08" w14:textId="77777777" w:rsidR="00351529" w:rsidRPr="007E38D0" w:rsidRDefault="00351529" w:rsidP="00351529">
      <w:pPr>
        <w:spacing w:after="0" w:line="276" w:lineRule="auto"/>
        <w:jc w:val="both"/>
        <w:rPr>
          <w:rFonts w:ascii="Times New Roman" w:hAnsi="Times New Roman"/>
          <w:sz w:val="24"/>
          <w:szCs w:val="24"/>
        </w:rPr>
      </w:pPr>
      <w:r w:rsidRPr="007E38D0">
        <w:rPr>
          <w:rFonts w:ascii="Times New Roman" w:hAnsi="Times New Roman"/>
          <w:sz w:val="24"/>
          <w:szCs w:val="24"/>
        </w:rPr>
        <w:t xml:space="preserve">Predsjednica je upoznala članove Vijeća o potrebi iskazivanja mišljenja o Prijedlogu Odluke o izradi Urbanističkog plana uređenja Trga bana Jelačića – Petrinjska  - Amruševa – Trg N. Š. Zrinskoga – Praška, a koji je svima članovima Vijeća dostavljen elektronskom poštom. </w:t>
      </w:r>
    </w:p>
    <w:p w14:paraId="2C2E232B" w14:textId="08021806" w:rsidR="00351529" w:rsidRDefault="00351529" w:rsidP="00351529">
      <w:pPr>
        <w:spacing w:after="0" w:line="276" w:lineRule="auto"/>
        <w:jc w:val="both"/>
        <w:rPr>
          <w:rFonts w:ascii="Times New Roman" w:hAnsi="Times New Roman"/>
          <w:sz w:val="24"/>
          <w:szCs w:val="24"/>
        </w:rPr>
      </w:pPr>
      <w:r w:rsidRPr="007E38D0">
        <w:rPr>
          <w:rFonts w:ascii="Times New Roman" w:hAnsi="Times New Roman"/>
          <w:sz w:val="24"/>
          <w:szCs w:val="24"/>
        </w:rPr>
        <w:lastRenderedPageBreak/>
        <w:t>Nakon kraće rasprave članovi Vijeća jednoglasno su ostali suzdržani na Prijedlog Odluke o izradi Urbanističkog plana uređenja Trga bana Jelačića – Petrinjska  - Amruševa – Trg N. Š. Zrinskoga – Prašk</w:t>
      </w:r>
      <w:r w:rsidR="008B0B46">
        <w:rPr>
          <w:rFonts w:ascii="Times New Roman" w:hAnsi="Times New Roman"/>
          <w:sz w:val="24"/>
          <w:szCs w:val="24"/>
        </w:rPr>
        <w:t>a i donose</w:t>
      </w:r>
    </w:p>
    <w:p w14:paraId="34BEA0D4" w14:textId="77777777" w:rsidR="00CA6FD0" w:rsidRDefault="00CA6FD0" w:rsidP="00351529">
      <w:pPr>
        <w:spacing w:after="0" w:line="276" w:lineRule="auto"/>
        <w:jc w:val="both"/>
        <w:rPr>
          <w:rFonts w:ascii="Times New Roman" w:hAnsi="Times New Roman"/>
          <w:sz w:val="24"/>
          <w:szCs w:val="24"/>
        </w:rPr>
      </w:pPr>
    </w:p>
    <w:p w14:paraId="49E05158" w14:textId="77777777" w:rsidR="00CA6FD0" w:rsidRDefault="00CA6FD0" w:rsidP="00CA6FD0">
      <w:pPr>
        <w:jc w:val="center"/>
        <w:rPr>
          <w:b/>
        </w:rPr>
      </w:pPr>
      <w:r w:rsidRPr="00843A52">
        <w:rPr>
          <w:b/>
        </w:rPr>
        <w:t>ZAKLJUČAK</w:t>
      </w:r>
    </w:p>
    <w:p w14:paraId="3D9D7D54" w14:textId="77777777" w:rsidR="00CA6FD0" w:rsidRDefault="00CA6FD0" w:rsidP="00CA6FD0">
      <w:pPr>
        <w:jc w:val="center"/>
        <w:rPr>
          <w:b/>
        </w:rPr>
      </w:pPr>
    </w:p>
    <w:p w14:paraId="5DDDC99E" w14:textId="77777777" w:rsidR="00CA6FD0" w:rsidRDefault="00CA6FD0" w:rsidP="00CA6FD0">
      <w:pPr>
        <w:jc w:val="center"/>
        <w:rPr>
          <w:b/>
        </w:rPr>
      </w:pPr>
      <w:r>
        <w:rPr>
          <w:b/>
        </w:rPr>
        <w:t>o prijedlogu Odluke o izradi Urbanističkog plana uređenja</w:t>
      </w:r>
    </w:p>
    <w:p w14:paraId="208CA4E4" w14:textId="77777777" w:rsidR="00CA6FD0" w:rsidRDefault="00CA6FD0" w:rsidP="00CA6FD0">
      <w:pPr>
        <w:jc w:val="center"/>
        <w:rPr>
          <w:b/>
        </w:rPr>
      </w:pPr>
      <w:r>
        <w:rPr>
          <w:b/>
        </w:rPr>
        <w:t>Trg bana J. Jelačića-Petrinjska-Amruševa -Trg  N. Š. Zrinskoga -Praška</w:t>
      </w:r>
    </w:p>
    <w:p w14:paraId="105891B3" w14:textId="77777777" w:rsidR="00CA6FD0" w:rsidRPr="001D3C0D" w:rsidRDefault="00CA6FD0" w:rsidP="00CA6FD0">
      <w:pPr>
        <w:pStyle w:val="ListParagraph"/>
        <w:numPr>
          <w:ilvl w:val="0"/>
          <w:numId w:val="2"/>
        </w:numPr>
        <w:rPr>
          <w:sz w:val="22"/>
          <w:szCs w:val="22"/>
        </w:rPr>
      </w:pPr>
      <w:r w:rsidRPr="0046166C">
        <w:t xml:space="preserve">Vijeće Mjesnog odbora „Nadbiskup Antun Bauer“ </w:t>
      </w:r>
      <w:r>
        <w:t>ostaje suzdržano na prijedlog Odluke o izradi Urbanističkog plana uređenja Trg bana Jelačića-Petrinjska-Amruševa -Trg N. Š .Zrinskoga-Praška</w:t>
      </w:r>
    </w:p>
    <w:p w14:paraId="30DA3D05" w14:textId="77777777" w:rsidR="00CA6FD0" w:rsidRPr="00BD6EEB" w:rsidRDefault="00CA6FD0" w:rsidP="00CA6FD0">
      <w:pPr>
        <w:pStyle w:val="ListParagraph"/>
        <w:rPr>
          <w:sz w:val="22"/>
          <w:szCs w:val="22"/>
        </w:rPr>
      </w:pPr>
    </w:p>
    <w:p w14:paraId="3F63BD1C" w14:textId="77777777" w:rsidR="00CA6FD0" w:rsidRDefault="00CA6FD0" w:rsidP="00CA6FD0">
      <w:pPr>
        <w:numPr>
          <w:ilvl w:val="0"/>
          <w:numId w:val="2"/>
        </w:numPr>
        <w:spacing w:after="0" w:line="240" w:lineRule="auto"/>
        <w:jc w:val="both"/>
      </w:pPr>
      <w:r w:rsidRPr="0046166C">
        <w:t>Ovaj se zaključak dostavlja Vijeću Gradske četvrti Donji grad.</w:t>
      </w:r>
    </w:p>
    <w:p w14:paraId="705AC245" w14:textId="77777777" w:rsidR="00CA6FD0" w:rsidRDefault="00CA6FD0" w:rsidP="00CA6FD0">
      <w:pPr>
        <w:jc w:val="both"/>
      </w:pPr>
    </w:p>
    <w:p w14:paraId="08A706AC" w14:textId="77777777" w:rsidR="00351529" w:rsidRPr="007E38D0" w:rsidRDefault="00351529" w:rsidP="00351529">
      <w:pPr>
        <w:spacing w:after="0" w:line="276" w:lineRule="auto"/>
        <w:jc w:val="both"/>
        <w:rPr>
          <w:rFonts w:ascii="Times New Roman" w:hAnsi="Times New Roman"/>
          <w:sz w:val="24"/>
          <w:szCs w:val="24"/>
        </w:rPr>
      </w:pPr>
    </w:p>
    <w:p w14:paraId="718D102E" w14:textId="2A4132BF" w:rsidR="004B481C" w:rsidRPr="007E38D0" w:rsidRDefault="004B481C" w:rsidP="00172273">
      <w:pPr>
        <w:spacing w:after="0" w:line="240" w:lineRule="auto"/>
        <w:rPr>
          <w:rFonts w:ascii="Times New Roman" w:hAnsi="Times New Roman"/>
          <w:b/>
          <w:bCs/>
          <w:sz w:val="24"/>
          <w:szCs w:val="24"/>
        </w:rPr>
      </w:pPr>
      <w:r w:rsidRPr="007E38D0">
        <w:rPr>
          <w:rFonts w:ascii="Times New Roman" w:hAnsi="Times New Roman"/>
          <w:b/>
          <w:bCs/>
          <w:sz w:val="24"/>
          <w:szCs w:val="24"/>
        </w:rPr>
        <w:t>Ad. 5. Pritužbe građana na rad ko</w:t>
      </w:r>
      <w:r w:rsidR="00172273" w:rsidRPr="007E38D0">
        <w:rPr>
          <w:rFonts w:ascii="Times New Roman" w:hAnsi="Times New Roman"/>
          <w:b/>
          <w:bCs/>
          <w:sz w:val="24"/>
          <w:szCs w:val="24"/>
        </w:rPr>
        <w:t>munalnog gospodarstva</w:t>
      </w:r>
      <w:r w:rsidR="005123DB" w:rsidRPr="007E38D0">
        <w:rPr>
          <w:rFonts w:ascii="Times New Roman" w:hAnsi="Times New Roman"/>
          <w:b/>
          <w:bCs/>
          <w:sz w:val="24"/>
          <w:szCs w:val="24"/>
        </w:rPr>
        <w:t>, Zrinjevca i Čistoće</w:t>
      </w:r>
    </w:p>
    <w:p w14:paraId="3F72C6B3" w14:textId="77777777" w:rsidR="00172273" w:rsidRPr="007E38D0" w:rsidRDefault="00172273" w:rsidP="00351529">
      <w:pPr>
        <w:spacing w:after="0" w:line="276" w:lineRule="auto"/>
        <w:jc w:val="both"/>
        <w:rPr>
          <w:rFonts w:ascii="Times New Roman" w:hAnsi="Times New Roman"/>
          <w:sz w:val="24"/>
          <w:szCs w:val="24"/>
        </w:rPr>
      </w:pPr>
    </w:p>
    <w:p w14:paraId="24315F66" w14:textId="4E28656E" w:rsidR="00172273" w:rsidRPr="007E38D0" w:rsidRDefault="002E0D18" w:rsidP="00351529">
      <w:pPr>
        <w:spacing w:after="0" w:line="276" w:lineRule="auto"/>
        <w:jc w:val="both"/>
        <w:rPr>
          <w:rFonts w:ascii="Times New Roman" w:hAnsi="Times New Roman"/>
          <w:sz w:val="24"/>
          <w:szCs w:val="24"/>
        </w:rPr>
      </w:pPr>
      <w:r w:rsidRPr="007E38D0">
        <w:rPr>
          <w:rFonts w:ascii="Times New Roman" w:hAnsi="Times New Roman"/>
          <w:sz w:val="24"/>
          <w:szCs w:val="24"/>
        </w:rPr>
        <w:t>Predsjednica Vijeća upoznala je članove Vijeća s pristiglim dopisima vezano za nereagiranje komunalnog gospodarstva po pitanju održavanja reda i čistoće na ulicama i parkovima na području Mjesnog odbora.</w:t>
      </w:r>
      <w:r w:rsidR="00956EB5" w:rsidRPr="007E38D0">
        <w:rPr>
          <w:rFonts w:ascii="Times New Roman" w:hAnsi="Times New Roman"/>
          <w:sz w:val="24"/>
          <w:szCs w:val="24"/>
        </w:rPr>
        <w:t xml:space="preserve"> Radi se o pritužbama više građana koji upozoravaju na niz nepravilnosti koje se događaju na području našeg Mjesnog odbora, a o kojima su i članovi Vijeća već raspravljali više puta. Prvenstveni problem je hranjenje golubova</w:t>
      </w:r>
      <w:r w:rsidR="00F55230" w:rsidRPr="007E38D0">
        <w:rPr>
          <w:rFonts w:ascii="Times New Roman" w:hAnsi="Times New Roman"/>
          <w:sz w:val="24"/>
          <w:szCs w:val="24"/>
        </w:rPr>
        <w:t xml:space="preserve"> i ostalih ptica</w:t>
      </w:r>
      <w:r w:rsidR="00956EB5" w:rsidRPr="007E38D0">
        <w:rPr>
          <w:rFonts w:ascii="Times New Roman" w:hAnsi="Times New Roman"/>
          <w:sz w:val="24"/>
          <w:szCs w:val="24"/>
        </w:rPr>
        <w:t xml:space="preserve"> ostatcima hrane (tjestenina, grah,....) i kruha koje redovito jedan od sugrađana baca na zelenu površinu unutar parka Fra Grge Martića, a drugi veliki problem su neodgovorni sugrađani koji ne skupljaju izmet za svojim kućnim ljubimcima prilikom šetnji. </w:t>
      </w:r>
    </w:p>
    <w:p w14:paraId="3CB86AF1" w14:textId="16EDFB48" w:rsidR="005123DB" w:rsidRPr="007E38D0" w:rsidRDefault="00F55230" w:rsidP="00351529">
      <w:pPr>
        <w:spacing w:after="0" w:line="276" w:lineRule="auto"/>
        <w:jc w:val="both"/>
        <w:rPr>
          <w:rFonts w:ascii="Times New Roman" w:hAnsi="Times New Roman"/>
          <w:sz w:val="24"/>
          <w:szCs w:val="24"/>
        </w:rPr>
      </w:pPr>
      <w:r w:rsidRPr="007E38D0">
        <w:rPr>
          <w:rFonts w:ascii="Times New Roman" w:hAnsi="Times New Roman"/>
          <w:sz w:val="24"/>
          <w:szCs w:val="24"/>
        </w:rPr>
        <w:t>Građani također</w:t>
      </w:r>
      <w:r w:rsidR="005123DB" w:rsidRPr="007E38D0">
        <w:rPr>
          <w:rFonts w:ascii="Times New Roman" w:hAnsi="Times New Roman"/>
          <w:sz w:val="24"/>
          <w:szCs w:val="24"/>
        </w:rPr>
        <w:t xml:space="preserve"> upozoravaju na nepropisno odlaganje otpada na zelenim otocima gdje građani i pravne osobe odlažu neodgovarajući otpad u neodgovarajuće spremnike, ali uglavnom pored spremnika, pa se stvara jedno veliko smetlište. Prvenstveno se to odnosi na zeleni otok na uglu Ulice Radoslava Lopašića i Ulice Frane Bulića</w:t>
      </w:r>
      <w:r w:rsidRPr="007E38D0">
        <w:rPr>
          <w:rFonts w:ascii="Times New Roman" w:hAnsi="Times New Roman"/>
          <w:sz w:val="24"/>
          <w:szCs w:val="24"/>
        </w:rPr>
        <w:t>, gdje nakupine otpada odloženog pored spremnika ponekad stoje danima i praktički onemogućavaju prolaz nogostupom.</w:t>
      </w:r>
    </w:p>
    <w:p w14:paraId="6B5AB301" w14:textId="74F15C3E" w:rsidR="005123DB" w:rsidRPr="007E38D0" w:rsidRDefault="005123DB" w:rsidP="00351529">
      <w:pPr>
        <w:spacing w:after="0" w:line="276" w:lineRule="auto"/>
        <w:jc w:val="both"/>
        <w:rPr>
          <w:rFonts w:ascii="Times New Roman" w:hAnsi="Times New Roman"/>
          <w:sz w:val="24"/>
          <w:szCs w:val="24"/>
        </w:rPr>
      </w:pPr>
      <w:r w:rsidRPr="007E38D0">
        <w:rPr>
          <w:rFonts w:ascii="Times New Roman" w:hAnsi="Times New Roman"/>
          <w:sz w:val="24"/>
          <w:szCs w:val="24"/>
        </w:rPr>
        <w:t>Uz sve to, građani ističu i problem neodržavanja zelenih površina generalno, ali prvenstveno u Ulicama Frane Bulića i Radoslava Lopašića, u kojim</w:t>
      </w:r>
      <w:r w:rsidR="00F55230" w:rsidRPr="007E38D0">
        <w:rPr>
          <w:rFonts w:ascii="Times New Roman" w:hAnsi="Times New Roman"/>
          <w:sz w:val="24"/>
          <w:szCs w:val="24"/>
        </w:rPr>
        <w:t>a uglavnom raste korov, tako da</w:t>
      </w:r>
      <w:r w:rsidRPr="007E38D0">
        <w:rPr>
          <w:rFonts w:ascii="Times New Roman" w:hAnsi="Times New Roman"/>
          <w:sz w:val="24"/>
          <w:szCs w:val="24"/>
        </w:rPr>
        <w:t xml:space="preserve"> uskoro neće</w:t>
      </w:r>
      <w:r w:rsidR="00F55230" w:rsidRPr="007E38D0">
        <w:rPr>
          <w:rFonts w:ascii="Times New Roman" w:hAnsi="Times New Roman"/>
          <w:sz w:val="24"/>
          <w:szCs w:val="24"/>
        </w:rPr>
        <w:t xml:space="preserve"> uopće</w:t>
      </w:r>
      <w:r w:rsidRPr="007E38D0">
        <w:rPr>
          <w:rFonts w:ascii="Times New Roman" w:hAnsi="Times New Roman"/>
          <w:sz w:val="24"/>
          <w:szCs w:val="24"/>
        </w:rPr>
        <w:t xml:space="preserve"> biti trave.</w:t>
      </w:r>
      <w:r w:rsidR="00F55230" w:rsidRPr="007E38D0">
        <w:rPr>
          <w:rFonts w:ascii="Times New Roman" w:hAnsi="Times New Roman"/>
          <w:sz w:val="24"/>
          <w:szCs w:val="24"/>
        </w:rPr>
        <w:t xml:space="preserve"> Napominju također da na tim zelenim površinama raste jako puno korova poznatog pod imenom Lastin rep koji je jako štetan za pse i može uzrokovati kobne posljedice.</w:t>
      </w:r>
    </w:p>
    <w:p w14:paraId="0749646C" w14:textId="77777777" w:rsidR="005123DB" w:rsidRPr="007E38D0" w:rsidRDefault="005123DB" w:rsidP="00351529">
      <w:pPr>
        <w:spacing w:after="0" w:line="276" w:lineRule="auto"/>
        <w:jc w:val="both"/>
        <w:rPr>
          <w:rFonts w:ascii="Times New Roman" w:hAnsi="Times New Roman"/>
          <w:sz w:val="24"/>
          <w:szCs w:val="24"/>
        </w:rPr>
      </w:pPr>
    </w:p>
    <w:p w14:paraId="740A3DAB" w14:textId="01BDA509" w:rsidR="00956EB5" w:rsidRPr="007E38D0" w:rsidRDefault="00956EB5" w:rsidP="00351529">
      <w:pPr>
        <w:spacing w:after="0" w:line="276" w:lineRule="auto"/>
        <w:jc w:val="both"/>
        <w:rPr>
          <w:rFonts w:ascii="Times New Roman" w:hAnsi="Times New Roman"/>
          <w:sz w:val="24"/>
          <w:szCs w:val="24"/>
        </w:rPr>
      </w:pPr>
      <w:r w:rsidRPr="007E38D0">
        <w:rPr>
          <w:rFonts w:ascii="Times New Roman" w:hAnsi="Times New Roman"/>
          <w:sz w:val="24"/>
          <w:szCs w:val="24"/>
        </w:rPr>
        <w:t>Članovi Vijeća podržavaju inicijativu građana i pozivaju Odjel komunalnog redarstva da učinkovitije kontrolira održavanje reda na području našeg Mjesnog odbora</w:t>
      </w:r>
      <w:r w:rsidR="00B54F26" w:rsidRPr="007E38D0">
        <w:rPr>
          <w:rFonts w:ascii="Times New Roman" w:hAnsi="Times New Roman"/>
          <w:sz w:val="24"/>
          <w:szCs w:val="24"/>
        </w:rPr>
        <w:t>, a društva Zrinjevac i Čistoću da pojačaju održavanje zelenih površina, odnosno odvoz otpada sa zelenih otoka. Također se traži od komunalnog redarstva da pojačano nadgleda odlaganje otpada na svim površinama</w:t>
      </w:r>
      <w:r w:rsidR="00F55230" w:rsidRPr="007E38D0">
        <w:rPr>
          <w:rFonts w:ascii="Times New Roman" w:hAnsi="Times New Roman"/>
          <w:sz w:val="24"/>
          <w:szCs w:val="24"/>
        </w:rPr>
        <w:t xml:space="preserve">, kao i </w:t>
      </w:r>
      <w:r w:rsidR="00B54F26" w:rsidRPr="007E38D0">
        <w:rPr>
          <w:rFonts w:ascii="Times New Roman" w:hAnsi="Times New Roman"/>
          <w:sz w:val="24"/>
          <w:szCs w:val="24"/>
        </w:rPr>
        <w:t>ne</w:t>
      </w:r>
      <w:r w:rsidR="00F55230" w:rsidRPr="007E38D0">
        <w:rPr>
          <w:rFonts w:ascii="Times New Roman" w:hAnsi="Times New Roman"/>
          <w:sz w:val="24"/>
          <w:szCs w:val="24"/>
        </w:rPr>
        <w:t>-</w:t>
      </w:r>
      <w:r w:rsidR="00B54F26" w:rsidRPr="007E38D0">
        <w:rPr>
          <w:rFonts w:ascii="Times New Roman" w:hAnsi="Times New Roman"/>
          <w:sz w:val="24"/>
          <w:szCs w:val="24"/>
        </w:rPr>
        <w:t>s</w:t>
      </w:r>
      <w:r w:rsidR="00F55230" w:rsidRPr="007E38D0">
        <w:rPr>
          <w:rFonts w:ascii="Times New Roman" w:hAnsi="Times New Roman"/>
          <w:sz w:val="24"/>
          <w:szCs w:val="24"/>
        </w:rPr>
        <w:t>a</w:t>
      </w:r>
      <w:r w:rsidR="00B54F26" w:rsidRPr="007E38D0">
        <w:rPr>
          <w:rFonts w:ascii="Times New Roman" w:hAnsi="Times New Roman"/>
          <w:sz w:val="24"/>
          <w:szCs w:val="24"/>
        </w:rPr>
        <w:t>kupljanje izmeta od strane vlasnika pasa i to prvenstveno po ulicama na području našeg Mjesnog odbora.</w:t>
      </w:r>
      <w:r w:rsidRPr="007E38D0">
        <w:rPr>
          <w:rFonts w:ascii="Times New Roman" w:hAnsi="Times New Roman"/>
          <w:sz w:val="24"/>
          <w:szCs w:val="24"/>
        </w:rPr>
        <w:t xml:space="preserve"> </w:t>
      </w:r>
      <w:r w:rsidR="00F55230" w:rsidRPr="007E38D0">
        <w:rPr>
          <w:rFonts w:ascii="Times New Roman" w:hAnsi="Times New Roman"/>
          <w:sz w:val="24"/>
          <w:szCs w:val="24"/>
        </w:rPr>
        <w:t xml:space="preserve"> </w:t>
      </w:r>
    </w:p>
    <w:p w14:paraId="3C52E18B" w14:textId="77777777" w:rsidR="00B00E35" w:rsidRPr="007E38D0" w:rsidRDefault="00B00E35" w:rsidP="00351529">
      <w:pPr>
        <w:spacing w:after="0" w:line="276" w:lineRule="auto"/>
        <w:jc w:val="both"/>
        <w:rPr>
          <w:rFonts w:ascii="Times New Roman" w:hAnsi="Times New Roman"/>
          <w:sz w:val="24"/>
          <w:szCs w:val="24"/>
        </w:rPr>
      </w:pPr>
    </w:p>
    <w:p w14:paraId="42E9F795" w14:textId="77777777" w:rsidR="00351529" w:rsidRPr="007E38D0" w:rsidRDefault="00351529" w:rsidP="00351529">
      <w:pPr>
        <w:spacing w:after="0" w:line="276" w:lineRule="auto"/>
        <w:jc w:val="both"/>
        <w:rPr>
          <w:rFonts w:ascii="Times New Roman" w:hAnsi="Times New Roman"/>
          <w:sz w:val="24"/>
          <w:szCs w:val="24"/>
        </w:rPr>
      </w:pPr>
    </w:p>
    <w:p w14:paraId="044B1687" w14:textId="52D779FE" w:rsidR="00224A72" w:rsidRPr="007E38D0" w:rsidRDefault="00224A72" w:rsidP="00224A72">
      <w:pPr>
        <w:spacing w:after="0" w:line="240" w:lineRule="auto"/>
        <w:rPr>
          <w:rFonts w:ascii="Times New Roman" w:hAnsi="Times New Roman"/>
          <w:b/>
          <w:bCs/>
          <w:sz w:val="24"/>
          <w:szCs w:val="24"/>
        </w:rPr>
      </w:pPr>
      <w:r w:rsidRPr="007E38D0">
        <w:rPr>
          <w:rFonts w:ascii="Times New Roman" w:hAnsi="Times New Roman"/>
          <w:b/>
          <w:bCs/>
          <w:sz w:val="24"/>
          <w:szCs w:val="24"/>
        </w:rPr>
        <w:lastRenderedPageBreak/>
        <w:t xml:space="preserve">Ad. </w:t>
      </w:r>
      <w:r w:rsidR="004B481C" w:rsidRPr="007E38D0">
        <w:rPr>
          <w:rFonts w:ascii="Times New Roman" w:hAnsi="Times New Roman"/>
          <w:b/>
          <w:bCs/>
          <w:sz w:val="24"/>
          <w:szCs w:val="24"/>
        </w:rPr>
        <w:t>6</w:t>
      </w:r>
      <w:r w:rsidRPr="007E38D0">
        <w:rPr>
          <w:rFonts w:ascii="Times New Roman" w:hAnsi="Times New Roman"/>
          <w:b/>
          <w:bCs/>
          <w:sz w:val="24"/>
          <w:szCs w:val="24"/>
        </w:rPr>
        <w:t>. Pritužbe građana na parkiranje vozila na nogostupima</w:t>
      </w:r>
    </w:p>
    <w:p w14:paraId="3D67A742" w14:textId="77777777" w:rsidR="00351529" w:rsidRPr="007E38D0" w:rsidRDefault="00351529" w:rsidP="00351529">
      <w:pPr>
        <w:spacing w:after="0" w:line="276" w:lineRule="auto"/>
        <w:jc w:val="both"/>
        <w:rPr>
          <w:rFonts w:ascii="Times New Roman" w:hAnsi="Times New Roman"/>
          <w:sz w:val="24"/>
          <w:szCs w:val="24"/>
        </w:rPr>
      </w:pPr>
    </w:p>
    <w:p w14:paraId="4209010B" w14:textId="49257463" w:rsidR="00CA24E3" w:rsidRPr="007E38D0" w:rsidRDefault="00224A72" w:rsidP="00351529">
      <w:pPr>
        <w:spacing w:after="0" w:line="276" w:lineRule="auto"/>
        <w:jc w:val="both"/>
        <w:rPr>
          <w:rFonts w:ascii="Times New Roman" w:hAnsi="Times New Roman"/>
          <w:sz w:val="24"/>
          <w:szCs w:val="24"/>
        </w:rPr>
      </w:pPr>
      <w:r w:rsidRPr="007E38D0">
        <w:rPr>
          <w:rFonts w:ascii="Times New Roman" w:hAnsi="Times New Roman"/>
          <w:sz w:val="24"/>
          <w:szCs w:val="24"/>
        </w:rPr>
        <w:t xml:space="preserve">Predsjednica Vijeća je upoznala članove </w:t>
      </w:r>
      <w:r w:rsidR="004856F2" w:rsidRPr="007E38D0">
        <w:rPr>
          <w:rFonts w:ascii="Times New Roman" w:hAnsi="Times New Roman"/>
          <w:sz w:val="24"/>
          <w:szCs w:val="24"/>
        </w:rPr>
        <w:t xml:space="preserve">Vijeća </w:t>
      </w:r>
      <w:r w:rsidRPr="007E38D0">
        <w:rPr>
          <w:rFonts w:ascii="Times New Roman" w:hAnsi="Times New Roman"/>
          <w:sz w:val="24"/>
          <w:szCs w:val="24"/>
        </w:rPr>
        <w:t xml:space="preserve">s pristiglim dopisima i usmenim pritužbama građana na sve učestalije parkiranje automobila na nogostupima. </w:t>
      </w:r>
    </w:p>
    <w:p w14:paraId="1A3A50C4" w14:textId="620357CB" w:rsidR="00CA24E3" w:rsidRPr="007E38D0" w:rsidRDefault="00CA24E3" w:rsidP="00CA24E3">
      <w:pPr>
        <w:spacing w:after="0" w:line="276" w:lineRule="auto"/>
        <w:jc w:val="both"/>
        <w:rPr>
          <w:rFonts w:ascii="Times New Roman" w:hAnsi="Times New Roman"/>
          <w:sz w:val="24"/>
          <w:szCs w:val="24"/>
        </w:rPr>
      </w:pPr>
      <w:r w:rsidRPr="007E38D0">
        <w:rPr>
          <w:rFonts w:ascii="Times New Roman" w:hAnsi="Times New Roman"/>
          <w:sz w:val="24"/>
          <w:szCs w:val="24"/>
        </w:rPr>
        <w:t xml:space="preserve">Jedna od lokacija na kojoj je primijećeno stalno nepropisno parkiraju vozila na nogostupu je u </w:t>
      </w:r>
      <w:r w:rsidR="00B00E35" w:rsidRPr="007E38D0">
        <w:rPr>
          <w:rFonts w:ascii="Times New Roman" w:hAnsi="Times New Roman"/>
          <w:sz w:val="24"/>
          <w:szCs w:val="24"/>
        </w:rPr>
        <w:t>U</w:t>
      </w:r>
      <w:r w:rsidRPr="007E38D0">
        <w:rPr>
          <w:rFonts w:ascii="Times New Roman" w:hAnsi="Times New Roman"/>
          <w:sz w:val="24"/>
          <w:szCs w:val="24"/>
        </w:rPr>
        <w:t xml:space="preserve">lici Antuna Bauera ispred kućnog broja 21 i 23, dakle sa obje strane pločnika kod pješačke zebre na križanju </w:t>
      </w:r>
      <w:r w:rsidR="00B00E35" w:rsidRPr="007E38D0">
        <w:rPr>
          <w:rFonts w:ascii="Times New Roman" w:hAnsi="Times New Roman"/>
          <w:sz w:val="24"/>
          <w:szCs w:val="24"/>
        </w:rPr>
        <w:t>U</w:t>
      </w:r>
      <w:r w:rsidRPr="007E38D0">
        <w:rPr>
          <w:rFonts w:ascii="Times New Roman" w:hAnsi="Times New Roman"/>
          <w:sz w:val="24"/>
          <w:szCs w:val="24"/>
        </w:rPr>
        <w:t xml:space="preserve">lice Antuna Bauera i </w:t>
      </w:r>
      <w:r w:rsidR="00B00E35" w:rsidRPr="007E38D0">
        <w:rPr>
          <w:rFonts w:ascii="Times New Roman" w:hAnsi="Times New Roman"/>
          <w:sz w:val="24"/>
          <w:szCs w:val="24"/>
        </w:rPr>
        <w:t xml:space="preserve">Ulice </w:t>
      </w:r>
      <w:r w:rsidR="00B00E35" w:rsidRPr="007E38D0">
        <w:rPr>
          <w:rFonts w:ascii="Times New Roman" w:hAnsi="Times New Roman"/>
          <w:sz w:val="24"/>
          <w:szCs w:val="24"/>
          <w:lang w:eastAsia="hr-HR"/>
        </w:rPr>
        <w:t>Šandora</w:t>
      </w:r>
      <w:r w:rsidR="00B00E35" w:rsidRPr="007E38D0">
        <w:rPr>
          <w:rFonts w:ascii="Times New Roman" w:hAnsi="Times New Roman"/>
          <w:sz w:val="24"/>
          <w:szCs w:val="24"/>
        </w:rPr>
        <w:t xml:space="preserve"> </w:t>
      </w:r>
      <w:r w:rsidRPr="007E38D0">
        <w:rPr>
          <w:rFonts w:ascii="Times New Roman" w:hAnsi="Times New Roman"/>
          <w:sz w:val="24"/>
          <w:szCs w:val="24"/>
        </w:rPr>
        <w:t>Brešćenskoga. Parkirani automobili često onemogućavaju normalan prilaz pješačkom prelazu, pogotovo za osobe u kolicima ili za osobe s dječjim kolicima. Članovi Vijeća nemaju prijedlog kako to riješiti, te mole stručne službe za prijedlog rješenja. Jedna od mogućnosti je svakako češći obilazak područja Mjesnog odbora od strane prometnih redara.</w:t>
      </w:r>
    </w:p>
    <w:p w14:paraId="55A95D70" w14:textId="77777777" w:rsidR="00CA24E3" w:rsidRPr="007E38D0" w:rsidRDefault="00CA24E3" w:rsidP="00351529">
      <w:pPr>
        <w:spacing w:after="0" w:line="276" w:lineRule="auto"/>
        <w:jc w:val="both"/>
        <w:rPr>
          <w:rFonts w:ascii="Times New Roman" w:hAnsi="Times New Roman"/>
          <w:sz w:val="24"/>
          <w:szCs w:val="24"/>
        </w:rPr>
      </w:pPr>
    </w:p>
    <w:p w14:paraId="3EAF4DFA" w14:textId="5D8457B5" w:rsidR="00CA24E3" w:rsidRPr="007E38D0" w:rsidRDefault="00224A72" w:rsidP="00CA24E3">
      <w:pPr>
        <w:spacing w:after="0" w:line="276" w:lineRule="auto"/>
        <w:jc w:val="both"/>
        <w:rPr>
          <w:rFonts w:ascii="Times New Roman" w:hAnsi="Times New Roman"/>
          <w:sz w:val="24"/>
          <w:szCs w:val="24"/>
        </w:rPr>
      </w:pPr>
      <w:r w:rsidRPr="007E38D0">
        <w:rPr>
          <w:rFonts w:ascii="Times New Roman" w:hAnsi="Times New Roman"/>
          <w:sz w:val="24"/>
          <w:szCs w:val="24"/>
        </w:rPr>
        <w:t xml:space="preserve">Jedan </w:t>
      </w:r>
      <w:r w:rsidR="00CA24E3" w:rsidRPr="007E38D0">
        <w:rPr>
          <w:rFonts w:ascii="Times New Roman" w:hAnsi="Times New Roman"/>
          <w:sz w:val="24"/>
          <w:szCs w:val="24"/>
        </w:rPr>
        <w:t>građanin</w:t>
      </w:r>
      <w:r w:rsidRPr="007E38D0">
        <w:rPr>
          <w:rFonts w:ascii="Times New Roman" w:hAnsi="Times New Roman"/>
          <w:sz w:val="24"/>
          <w:szCs w:val="24"/>
        </w:rPr>
        <w:t xml:space="preserve"> upozor</w:t>
      </w:r>
      <w:r w:rsidR="00CA24E3" w:rsidRPr="007E38D0">
        <w:rPr>
          <w:rFonts w:ascii="Times New Roman" w:hAnsi="Times New Roman"/>
          <w:sz w:val="24"/>
          <w:szCs w:val="24"/>
        </w:rPr>
        <w:t>io je</w:t>
      </w:r>
      <w:r w:rsidRPr="007E38D0">
        <w:rPr>
          <w:rFonts w:ascii="Times New Roman" w:hAnsi="Times New Roman"/>
          <w:sz w:val="24"/>
          <w:szCs w:val="24"/>
        </w:rPr>
        <w:t xml:space="preserve"> na veliki problem stalnog parkiranja na nogostupu na </w:t>
      </w:r>
      <w:r w:rsidR="00CA24E3" w:rsidRPr="007E38D0">
        <w:rPr>
          <w:rFonts w:ascii="Times New Roman" w:hAnsi="Times New Roman"/>
          <w:sz w:val="24"/>
          <w:szCs w:val="24"/>
        </w:rPr>
        <w:t xml:space="preserve">uglu </w:t>
      </w:r>
      <w:r w:rsidRPr="007E38D0">
        <w:rPr>
          <w:rFonts w:ascii="Times New Roman" w:hAnsi="Times New Roman"/>
          <w:sz w:val="24"/>
          <w:szCs w:val="24"/>
        </w:rPr>
        <w:t>Tomašićev</w:t>
      </w:r>
      <w:r w:rsidR="00CA24E3" w:rsidRPr="007E38D0">
        <w:rPr>
          <w:rFonts w:ascii="Times New Roman" w:hAnsi="Times New Roman"/>
          <w:sz w:val="24"/>
          <w:szCs w:val="24"/>
        </w:rPr>
        <w:t>e</w:t>
      </w:r>
      <w:r w:rsidRPr="007E38D0">
        <w:rPr>
          <w:rFonts w:ascii="Times New Roman" w:hAnsi="Times New Roman"/>
          <w:sz w:val="24"/>
          <w:szCs w:val="24"/>
        </w:rPr>
        <w:t xml:space="preserve"> i Lopašićev</w:t>
      </w:r>
      <w:r w:rsidR="00CA24E3" w:rsidRPr="007E38D0">
        <w:rPr>
          <w:rFonts w:ascii="Times New Roman" w:hAnsi="Times New Roman"/>
          <w:sz w:val="24"/>
          <w:szCs w:val="24"/>
        </w:rPr>
        <w:t>e ulice</w:t>
      </w:r>
      <w:r w:rsidRPr="007E38D0">
        <w:rPr>
          <w:rFonts w:ascii="Times New Roman" w:hAnsi="Times New Roman"/>
          <w:sz w:val="24"/>
          <w:szCs w:val="24"/>
        </w:rPr>
        <w:t xml:space="preserve">, jer automobili na nogostupu ugrožavaju sigurnost pješaka, djece i roditelja, posebno ukoliko se radi o dječjim kolicima, kada su građani prisiljeni izaći na kolnik kako bi zaobišli nepropisno parkirane automobile. </w:t>
      </w:r>
      <w:r w:rsidR="00CA24E3" w:rsidRPr="007E38D0">
        <w:rPr>
          <w:rFonts w:ascii="Times New Roman" w:hAnsi="Times New Roman"/>
          <w:sz w:val="24"/>
          <w:szCs w:val="24"/>
        </w:rPr>
        <w:t>Članovi Vijeća svjesni su problema i suglasni s inicijativom jednoga od sugrađana, te donose Zaključak o potrebi postavljanja čvrstih stupića kojima bi se onemogućilo parkiranje na nogostupu na navedenoj lokaciji.</w:t>
      </w:r>
    </w:p>
    <w:p w14:paraId="77A49959" w14:textId="664F3461" w:rsidR="00224A72" w:rsidRPr="007E38D0" w:rsidRDefault="00224A72" w:rsidP="00351529">
      <w:pPr>
        <w:spacing w:after="0" w:line="276" w:lineRule="auto"/>
        <w:jc w:val="both"/>
        <w:rPr>
          <w:rFonts w:ascii="Times New Roman" w:hAnsi="Times New Roman"/>
          <w:sz w:val="24"/>
          <w:szCs w:val="24"/>
        </w:rPr>
      </w:pPr>
    </w:p>
    <w:p w14:paraId="4174924D" w14:textId="77777777" w:rsidR="00CA24E3" w:rsidRPr="007E38D0" w:rsidRDefault="00CA24E3" w:rsidP="00CA24E3">
      <w:pPr>
        <w:spacing w:after="0"/>
        <w:jc w:val="center"/>
        <w:rPr>
          <w:rFonts w:ascii="Times New Roman" w:eastAsia="Times New Roman" w:hAnsi="Times New Roman"/>
          <w:b/>
          <w:sz w:val="24"/>
          <w:szCs w:val="24"/>
        </w:rPr>
      </w:pPr>
      <w:r w:rsidRPr="007E38D0">
        <w:rPr>
          <w:rFonts w:ascii="Times New Roman" w:eastAsia="Times New Roman" w:hAnsi="Times New Roman"/>
          <w:b/>
          <w:sz w:val="24"/>
          <w:szCs w:val="24"/>
        </w:rPr>
        <w:t>Z A K L J U Č A K</w:t>
      </w:r>
    </w:p>
    <w:p w14:paraId="301D6B6A" w14:textId="77777777" w:rsidR="00CA24E3" w:rsidRPr="007E38D0" w:rsidRDefault="00CA24E3" w:rsidP="00CA24E3">
      <w:pPr>
        <w:spacing w:after="0"/>
        <w:jc w:val="center"/>
        <w:rPr>
          <w:rFonts w:ascii="Times New Roman" w:eastAsia="Times New Roman" w:hAnsi="Times New Roman"/>
          <w:b/>
          <w:sz w:val="24"/>
          <w:szCs w:val="24"/>
        </w:rPr>
      </w:pPr>
    </w:p>
    <w:p w14:paraId="0C6518B0" w14:textId="197232D2" w:rsidR="00CA24E3" w:rsidRPr="007E38D0" w:rsidRDefault="00CA24E3" w:rsidP="00CA24E3">
      <w:pPr>
        <w:spacing w:after="0"/>
        <w:ind w:right="-1"/>
        <w:jc w:val="center"/>
        <w:rPr>
          <w:rFonts w:ascii="Times New Roman" w:eastAsia="Times New Roman" w:hAnsi="Times New Roman"/>
          <w:b/>
          <w:bCs/>
          <w:sz w:val="24"/>
          <w:szCs w:val="24"/>
          <w:lang w:eastAsia="hr-HR"/>
        </w:rPr>
      </w:pPr>
      <w:r w:rsidRPr="007E38D0">
        <w:rPr>
          <w:rFonts w:ascii="Times New Roman" w:eastAsia="Times New Roman" w:hAnsi="Times New Roman"/>
          <w:b/>
          <w:sz w:val="24"/>
          <w:szCs w:val="24"/>
          <w:lang w:val="pl-PL"/>
        </w:rPr>
        <w:t xml:space="preserve">o </w:t>
      </w:r>
      <w:r w:rsidRPr="007E38D0">
        <w:rPr>
          <w:rFonts w:ascii="Times New Roman" w:eastAsia="Times New Roman" w:hAnsi="Times New Roman"/>
          <w:b/>
          <w:bCs/>
          <w:sz w:val="24"/>
          <w:szCs w:val="24"/>
          <w:lang w:eastAsia="hr-HR"/>
        </w:rPr>
        <w:t xml:space="preserve">postavljanju stupića na uglu </w:t>
      </w:r>
      <w:r w:rsidR="00B00E35" w:rsidRPr="007E38D0">
        <w:rPr>
          <w:rFonts w:ascii="Times New Roman" w:eastAsia="Times New Roman" w:hAnsi="Times New Roman"/>
          <w:b/>
          <w:bCs/>
          <w:sz w:val="24"/>
          <w:szCs w:val="24"/>
          <w:lang w:eastAsia="hr-HR"/>
        </w:rPr>
        <w:t xml:space="preserve">Ulice Radoslava </w:t>
      </w:r>
      <w:r w:rsidRPr="007E38D0">
        <w:rPr>
          <w:rFonts w:ascii="Times New Roman" w:eastAsia="Times New Roman" w:hAnsi="Times New Roman"/>
          <w:b/>
          <w:bCs/>
          <w:sz w:val="24"/>
          <w:szCs w:val="24"/>
          <w:lang w:eastAsia="hr-HR"/>
        </w:rPr>
        <w:t>Lopašić</w:t>
      </w:r>
      <w:r w:rsidR="00B00E35" w:rsidRPr="007E38D0">
        <w:rPr>
          <w:rFonts w:ascii="Times New Roman" w:eastAsia="Times New Roman" w:hAnsi="Times New Roman"/>
          <w:b/>
          <w:bCs/>
          <w:sz w:val="24"/>
          <w:szCs w:val="24"/>
          <w:lang w:eastAsia="hr-HR"/>
        </w:rPr>
        <w:t>a</w:t>
      </w:r>
      <w:r w:rsidRPr="007E38D0">
        <w:rPr>
          <w:rFonts w:ascii="Times New Roman" w:eastAsia="Times New Roman" w:hAnsi="Times New Roman"/>
          <w:b/>
          <w:bCs/>
          <w:sz w:val="24"/>
          <w:szCs w:val="24"/>
          <w:lang w:eastAsia="hr-HR"/>
        </w:rPr>
        <w:t xml:space="preserve"> i </w:t>
      </w:r>
      <w:r w:rsidR="00B00E35" w:rsidRPr="007E38D0">
        <w:rPr>
          <w:rFonts w:ascii="Times New Roman" w:eastAsia="Times New Roman" w:hAnsi="Times New Roman"/>
          <w:b/>
          <w:bCs/>
          <w:sz w:val="24"/>
          <w:szCs w:val="24"/>
          <w:lang w:eastAsia="hr-HR"/>
        </w:rPr>
        <w:t xml:space="preserve">Ulice Nikole </w:t>
      </w:r>
      <w:r w:rsidRPr="007E38D0">
        <w:rPr>
          <w:rFonts w:ascii="Times New Roman" w:eastAsia="Times New Roman" w:hAnsi="Times New Roman"/>
          <w:b/>
          <w:bCs/>
          <w:sz w:val="24"/>
          <w:szCs w:val="24"/>
          <w:lang w:eastAsia="hr-HR"/>
        </w:rPr>
        <w:t>Tomašić</w:t>
      </w:r>
      <w:r w:rsidR="00B00E35" w:rsidRPr="007E38D0">
        <w:rPr>
          <w:rFonts w:ascii="Times New Roman" w:eastAsia="Times New Roman" w:hAnsi="Times New Roman"/>
          <w:b/>
          <w:bCs/>
          <w:sz w:val="24"/>
          <w:szCs w:val="24"/>
          <w:lang w:eastAsia="hr-HR"/>
        </w:rPr>
        <w:t>a</w:t>
      </w:r>
    </w:p>
    <w:p w14:paraId="1D70DA40" w14:textId="77777777" w:rsidR="00CA24E3" w:rsidRPr="007E38D0" w:rsidRDefault="00CA24E3" w:rsidP="00CA24E3">
      <w:pPr>
        <w:spacing w:after="0"/>
        <w:ind w:right="-1"/>
        <w:jc w:val="center"/>
        <w:rPr>
          <w:rFonts w:ascii="Times New Roman" w:eastAsia="Times New Roman" w:hAnsi="Times New Roman"/>
          <w:sz w:val="24"/>
          <w:szCs w:val="24"/>
        </w:rPr>
      </w:pPr>
    </w:p>
    <w:p w14:paraId="0D719994" w14:textId="5336BACC" w:rsidR="00CA24E3" w:rsidRPr="007E38D0" w:rsidRDefault="00CA24E3" w:rsidP="00CA24E3">
      <w:pPr>
        <w:pStyle w:val="ListParagraph"/>
        <w:numPr>
          <w:ilvl w:val="0"/>
          <w:numId w:val="8"/>
        </w:numPr>
        <w:spacing w:line="276" w:lineRule="auto"/>
        <w:jc w:val="both"/>
      </w:pPr>
      <w:r w:rsidRPr="007E38D0">
        <w:t xml:space="preserve">Vijeće Mjesnog odbora „Nadbiskup Antun Bauer“ daje pozitivno mišljenje o Prijedlogu građana na postavljanje stupića na uglu </w:t>
      </w:r>
      <w:r w:rsidR="00B00E35" w:rsidRPr="007E38D0">
        <w:t xml:space="preserve">Ulice Radoslava Lopašića i Ulice Nikole Tomašića </w:t>
      </w:r>
      <w:r w:rsidRPr="007E38D0">
        <w:t>kako bi se spriječilo nepropisno parkiranje i time povećala sigurnost pješaka.</w:t>
      </w:r>
    </w:p>
    <w:p w14:paraId="5A1D6B73" w14:textId="77777777" w:rsidR="00CA24E3" w:rsidRPr="007E38D0" w:rsidRDefault="00CA24E3" w:rsidP="00CA24E3">
      <w:pPr>
        <w:spacing w:after="0"/>
        <w:jc w:val="both"/>
        <w:rPr>
          <w:rFonts w:ascii="Times New Roman" w:eastAsia="Times New Roman" w:hAnsi="Times New Roman"/>
          <w:sz w:val="24"/>
          <w:szCs w:val="24"/>
          <w:lang w:eastAsia="hr-HR"/>
        </w:rPr>
      </w:pPr>
    </w:p>
    <w:p w14:paraId="35B00CD2" w14:textId="77777777" w:rsidR="00CA24E3" w:rsidRPr="007E38D0" w:rsidRDefault="00CA24E3" w:rsidP="00CA24E3">
      <w:pPr>
        <w:pStyle w:val="ListParagraph"/>
        <w:numPr>
          <w:ilvl w:val="0"/>
          <w:numId w:val="8"/>
        </w:numPr>
        <w:spacing w:line="276" w:lineRule="auto"/>
        <w:jc w:val="both"/>
      </w:pPr>
      <w:r w:rsidRPr="007E38D0">
        <w:t>Ovaj se zaključak dostavlja Vijeću Gradske četvrti Donji grad.</w:t>
      </w:r>
    </w:p>
    <w:p w14:paraId="60E3DB39" w14:textId="14E383E1" w:rsidR="00224A72" w:rsidRPr="007E38D0" w:rsidRDefault="00224A72" w:rsidP="00351529">
      <w:pPr>
        <w:spacing w:after="0" w:line="276" w:lineRule="auto"/>
        <w:jc w:val="both"/>
        <w:rPr>
          <w:rFonts w:ascii="Times New Roman" w:hAnsi="Times New Roman"/>
          <w:sz w:val="24"/>
          <w:szCs w:val="24"/>
        </w:rPr>
      </w:pPr>
    </w:p>
    <w:p w14:paraId="5B840D6B" w14:textId="77777777" w:rsidR="0059372C" w:rsidRPr="007E38D0" w:rsidRDefault="0059372C" w:rsidP="00351529">
      <w:pPr>
        <w:spacing w:after="0" w:line="276" w:lineRule="auto"/>
        <w:jc w:val="both"/>
        <w:rPr>
          <w:rFonts w:ascii="Times New Roman" w:hAnsi="Times New Roman"/>
          <w:sz w:val="24"/>
          <w:szCs w:val="24"/>
        </w:rPr>
      </w:pPr>
    </w:p>
    <w:p w14:paraId="4C2B47C0" w14:textId="77777777" w:rsidR="0059372C" w:rsidRPr="007E38D0" w:rsidRDefault="0059372C" w:rsidP="00351529">
      <w:pPr>
        <w:spacing w:after="0" w:line="276" w:lineRule="auto"/>
        <w:jc w:val="both"/>
        <w:rPr>
          <w:rFonts w:ascii="Times New Roman" w:hAnsi="Times New Roman"/>
          <w:sz w:val="24"/>
          <w:szCs w:val="24"/>
        </w:rPr>
      </w:pPr>
    </w:p>
    <w:p w14:paraId="356C78DC" w14:textId="77777777" w:rsidR="00224A72" w:rsidRPr="007E38D0" w:rsidRDefault="00224A72" w:rsidP="00351529">
      <w:pPr>
        <w:spacing w:after="0" w:line="276" w:lineRule="auto"/>
        <w:jc w:val="both"/>
        <w:rPr>
          <w:rFonts w:ascii="Times New Roman" w:hAnsi="Times New Roman"/>
          <w:sz w:val="24"/>
          <w:szCs w:val="24"/>
        </w:rPr>
      </w:pPr>
    </w:p>
    <w:p w14:paraId="756B72BA" w14:textId="0F6539A5" w:rsidR="00CA24E3" w:rsidRPr="007E38D0" w:rsidRDefault="00CA24E3" w:rsidP="00CA24E3">
      <w:pPr>
        <w:spacing w:after="0" w:line="240" w:lineRule="auto"/>
        <w:rPr>
          <w:rFonts w:ascii="Times New Roman" w:hAnsi="Times New Roman"/>
          <w:b/>
          <w:bCs/>
          <w:sz w:val="24"/>
          <w:szCs w:val="24"/>
        </w:rPr>
      </w:pPr>
      <w:r w:rsidRPr="007E38D0">
        <w:rPr>
          <w:rFonts w:ascii="Times New Roman" w:hAnsi="Times New Roman"/>
          <w:b/>
          <w:bCs/>
          <w:sz w:val="24"/>
          <w:szCs w:val="24"/>
        </w:rPr>
        <w:t xml:space="preserve">Ad. </w:t>
      </w:r>
      <w:r w:rsidR="00A17117" w:rsidRPr="007E38D0">
        <w:rPr>
          <w:rFonts w:ascii="Times New Roman" w:hAnsi="Times New Roman"/>
          <w:b/>
          <w:bCs/>
          <w:sz w:val="24"/>
          <w:szCs w:val="24"/>
        </w:rPr>
        <w:t>7</w:t>
      </w:r>
      <w:r w:rsidRPr="007E38D0">
        <w:rPr>
          <w:rFonts w:ascii="Times New Roman" w:hAnsi="Times New Roman"/>
          <w:b/>
          <w:bCs/>
          <w:sz w:val="24"/>
          <w:szCs w:val="24"/>
        </w:rPr>
        <w:t>. Pritužbe građana na lokaciju postavljenog stalka za bicikle</w:t>
      </w:r>
      <w:r w:rsidR="00FC6A46" w:rsidRPr="007E38D0">
        <w:rPr>
          <w:rFonts w:ascii="Times New Roman" w:hAnsi="Times New Roman"/>
          <w:b/>
          <w:bCs/>
          <w:sz w:val="24"/>
          <w:szCs w:val="24"/>
        </w:rPr>
        <w:t xml:space="preserve"> u </w:t>
      </w:r>
      <w:r w:rsidR="00196058" w:rsidRPr="007E38D0">
        <w:rPr>
          <w:rFonts w:ascii="Times New Roman" w:hAnsi="Times New Roman"/>
          <w:b/>
          <w:bCs/>
          <w:sz w:val="24"/>
          <w:szCs w:val="24"/>
        </w:rPr>
        <w:t>Ulici Antuna Bauera</w:t>
      </w:r>
      <w:r w:rsidRPr="007E38D0">
        <w:rPr>
          <w:rFonts w:ascii="Times New Roman" w:hAnsi="Times New Roman"/>
          <w:b/>
          <w:bCs/>
          <w:sz w:val="24"/>
          <w:szCs w:val="24"/>
        </w:rPr>
        <w:t xml:space="preserve"> </w:t>
      </w:r>
      <w:r w:rsidR="00FC6A46" w:rsidRPr="007E38D0">
        <w:rPr>
          <w:rFonts w:ascii="Times New Roman" w:hAnsi="Times New Roman"/>
          <w:b/>
          <w:bCs/>
          <w:sz w:val="24"/>
          <w:szCs w:val="24"/>
        </w:rPr>
        <w:t>na pločniku ispred kućnog broja</w:t>
      </w:r>
      <w:r w:rsidRPr="007E38D0">
        <w:rPr>
          <w:rFonts w:ascii="Times New Roman" w:hAnsi="Times New Roman"/>
          <w:b/>
          <w:bCs/>
          <w:sz w:val="24"/>
          <w:szCs w:val="24"/>
        </w:rPr>
        <w:t xml:space="preserve"> 10</w:t>
      </w:r>
    </w:p>
    <w:p w14:paraId="52A91CC6" w14:textId="77777777" w:rsidR="00224A72" w:rsidRPr="007E38D0" w:rsidRDefault="00224A72" w:rsidP="00351529">
      <w:pPr>
        <w:spacing w:after="0" w:line="276" w:lineRule="auto"/>
        <w:jc w:val="both"/>
        <w:rPr>
          <w:rFonts w:ascii="Times New Roman" w:hAnsi="Times New Roman"/>
          <w:sz w:val="24"/>
          <w:szCs w:val="24"/>
        </w:rPr>
      </w:pPr>
    </w:p>
    <w:p w14:paraId="5040C8ED" w14:textId="0AA08735" w:rsidR="00224A72" w:rsidRPr="007E38D0" w:rsidRDefault="004856F2" w:rsidP="00351529">
      <w:pPr>
        <w:spacing w:after="0" w:line="276" w:lineRule="auto"/>
        <w:jc w:val="both"/>
        <w:rPr>
          <w:rFonts w:ascii="Times New Roman" w:hAnsi="Times New Roman"/>
          <w:sz w:val="24"/>
          <w:szCs w:val="24"/>
        </w:rPr>
      </w:pPr>
      <w:r w:rsidRPr="007E38D0">
        <w:rPr>
          <w:rFonts w:ascii="Times New Roman" w:hAnsi="Times New Roman"/>
          <w:sz w:val="24"/>
          <w:szCs w:val="24"/>
        </w:rPr>
        <w:t>Predsjednica Vijeća upoznala je članove Vijeća sa pritužbama koje je zaprimila od građana radi jedne od lokacija na koje je postavljen stalak za bicikle (tzv. klamerica). Radi se o Bauerovoj ulici ispred kućnog broja 10 (Frizerski salon Neno). Građani pojašnjavaju da stalak postavljen</w:t>
      </w:r>
      <w:r w:rsidR="00196058" w:rsidRPr="007E38D0">
        <w:rPr>
          <w:rFonts w:ascii="Times New Roman" w:hAnsi="Times New Roman"/>
          <w:sz w:val="24"/>
          <w:szCs w:val="24"/>
        </w:rPr>
        <w:t xml:space="preserve"> na proširenje nogostupa,</w:t>
      </w:r>
      <w:r w:rsidRPr="007E38D0">
        <w:rPr>
          <w:rFonts w:ascii="Times New Roman" w:hAnsi="Times New Roman"/>
          <w:sz w:val="24"/>
          <w:szCs w:val="24"/>
        </w:rPr>
        <w:t xml:space="preserve"> točno na mjesto gdje se klijenti salona zadržavaju dok čekaju svoj red, pa </w:t>
      </w:r>
      <w:r w:rsidR="00196058" w:rsidRPr="007E38D0">
        <w:rPr>
          <w:rFonts w:ascii="Times New Roman" w:hAnsi="Times New Roman"/>
          <w:sz w:val="24"/>
          <w:szCs w:val="24"/>
        </w:rPr>
        <w:t>se</w:t>
      </w:r>
      <w:r w:rsidRPr="007E38D0">
        <w:rPr>
          <w:rFonts w:ascii="Times New Roman" w:hAnsi="Times New Roman"/>
          <w:sz w:val="24"/>
          <w:szCs w:val="24"/>
        </w:rPr>
        <w:t xml:space="preserve"> klijenti sada </w:t>
      </w:r>
      <w:r w:rsidR="00196058" w:rsidRPr="007E38D0">
        <w:rPr>
          <w:rFonts w:ascii="Times New Roman" w:hAnsi="Times New Roman"/>
          <w:sz w:val="24"/>
          <w:szCs w:val="24"/>
        </w:rPr>
        <w:t>zadržavaju</w:t>
      </w:r>
      <w:r w:rsidRPr="007E38D0">
        <w:rPr>
          <w:rFonts w:ascii="Times New Roman" w:hAnsi="Times New Roman"/>
          <w:sz w:val="24"/>
          <w:szCs w:val="24"/>
        </w:rPr>
        <w:t xml:space="preserve"> direktno ispred ulaznih vrata, čime ometaju pješake koji prolaze </w:t>
      </w:r>
      <w:r w:rsidR="00196058" w:rsidRPr="007E38D0">
        <w:rPr>
          <w:rFonts w:ascii="Times New Roman" w:hAnsi="Times New Roman"/>
          <w:sz w:val="24"/>
          <w:szCs w:val="24"/>
        </w:rPr>
        <w:t>nogostupom.</w:t>
      </w:r>
      <w:r w:rsidRPr="007E38D0">
        <w:rPr>
          <w:rFonts w:ascii="Times New Roman" w:hAnsi="Times New Roman"/>
          <w:sz w:val="24"/>
          <w:szCs w:val="24"/>
        </w:rPr>
        <w:t xml:space="preserve"> </w:t>
      </w:r>
    </w:p>
    <w:p w14:paraId="0C54028E" w14:textId="77777777" w:rsidR="004856F2" w:rsidRPr="007E38D0" w:rsidRDefault="004856F2" w:rsidP="00351529">
      <w:pPr>
        <w:spacing w:after="0" w:line="276" w:lineRule="auto"/>
        <w:jc w:val="both"/>
        <w:rPr>
          <w:rFonts w:ascii="Times New Roman" w:hAnsi="Times New Roman"/>
          <w:sz w:val="24"/>
          <w:szCs w:val="24"/>
        </w:rPr>
      </w:pPr>
    </w:p>
    <w:p w14:paraId="33175E14" w14:textId="42328BCB" w:rsidR="00C21C66" w:rsidRPr="007E38D0" w:rsidRDefault="004856F2" w:rsidP="00F6617C">
      <w:pPr>
        <w:spacing w:after="0" w:line="276" w:lineRule="auto"/>
        <w:jc w:val="both"/>
        <w:rPr>
          <w:rFonts w:ascii="Times New Roman" w:hAnsi="Times New Roman"/>
          <w:sz w:val="24"/>
          <w:szCs w:val="24"/>
        </w:rPr>
      </w:pPr>
      <w:r w:rsidRPr="007E38D0">
        <w:rPr>
          <w:rFonts w:ascii="Times New Roman" w:hAnsi="Times New Roman"/>
          <w:sz w:val="24"/>
          <w:szCs w:val="24"/>
        </w:rPr>
        <w:t xml:space="preserve">Članovi Vijeća kratko su raspravljali o pritužbi, te </w:t>
      </w:r>
      <w:r w:rsidR="00196058" w:rsidRPr="007E38D0">
        <w:rPr>
          <w:rFonts w:ascii="Times New Roman" w:hAnsi="Times New Roman"/>
          <w:sz w:val="24"/>
          <w:szCs w:val="24"/>
        </w:rPr>
        <w:t>naglašavaju</w:t>
      </w:r>
      <w:r w:rsidRPr="007E38D0">
        <w:rPr>
          <w:rFonts w:ascii="Times New Roman" w:hAnsi="Times New Roman"/>
          <w:sz w:val="24"/>
          <w:szCs w:val="24"/>
        </w:rPr>
        <w:t xml:space="preserve"> da lokacija  na kojoj je postavljen stalak nije u skladu s prijedlogom lokacija za postavljanje koje su članovi Vijeća </w:t>
      </w:r>
      <w:r w:rsidR="000B0304" w:rsidRPr="007E38D0">
        <w:rPr>
          <w:rFonts w:ascii="Times New Roman" w:hAnsi="Times New Roman"/>
          <w:sz w:val="24"/>
          <w:szCs w:val="24"/>
        </w:rPr>
        <w:t xml:space="preserve">donijeli na 13. sjednici održanoj 28.4.2022. godine. Tada </w:t>
      </w:r>
      <w:r w:rsidR="00196058" w:rsidRPr="007E38D0">
        <w:rPr>
          <w:rFonts w:ascii="Times New Roman" w:hAnsi="Times New Roman"/>
          <w:sz w:val="24"/>
          <w:szCs w:val="24"/>
        </w:rPr>
        <w:t>je dan prijedlog</w:t>
      </w:r>
      <w:r w:rsidR="000B0304" w:rsidRPr="007E38D0">
        <w:rPr>
          <w:rFonts w:ascii="Times New Roman" w:hAnsi="Times New Roman"/>
          <w:sz w:val="24"/>
          <w:szCs w:val="24"/>
        </w:rPr>
        <w:t xml:space="preserve"> da se stalak za bicikle postavi </w:t>
      </w:r>
      <w:r w:rsidR="00F6617C" w:rsidRPr="007E38D0">
        <w:rPr>
          <w:rFonts w:ascii="Times New Roman" w:hAnsi="Times New Roman"/>
          <w:sz w:val="24"/>
          <w:szCs w:val="24"/>
        </w:rPr>
        <w:t xml:space="preserve">na </w:t>
      </w:r>
      <w:r w:rsidR="00196058" w:rsidRPr="007E38D0">
        <w:rPr>
          <w:rFonts w:ascii="Times New Roman" w:hAnsi="Times New Roman"/>
          <w:sz w:val="24"/>
          <w:szCs w:val="24"/>
        </w:rPr>
        <w:lastRenderedPageBreak/>
        <w:t>k</w:t>
      </w:r>
      <w:r w:rsidR="00F6617C" w:rsidRPr="007E38D0">
        <w:rPr>
          <w:rFonts w:ascii="Times New Roman" w:hAnsi="Times New Roman"/>
          <w:sz w:val="24"/>
          <w:szCs w:val="24"/>
        </w:rPr>
        <w:t xml:space="preserve">rižanje </w:t>
      </w:r>
      <w:r w:rsidR="00196058" w:rsidRPr="007E38D0">
        <w:rPr>
          <w:rFonts w:ascii="Times New Roman" w:hAnsi="Times New Roman"/>
          <w:sz w:val="24"/>
          <w:szCs w:val="24"/>
        </w:rPr>
        <w:t xml:space="preserve">Ulice Antuna </w:t>
      </w:r>
      <w:r w:rsidR="00F6617C" w:rsidRPr="007E38D0">
        <w:rPr>
          <w:rFonts w:ascii="Times New Roman" w:hAnsi="Times New Roman"/>
          <w:sz w:val="24"/>
          <w:szCs w:val="24"/>
        </w:rPr>
        <w:t>Bauer</w:t>
      </w:r>
      <w:r w:rsidR="00196058" w:rsidRPr="007E38D0">
        <w:rPr>
          <w:rFonts w:ascii="Times New Roman" w:hAnsi="Times New Roman"/>
          <w:sz w:val="24"/>
          <w:szCs w:val="24"/>
        </w:rPr>
        <w:t>a</w:t>
      </w:r>
      <w:r w:rsidR="00F6617C" w:rsidRPr="007E38D0">
        <w:rPr>
          <w:rFonts w:ascii="Times New Roman" w:hAnsi="Times New Roman"/>
          <w:sz w:val="24"/>
          <w:szCs w:val="24"/>
        </w:rPr>
        <w:t xml:space="preserve"> </w:t>
      </w:r>
      <w:r w:rsidR="00196058" w:rsidRPr="007E38D0">
        <w:rPr>
          <w:rFonts w:ascii="Times New Roman" w:hAnsi="Times New Roman"/>
          <w:sz w:val="24"/>
          <w:szCs w:val="24"/>
        </w:rPr>
        <w:t xml:space="preserve">i Ulice Antuna Martića u dijelu koji se naziva </w:t>
      </w:r>
      <w:r w:rsidR="00F6617C" w:rsidRPr="007E38D0">
        <w:rPr>
          <w:rFonts w:ascii="Times New Roman" w:hAnsi="Times New Roman"/>
          <w:sz w:val="24"/>
          <w:szCs w:val="24"/>
        </w:rPr>
        <w:t>Mal</w:t>
      </w:r>
      <w:r w:rsidR="00196058" w:rsidRPr="007E38D0">
        <w:rPr>
          <w:rFonts w:ascii="Times New Roman" w:hAnsi="Times New Roman"/>
          <w:sz w:val="24"/>
          <w:szCs w:val="24"/>
        </w:rPr>
        <w:t>a</w:t>
      </w:r>
      <w:r w:rsidR="00F6617C" w:rsidRPr="007E38D0">
        <w:rPr>
          <w:rFonts w:ascii="Times New Roman" w:hAnsi="Times New Roman"/>
          <w:sz w:val="24"/>
          <w:szCs w:val="24"/>
        </w:rPr>
        <w:t xml:space="preserve"> Martićev</w:t>
      </w:r>
      <w:r w:rsidR="00196058" w:rsidRPr="007E38D0">
        <w:rPr>
          <w:rFonts w:ascii="Times New Roman" w:hAnsi="Times New Roman"/>
          <w:sz w:val="24"/>
          <w:szCs w:val="24"/>
        </w:rPr>
        <w:t xml:space="preserve">a, točnije </w:t>
      </w:r>
      <w:r w:rsidR="00F6617C" w:rsidRPr="007E38D0">
        <w:rPr>
          <w:rFonts w:ascii="Times New Roman" w:hAnsi="Times New Roman"/>
          <w:sz w:val="24"/>
          <w:szCs w:val="24"/>
        </w:rPr>
        <w:t xml:space="preserve">na </w:t>
      </w:r>
      <w:r w:rsidR="00196058" w:rsidRPr="007E38D0">
        <w:rPr>
          <w:rFonts w:ascii="Times New Roman" w:hAnsi="Times New Roman"/>
          <w:sz w:val="24"/>
          <w:szCs w:val="24"/>
        </w:rPr>
        <w:t>nogostupu</w:t>
      </w:r>
      <w:r w:rsidR="00F6617C" w:rsidRPr="007E38D0">
        <w:rPr>
          <w:rFonts w:ascii="Times New Roman" w:hAnsi="Times New Roman"/>
          <w:sz w:val="24"/>
          <w:szCs w:val="24"/>
        </w:rPr>
        <w:t xml:space="preserve"> između pješačkog prelaza</w:t>
      </w:r>
      <w:r w:rsidR="00196058" w:rsidRPr="007E38D0">
        <w:rPr>
          <w:rFonts w:ascii="Times New Roman" w:hAnsi="Times New Roman"/>
          <w:sz w:val="24"/>
          <w:szCs w:val="24"/>
        </w:rPr>
        <w:t xml:space="preserve"> preko Martićeve (Male Martićeve)</w:t>
      </w:r>
      <w:r w:rsidR="00F6617C" w:rsidRPr="007E38D0">
        <w:rPr>
          <w:rFonts w:ascii="Times New Roman" w:hAnsi="Times New Roman"/>
          <w:sz w:val="24"/>
          <w:szCs w:val="24"/>
        </w:rPr>
        <w:t xml:space="preserve"> i kućnog broja 14F</w:t>
      </w:r>
      <w:r w:rsidR="00196058" w:rsidRPr="007E38D0">
        <w:rPr>
          <w:rFonts w:ascii="Times New Roman" w:hAnsi="Times New Roman"/>
          <w:sz w:val="24"/>
          <w:szCs w:val="24"/>
        </w:rPr>
        <w:t xml:space="preserve"> u Martićevoj ulici</w:t>
      </w:r>
      <w:r w:rsidR="00F6617C" w:rsidRPr="007E38D0">
        <w:rPr>
          <w:rFonts w:ascii="Times New Roman" w:hAnsi="Times New Roman"/>
          <w:sz w:val="24"/>
          <w:szCs w:val="24"/>
        </w:rPr>
        <w:t xml:space="preserve">. Napominjemo da je taj dio Martićeve ulice pješačka zona, te sam nogostup više nije u stvarnoj funkciji. </w:t>
      </w:r>
    </w:p>
    <w:p w14:paraId="40F29153" w14:textId="01CC6C5A" w:rsidR="00F6617C" w:rsidRPr="007E38D0" w:rsidRDefault="00F6617C" w:rsidP="00F6617C">
      <w:pPr>
        <w:spacing w:after="0" w:line="276" w:lineRule="auto"/>
        <w:jc w:val="both"/>
        <w:rPr>
          <w:rFonts w:ascii="Times New Roman" w:hAnsi="Times New Roman"/>
          <w:sz w:val="24"/>
          <w:szCs w:val="24"/>
        </w:rPr>
      </w:pPr>
      <w:r w:rsidRPr="007E38D0">
        <w:rPr>
          <w:rFonts w:ascii="Times New Roman" w:hAnsi="Times New Roman"/>
          <w:sz w:val="24"/>
          <w:szCs w:val="24"/>
        </w:rPr>
        <w:t xml:space="preserve">Alternativno predlažemo i rezervnu lokaciju u </w:t>
      </w:r>
      <w:r w:rsidR="00196058" w:rsidRPr="007E38D0">
        <w:rPr>
          <w:rFonts w:ascii="Times New Roman" w:hAnsi="Times New Roman"/>
          <w:sz w:val="24"/>
          <w:szCs w:val="24"/>
        </w:rPr>
        <w:t xml:space="preserve">Ulici Antuna Bauera </w:t>
      </w:r>
      <w:r w:rsidRPr="007E38D0">
        <w:rPr>
          <w:rFonts w:ascii="Times New Roman" w:hAnsi="Times New Roman"/>
          <w:sz w:val="24"/>
          <w:szCs w:val="24"/>
        </w:rPr>
        <w:t xml:space="preserve">na proširenju nogostupa na križanju sa Martićevom ulicom (Mala Martićeva i Bauerova) na sjevernoj strani. Na tom dijelu se ne odvija nikakva aktivnost te ne dolazi do zadržavanja građana, pa je mjesto za stalak za bicikle praktički idealno. </w:t>
      </w:r>
    </w:p>
    <w:p w14:paraId="45C268A5" w14:textId="77777777" w:rsidR="00F6617C" w:rsidRPr="007E38D0" w:rsidRDefault="00F6617C" w:rsidP="00F6617C">
      <w:pPr>
        <w:spacing w:after="0" w:line="276" w:lineRule="auto"/>
        <w:jc w:val="both"/>
        <w:rPr>
          <w:rFonts w:ascii="Times New Roman" w:hAnsi="Times New Roman"/>
          <w:sz w:val="24"/>
          <w:szCs w:val="24"/>
        </w:rPr>
      </w:pPr>
    </w:p>
    <w:p w14:paraId="10570C18" w14:textId="6F80C64A" w:rsidR="00F6617C" w:rsidRPr="007E38D0" w:rsidRDefault="00F6617C" w:rsidP="00F6617C">
      <w:pPr>
        <w:spacing w:after="0" w:line="276" w:lineRule="auto"/>
        <w:jc w:val="both"/>
        <w:rPr>
          <w:rFonts w:ascii="Times New Roman" w:hAnsi="Times New Roman"/>
          <w:sz w:val="24"/>
          <w:szCs w:val="24"/>
        </w:rPr>
      </w:pPr>
      <w:r w:rsidRPr="007E38D0">
        <w:rPr>
          <w:rFonts w:ascii="Times New Roman" w:hAnsi="Times New Roman"/>
          <w:sz w:val="24"/>
          <w:szCs w:val="24"/>
        </w:rPr>
        <w:t>Članovi Vijeća suglasni su i podržavaju inicijativu sugrađana, te donose sljedeći</w:t>
      </w:r>
    </w:p>
    <w:p w14:paraId="4CA2867B" w14:textId="77777777" w:rsidR="00F6617C" w:rsidRPr="007E38D0" w:rsidRDefault="00F6617C" w:rsidP="00F6617C">
      <w:pPr>
        <w:spacing w:after="0" w:line="276" w:lineRule="auto"/>
        <w:jc w:val="both"/>
        <w:rPr>
          <w:rFonts w:ascii="Times New Roman" w:hAnsi="Times New Roman"/>
          <w:sz w:val="24"/>
          <w:szCs w:val="24"/>
        </w:rPr>
      </w:pPr>
    </w:p>
    <w:p w14:paraId="1A97551D" w14:textId="625C21A2" w:rsidR="00F6617C" w:rsidRPr="007E38D0" w:rsidRDefault="00F6617C" w:rsidP="00F6617C">
      <w:pPr>
        <w:spacing w:after="0"/>
        <w:jc w:val="center"/>
        <w:rPr>
          <w:rFonts w:ascii="Times New Roman" w:eastAsia="Times New Roman" w:hAnsi="Times New Roman"/>
          <w:b/>
          <w:sz w:val="24"/>
          <w:szCs w:val="24"/>
        </w:rPr>
      </w:pPr>
      <w:r w:rsidRPr="007E38D0">
        <w:rPr>
          <w:rFonts w:ascii="Times New Roman" w:eastAsia="Times New Roman" w:hAnsi="Times New Roman"/>
          <w:b/>
          <w:sz w:val="24"/>
          <w:szCs w:val="24"/>
        </w:rPr>
        <w:t>Z A K L J U Č A K</w:t>
      </w:r>
    </w:p>
    <w:p w14:paraId="3AA8FDCC" w14:textId="31AB3259" w:rsidR="00F6617C" w:rsidRPr="007E38D0" w:rsidRDefault="00F6617C" w:rsidP="00F6617C">
      <w:pPr>
        <w:spacing w:after="0"/>
        <w:ind w:right="-1"/>
        <w:jc w:val="center"/>
        <w:rPr>
          <w:rFonts w:ascii="Times New Roman" w:eastAsia="Times New Roman" w:hAnsi="Times New Roman"/>
          <w:b/>
          <w:bCs/>
          <w:sz w:val="24"/>
          <w:szCs w:val="24"/>
          <w:lang w:eastAsia="hr-HR"/>
        </w:rPr>
      </w:pPr>
      <w:r w:rsidRPr="007E38D0">
        <w:rPr>
          <w:rFonts w:ascii="Times New Roman" w:eastAsia="Times New Roman" w:hAnsi="Times New Roman"/>
          <w:b/>
          <w:sz w:val="24"/>
          <w:szCs w:val="24"/>
          <w:lang w:val="pl-PL"/>
        </w:rPr>
        <w:t xml:space="preserve">o </w:t>
      </w:r>
      <w:r w:rsidRPr="007E38D0">
        <w:rPr>
          <w:rFonts w:ascii="Times New Roman" w:eastAsia="Times New Roman" w:hAnsi="Times New Roman"/>
          <w:b/>
          <w:bCs/>
          <w:sz w:val="24"/>
          <w:szCs w:val="24"/>
          <w:lang w:eastAsia="hr-HR"/>
        </w:rPr>
        <w:t xml:space="preserve">premještanju stalka za bicikle </w:t>
      </w:r>
    </w:p>
    <w:p w14:paraId="001D40CC" w14:textId="77777777" w:rsidR="00F6617C" w:rsidRPr="007E38D0" w:rsidRDefault="00F6617C" w:rsidP="00F6617C">
      <w:pPr>
        <w:spacing w:after="0"/>
        <w:ind w:right="-1"/>
        <w:jc w:val="center"/>
        <w:rPr>
          <w:rFonts w:ascii="Times New Roman" w:eastAsia="Times New Roman" w:hAnsi="Times New Roman"/>
          <w:sz w:val="24"/>
          <w:szCs w:val="24"/>
        </w:rPr>
      </w:pPr>
    </w:p>
    <w:p w14:paraId="54E36214" w14:textId="4D03461A" w:rsidR="00F6617C" w:rsidRPr="007E38D0" w:rsidRDefault="00F6617C" w:rsidP="0072324C">
      <w:pPr>
        <w:pStyle w:val="ListParagraph"/>
        <w:numPr>
          <w:ilvl w:val="0"/>
          <w:numId w:val="12"/>
        </w:numPr>
        <w:spacing w:line="276" w:lineRule="auto"/>
        <w:jc w:val="both"/>
      </w:pPr>
      <w:r w:rsidRPr="007E38D0">
        <w:t xml:space="preserve">Vijeće Mjesnog odbora „Nadbiskup Antun Bauer“ daje pozitivno mišljenje o Prijedlogu građana kojim se traži premještanje postavljenog stalka za bicikle na nogostupu ispred </w:t>
      </w:r>
      <w:r w:rsidR="00196058" w:rsidRPr="007E38D0">
        <w:t xml:space="preserve">Ulice Antuna </w:t>
      </w:r>
      <w:r w:rsidRPr="007E38D0">
        <w:t>Bauer</w:t>
      </w:r>
      <w:r w:rsidR="00196058" w:rsidRPr="007E38D0">
        <w:t>a br.</w:t>
      </w:r>
      <w:r w:rsidRPr="007E38D0">
        <w:t xml:space="preserve"> 10 na lokaciju na nogostup u Martićevoj ulici ispred kućnog broja 14F</w:t>
      </w:r>
      <w:r w:rsidR="00B8271E" w:rsidRPr="007E38D0">
        <w:t xml:space="preserve"> ili na proširenom dijelu nogostupa u Bauerovoj ulici ispred parka Fra Grge Martića</w:t>
      </w:r>
      <w:r w:rsidR="00196058" w:rsidRPr="007E38D0">
        <w:t>, odnosno na</w:t>
      </w:r>
      <w:r w:rsidR="00B8271E" w:rsidRPr="007E38D0">
        <w:t xml:space="preserve"> sjeverni ugao križanja Bauerove i Male Martićeve.</w:t>
      </w:r>
    </w:p>
    <w:p w14:paraId="67DB3B89" w14:textId="77777777" w:rsidR="00B8271E" w:rsidRPr="007E38D0" w:rsidRDefault="00B8271E" w:rsidP="00B8271E">
      <w:pPr>
        <w:pStyle w:val="ListParagraph"/>
        <w:spacing w:line="276" w:lineRule="auto"/>
        <w:ind w:left="644"/>
        <w:jc w:val="both"/>
      </w:pPr>
    </w:p>
    <w:p w14:paraId="32368431" w14:textId="77777777" w:rsidR="00F6617C" w:rsidRPr="007E38D0" w:rsidRDefault="00F6617C" w:rsidP="00F6617C">
      <w:pPr>
        <w:pStyle w:val="ListParagraph"/>
        <w:numPr>
          <w:ilvl w:val="0"/>
          <w:numId w:val="12"/>
        </w:numPr>
        <w:spacing w:line="276" w:lineRule="auto"/>
        <w:jc w:val="both"/>
      </w:pPr>
      <w:r w:rsidRPr="007E38D0">
        <w:t>Ovaj se zaključak dostavlja Vijeću Gradske četvrti Donji grad.</w:t>
      </w:r>
    </w:p>
    <w:p w14:paraId="40017E76" w14:textId="77777777" w:rsidR="00F6617C" w:rsidRPr="007E38D0" w:rsidRDefault="00F6617C" w:rsidP="00F6617C">
      <w:pPr>
        <w:spacing w:after="0" w:line="276" w:lineRule="auto"/>
        <w:jc w:val="both"/>
        <w:rPr>
          <w:rFonts w:ascii="Times New Roman" w:hAnsi="Times New Roman"/>
          <w:sz w:val="24"/>
          <w:szCs w:val="24"/>
        </w:rPr>
      </w:pPr>
    </w:p>
    <w:p w14:paraId="6E31AECB" w14:textId="77777777" w:rsidR="00F6617C" w:rsidRPr="007E38D0" w:rsidRDefault="00F6617C" w:rsidP="00F6617C">
      <w:pPr>
        <w:spacing w:after="0" w:line="276" w:lineRule="auto"/>
        <w:jc w:val="both"/>
        <w:rPr>
          <w:rFonts w:ascii="Times New Roman" w:hAnsi="Times New Roman"/>
          <w:sz w:val="24"/>
          <w:szCs w:val="24"/>
        </w:rPr>
      </w:pPr>
    </w:p>
    <w:p w14:paraId="49677FCD" w14:textId="1C0397A8" w:rsidR="00316092" w:rsidRPr="007E38D0" w:rsidRDefault="00316092" w:rsidP="00316092">
      <w:pPr>
        <w:spacing w:after="0" w:line="240" w:lineRule="auto"/>
        <w:rPr>
          <w:rFonts w:ascii="Times New Roman" w:hAnsi="Times New Roman"/>
          <w:b/>
          <w:bCs/>
          <w:sz w:val="24"/>
          <w:szCs w:val="24"/>
        </w:rPr>
      </w:pPr>
      <w:r w:rsidRPr="007E38D0">
        <w:rPr>
          <w:rFonts w:ascii="Times New Roman" w:hAnsi="Times New Roman"/>
          <w:b/>
          <w:bCs/>
          <w:sz w:val="24"/>
          <w:szCs w:val="24"/>
        </w:rPr>
        <w:t xml:space="preserve">Ad. </w:t>
      </w:r>
      <w:r w:rsidR="00A17117" w:rsidRPr="007E38D0">
        <w:rPr>
          <w:rFonts w:ascii="Times New Roman" w:hAnsi="Times New Roman"/>
          <w:b/>
          <w:bCs/>
          <w:sz w:val="24"/>
          <w:szCs w:val="24"/>
        </w:rPr>
        <w:t>8</w:t>
      </w:r>
      <w:r w:rsidRPr="007E38D0">
        <w:rPr>
          <w:rFonts w:ascii="Times New Roman" w:hAnsi="Times New Roman"/>
          <w:b/>
          <w:bCs/>
          <w:sz w:val="24"/>
          <w:szCs w:val="24"/>
        </w:rPr>
        <w:t xml:space="preserve">. Pritužbe građana na nesigurnost pješačkog prelaza u Bauerovoj ulici kod kućnog broja 21 </w:t>
      </w:r>
    </w:p>
    <w:p w14:paraId="1859D5B0" w14:textId="77777777" w:rsidR="00316092" w:rsidRPr="007E38D0" w:rsidRDefault="00316092" w:rsidP="00F6617C">
      <w:pPr>
        <w:spacing w:after="0" w:line="276" w:lineRule="auto"/>
        <w:jc w:val="both"/>
        <w:rPr>
          <w:rFonts w:ascii="Times New Roman" w:hAnsi="Times New Roman"/>
          <w:sz w:val="24"/>
          <w:szCs w:val="24"/>
        </w:rPr>
      </w:pPr>
    </w:p>
    <w:p w14:paraId="5F3120D3" w14:textId="4458B9BF" w:rsidR="00316092" w:rsidRPr="007E38D0" w:rsidRDefault="00316092" w:rsidP="00F6617C">
      <w:pPr>
        <w:spacing w:after="0" w:line="276" w:lineRule="auto"/>
        <w:jc w:val="both"/>
        <w:rPr>
          <w:rFonts w:ascii="Times New Roman" w:hAnsi="Times New Roman"/>
          <w:sz w:val="24"/>
          <w:szCs w:val="24"/>
        </w:rPr>
      </w:pPr>
      <w:r w:rsidRPr="007E38D0">
        <w:rPr>
          <w:rFonts w:ascii="Times New Roman" w:hAnsi="Times New Roman"/>
          <w:sz w:val="24"/>
          <w:szCs w:val="24"/>
        </w:rPr>
        <w:t xml:space="preserve">Članovi Vijeća ponovno su raspravljali o nesigurnosti pješačkog prelaza u Bauerovoj ulici kod kućnog broja 21 o čemu ih redovno upozoravaju građani, ali o čemu i sami svakodnevno svjedoče. Ta tema provlači se kroz gotovo sve sjednice Vijeća, ali do sada nisu postignuti značajniji rezultati. Na naše opetovano traženje da se poveća sigurnost pješaka na način da se ugradi izdignut ploha, uspjeli smo doći do bojanja pješačke zebre u crveno bijelu boju koja bi trebala omogućiti bolju vidljivost zebre, te postavljanje dodatnih znakova upozorenja. Međutim, svakodnevno svjedočimo da se se sigurnost nije povećala, a crvena boja je u međuvremenu izblijedila, pa su članovi Vijeća složni da je trenutna vidljivost još manja nego što je bila prije bojanja podloge u crveno. </w:t>
      </w:r>
    </w:p>
    <w:p w14:paraId="52749794" w14:textId="27717A7B" w:rsidR="00316092" w:rsidRPr="007E38D0" w:rsidRDefault="00316092" w:rsidP="00F6617C">
      <w:pPr>
        <w:spacing w:after="0" w:line="276" w:lineRule="auto"/>
        <w:jc w:val="both"/>
        <w:rPr>
          <w:rFonts w:ascii="Times New Roman" w:eastAsia="Times New Roman" w:hAnsi="Times New Roman"/>
          <w:sz w:val="24"/>
          <w:szCs w:val="24"/>
          <w:lang w:eastAsia="hr-HR"/>
        </w:rPr>
      </w:pPr>
      <w:r w:rsidRPr="007E38D0">
        <w:rPr>
          <w:rFonts w:ascii="Times New Roman" w:hAnsi="Times New Roman"/>
          <w:sz w:val="24"/>
          <w:szCs w:val="24"/>
        </w:rPr>
        <w:t xml:space="preserve">Također podsjećamo da smo još na 13. sjednici zatražili da nam se dostavi Prometno sigurnosna analiza na uvid na koju se u svojoj Odbijenici pozivao </w:t>
      </w:r>
      <w:r w:rsidRPr="007E38D0">
        <w:rPr>
          <w:rFonts w:ascii="Times New Roman" w:eastAsia="Times New Roman" w:hAnsi="Times New Roman"/>
          <w:sz w:val="24"/>
          <w:szCs w:val="24"/>
          <w:lang w:eastAsia="hr-HR"/>
        </w:rPr>
        <w:t>Gradski ured za obnovu, prostorno uređenje, izgradnju, graditeljstvo, komunalne poslove i promet je isti odbio (Očitovanje – KLASA: 340-08/21-002/1562, URBROJ: 251-10-41-1/010-22-9 od 17. ožuka 2022.) s obrazloženjem da je Ured u suradnji s Ministarstvom unutarnjih poslova, Policijskom upravom zagrebačkom, Službom za sigurnost cestovnog prometa proveo prometno-sigurnosnu analizu stanja sigurnosti za zonu raskrižja Ulice Antuna Bauera i Ulice Šandora Brešćenskog.</w:t>
      </w:r>
    </w:p>
    <w:p w14:paraId="60293209" w14:textId="77777777" w:rsidR="00316092" w:rsidRPr="007E38D0" w:rsidRDefault="00316092" w:rsidP="00F6617C">
      <w:pPr>
        <w:spacing w:after="0" w:line="276" w:lineRule="auto"/>
        <w:jc w:val="both"/>
        <w:rPr>
          <w:rFonts w:ascii="Times New Roman" w:hAnsi="Times New Roman"/>
          <w:sz w:val="24"/>
          <w:szCs w:val="24"/>
        </w:rPr>
      </w:pPr>
    </w:p>
    <w:p w14:paraId="3E04523E" w14:textId="393A8580" w:rsidR="00AB7BE7" w:rsidRPr="007E38D0" w:rsidRDefault="00AB7BE7" w:rsidP="00F6617C">
      <w:pPr>
        <w:spacing w:after="0" w:line="276" w:lineRule="auto"/>
        <w:jc w:val="both"/>
        <w:rPr>
          <w:rFonts w:ascii="Times New Roman" w:hAnsi="Times New Roman"/>
          <w:sz w:val="24"/>
          <w:szCs w:val="24"/>
        </w:rPr>
      </w:pPr>
      <w:r w:rsidRPr="007E38D0">
        <w:rPr>
          <w:rFonts w:ascii="Times New Roman" w:hAnsi="Times New Roman"/>
          <w:sz w:val="24"/>
          <w:szCs w:val="24"/>
        </w:rPr>
        <w:lastRenderedPageBreak/>
        <w:t>Članovi Vijeća suglasni su da je potrebno podići razinu sigurnosti spornog pješačkog prelaza na bilo koji tehnički ispravan način. Može to biti i pješački semafor koji će se uključivati na tipkalo, može to biti uzdignuta ploha ili standardni uspornik, a moguće i nešto treće što predlože stručnjaci za promet. U svakom slučaju, potrebno je nešto učiniti jer je samo pitanje trenutka kada će se dogoditi nesreća i kakve će posljedice biti.</w:t>
      </w:r>
    </w:p>
    <w:p w14:paraId="11BA76B1" w14:textId="77777777" w:rsidR="00AB7BE7" w:rsidRPr="007E38D0" w:rsidRDefault="00AB7BE7" w:rsidP="00F6617C">
      <w:pPr>
        <w:spacing w:after="0" w:line="276" w:lineRule="auto"/>
        <w:jc w:val="both"/>
        <w:rPr>
          <w:rFonts w:ascii="Times New Roman" w:hAnsi="Times New Roman"/>
          <w:sz w:val="24"/>
          <w:szCs w:val="24"/>
        </w:rPr>
      </w:pPr>
    </w:p>
    <w:p w14:paraId="68C6E613" w14:textId="5972D0A8" w:rsidR="00AB7BE7" w:rsidRPr="007E38D0" w:rsidRDefault="00AB7BE7" w:rsidP="00F6617C">
      <w:pPr>
        <w:spacing w:after="0" w:line="276" w:lineRule="auto"/>
        <w:jc w:val="both"/>
        <w:rPr>
          <w:rFonts w:ascii="Times New Roman" w:hAnsi="Times New Roman"/>
          <w:sz w:val="24"/>
          <w:szCs w:val="24"/>
        </w:rPr>
      </w:pPr>
      <w:r w:rsidRPr="007E38D0">
        <w:rPr>
          <w:rFonts w:ascii="Times New Roman" w:hAnsi="Times New Roman"/>
          <w:sz w:val="24"/>
          <w:szCs w:val="24"/>
        </w:rPr>
        <w:t>Stoga članovi Vijeća jednoglasno donose sljedeći:</w:t>
      </w:r>
    </w:p>
    <w:p w14:paraId="28848CC0" w14:textId="77777777" w:rsidR="00AB7BE7" w:rsidRPr="007E38D0" w:rsidRDefault="00AB7BE7" w:rsidP="00F6617C">
      <w:pPr>
        <w:spacing w:after="0" w:line="276" w:lineRule="auto"/>
        <w:jc w:val="both"/>
        <w:rPr>
          <w:rFonts w:ascii="Times New Roman" w:hAnsi="Times New Roman"/>
          <w:sz w:val="24"/>
          <w:szCs w:val="24"/>
        </w:rPr>
      </w:pPr>
    </w:p>
    <w:p w14:paraId="363499AE" w14:textId="77777777" w:rsidR="00E87450" w:rsidRPr="007E38D0" w:rsidRDefault="00E87450" w:rsidP="00E87450">
      <w:pPr>
        <w:spacing w:after="0"/>
        <w:jc w:val="center"/>
        <w:rPr>
          <w:rFonts w:ascii="Times New Roman" w:eastAsia="Times New Roman" w:hAnsi="Times New Roman"/>
          <w:b/>
          <w:sz w:val="24"/>
          <w:szCs w:val="24"/>
        </w:rPr>
      </w:pPr>
      <w:r w:rsidRPr="007E38D0">
        <w:rPr>
          <w:rFonts w:ascii="Times New Roman" w:eastAsia="Times New Roman" w:hAnsi="Times New Roman"/>
          <w:b/>
          <w:sz w:val="24"/>
          <w:szCs w:val="24"/>
        </w:rPr>
        <w:t>Z A K L J U Č A K</w:t>
      </w:r>
    </w:p>
    <w:p w14:paraId="335945C1" w14:textId="77777777" w:rsidR="00A17117" w:rsidRPr="007E38D0" w:rsidRDefault="00A17117" w:rsidP="00A17117">
      <w:pPr>
        <w:spacing w:before="120" w:after="120" w:line="276" w:lineRule="auto"/>
        <w:ind w:left="357"/>
        <w:jc w:val="center"/>
        <w:rPr>
          <w:rFonts w:ascii="Times New Roman" w:hAnsi="Times New Roman"/>
          <w:b/>
          <w:bCs/>
          <w:sz w:val="24"/>
          <w:szCs w:val="24"/>
          <w:lang w:eastAsia="hr-HR"/>
        </w:rPr>
      </w:pPr>
      <w:r w:rsidRPr="007E38D0">
        <w:rPr>
          <w:rFonts w:ascii="Times New Roman" w:hAnsi="Times New Roman"/>
          <w:b/>
          <w:sz w:val="24"/>
          <w:szCs w:val="24"/>
        </w:rPr>
        <w:t xml:space="preserve">o potrebi povećanja sigurnosti za zonu raskrižja Ulice </w:t>
      </w:r>
      <w:r w:rsidRPr="007E38D0">
        <w:rPr>
          <w:rFonts w:ascii="Times New Roman" w:hAnsi="Times New Roman"/>
          <w:b/>
          <w:bCs/>
          <w:sz w:val="24"/>
          <w:szCs w:val="24"/>
          <w:lang w:eastAsia="hr-HR"/>
        </w:rPr>
        <w:t xml:space="preserve">Antuna Bauera </w:t>
      </w:r>
    </w:p>
    <w:p w14:paraId="48736B09" w14:textId="0FC929E7" w:rsidR="00A17117" w:rsidRPr="007E38D0" w:rsidRDefault="00A17117" w:rsidP="00A17117">
      <w:pPr>
        <w:spacing w:before="120" w:after="120" w:line="276" w:lineRule="auto"/>
        <w:ind w:left="357"/>
        <w:jc w:val="center"/>
        <w:rPr>
          <w:rFonts w:ascii="Times New Roman" w:hAnsi="Times New Roman"/>
          <w:b/>
          <w:bCs/>
          <w:sz w:val="24"/>
          <w:szCs w:val="24"/>
        </w:rPr>
      </w:pPr>
      <w:r w:rsidRPr="007E38D0">
        <w:rPr>
          <w:rFonts w:ascii="Times New Roman" w:hAnsi="Times New Roman"/>
          <w:b/>
          <w:bCs/>
          <w:sz w:val="24"/>
          <w:szCs w:val="24"/>
          <w:lang w:eastAsia="hr-HR"/>
        </w:rPr>
        <w:t>i Ulice Šandora Brešćenskog</w:t>
      </w:r>
      <w:r w:rsidRPr="007E38D0">
        <w:rPr>
          <w:rFonts w:ascii="Times New Roman" w:hAnsi="Times New Roman"/>
          <w:b/>
          <w:bCs/>
          <w:sz w:val="24"/>
          <w:szCs w:val="24"/>
        </w:rPr>
        <w:t>.</w:t>
      </w:r>
    </w:p>
    <w:p w14:paraId="24AC5C42" w14:textId="0EDE243F" w:rsidR="00A17117" w:rsidRPr="007E38D0" w:rsidRDefault="00A17117" w:rsidP="00A17117">
      <w:pPr>
        <w:spacing w:after="0"/>
        <w:jc w:val="center"/>
        <w:rPr>
          <w:rFonts w:ascii="Times New Roman" w:eastAsia="Times New Roman" w:hAnsi="Times New Roman"/>
          <w:b/>
          <w:sz w:val="24"/>
          <w:szCs w:val="24"/>
        </w:rPr>
      </w:pPr>
    </w:p>
    <w:p w14:paraId="44437C4D" w14:textId="77777777" w:rsidR="00AB7BE7" w:rsidRPr="007E38D0" w:rsidRDefault="00AB7BE7" w:rsidP="00F6617C">
      <w:pPr>
        <w:spacing w:after="0" w:line="276" w:lineRule="auto"/>
        <w:jc w:val="both"/>
        <w:rPr>
          <w:rFonts w:ascii="Times New Roman" w:hAnsi="Times New Roman"/>
          <w:sz w:val="24"/>
          <w:szCs w:val="24"/>
        </w:rPr>
      </w:pPr>
    </w:p>
    <w:p w14:paraId="5012A715" w14:textId="2A3C0E0E" w:rsidR="00AB7BE7" w:rsidRPr="007E38D0" w:rsidRDefault="00AB7BE7" w:rsidP="00AB7BE7">
      <w:pPr>
        <w:pStyle w:val="ListParagraph"/>
        <w:numPr>
          <w:ilvl w:val="0"/>
          <w:numId w:val="14"/>
        </w:numPr>
        <w:spacing w:line="276" w:lineRule="auto"/>
        <w:jc w:val="both"/>
      </w:pPr>
      <w:r w:rsidRPr="007E38D0">
        <w:t>Traži se Gradski ured za obnovu, prostorno uređenje, izgradnju, graditeljstvo, komunalne poslove i promet da nam dostavi ili omogući uvid u Prometno sigurnosnu analizu stanja sigurnosti koja je provedena za zonu raskrižja Ulice Antuna Bauera i Ulice Šandora Brešćenskog.</w:t>
      </w:r>
    </w:p>
    <w:p w14:paraId="6B32C75B" w14:textId="77777777" w:rsidR="00160999" w:rsidRPr="007E38D0" w:rsidRDefault="00160999" w:rsidP="00160999">
      <w:pPr>
        <w:pStyle w:val="ListParagraph"/>
        <w:spacing w:line="276" w:lineRule="auto"/>
        <w:jc w:val="both"/>
      </w:pPr>
    </w:p>
    <w:p w14:paraId="146CB2CC" w14:textId="2EDC8C77" w:rsidR="00AB7BE7" w:rsidRPr="007E38D0" w:rsidRDefault="00AB7BE7" w:rsidP="00AB7BE7">
      <w:pPr>
        <w:pStyle w:val="ListParagraph"/>
        <w:numPr>
          <w:ilvl w:val="0"/>
          <w:numId w:val="14"/>
        </w:numPr>
        <w:spacing w:line="276" w:lineRule="auto"/>
        <w:jc w:val="both"/>
      </w:pPr>
      <w:r w:rsidRPr="007E38D0">
        <w:t xml:space="preserve">Traži se Gradski ured za obnovu, prostorno uređenje, izgradnju, graditeljstvo, komunalne poslove i promet da </w:t>
      </w:r>
      <w:r w:rsidR="00160999" w:rsidRPr="007E38D0">
        <w:t>poduzme</w:t>
      </w:r>
      <w:r w:rsidR="00B66E99" w:rsidRPr="007E38D0">
        <w:t xml:space="preserve"> sve</w:t>
      </w:r>
      <w:r w:rsidR="00160999" w:rsidRPr="007E38D0">
        <w:t xml:space="preserve"> potrebne radnje kako bi se povećala sigurnost</w:t>
      </w:r>
      <w:r w:rsidR="00B66E99" w:rsidRPr="007E38D0">
        <w:t xml:space="preserve"> na spornom pješačkom prelazu. </w:t>
      </w:r>
    </w:p>
    <w:p w14:paraId="23ABD4E0" w14:textId="77777777" w:rsidR="00B66E99" w:rsidRPr="007E38D0" w:rsidRDefault="00B66E99" w:rsidP="00B66E99">
      <w:pPr>
        <w:pStyle w:val="ListParagraph"/>
      </w:pPr>
    </w:p>
    <w:p w14:paraId="032DDA20" w14:textId="6DA366D6" w:rsidR="00AB7BE7" w:rsidRPr="007E38D0" w:rsidRDefault="00B66E99" w:rsidP="00B66E99">
      <w:pPr>
        <w:pStyle w:val="ListParagraph"/>
        <w:numPr>
          <w:ilvl w:val="0"/>
          <w:numId w:val="14"/>
        </w:numPr>
        <w:spacing w:line="276" w:lineRule="auto"/>
        <w:jc w:val="both"/>
      </w:pPr>
      <w:r w:rsidRPr="007E38D0">
        <w:t>Ovaj se zaključak dostavlja Vijeću Gradske četvrti Donji grad.</w:t>
      </w:r>
    </w:p>
    <w:p w14:paraId="33871188" w14:textId="77777777" w:rsidR="00B66E99" w:rsidRPr="007E38D0" w:rsidRDefault="00B66E99" w:rsidP="00B66E99">
      <w:pPr>
        <w:pStyle w:val="ListParagraph"/>
      </w:pPr>
    </w:p>
    <w:p w14:paraId="6F4844EB" w14:textId="77777777" w:rsidR="00F6617C" w:rsidRPr="007E38D0" w:rsidRDefault="00F6617C" w:rsidP="00F6617C">
      <w:pPr>
        <w:spacing w:after="0" w:line="276" w:lineRule="auto"/>
        <w:jc w:val="both"/>
        <w:rPr>
          <w:rFonts w:ascii="Times New Roman" w:hAnsi="Times New Roman"/>
          <w:sz w:val="24"/>
          <w:szCs w:val="24"/>
        </w:rPr>
      </w:pPr>
    </w:p>
    <w:p w14:paraId="18BDF14E" w14:textId="65A5D970" w:rsidR="00865A47" w:rsidRPr="007E38D0" w:rsidRDefault="00A618CD" w:rsidP="00865A47">
      <w:pPr>
        <w:spacing w:after="0" w:line="240" w:lineRule="auto"/>
        <w:rPr>
          <w:rFonts w:ascii="Times New Roman" w:hAnsi="Times New Roman"/>
          <w:b/>
          <w:bCs/>
          <w:sz w:val="24"/>
          <w:szCs w:val="24"/>
        </w:rPr>
      </w:pPr>
      <w:r w:rsidRPr="007E38D0">
        <w:rPr>
          <w:rFonts w:ascii="Times New Roman" w:hAnsi="Times New Roman"/>
          <w:b/>
          <w:bCs/>
          <w:sz w:val="24"/>
          <w:szCs w:val="24"/>
        </w:rPr>
        <w:t xml:space="preserve">Ad. </w:t>
      </w:r>
      <w:r w:rsidR="00A17117" w:rsidRPr="007E38D0">
        <w:rPr>
          <w:rFonts w:ascii="Times New Roman" w:hAnsi="Times New Roman"/>
          <w:b/>
          <w:bCs/>
          <w:sz w:val="24"/>
          <w:szCs w:val="24"/>
        </w:rPr>
        <w:t>9</w:t>
      </w:r>
      <w:r w:rsidRPr="007E38D0">
        <w:rPr>
          <w:rFonts w:ascii="Times New Roman" w:hAnsi="Times New Roman"/>
          <w:b/>
          <w:bCs/>
          <w:sz w:val="24"/>
          <w:szCs w:val="24"/>
        </w:rPr>
        <w:t xml:space="preserve">. </w:t>
      </w:r>
      <w:r w:rsidR="00865A47" w:rsidRPr="007E38D0">
        <w:rPr>
          <w:rFonts w:ascii="Times New Roman" w:hAnsi="Times New Roman"/>
          <w:b/>
          <w:bCs/>
          <w:sz w:val="24"/>
          <w:szCs w:val="24"/>
        </w:rPr>
        <w:t xml:space="preserve"> </w:t>
      </w:r>
      <w:r w:rsidR="009D0C01" w:rsidRPr="007E38D0">
        <w:rPr>
          <w:rFonts w:ascii="Times New Roman" w:hAnsi="Times New Roman"/>
          <w:b/>
          <w:bCs/>
          <w:sz w:val="24"/>
          <w:szCs w:val="24"/>
        </w:rPr>
        <w:t>Pitanja</w:t>
      </w:r>
      <w:r w:rsidR="00A678D1" w:rsidRPr="007E38D0">
        <w:rPr>
          <w:rFonts w:ascii="Times New Roman" w:hAnsi="Times New Roman"/>
          <w:b/>
          <w:bCs/>
          <w:sz w:val="24"/>
          <w:szCs w:val="24"/>
        </w:rPr>
        <w:t>, prijedlozi i razno</w:t>
      </w:r>
    </w:p>
    <w:p w14:paraId="33BCFCB7" w14:textId="77777777" w:rsidR="00865A47" w:rsidRPr="007E38D0" w:rsidRDefault="00865A47" w:rsidP="00865A47">
      <w:pPr>
        <w:spacing w:after="0" w:line="240" w:lineRule="auto"/>
        <w:rPr>
          <w:rFonts w:ascii="Times New Roman" w:hAnsi="Times New Roman"/>
          <w:sz w:val="24"/>
          <w:szCs w:val="24"/>
        </w:rPr>
      </w:pPr>
    </w:p>
    <w:p w14:paraId="200E28CE" w14:textId="0005A29A" w:rsidR="009D0C01" w:rsidRPr="007E38D0" w:rsidRDefault="00C32E81" w:rsidP="009D0C01">
      <w:pPr>
        <w:spacing w:after="0" w:line="276" w:lineRule="auto"/>
        <w:jc w:val="both"/>
        <w:rPr>
          <w:rFonts w:ascii="Times New Roman" w:hAnsi="Times New Roman"/>
          <w:sz w:val="24"/>
          <w:szCs w:val="24"/>
        </w:rPr>
      </w:pPr>
      <w:r w:rsidRPr="007E38D0">
        <w:rPr>
          <w:rFonts w:ascii="Times New Roman" w:hAnsi="Times New Roman"/>
          <w:sz w:val="24"/>
          <w:szCs w:val="24"/>
        </w:rPr>
        <w:t>Nije bilo pitanja ni prijedloga</w:t>
      </w:r>
      <w:r w:rsidR="00F55230" w:rsidRPr="007E38D0">
        <w:rPr>
          <w:rFonts w:ascii="Times New Roman" w:hAnsi="Times New Roman"/>
          <w:sz w:val="24"/>
          <w:szCs w:val="24"/>
        </w:rPr>
        <w:t>.</w:t>
      </w:r>
    </w:p>
    <w:p w14:paraId="475B5470" w14:textId="77777777" w:rsidR="003542BD" w:rsidRPr="007E38D0" w:rsidRDefault="003542BD" w:rsidP="0060306F">
      <w:pPr>
        <w:spacing w:after="0" w:line="240" w:lineRule="auto"/>
        <w:jc w:val="both"/>
        <w:rPr>
          <w:rFonts w:ascii="Times New Roman" w:eastAsia="Times New Roman" w:hAnsi="Times New Roman"/>
          <w:sz w:val="24"/>
          <w:szCs w:val="24"/>
          <w:lang w:eastAsia="hr-HR"/>
        </w:rPr>
      </w:pPr>
    </w:p>
    <w:p w14:paraId="544E73FA" w14:textId="11CAB5E9" w:rsidR="0060306F" w:rsidRPr="007E38D0" w:rsidRDefault="0060306F" w:rsidP="0060306F">
      <w:pPr>
        <w:rPr>
          <w:rFonts w:ascii="Times New Roman" w:hAnsi="Times New Roman"/>
          <w:b/>
          <w:i/>
          <w:sz w:val="24"/>
          <w:szCs w:val="24"/>
        </w:rPr>
      </w:pPr>
      <w:r w:rsidRPr="007E38D0">
        <w:rPr>
          <w:rFonts w:ascii="Times New Roman" w:hAnsi="Times New Roman"/>
          <w:sz w:val="24"/>
          <w:szCs w:val="24"/>
        </w:rPr>
        <w:t>Sjednica je završila u 2</w:t>
      </w:r>
      <w:r w:rsidR="00A17117" w:rsidRPr="007E38D0">
        <w:rPr>
          <w:rFonts w:ascii="Times New Roman" w:hAnsi="Times New Roman"/>
          <w:sz w:val="24"/>
          <w:szCs w:val="24"/>
        </w:rPr>
        <w:t>2</w:t>
      </w:r>
      <w:r w:rsidR="00952FA7" w:rsidRPr="007E38D0">
        <w:rPr>
          <w:rFonts w:ascii="Times New Roman" w:hAnsi="Times New Roman"/>
          <w:sz w:val="24"/>
          <w:szCs w:val="24"/>
        </w:rPr>
        <w:t>.</w:t>
      </w:r>
      <w:r w:rsidR="00A17117" w:rsidRPr="007E38D0">
        <w:rPr>
          <w:rFonts w:ascii="Times New Roman" w:hAnsi="Times New Roman"/>
          <w:sz w:val="24"/>
          <w:szCs w:val="24"/>
        </w:rPr>
        <w:t>0</w:t>
      </w:r>
      <w:r w:rsidR="00DE2560" w:rsidRPr="007E38D0">
        <w:rPr>
          <w:rFonts w:ascii="Times New Roman" w:hAnsi="Times New Roman"/>
          <w:sz w:val="24"/>
          <w:szCs w:val="24"/>
        </w:rPr>
        <w:t>0</w:t>
      </w:r>
      <w:r w:rsidRPr="007E38D0">
        <w:rPr>
          <w:rFonts w:ascii="Times New Roman" w:hAnsi="Times New Roman"/>
          <w:sz w:val="24"/>
          <w:szCs w:val="24"/>
        </w:rPr>
        <w:t>.</w:t>
      </w:r>
    </w:p>
    <w:p w14:paraId="60C432DB" w14:textId="77777777" w:rsidR="0060306F" w:rsidRPr="007E38D0" w:rsidRDefault="0060306F" w:rsidP="0060306F">
      <w:pPr>
        <w:jc w:val="both"/>
        <w:rPr>
          <w:rFonts w:ascii="Times New Roman" w:hAnsi="Times New Roman"/>
          <w:color w:val="000000"/>
          <w:sz w:val="24"/>
          <w:szCs w:val="24"/>
        </w:rPr>
      </w:pPr>
      <w:r w:rsidRPr="007E38D0">
        <w:rPr>
          <w:rFonts w:ascii="Times New Roman" w:hAnsi="Times New Roman"/>
          <w:color w:val="000000"/>
          <w:sz w:val="24"/>
          <w:szCs w:val="24"/>
        </w:rPr>
        <w:t>Zapisnik vodila: Goranka Tropčić Zekan</w:t>
      </w:r>
    </w:p>
    <w:p w14:paraId="5ECCBD4D" w14:textId="77777777" w:rsidR="00D700C2" w:rsidRPr="007E38D0" w:rsidRDefault="00D700C2" w:rsidP="0060306F">
      <w:pPr>
        <w:jc w:val="both"/>
        <w:rPr>
          <w:rFonts w:ascii="Times New Roman" w:hAnsi="Times New Roman"/>
          <w:b/>
          <w:color w:val="000000"/>
          <w:sz w:val="24"/>
          <w:szCs w:val="24"/>
        </w:rPr>
      </w:pPr>
    </w:p>
    <w:p w14:paraId="0A57E05E" w14:textId="7FBA5CE5" w:rsidR="00D700C2" w:rsidRPr="007E38D0"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7E38D0">
        <w:rPr>
          <w:rFonts w:ascii="Times New Roman" w:eastAsia="Times New Roman" w:hAnsi="Times New Roman"/>
          <w:sz w:val="24"/>
          <w:szCs w:val="24"/>
          <w:lang w:eastAsia="hr-HR"/>
        </w:rPr>
        <w:t xml:space="preserve">KLASA:  </w:t>
      </w:r>
      <w:r w:rsidR="00CA296B" w:rsidRPr="007E38D0">
        <w:rPr>
          <w:rFonts w:ascii="Times New Roman" w:eastAsia="Times New Roman" w:hAnsi="Times New Roman"/>
          <w:sz w:val="24"/>
          <w:szCs w:val="24"/>
          <w:lang w:eastAsia="hr-HR"/>
        </w:rPr>
        <w:t>024-08/24-003/460</w:t>
      </w:r>
    </w:p>
    <w:p w14:paraId="68471D42" w14:textId="5A1925B8" w:rsidR="00D700C2" w:rsidRPr="007E38D0"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7E38D0">
        <w:rPr>
          <w:rFonts w:ascii="Times New Roman" w:eastAsia="Times New Roman" w:hAnsi="Times New Roman"/>
          <w:sz w:val="24"/>
          <w:szCs w:val="24"/>
          <w:lang w:eastAsia="hr-HR"/>
        </w:rPr>
        <w:t xml:space="preserve">URBROJ: </w:t>
      </w:r>
      <w:r w:rsidR="00CA296B" w:rsidRPr="007E38D0">
        <w:rPr>
          <w:rFonts w:ascii="Times New Roman" w:eastAsia="Times New Roman" w:hAnsi="Times New Roman"/>
          <w:sz w:val="24"/>
          <w:szCs w:val="24"/>
          <w:lang w:eastAsia="hr-HR"/>
        </w:rPr>
        <w:t>251-13-11-1/007-24-2</w:t>
      </w:r>
    </w:p>
    <w:p w14:paraId="4314FDF5" w14:textId="77777777" w:rsidR="00F02AEC" w:rsidRPr="007E38D0" w:rsidRDefault="00F02AEC" w:rsidP="00D700C2">
      <w:pPr>
        <w:tabs>
          <w:tab w:val="left" w:pos="4140"/>
        </w:tabs>
        <w:spacing w:after="0" w:line="240" w:lineRule="auto"/>
        <w:ind w:right="3312"/>
        <w:rPr>
          <w:rFonts w:ascii="Times New Roman" w:eastAsia="Times New Roman" w:hAnsi="Times New Roman"/>
          <w:sz w:val="24"/>
          <w:szCs w:val="24"/>
          <w:lang w:eastAsia="hr-HR"/>
        </w:rPr>
      </w:pPr>
    </w:p>
    <w:p w14:paraId="46E30D58" w14:textId="77777777" w:rsidR="00F02AEC" w:rsidRPr="007E38D0" w:rsidRDefault="00F02AEC" w:rsidP="00D700C2">
      <w:pPr>
        <w:tabs>
          <w:tab w:val="left" w:pos="4140"/>
        </w:tabs>
        <w:spacing w:after="0" w:line="240" w:lineRule="auto"/>
        <w:ind w:right="3312"/>
        <w:rPr>
          <w:rFonts w:ascii="Times New Roman" w:eastAsia="Times New Roman" w:hAnsi="Times New Roman"/>
          <w:sz w:val="24"/>
          <w:szCs w:val="24"/>
          <w:lang w:eastAsia="hr-HR"/>
        </w:rPr>
      </w:pPr>
    </w:p>
    <w:p w14:paraId="0B3A6624" w14:textId="18DAFDE9" w:rsidR="00D700C2" w:rsidRPr="007E38D0"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7E38D0">
        <w:rPr>
          <w:rFonts w:ascii="Times New Roman" w:eastAsia="Times New Roman" w:hAnsi="Times New Roman"/>
          <w:sz w:val="24"/>
          <w:szCs w:val="24"/>
          <w:lang w:eastAsia="hr-HR"/>
        </w:rPr>
        <w:t xml:space="preserve">Zagreb, </w:t>
      </w:r>
      <w:r w:rsidR="0045262D" w:rsidRPr="007E38D0">
        <w:rPr>
          <w:rFonts w:ascii="Times New Roman" w:eastAsia="Times New Roman" w:hAnsi="Times New Roman"/>
          <w:sz w:val="24"/>
          <w:szCs w:val="24"/>
          <w:lang w:eastAsia="hr-HR"/>
        </w:rPr>
        <w:t>2</w:t>
      </w:r>
      <w:r w:rsidR="00A17117" w:rsidRPr="007E38D0">
        <w:rPr>
          <w:rFonts w:ascii="Times New Roman" w:eastAsia="Times New Roman" w:hAnsi="Times New Roman"/>
          <w:sz w:val="24"/>
          <w:szCs w:val="24"/>
          <w:lang w:eastAsia="hr-HR"/>
        </w:rPr>
        <w:t>9</w:t>
      </w:r>
      <w:r w:rsidR="009D1D82" w:rsidRPr="007E38D0">
        <w:rPr>
          <w:rFonts w:ascii="Times New Roman" w:eastAsia="Times New Roman" w:hAnsi="Times New Roman"/>
          <w:sz w:val="24"/>
          <w:szCs w:val="24"/>
          <w:lang w:eastAsia="hr-HR"/>
        </w:rPr>
        <w:t xml:space="preserve">. </w:t>
      </w:r>
      <w:r w:rsidR="00A17117" w:rsidRPr="007E38D0">
        <w:rPr>
          <w:rFonts w:ascii="Times New Roman" w:eastAsia="Times New Roman" w:hAnsi="Times New Roman"/>
          <w:sz w:val="24"/>
          <w:szCs w:val="24"/>
          <w:lang w:eastAsia="hr-HR"/>
        </w:rPr>
        <w:t>veljače</w:t>
      </w:r>
      <w:r w:rsidR="009D1D82" w:rsidRPr="007E38D0">
        <w:rPr>
          <w:rFonts w:ascii="Times New Roman" w:eastAsia="Times New Roman" w:hAnsi="Times New Roman"/>
          <w:sz w:val="24"/>
          <w:szCs w:val="24"/>
          <w:lang w:eastAsia="hr-HR"/>
        </w:rPr>
        <w:t xml:space="preserve"> 2024.</w:t>
      </w:r>
    </w:p>
    <w:p w14:paraId="3A96B0FF" w14:textId="77777777" w:rsidR="009D1D82" w:rsidRPr="007E38D0" w:rsidRDefault="009D1D82" w:rsidP="00D700C2">
      <w:pPr>
        <w:tabs>
          <w:tab w:val="left" w:pos="4140"/>
        </w:tabs>
        <w:spacing w:after="0" w:line="240" w:lineRule="auto"/>
        <w:ind w:right="3312"/>
        <w:rPr>
          <w:rFonts w:ascii="Times New Roman" w:eastAsia="Times New Roman" w:hAnsi="Times New Roman"/>
          <w:sz w:val="24"/>
          <w:szCs w:val="24"/>
          <w:lang w:eastAsia="hr-HR"/>
        </w:rPr>
      </w:pPr>
    </w:p>
    <w:p w14:paraId="67320BE0" w14:textId="77777777" w:rsidR="00001DF0" w:rsidRPr="007E38D0" w:rsidRDefault="00001DF0" w:rsidP="00001DF0">
      <w:pPr>
        <w:spacing w:after="0"/>
        <w:rPr>
          <w:rFonts w:ascii="Times New Roman" w:eastAsia="Times New Roman" w:hAnsi="Times New Roman"/>
          <w:b/>
          <w:sz w:val="24"/>
          <w:szCs w:val="24"/>
          <w:lang w:eastAsia="hr-HR"/>
        </w:rPr>
      </w:pPr>
      <w:r w:rsidRPr="007E38D0">
        <w:rPr>
          <w:rFonts w:ascii="Times New Roman" w:eastAsia="Times New Roman" w:hAnsi="Times New Roman"/>
          <w:b/>
          <w:sz w:val="24"/>
          <w:szCs w:val="24"/>
          <w:lang w:eastAsia="hr-HR"/>
        </w:rPr>
        <w:t xml:space="preserve">                                                                                        </w:t>
      </w:r>
      <w:r w:rsidR="0068582A" w:rsidRPr="007E38D0">
        <w:rPr>
          <w:rFonts w:ascii="Times New Roman" w:eastAsia="Times New Roman" w:hAnsi="Times New Roman"/>
          <w:b/>
          <w:sz w:val="24"/>
          <w:szCs w:val="24"/>
          <w:lang w:eastAsia="hr-HR"/>
        </w:rPr>
        <w:t xml:space="preserve">  </w:t>
      </w:r>
      <w:r w:rsidRPr="007E38D0">
        <w:rPr>
          <w:rFonts w:ascii="Times New Roman" w:eastAsia="Times New Roman" w:hAnsi="Times New Roman"/>
          <w:b/>
          <w:sz w:val="24"/>
          <w:szCs w:val="24"/>
          <w:lang w:eastAsia="hr-HR"/>
        </w:rPr>
        <w:t>PREDSJEDNICA VIJEĆA</w:t>
      </w:r>
    </w:p>
    <w:p w14:paraId="05FE7382" w14:textId="77777777" w:rsidR="00001DF0" w:rsidRPr="007E38D0" w:rsidRDefault="00001DF0" w:rsidP="00001DF0">
      <w:pPr>
        <w:spacing w:after="0"/>
        <w:ind w:left="4536"/>
        <w:jc w:val="center"/>
        <w:rPr>
          <w:rFonts w:ascii="Times New Roman" w:eastAsia="Times New Roman" w:hAnsi="Times New Roman"/>
          <w:b/>
          <w:sz w:val="24"/>
          <w:szCs w:val="24"/>
          <w:lang w:eastAsia="hr-HR"/>
        </w:rPr>
      </w:pPr>
      <w:r w:rsidRPr="007E38D0">
        <w:rPr>
          <w:rFonts w:ascii="Times New Roman" w:eastAsia="Times New Roman" w:hAnsi="Times New Roman"/>
          <w:b/>
          <w:sz w:val="24"/>
          <w:szCs w:val="24"/>
          <w:lang w:eastAsia="hr-HR"/>
        </w:rPr>
        <w:t>MJESNOG ODBORA</w:t>
      </w:r>
    </w:p>
    <w:p w14:paraId="0DA2019F" w14:textId="77777777" w:rsidR="00001DF0" w:rsidRPr="007E38D0" w:rsidRDefault="00001DF0" w:rsidP="00001DF0">
      <w:pPr>
        <w:spacing w:after="0"/>
        <w:ind w:left="4536"/>
        <w:jc w:val="center"/>
        <w:rPr>
          <w:rFonts w:ascii="Times New Roman" w:eastAsia="Times New Roman" w:hAnsi="Times New Roman"/>
          <w:b/>
          <w:sz w:val="24"/>
          <w:szCs w:val="24"/>
          <w:lang w:eastAsia="hr-HR"/>
        </w:rPr>
      </w:pPr>
      <w:r w:rsidRPr="007E38D0">
        <w:rPr>
          <w:rFonts w:ascii="Times New Roman" w:eastAsia="Times New Roman" w:hAnsi="Times New Roman"/>
          <w:b/>
          <w:sz w:val="24"/>
          <w:szCs w:val="24"/>
          <w:lang w:eastAsia="hr-HR"/>
        </w:rPr>
        <w:t>„NADBISKUP ANTUN BAUER“</w:t>
      </w:r>
    </w:p>
    <w:p w14:paraId="1B24D781" w14:textId="77777777" w:rsidR="00001DF0" w:rsidRPr="007E38D0" w:rsidRDefault="00001DF0" w:rsidP="00001DF0">
      <w:pPr>
        <w:spacing w:after="0"/>
        <w:ind w:left="4536"/>
        <w:jc w:val="center"/>
        <w:rPr>
          <w:rFonts w:ascii="Times New Roman" w:eastAsia="Times New Roman" w:hAnsi="Times New Roman"/>
          <w:b/>
          <w:sz w:val="24"/>
          <w:szCs w:val="24"/>
          <w:lang w:eastAsia="hr-HR"/>
        </w:rPr>
      </w:pPr>
    </w:p>
    <w:p w14:paraId="220D785C" w14:textId="1FA55694" w:rsidR="00001DF0" w:rsidRPr="007E38D0" w:rsidRDefault="00001DF0" w:rsidP="00225EF9">
      <w:pPr>
        <w:spacing w:after="0"/>
        <w:ind w:left="4536"/>
        <w:jc w:val="center"/>
        <w:rPr>
          <w:rFonts w:ascii="Times New Roman" w:eastAsia="Times New Roman" w:hAnsi="Times New Roman"/>
          <w:sz w:val="24"/>
          <w:szCs w:val="24"/>
          <w:lang w:eastAsia="hr-HR"/>
        </w:rPr>
      </w:pPr>
      <w:r w:rsidRPr="007E38D0">
        <w:rPr>
          <w:rFonts w:ascii="Times New Roman" w:eastAsia="Times New Roman" w:hAnsi="Times New Roman"/>
          <w:b/>
          <w:sz w:val="24"/>
          <w:szCs w:val="24"/>
          <w:lang w:eastAsia="hr-HR"/>
        </w:rPr>
        <w:t>Goranka Tropčić Zekan</w:t>
      </w:r>
      <w:r w:rsidR="0090258F">
        <w:rPr>
          <w:rFonts w:ascii="Times New Roman" w:eastAsia="Times New Roman" w:hAnsi="Times New Roman"/>
          <w:b/>
          <w:sz w:val="24"/>
          <w:szCs w:val="24"/>
          <w:lang w:eastAsia="hr-HR"/>
        </w:rPr>
        <w:t>, v.r.</w:t>
      </w:r>
      <w:bookmarkStart w:id="3" w:name="_GoBack"/>
      <w:bookmarkEnd w:id="3"/>
      <w:r w:rsidRPr="007E38D0">
        <w:rPr>
          <w:rFonts w:ascii="Times New Roman" w:eastAsia="Times New Roman" w:hAnsi="Times New Roman"/>
          <w:sz w:val="24"/>
          <w:szCs w:val="24"/>
          <w:lang w:eastAsia="hr-HR"/>
        </w:rPr>
        <w:t xml:space="preserve"> </w:t>
      </w:r>
    </w:p>
    <w:sectPr w:rsidR="00001DF0" w:rsidRPr="007E38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84560D9"/>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5B69DB"/>
    <w:multiLevelType w:val="hybridMultilevel"/>
    <w:tmpl w:val="A24831D6"/>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49D5D80"/>
    <w:multiLevelType w:val="hybridMultilevel"/>
    <w:tmpl w:val="7AEE6D32"/>
    <w:lvl w:ilvl="0" w:tplc="041A000F">
      <w:start w:val="1"/>
      <w:numFmt w:val="decimal"/>
      <w:lvlText w:val="%1."/>
      <w:lvlJc w:val="left"/>
      <w:pPr>
        <w:ind w:left="786"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2CEB74B3"/>
    <w:multiLevelType w:val="hybridMultilevel"/>
    <w:tmpl w:val="C116F8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F371380"/>
    <w:multiLevelType w:val="hybridMultilevel"/>
    <w:tmpl w:val="63AE63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7492EE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 w15:restartNumberingAfterBreak="0">
    <w:nsid w:val="3B5C706B"/>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9" w15:restartNumberingAfterBreak="0">
    <w:nsid w:val="40302BB0"/>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11" w15:restartNumberingAfterBreak="0">
    <w:nsid w:val="54E22E17"/>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ECB51E2"/>
    <w:multiLevelType w:val="hybridMultilevel"/>
    <w:tmpl w:val="1624AA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A0B6EED"/>
    <w:multiLevelType w:val="hybridMultilevel"/>
    <w:tmpl w:val="35F450F2"/>
    <w:lvl w:ilvl="0" w:tplc="B0E496E8">
      <w:start w:val="1"/>
      <w:numFmt w:val="decimal"/>
      <w:lvlText w:val="%1."/>
      <w:lvlJc w:val="left"/>
      <w:pPr>
        <w:ind w:left="644" w:hanging="360"/>
      </w:pPr>
      <w:rPr>
        <w:b w:val="0"/>
        <w:bCs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4" w15:restartNumberingAfterBreak="0">
    <w:nsid w:val="6DF75B54"/>
    <w:multiLevelType w:val="hybridMultilevel"/>
    <w:tmpl w:val="6E423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9895D0F"/>
    <w:multiLevelType w:val="hybridMultilevel"/>
    <w:tmpl w:val="B42473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7"/>
  </w:num>
  <w:num w:numId="4">
    <w:abstractNumId w:val="5"/>
  </w:num>
  <w:num w:numId="5">
    <w:abstractNumId w:val="3"/>
  </w:num>
  <w:num w:numId="6">
    <w:abstractNumId w:val="9"/>
  </w:num>
  <w:num w:numId="7">
    <w:abstractNumId w:val="1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num>
  <w:num w:numId="11">
    <w:abstractNumId w:val="13"/>
  </w:num>
  <w:num w:numId="12">
    <w:abstractNumId w:val="8"/>
  </w:num>
  <w:num w:numId="13">
    <w:abstractNumId w:val="11"/>
  </w:num>
  <w:num w:numId="14">
    <w:abstractNumId w:val="6"/>
  </w:num>
  <w:num w:numId="15">
    <w:abstractNumId w:val="10"/>
  </w:num>
  <w:num w:numId="16">
    <w:abstractNumId w:val="0"/>
  </w:num>
  <w:num w:numId="1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6F"/>
    <w:rsid w:val="00001DF0"/>
    <w:rsid w:val="00024193"/>
    <w:rsid w:val="00046652"/>
    <w:rsid w:val="00054B07"/>
    <w:rsid w:val="00092BE7"/>
    <w:rsid w:val="00092FB3"/>
    <w:rsid w:val="000951A5"/>
    <w:rsid w:val="00095796"/>
    <w:rsid w:val="00095C2F"/>
    <w:rsid w:val="000B0304"/>
    <w:rsid w:val="000B22A0"/>
    <w:rsid w:val="000B6429"/>
    <w:rsid w:val="000D74FD"/>
    <w:rsid w:val="00114B7C"/>
    <w:rsid w:val="00155D72"/>
    <w:rsid w:val="00160999"/>
    <w:rsid w:val="0016430E"/>
    <w:rsid w:val="00172273"/>
    <w:rsid w:val="00174825"/>
    <w:rsid w:val="00183DA6"/>
    <w:rsid w:val="00193E68"/>
    <w:rsid w:val="00196058"/>
    <w:rsid w:val="001978BD"/>
    <w:rsid w:val="001A4304"/>
    <w:rsid w:val="001C5E3C"/>
    <w:rsid w:val="001D0450"/>
    <w:rsid w:val="001F3757"/>
    <w:rsid w:val="001F3E7A"/>
    <w:rsid w:val="00224A72"/>
    <w:rsid w:val="00225EF9"/>
    <w:rsid w:val="00237F9D"/>
    <w:rsid w:val="00244E20"/>
    <w:rsid w:val="0027245E"/>
    <w:rsid w:val="002A3571"/>
    <w:rsid w:val="002E0D18"/>
    <w:rsid w:val="002F0EA5"/>
    <w:rsid w:val="002F7A43"/>
    <w:rsid w:val="00305EEA"/>
    <w:rsid w:val="00316092"/>
    <w:rsid w:val="00320477"/>
    <w:rsid w:val="003249B4"/>
    <w:rsid w:val="00351529"/>
    <w:rsid w:val="003542BD"/>
    <w:rsid w:val="0036669F"/>
    <w:rsid w:val="00384E38"/>
    <w:rsid w:val="00390335"/>
    <w:rsid w:val="003F1049"/>
    <w:rsid w:val="004264BC"/>
    <w:rsid w:val="004335D1"/>
    <w:rsid w:val="00442542"/>
    <w:rsid w:val="0045262D"/>
    <w:rsid w:val="004856F2"/>
    <w:rsid w:val="004A19CA"/>
    <w:rsid w:val="004B481C"/>
    <w:rsid w:val="004D4BE8"/>
    <w:rsid w:val="00505632"/>
    <w:rsid w:val="005122E4"/>
    <w:rsid w:val="005123DB"/>
    <w:rsid w:val="005343BE"/>
    <w:rsid w:val="00566BCE"/>
    <w:rsid w:val="005752B2"/>
    <w:rsid w:val="0059372C"/>
    <w:rsid w:val="005E26DE"/>
    <w:rsid w:val="0060306F"/>
    <w:rsid w:val="0062399E"/>
    <w:rsid w:val="00623B95"/>
    <w:rsid w:val="0063107D"/>
    <w:rsid w:val="006414AA"/>
    <w:rsid w:val="00660075"/>
    <w:rsid w:val="0068582A"/>
    <w:rsid w:val="00692CFA"/>
    <w:rsid w:val="00697A6C"/>
    <w:rsid w:val="006A3784"/>
    <w:rsid w:val="006D37D2"/>
    <w:rsid w:val="006F7C49"/>
    <w:rsid w:val="0071679F"/>
    <w:rsid w:val="007228A0"/>
    <w:rsid w:val="00734F33"/>
    <w:rsid w:val="00773F83"/>
    <w:rsid w:val="007779A7"/>
    <w:rsid w:val="007A1740"/>
    <w:rsid w:val="007C7F50"/>
    <w:rsid w:val="007D1134"/>
    <w:rsid w:val="007E38D0"/>
    <w:rsid w:val="0080541C"/>
    <w:rsid w:val="00815B73"/>
    <w:rsid w:val="00826942"/>
    <w:rsid w:val="00843A52"/>
    <w:rsid w:val="00865A47"/>
    <w:rsid w:val="008B0B46"/>
    <w:rsid w:val="008D2AD6"/>
    <w:rsid w:val="008E041E"/>
    <w:rsid w:val="008F3585"/>
    <w:rsid w:val="0090258F"/>
    <w:rsid w:val="00942507"/>
    <w:rsid w:val="00952FA7"/>
    <w:rsid w:val="00953346"/>
    <w:rsid w:val="00956EB5"/>
    <w:rsid w:val="00981E85"/>
    <w:rsid w:val="00995B80"/>
    <w:rsid w:val="009C19A6"/>
    <w:rsid w:val="009D0C01"/>
    <w:rsid w:val="009D1D82"/>
    <w:rsid w:val="00A163FB"/>
    <w:rsid w:val="00A17117"/>
    <w:rsid w:val="00A2558F"/>
    <w:rsid w:val="00A618CD"/>
    <w:rsid w:val="00A678D1"/>
    <w:rsid w:val="00A960E6"/>
    <w:rsid w:val="00AA6511"/>
    <w:rsid w:val="00AB7BE7"/>
    <w:rsid w:val="00AC33CF"/>
    <w:rsid w:val="00AF1C78"/>
    <w:rsid w:val="00B00E35"/>
    <w:rsid w:val="00B1193D"/>
    <w:rsid w:val="00B24422"/>
    <w:rsid w:val="00B31B31"/>
    <w:rsid w:val="00B31E78"/>
    <w:rsid w:val="00B34513"/>
    <w:rsid w:val="00B463DC"/>
    <w:rsid w:val="00B54E61"/>
    <w:rsid w:val="00B54F26"/>
    <w:rsid w:val="00B619BB"/>
    <w:rsid w:val="00B66E99"/>
    <w:rsid w:val="00B72770"/>
    <w:rsid w:val="00B8271E"/>
    <w:rsid w:val="00BA4F2A"/>
    <w:rsid w:val="00BB40A1"/>
    <w:rsid w:val="00BB6FBB"/>
    <w:rsid w:val="00BC1DD2"/>
    <w:rsid w:val="00BF012B"/>
    <w:rsid w:val="00BF2940"/>
    <w:rsid w:val="00BF2CD4"/>
    <w:rsid w:val="00BF7BB8"/>
    <w:rsid w:val="00C04519"/>
    <w:rsid w:val="00C12350"/>
    <w:rsid w:val="00C218E8"/>
    <w:rsid w:val="00C21C66"/>
    <w:rsid w:val="00C251A0"/>
    <w:rsid w:val="00C32E81"/>
    <w:rsid w:val="00C51615"/>
    <w:rsid w:val="00C73CDA"/>
    <w:rsid w:val="00CA24E3"/>
    <w:rsid w:val="00CA296B"/>
    <w:rsid w:val="00CA6B3B"/>
    <w:rsid w:val="00CA6FD0"/>
    <w:rsid w:val="00CC2063"/>
    <w:rsid w:val="00CD1152"/>
    <w:rsid w:val="00CD7880"/>
    <w:rsid w:val="00D00550"/>
    <w:rsid w:val="00D27D8E"/>
    <w:rsid w:val="00D35747"/>
    <w:rsid w:val="00D424F2"/>
    <w:rsid w:val="00D4701D"/>
    <w:rsid w:val="00D62961"/>
    <w:rsid w:val="00D676D0"/>
    <w:rsid w:val="00D67E4B"/>
    <w:rsid w:val="00D700C2"/>
    <w:rsid w:val="00D76E1F"/>
    <w:rsid w:val="00DA3E91"/>
    <w:rsid w:val="00DB04FA"/>
    <w:rsid w:val="00DE2560"/>
    <w:rsid w:val="00E03A0E"/>
    <w:rsid w:val="00E1639E"/>
    <w:rsid w:val="00E22B03"/>
    <w:rsid w:val="00E2463B"/>
    <w:rsid w:val="00E30710"/>
    <w:rsid w:val="00E41908"/>
    <w:rsid w:val="00E51200"/>
    <w:rsid w:val="00E51785"/>
    <w:rsid w:val="00E63550"/>
    <w:rsid w:val="00E70429"/>
    <w:rsid w:val="00E728F1"/>
    <w:rsid w:val="00E74AFA"/>
    <w:rsid w:val="00E87450"/>
    <w:rsid w:val="00EF3F89"/>
    <w:rsid w:val="00F01CAC"/>
    <w:rsid w:val="00F02AEC"/>
    <w:rsid w:val="00F04331"/>
    <w:rsid w:val="00F11ED9"/>
    <w:rsid w:val="00F128F0"/>
    <w:rsid w:val="00F13151"/>
    <w:rsid w:val="00F414D8"/>
    <w:rsid w:val="00F55230"/>
    <w:rsid w:val="00F6537A"/>
    <w:rsid w:val="00F6617C"/>
    <w:rsid w:val="00F70469"/>
    <w:rsid w:val="00F745DA"/>
    <w:rsid w:val="00F833B8"/>
    <w:rsid w:val="00F90B1E"/>
    <w:rsid w:val="00FB2A67"/>
    <w:rsid w:val="00FB51A7"/>
    <w:rsid w:val="00FC2642"/>
    <w:rsid w:val="00FC376F"/>
    <w:rsid w:val="00FC6A46"/>
    <w:rsid w:val="00FE73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1077"/>
  <w15:chartTrackingRefBased/>
  <w15:docId w15:val="{32359923-24F3-42E3-8A24-9A9FC818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06F"/>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06F"/>
    <w:rPr>
      <w:rFonts w:ascii="Segoe UI" w:eastAsia="Calibri" w:hAnsi="Segoe UI" w:cs="Segoe UI"/>
      <w:sz w:val="18"/>
      <w:szCs w:val="18"/>
    </w:rPr>
  </w:style>
  <w:style w:type="paragraph" w:styleId="ListParagraph">
    <w:name w:val="List Paragraph"/>
    <w:basedOn w:val="Normal"/>
    <w:qFormat/>
    <w:rsid w:val="00CD1152"/>
    <w:pPr>
      <w:spacing w:after="0" w:line="240" w:lineRule="auto"/>
      <w:ind w:left="720"/>
      <w:contextualSpacing/>
    </w:pPr>
    <w:rPr>
      <w:rFonts w:ascii="Times New Roman" w:eastAsia="Times New Roman" w:hAnsi="Times New Roman"/>
      <w:sz w:val="24"/>
      <w:szCs w:val="24"/>
      <w:lang w:eastAsia="hr-HR"/>
    </w:rPr>
  </w:style>
  <w:style w:type="table" w:styleId="TableGrid">
    <w:name w:val="Table Grid"/>
    <w:basedOn w:val="TableNormal"/>
    <w:uiPriority w:val="39"/>
    <w:rsid w:val="002F0E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6226">
      <w:bodyDiv w:val="1"/>
      <w:marLeft w:val="0"/>
      <w:marRight w:val="0"/>
      <w:marTop w:val="0"/>
      <w:marBottom w:val="0"/>
      <w:divBdr>
        <w:top w:val="none" w:sz="0" w:space="0" w:color="auto"/>
        <w:left w:val="none" w:sz="0" w:space="0" w:color="auto"/>
        <w:bottom w:val="none" w:sz="0" w:space="0" w:color="auto"/>
        <w:right w:val="none" w:sz="0" w:space="0" w:color="auto"/>
      </w:divBdr>
    </w:div>
    <w:div w:id="120652261">
      <w:bodyDiv w:val="1"/>
      <w:marLeft w:val="0"/>
      <w:marRight w:val="0"/>
      <w:marTop w:val="0"/>
      <w:marBottom w:val="0"/>
      <w:divBdr>
        <w:top w:val="none" w:sz="0" w:space="0" w:color="auto"/>
        <w:left w:val="none" w:sz="0" w:space="0" w:color="auto"/>
        <w:bottom w:val="none" w:sz="0" w:space="0" w:color="auto"/>
        <w:right w:val="none" w:sz="0" w:space="0" w:color="auto"/>
      </w:divBdr>
    </w:div>
    <w:div w:id="150802739">
      <w:bodyDiv w:val="1"/>
      <w:marLeft w:val="0"/>
      <w:marRight w:val="0"/>
      <w:marTop w:val="0"/>
      <w:marBottom w:val="0"/>
      <w:divBdr>
        <w:top w:val="none" w:sz="0" w:space="0" w:color="auto"/>
        <w:left w:val="none" w:sz="0" w:space="0" w:color="auto"/>
        <w:bottom w:val="none" w:sz="0" w:space="0" w:color="auto"/>
        <w:right w:val="none" w:sz="0" w:space="0" w:color="auto"/>
      </w:divBdr>
    </w:div>
    <w:div w:id="207374893">
      <w:bodyDiv w:val="1"/>
      <w:marLeft w:val="0"/>
      <w:marRight w:val="0"/>
      <w:marTop w:val="0"/>
      <w:marBottom w:val="0"/>
      <w:divBdr>
        <w:top w:val="none" w:sz="0" w:space="0" w:color="auto"/>
        <w:left w:val="none" w:sz="0" w:space="0" w:color="auto"/>
        <w:bottom w:val="none" w:sz="0" w:space="0" w:color="auto"/>
        <w:right w:val="none" w:sz="0" w:space="0" w:color="auto"/>
      </w:divBdr>
    </w:div>
    <w:div w:id="417680954">
      <w:bodyDiv w:val="1"/>
      <w:marLeft w:val="0"/>
      <w:marRight w:val="0"/>
      <w:marTop w:val="0"/>
      <w:marBottom w:val="0"/>
      <w:divBdr>
        <w:top w:val="none" w:sz="0" w:space="0" w:color="auto"/>
        <w:left w:val="none" w:sz="0" w:space="0" w:color="auto"/>
        <w:bottom w:val="none" w:sz="0" w:space="0" w:color="auto"/>
        <w:right w:val="none" w:sz="0" w:space="0" w:color="auto"/>
      </w:divBdr>
    </w:div>
    <w:div w:id="531118694">
      <w:bodyDiv w:val="1"/>
      <w:marLeft w:val="0"/>
      <w:marRight w:val="0"/>
      <w:marTop w:val="0"/>
      <w:marBottom w:val="0"/>
      <w:divBdr>
        <w:top w:val="none" w:sz="0" w:space="0" w:color="auto"/>
        <w:left w:val="none" w:sz="0" w:space="0" w:color="auto"/>
        <w:bottom w:val="none" w:sz="0" w:space="0" w:color="auto"/>
        <w:right w:val="none" w:sz="0" w:space="0" w:color="auto"/>
      </w:divBdr>
    </w:div>
    <w:div w:id="1189102957">
      <w:bodyDiv w:val="1"/>
      <w:marLeft w:val="0"/>
      <w:marRight w:val="0"/>
      <w:marTop w:val="0"/>
      <w:marBottom w:val="0"/>
      <w:divBdr>
        <w:top w:val="none" w:sz="0" w:space="0" w:color="auto"/>
        <w:left w:val="none" w:sz="0" w:space="0" w:color="auto"/>
        <w:bottom w:val="none" w:sz="0" w:space="0" w:color="auto"/>
        <w:right w:val="none" w:sz="0" w:space="0" w:color="auto"/>
      </w:divBdr>
    </w:div>
    <w:div w:id="1297763151">
      <w:bodyDiv w:val="1"/>
      <w:marLeft w:val="0"/>
      <w:marRight w:val="0"/>
      <w:marTop w:val="0"/>
      <w:marBottom w:val="0"/>
      <w:divBdr>
        <w:top w:val="none" w:sz="0" w:space="0" w:color="auto"/>
        <w:left w:val="none" w:sz="0" w:space="0" w:color="auto"/>
        <w:bottom w:val="none" w:sz="0" w:space="0" w:color="auto"/>
        <w:right w:val="none" w:sz="0" w:space="0" w:color="auto"/>
      </w:divBdr>
    </w:div>
    <w:div w:id="1435859514">
      <w:bodyDiv w:val="1"/>
      <w:marLeft w:val="0"/>
      <w:marRight w:val="0"/>
      <w:marTop w:val="0"/>
      <w:marBottom w:val="0"/>
      <w:divBdr>
        <w:top w:val="none" w:sz="0" w:space="0" w:color="auto"/>
        <w:left w:val="none" w:sz="0" w:space="0" w:color="auto"/>
        <w:bottom w:val="none" w:sz="0" w:space="0" w:color="auto"/>
        <w:right w:val="none" w:sz="0" w:space="0" w:color="auto"/>
      </w:divBdr>
    </w:div>
    <w:div w:id="1488548469">
      <w:bodyDiv w:val="1"/>
      <w:marLeft w:val="0"/>
      <w:marRight w:val="0"/>
      <w:marTop w:val="0"/>
      <w:marBottom w:val="0"/>
      <w:divBdr>
        <w:top w:val="none" w:sz="0" w:space="0" w:color="auto"/>
        <w:left w:val="none" w:sz="0" w:space="0" w:color="auto"/>
        <w:bottom w:val="none" w:sz="0" w:space="0" w:color="auto"/>
        <w:right w:val="none" w:sz="0" w:space="0" w:color="auto"/>
      </w:divBdr>
    </w:div>
    <w:div w:id="1615288921">
      <w:bodyDiv w:val="1"/>
      <w:marLeft w:val="0"/>
      <w:marRight w:val="0"/>
      <w:marTop w:val="0"/>
      <w:marBottom w:val="0"/>
      <w:divBdr>
        <w:top w:val="none" w:sz="0" w:space="0" w:color="auto"/>
        <w:left w:val="none" w:sz="0" w:space="0" w:color="auto"/>
        <w:bottom w:val="none" w:sz="0" w:space="0" w:color="auto"/>
        <w:right w:val="none" w:sz="0" w:space="0" w:color="auto"/>
      </w:divBdr>
    </w:div>
    <w:div w:id="1714117654">
      <w:bodyDiv w:val="1"/>
      <w:marLeft w:val="0"/>
      <w:marRight w:val="0"/>
      <w:marTop w:val="0"/>
      <w:marBottom w:val="0"/>
      <w:divBdr>
        <w:top w:val="none" w:sz="0" w:space="0" w:color="auto"/>
        <w:left w:val="none" w:sz="0" w:space="0" w:color="auto"/>
        <w:bottom w:val="none" w:sz="0" w:space="0" w:color="auto"/>
        <w:right w:val="none" w:sz="0" w:space="0" w:color="auto"/>
      </w:divBdr>
    </w:div>
    <w:div w:id="196183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C7473-7216-4411-89C2-4D9A869A1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2638</Words>
  <Characters>15042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8</cp:revision>
  <cp:lastPrinted>2024-02-21T13:29:00Z</cp:lastPrinted>
  <dcterms:created xsi:type="dcterms:W3CDTF">2024-03-20T11:04:00Z</dcterms:created>
  <dcterms:modified xsi:type="dcterms:W3CDTF">2024-04-17T07:23:00Z</dcterms:modified>
</cp:coreProperties>
</file>