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sz w:val="28"/>
          <w:szCs w:val="28"/>
          <w:lang w:val="hr-HR"/>
        </w:rPr>
      </w:pPr>
      <w:r>
        <w:rPr>
          <w:rFonts w:cs="Times New Roman" w:ascii="Times New Roman" w:hAnsi="Times New Roman"/>
          <w:sz w:val="28"/>
          <w:szCs w:val="28"/>
          <w:lang w:val="hr-HR"/>
        </w:rPr>
        <w:t>ZAPISNIK</w:t>
      </w:r>
    </w:p>
    <w:p>
      <w:pPr>
        <w:pStyle w:val="Normal"/>
        <w:jc w:val="center"/>
        <w:rPr>
          <w:rFonts w:ascii="Times New Roman" w:hAnsi="Times New Roman" w:cs="Times New Roman"/>
          <w:b/>
          <w:b/>
          <w:bCs/>
          <w:sz w:val="24"/>
          <w:szCs w:val="24"/>
          <w:lang w:val="hr-HR"/>
        </w:rPr>
      </w:pPr>
      <w:r>
        <w:rPr>
          <w:rFonts w:cs="Times New Roman" w:ascii="Times New Roman" w:hAnsi="Times New Roman"/>
          <w:b/>
          <w:bCs/>
          <w:sz w:val="24"/>
          <w:szCs w:val="24"/>
          <w:lang w:val="hr-HR"/>
        </w:rPr>
        <w:t>7. sjednice VMO Borongaj Lugovi, održane 02. studenog 2021. s početkom u 20:00 u prostorijama MS Borongaj Lugovi</w:t>
      </w:r>
    </w:p>
    <w:p>
      <w:pPr>
        <w:pStyle w:val="Normal"/>
        <w:jc w:val="both"/>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jc w:val="both"/>
        <w:rPr>
          <w:rFonts w:ascii="Times New Roman" w:hAnsi="Times New Roman" w:cs="Times New Roman"/>
          <w:sz w:val="24"/>
          <w:szCs w:val="24"/>
          <w:lang w:val="hr-HR"/>
        </w:rPr>
      </w:pPr>
      <w:r>
        <w:rPr>
          <w:rFonts w:cs="Times New Roman" w:ascii="Times New Roman" w:hAnsi="Times New Roman"/>
          <w:sz w:val="24"/>
          <w:szCs w:val="24"/>
          <w:lang w:val="hr-HR"/>
        </w:rPr>
        <w:t>Nazočni:</w:t>
      </w:r>
    </w:p>
    <w:p>
      <w:pPr>
        <w:pStyle w:val="ListParagraph"/>
        <w:numPr>
          <w:ilvl w:val="0"/>
          <w:numId w:val="1"/>
        </w:numPr>
        <w:jc w:val="both"/>
        <w:rPr>
          <w:rFonts w:ascii="Times New Roman" w:hAnsi="Times New Roman" w:cs="Times New Roman"/>
          <w:sz w:val="24"/>
          <w:szCs w:val="24"/>
          <w:lang w:val="hr-HR"/>
        </w:rPr>
      </w:pPr>
      <w:r>
        <w:rPr>
          <w:rFonts w:cs="Times New Roman" w:ascii="Times New Roman" w:hAnsi="Times New Roman"/>
          <w:sz w:val="24"/>
          <w:szCs w:val="24"/>
          <w:lang w:val="hr-HR"/>
        </w:rPr>
        <w:t>Ivana Perković</w:t>
      </w:r>
    </w:p>
    <w:p>
      <w:pPr>
        <w:pStyle w:val="ListParagraph"/>
        <w:numPr>
          <w:ilvl w:val="0"/>
          <w:numId w:val="1"/>
        </w:numPr>
        <w:jc w:val="both"/>
        <w:rPr>
          <w:rFonts w:ascii="Times New Roman" w:hAnsi="Times New Roman" w:cs="Times New Roman"/>
          <w:sz w:val="24"/>
          <w:szCs w:val="24"/>
          <w:lang w:val="hr-HR"/>
        </w:rPr>
      </w:pPr>
      <w:r>
        <w:rPr>
          <w:rFonts w:cs="Times New Roman" w:ascii="Times New Roman" w:hAnsi="Times New Roman"/>
          <w:sz w:val="24"/>
          <w:szCs w:val="24"/>
          <w:lang w:val="hr-HR"/>
        </w:rPr>
        <w:t>Bruno Rižmarić</w:t>
      </w:r>
    </w:p>
    <w:p>
      <w:pPr>
        <w:pStyle w:val="ListParagraph"/>
        <w:numPr>
          <w:ilvl w:val="0"/>
          <w:numId w:val="1"/>
        </w:numPr>
        <w:jc w:val="both"/>
        <w:rPr>
          <w:rFonts w:ascii="Times New Roman" w:hAnsi="Times New Roman" w:cs="Times New Roman"/>
          <w:sz w:val="24"/>
          <w:szCs w:val="24"/>
          <w:lang w:val="hr-HR"/>
        </w:rPr>
      </w:pPr>
      <w:r>
        <w:rPr>
          <w:rFonts w:cs="Times New Roman" w:ascii="Times New Roman" w:hAnsi="Times New Roman"/>
          <w:sz w:val="24"/>
          <w:szCs w:val="24"/>
          <w:lang w:val="hr-HR"/>
        </w:rPr>
        <w:t>Petar Miočević</w:t>
      </w:r>
    </w:p>
    <w:p>
      <w:pPr>
        <w:pStyle w:val="ListParagraph"/>
        <w:numPr>
          <w:ilvl w:val="0"/>
          <w:numId w:val="1"/>
        </w:numPr>
        <w:jc w:val="both"/>
        <w:rPr>
          <w:rFonts w:ascii="Times New Roman" w:hAnsi="Times New Roman" w:cs="Times New Roman"/>
          <w:sz w:val="24"/>
          <w:szCs w:val="24"/>
          <w:lang w:val="hr-HR"/>
        </w:rPr>
      </w:pPr>
      <w:r>
        <w:rPr>
          <w:rFonts w:cs="Times New Roman" w:ascii="Times New Roman" w:hAnsi="Times New Roman"/>
          <w:sz w:val="24"/>
          <w:szCs w:val="24"/>
          <w:lang w:val="hr-HR"/>
        </w:rPr>
        <w:t>Ivica Milković</w:t>
      </w:r>
    </w:p>
    <w:p>
      <w:pPr>
        <w:pStyle w:val="Normal"/>
        <w:jc w:val="both"/>
        <w:rPr>
          <w:rFonts w:ascii="Times New Roman" w:hAnsi="Times New Roman" w:cs="Times New Roman"/>
          <w:sz w:val="24"/>
          <w:szCs w:val="24"/>
          <w:lang w:val="hr-HR"/>
        </w:rPr>
      </w:pPr>
      <w:r>
        <w:rPr>
          <w:rFonts w:cs="Times New Roman" w:ascii="Times New Roman" w:hAnsi="Times New Roman"/>
          <w:sz w:val="24"/>
          <w:szCs w:val="24"/>
          <w:lang w:val="hr-HR"/>
        </w:rPr>
      </w:r>
    </w:p>
    <w:p>
      <w:pPr>
        <w:pStyle w:val="Normal"/>
        <w:jc w:val="both"/>
        <w:rPr>
          <w:rFonts w:ascii="Times New Roman" w:hAnsi="Times New Roman" w:cs="Times New Roman"/>
          <w:sz w:val="24"/>
          <w:szCs w:val="24"/>
          <w:lang w:val="hr-HR"/>
        </w:rPr>
      </w:pPr>
      <w:r>
        <w:rPr>
          <w:rFonts w:cs="Times New Roman" w:ascii="Times New Roman" w:hAnsi="Times New Roman"/>
          <w:sz w:val="24"/>
          <w:szCs w:val="24"/>
          <w:lang w:val="hr-HR"/>
        </w:rPr>
        <w:t xml:space="preserve">Zapisnik 6. sjednice VMO Borongaj Lugovi prihvaćen je </w:t>
      </w:r>
      <w:r>
        <w:rPr>
          <w:rFonts w:cs="Times New Roman" w:ascii="Times New Roman" w:hAnsi="Times New Roman"/>
          <w:b/>
          <w:bCs/>
          <w:i/>
          <w:iCs/>
          <w:sz w:val="24"/>
          <w:szCs w:val="24"/>
          <w:lang w:val="hr-HR"/>
        </w:rPr>
        <w:t xml:space="preserve">jednoglasno </w:t>
      </w:r>
      <w:r>
        <w:rPr>
          <w:rFonts w:cs="Times New Roman" w:ascii="Times New Roman" w:hAnsi="Times New Roman"/>
          <w:sz w:val="24"/>
          <w:szCs w:val="24"/>
          <w:lang w:val="hr-HR"/>
        </w:rPr>
        <w:t>bez rasprave.</w:t>
      </w:r>
    </w:p>
    <w:p>
      <w:pPr>
        <w:pStyle w:val="Normal"/>
        <w:jc w:val="both"/>
        <w:rPr>
          <w:rFonts w:ascii="Times New Roman" w:hAnsi="Times New Roman" w:cs="Times New Roman"/>
          <w:sz w:val="24"/>
          <w:szCs w:val="24"/>
          <w:lang w:val="hr-HR"/>
        </w:rPr>
      </w:pPr>
      <w:r>
        <w:rPr>
          <w:rFonts w:cs="Times New Roman" w:ascii="Times New Roman" w:hAnsi="Times New Roman"/>
          <w:sz w:val="24"/>
          <w:szCs w:val="24"/>
          <w:lang w:val="hr-HR"/>
        </w:rPr>
        <w:t xml:space="preserve">Predsjednica VMO predlaže dnevni red 7. sjednice VMO Borongaj Lugovi. Prijedlog je prihvaćen </w:t>
      </w:r>
      <w:r>
        <w:rPr>
          <w:rFonts w:cs="Times New Roman" w:ascii="Times New Roman" w:hAnsi="Times New Roman"/>
          <w:b/>
          <w:bCs/>
          <w:i/>
          <w:iCs/>
          <w:sz w:val="24"/>
          <w:szCs w:val="24"/>
          <w:lang w:val="hr-HR"/>
        </w:rPr>
        <w:t xml:space="preserve">jednoglasno </w:t>
      </w:r>
      <w:r>
        <w:rPr>
          <w:rFonts w:cs="Times New Roman" w:ascii="Times New Roman" w:hAnsi="Times New Roman"/>
          <w:sz w:val="24"/>
          <w:szCs w:val="24"/>
          <w:lang w:val="hr-HR"/>
        </w:rPr>
        <w:t xml:space="preserve">bez rasprave. Prihvaćen je sljedeći </w:t>
      </w:r>
    </w:p>
    <w:p>
      <w:pPr>
        <w:pStyle w:val="Normal"/>
        <w:jc w:val="center"/>
        <w:rPr>
          <w:rFonts w:ascii="Times New Roman" w:hAnsi="Times New Roman" w:cs="Times New Roman"/>
          <w:b/>
          <w:b/>
          <w:bCs/>
          <w:sz w:val="24"/>
          <w:szCs w:val="24"/>
          <w:lang w:val="hr-HR"/>
        </w:rPr>
      </w:pPr>
      <w:r>
        <w:rPr>
          <w:rFonts w:cs="Times New Roman" w:ascii="Times New Roman" w:hAnsi="Times New Roman"/>
          <w:b/>
          <w:bCs/>
          <w:sz w:val="24"/>
          <w:szCs w:val="24"/>
          <w:lang w:val="hr-HR"/>
        </w:rPr>
        <w:t xml:space="preserve">D N E V N I   R E D </w:t>
      </w:r>
    </w:p>
    <w:p>
      <w:pPr>
        <w:pStyle w:val="ListParagraph"/>
        <w:numPr>
          <w:ilvl w:val="0"/>
          <w:numId w:val="2"/>
        </w:numPr>
        <w:rPr>
          <w:rFonts w:ascii="Times New Roman" w:hAnsi="Times New Roman" w:cs="Times New Roman"/>
          <w:sz w:val="24"/>
          <w:szCs w:val="24"/>
          <w:lang w:val="hr-HR"/>
        </w:rPr>
      </w:pPr>
      <w:r>
        <w:rPr>
          <w:rFonts w:cs="Times New Roman" w:ascii="Times New Roman" w:hAnsi="Times New Roman"/>
          <w:sz w:val="24"/>
          <w:szCs w:val="24"/>
          <w:lang w:val="hr-HR"/>
        </w:rPr>
        <w:t>Aktualna komunalna problematika</w:t>
      </w:r>
    </w:p>
    <w:p>
      <w:pPr>
        <w:pStyle w:val="ListParagraph"/>
        <w:numPr>
          <w:ilvl w:val="0"/>
          <w:numId w:val="2"/>
        </w:numPr>
        <w:rPr>
          <w:rFonts w:ascii="Times New Roman" w:hAnsi="Times New Roman" w:cs="Times New Roman"/>
          <w:sz w:val="24"/>
          <w:szCs w:val="24"/>
          <w:lang w:val="hr-HR"/>
        </w:rPr>
      </w:pPr>
      <w:r>
        <w:rPr>
          <w:rFonts w:cs="Times New Roman" w:ascii="Times New Roman" w:hAnsi="Times New Roman"/>
          <w:sz w:val="24"/>
          <w:szCs w:val="24"/>
          <w:lang w:val="hr-HR"/>
        </w:rPr>
        <w:t>Izvješća, pitanja i prijedlozi</w:t>
      </w:r>
    </w:p>
    <w:p>
      <w:pPr>
        <w:pStyle w:val="Normal"/>
        <w:rPr>
          <w:rFonts w:ascii="Times New Roman" w:hAnsi="Times New Roman" w:cs="Times New Roman"/>
          <w:b/>
          <w:b/>
          <w:bCs/>
          <w:sz w:val="24"/>
          <w:szCs w:val="24"/>
        </w:rPr>
      </w:pPr>
      <w:r>
        <w:rPr>
          <w:rFonts w:cs="Times New Roman" w:ascii="Times New Roman" w:hAnsi="Times New Roman"/>
          <w:b/>
          <w:bCs/>
          <w:sz w:val="24"/>
          <w:szCs w:val="24"/>
        </w:rPr>
        <w:t>Ad. 1.) Aktualna komunalna problematika</w:t>
      </w:r>
    </w:p>
    <w:p>
      <w:pPr>
        <w:pStyle w:val="Normal"/>
        <w:jc w:val="both"/>
        <w:rPr/>
      </w:pPr>
      <w:r>
        <w:rPr>
          <w:rFonts w:cs="Times New Roman" w:ascii="Times New Roman" w:hAnsi="Times New Roman"/>
          <w:sz w:val="24"/>
          <w:szCs w:val="24"/>
        </w:rPr>
        <w:tab/>
        <w:t>Predsjednica VMO otvara raspravu po ovoj toč</w:t>
      </w:r>
      <w:r>
        <w:rPr>
          <w:rFonts w:cs="Times New Roman" w:ascii="Times New Roman" w:hAnsi="Times New Roman"/>
          <w:sz w:val="24"/>
          <w:szCs w:val="24"/>
        </w:rPr>
        <w:t>k</w:t>
      </w:r>
      <w:r>
        <w:rPr>
          <w:rFonts w:cs="Times New Roman" w:ascii="Times New Roman" w:hAnsi="Times New Roman"/>
          <w:sz w:val="24"/>
          <w:szCs w:val="24"/>
        </w:rPr>
        <w:t>i dnevnog reda.</w:t>
      </w:r>
    </w:p>
    <w:p>
      <w:pPr>
        <w:pStyle w:val="Normal"/>
        <w:jc w:val="both"/>
        <w:rPr/>
      </w:pPr>
      <w:r>
        <w:rPr>
          <w:rFonts w:cs="Times New Roman" w:ascii="Times New Roman" w:hAnsi="Times New Roman"/>
          <w:sz w:val="24"/>
          <w:szCs w:val="24"/>
        </w:rPr>
        <w:tab/>
        <w:t>Predsjednica VMO izvještava članove o problemu glomaznog otpada u Šušnjevičkoj ulici, vezano za žalbu koju je podnio g. Modrić. Predsjednica izvještava članove kako je kontaktirala gradsku tvrtku Čistoća te kako je rečeno da glomazni otpad ne odvoze do daljnjeg. Utvrđeno je kako se mora pronaći rješenje kako bi se navedeni problem čim prije riješio te da treba stupiti u kontakt s građanima koji žive na tom području.</w:t>
      </w:r>
    </w:p>
    <w:p>
      <w:pPr>
        <w:pStyle w:val="Normal"/>
        <w:jc w:val="both"/>
        <w:rPr/>
      </w:pPr>
      <w:r>
        <w:rPr>
          <w:rFonts w:cs="Times New Roman" w:ascii="Times New Roman" w:hAnsi="Times New Roman"/>
          <w:sz w:val="24"/>
          <w:szCs w:val="24"/>
        </w:rPr>
        <w:tab/>
        <w:t>Predsjednica VMO također izvještava članove o upitu gđe Hačko vezano za poslovni objekt koji trenutno koristi Konzum plus d.o.o. na adresi ulica Vukomerec 20. S obzirom da se gradi novi poslovni objekt kod raskrižja s Trgetskom ulicom, gđa Hačko želi znati što će se dogoditi s postojećim objektom koji se nalazi na privatnom zemljištu. Obaviještena je kako će se članovi VMO raspitati vezano za planove tvrtke Konzum vezano za navedeni objekt, ali kako se ti planovi mogu promijeniti s obzirom da se navedeni objekt nalazi na privatnom zemljištu.</w:t>
      </w:r>
    </w:p>
    <w:p>
      <w:pPr>
        <w:pStyle w:val="Normal"/>
        <w:rPr>
          <w:rFonts w:ascii="Times New Roman" w:hAnsi="Times New Roman" w:cs="Times New Roman"/>
          <w:b/>
          <w:b/>
          <w:bCs/>
          <w:sz w:val="24"/>
          <w:szCs w:val="24"/>
        </w:rPr>
      </w:pPr>
      <w:r>
        <w:rPr>
          <w:rFonts w:cs="Times New Roman" w:ascii="Times New Roman" w:hAnsi="Times New Roman"/>
          <w:b/>
          <w:bCs/>
          <w:sz w:val="24"/>
          <w:szCs w:val="24"/>
        </w:rPr>
        <w:t>Ad. 2) Izvješća, pitanja i prijedlozi</w:t>
      </w:r>
    </w:p>
    <w:p>
      <w:pPr>
        <w:pStyle w:val="Normal"/>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Predsjednica VMO izvještava prisutne članove o aktivnostima poduzetima od posljednje sjednice. Ističe kako je posađeno 28 stabala u parku za pse i dječjem igralištu na južnoj strani ulice Vukomerec između kb. 28 i 36, te kako je postavljena pješačka staza kod zgrade na južnoj strani ulice Vukomerec kod kb. 38. Prisutni članovi VMO ustanovljuju kako su zadovoljni izvedenim radovima.</w:t>
      </w:r>
    </w:p>
    <w:p>
      <w:pPr>
        <w:pStyle w:val="Normal"/>
        <w:jc w:val="both"/>
        <w:rPr>
          <w:rFonts w:ascii="Times New Roman" w:hAnsi="Times New Roman" w:cs="Times New Roman"/>
          <w:sz w:val="24"/>
          <w:szCs w:val="24"/>
        </w:rPr>
      </w:pPr>
      <w:r>
        <w:rPr>
          <w:rFonts w:cs="Times New Roman" w:ascii="Times New Roman" w:hAnsi="Times New Roman"/>
          <w:sz w:val="24"/>
          <w:szCs w:val="24"/>
        </w:rPr>
        <w:tab/>
        <w:t>Predsjednica VMO izvještava prisutne članove kako su na e-mail adrese dobili rješenje za postavljanje prometnih ogledala na križanju ulice Vukomerec sa Žbandajskim putem i Tinjanskom ulicom, te kako će navedena ogledala biti postavljena u najkraćem mogućem roku.</w:t>
      </w:r>
    </w:p>
    <w:p>
      <w:pPr>
        <w:pStyle w:val="Normal"/>
        <w:jc w:val="both"/>
        <w:rPr>
          <w:rFonts w:ascii="Times New Roman" w:hAnsi="Times New Roman" w:cs="Times New Roman"/>
          <w:sz w:val="24"/>
          <w:szCs w:val="24"/>
        </w:rPr>
      </w:pPr>
      <w:r>
        <w:rPr>
          <w:rFonts w:cs="Times New Roman" w:ascii="Times New Roman" w:hAnsi="Times New Roman"/>
          <w:sz w:val="24"/>
          <w:szCs w:val="24"/>
        </w:rPr>
        <w:tab/>
        <w:t>Potpredsjednik VMO izvještava članove VMO o izvršenom izvidu prometne signalizacije, s ciljem poboljšanja iste i povećanja sigurnosti prometa na cestovnim prometnicama na području MO. Kao problematične točke izdvojeni su pješački prijelazi na ulici Vukomerec kod raskrižja sa Savudrijskom ulicom i Rakaljskom ulicom, te je utvrđeno kako bi pješački prijelaz/uspornik prometa na ulici Vukomerec kod kb. 38 mogao biti dodatno obilježen. Potpredsjednik VMO je najavio kako će biti napravljeni dodatni izvidi te održan sastanak s djelatnicima Zavoda za signalizaciju Fakulteta prometnih znanosti Sveučilišta u Zagrebu kako bi se navedena poboljšanja prometne signalizacije mogla izvršiti profesionalno i stručno.</w:t>
      </w:r>
    </w:p>
    <w:p>
      <w:pPr>
        <w:pStyle w:val="Normal"/>
        <w:jc w:val="both"/>
        <w:rPr/>
      </w:pPr>
      <w:r>
        <w:rPr>
          <w:rFonts w:cs="Times New Roman" w:ascii="Times New Roman" w:hAnsi="Times New Roman"/>
          <w:sz w:val="24"/>
          <w:szCs w:val="24"/>
        </w:rPr>
        <w:tab/>
        <w:t>Predsjednica VMO izvještava prisutne članove kako su sve nadležne službe obaviještene o potrebi uklanjanja horizontalne prometne signalizacije i nadstrešnice na starom autobusnom stajalištu na ulici Vukomerec kod kb. 19 te kako se realizacija navedenog očekuje u najkraćem mogućem roku.</w:t>
      </w:r>
    </w:p>
    <w:p>
      <w:pPr>
        <w:pStyle w:val="Normal"/>
        <w:jc w:val="both"/>
        <w:rPr>
          <w:rFonts w:ascii="Times New Roman" w:hAnsi="Times New Roman" w:cs="Times New Roman"/>
          <w:sz w:val="24"/>
          <w:szCs w:val="24"/>
        </w:rPr>
      </w:pPr>
      <w:r>
        <w:rPr>
          <w:rFonts w:cs="Times New Roman" w:ascii="Times New Roman" w:hAnsi="Times New Roman"/>
          <w:sz w:val="24"/>
          <w:szCs w:val="24"/>
        </w:rPr>
        <w:tab/>
        <w:t>Ovime je iscrpljen dnevni red te je 7. sjednica VMO Borongaj Lugovi zaključena u 20:30 sati.</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Zapisničar:</w:t>
        <w:tab/>
        <w:tab/>
        <w:tab/>
        <w:tab/>
        <w:tab/>
        <w:tab/>
        <w:t>Predsjednica VMO Borongaj Lugovi:</w:t>
      </w:r>
    </w:p>
    <w:p>
      <w:pPr>
        <w:pStyle w:val="Normal"/>
        <w:spacing w:before="0" w:after="160"/>
        <w:jc w:val="both"/>
        <w:rPr/>
      </w:pPr>
      <w:r>
        <w:rPr>
          <w:rFonts w:cs="Times New Roman" w:ascii="Times New Roman" w:hAnsi="Times New Roman"/>
          <w:sz w:val="24"/>
          <w:szCs w:val="24"/>
        </w:rPr>
        <w:t>Petar Miočević</w:t>
        <w:tab/>
        <w:tab/>
        <w:tab/>
        <w:tab/>
        <w:tab/>
        <w:t>Ivana Perković</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00a2"/>
    <w:pPr>
      <w:widowControl/>
      <w:bidi w:val="0"/>
      <w:spacing w:lineRule="auto" w:line="360"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Stilnaslova">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9800a2"/>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Application>LibreOffice/6.2.5.2$Windows_X86_64 LibreOffice_project/1ec314fa52f458adc18c4f025c545a4e8b22c159</Application>
  <Pages>2</Pages>
  <Words>514</Words>
  <Characters>2934</Characters>
  <CharactersWithSpaces>3442</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2021-12-08T19:06:00Z</dcterms:created>
  <dc:creator>Petar Miočević</dc:creator>
  <dc:description/>
  <dc:language>hr-HR</dc:language>
  <cp:lastModifiedBy/>
  <dcterms:modified xsi:type="dcterms:W3CDTF">2021-12-09T10:08:23Z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