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A6398" w14:textId="77777777" w:rsidR="00342284" w:rsidRPr="003D2F7D" w:rsidRDefault="00342284" w:rsidP="0034228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7D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6FBAB3D" w14:textId="77777777" w:rsidR="00342284" w:rsidRPr="003D2F7D" w:rsidRDefault="00342284" w:rsidP="0034228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s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3D2F7D">
        <w:rPr>
          <w:rFonts w:ascii="Times New Roman" w:hAnsi="Times New Roman" w:cs="Times New Roman"/>
          <w:b/>
          <w:sz w:val="24"/>
          <w:szCs w:val="24"/>
        </w:rPr>
        <w:t>. sjednice Vijeća Mjesnog odbora „Pavao Šubić”</w:t>
      </w:r>
    </w:p>
    <w:p w14:paraId="3FE52817" w14:textId="77777777" w:rsidR="00342284" w:rsidRDefault="00342284" w:rsidP="003422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u </w:t>
      </w:r>
      <w:r w:rsidRPr="00190754">
        <w:rPr>
          <w:rFonts w:ascii="Times New Roman" w:hAnsi="Times New Roman" w:cs="Times New Roman"/>
          <w:b/>
          <w:sz w:val="24"/>
          <w:szCs w:val="24"/>
        </w:rPr>
        <w:t>ponedjeljak, 27. veljače 2023., u 19.00 sati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754">
        <w:rPr>
          <w:rFonts w:ascii="Times New Roman" w:hAnsi="Times New Roman" w:cs="Times New Roman"/>
          <w:b/>
          <w:sz w:val="24"/>
          <w:szCs w:val="24"/>
        </w:rPr>
        <w:t>u prostorijama Mjesnog odbora „Pavao Šubićˮ, Šubićeva 40/2</w:t>
      </w:r>
    </w:p>
    <w:p w14:paraId="553FC788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AD689B2" w14:textId="77777777" w:rsidR="00342284" w:rsidRPr="003D2F7D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F7D">
        <w:rPr>
          <w:rFonts w:ascii="Times New Roman" w:hAnsi="Times New Roman" w:cs="Times New Roman"/>
          <w:sz w:val="24"/>
          <w:szCs w:val="24"/>
          <w:u w:val="single"/>
        </w:rPr>
        <w:t>NAZOČNI ČLANOVI VIJEĆA:</w:t>
      </w:r>
    </w:p>
    <w:p w14:paraId="636D2A9C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Hrust, Neven Penzar, </w:t>
      </w:r>
      <w:r w:rsidRPr="003D2F7D">
        <w:rPr>
          <w:rFonts w:ascii="Times New Roman" w:hAnsi="Times New Roman" w:cs="Times New Roman"/>
          <w:sz w:val="24"/>
          <w:szCs w:val="24"/>
        </w:rPr>
        <w:t>Vladimir Resnik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D2F7D">
        <w:rPr>
          <w:rFonts w:ascii="Times New Roman" w:hAnsi="Times New Roman" w:cs="Times New Roman"/>
          <w:sz w:val="24"/>
          <w:szCs w:val="24"/>
        </w:rPr>
        <w:t>Roman Roland</w:t>
      </w:r>
      <w:r>
        <w:rPr>
          <w:rFonts w:ascii="Times New Roman" w:hAnsi="Times New Roman" w:cs="Times New Roman"/>
          <w:sz w:val="24"/>
          <w:szCs w:val="24"/>
        </w:rPr>
        <w:t>, Andrea Vranić.</w:t>
      </w:r>
    </w:p>
    <w:p w14:paraId="6E087E4F" w14:textId="68AD0EBF" w:rsidR="00342284" w:rsidRPr="003D2F7D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Predsjeda</w:t>
      </w:r>
      <w:r>
        <w:rPr>
          <w:rFonts w:ascii="Times New Roman" w:hAnsi="Times New Roman" w:cs="Times New Roman"/>
          <w:sz w:val="24"/>
          <w:szCs w:val="24"/>
        </w:rPr>
        <w:t>vajući</w:t>
      </w:r>
      <w:r w:rsidRPr="003D2F7D">
        <w:rPr>
          <w:rFonts w:ascii="Times New Roman" w:hAnsi="Times New Roman" w:cs="Times New Roman"/>
          <w:sz w:val="24"/>
          <w:szCs w:val="24"/>
        </w:rPr>
        <w:t>: N</w:t>
      </w:r>
      <w:r>
        <w:rPr>
          <w:rFonts w:ascii="Times New Roman" w:hAnsi="Times New Roman" w:cs="Times New Roman"/>
          <w:sz w:val="24"/>
          <w:szCs w:val="24"/>
        </w:rPr>
        <w:t>even Pen</w:t>
      </w:r>
      <w:r w:rsidR="0028688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ar, 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56E27C28" w14:textId="77777777" w:rsidR="00342284" w:rsidRPr="003D2F7D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Zapisnik vodi: N</w:t>
      </w:r>
      <w:r>
        <w:rPr>
          <w:rFonts w:ascii="Times New Roman" w:hAnsi="Times New Roman" w:cs="Times New Roman"/>
          <w:sz w:val="24"/>
          <w:szCs w:val="24"/>
        </w:rPr>
        <w:t>ikolina Hrust, Potp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49C1F441" w14:textId="77777777" w:rsidR="00342284" w:rsidRPr="003D2F7D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446C5" w14:textId="77777777" w:rsidR="00342284" w:rsidRPr="003D2F7D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3D2F7D">
        <w:rPr>
          <w:rFonts w:ascii="Times New Roman" w:hAnsi="Times New Roman" w:cs="Times New Roman"/>
          <w:sz w:val="24"/>
          <w:szCs w:val="24"/>
        </w:rPr>
        <w:t xml:space="preserve"> konstatira da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3D2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24</w:t>
      </w:r>
      <w:r w:rsidRPr="003D2F7D">
        <w:rPr>
          <w:rFonts w:ascii="Times New Roman" w:hAnsi="Times New Roman" w:cs="Times New Roman"/>
          <w:sz w:val="24"/>
          <w:szCs w:val="24"/>
        </w:rPr>
        <w:t>. sjednici V</w:t>
      </w:r>
      <w:r>
        <w:rPr>
          <w:rFonts w:ascii="Times New Roman" w:hAnsi="Times New Roman" w:cs="Times New Roman"/>
          <w:sz w:val="24"/>
          <w:szCs w:val="24"/>
        </w:rPr>
        <w:t xml:space="preserve">ijeća </w:t>
      </w:r>
      <w:r w:rsidRPr="003D2F7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Pr="003D2F7D">
        <w:rPr>
          <w:rFonts w:ascii="Times New Roman" w:hAnsi="Times New Roman" w:cs="Times New Roman"/>
          <w:sz w:val="24"/>
          <w:szCs w:val="24"/>
        </w:rPr>
        <w:t xml:space="preserve"> „Pavao Šubić” nazočn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D2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svi </w:t>
      </w:r>
      <w:r w:rsidRPr="003D2F7D">
        <w:rPr>
          <w:rFonts w:ascii="Times New Roman" w:hAnsi="Times New Roman" w:cs="Times New Roman"/>
          <w:sz w:val="24"/>
          <w:szCs w:val="24"/>
        </w:rPr>
        <w:t>članov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Vijeća, što znači da 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D2F7D">
        <w:rPr>
          <w:rFonts w:ascii="Times New Roman" w:hAnsi="Times New Roman" w:cs="Times New Roman"/>
          <w:sz w:val="24"/>
          <w:szCs w:val="24"/>
        </w:rPr>
        <w:t xml:space="preserve">jeće može pravovaljano odlučivati, te otvara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3D2F7D">
        <w:rPr>
          <w:rFonts w:ascii="Times New Roman" w:hAnsi="Times New Roman" w:cs="Times New Roman"/>
          <w:sz w:val="24"/>
          <w:szCs w:val="24"/>
        </w:rPr>
        <w:t>. sjednicu Vijeća Mjesnog odbora „Pavao Šubić”.</w:t>
      </w:r>
    </w:p>
    <w:p w14:paraId="74DBAF48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Pr="003D2F7D">
        <w:rPr>
          <w:rFonts w:ascii="Times New Roman" w:hAnsi="Times New Roman" w:cs="Times New Roman"/>
          <w:sz w:val="24"/>
          <w:szCs w:val="24"/>
        </w:rPr>
        <w:t xml:space="preserve">lanovi Vijeća jednoglasno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3D2F7D">
        <w:rPr>
          <w:rFonts w:ascii="Times New Roman" w:hAnsi="Times New Roman" w:cs="Times New Roman"/>
          <w:sz w:val="24"/>
          <w:szCs w:val="24"/>
        </w:rPr>
        <w:t>prihva</w:t>
      </w:r>
      <w:r>
        <w:rPr>
          <w:rFonts w:ascii="Times New Roman" w:hAnsi="Times New Roman" w:cs="Times New Roman"/>
          <w:sz w:val="24"/>
          <w:szCs w:val="24"/>
        </w:rPr>
        <w:t>tili</w:t>
      </w:r>
      <w:r w:rsidRPr="003D2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zapisnik sa 23. sjednice Vijeća</w:t>
      </w:r>
      <w:r w:rsidRPr="003D2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mjesnog odbora i </w:t>
      </w:r>
      <w:r w:rsidRPr="003D2F7D">
        <w:rPr>
          <w:rFonts w:ascii="Times New Roman" w:hAnsi="Times New Roman" w:cs="Times New Roman"/>
          <w:sz w:val="24"/>
          <w:szCs w:val="24"/>
        </w:rPr>
        <w:t xml:space="preserve">prijedlog Dnevnog reda </w:t>
      </w:r>
      <w:r>
        <w:rPr>
          <w:rFonts w:ascii="Times New Roman" w:hAnsi="Times New Roman" w:cs="Times New Roman"/>
          <w:sz w:val="24"/>
          <w:szCs w:val="24"/>
        </w:rPr>
        <w:t>24.</w:t>
      </w:r>
      <w:r w:rsidRPr="003D2F7D">
        <w:rPr>
          <w:rFonts w:ascii="Times New Roman" w:hAnsi="Times New Roman" w:cs="Times New Roman"/>
          <w:sz w:val="24"/>
          <w:szCs w:val="24"/>
        </w:rPr>
        <w:t xml:space="preserve"> sjednice V</w:t>
      </w:r>
      <w:r>
        <w:rPr>
          <w:rFonts w:ascii="Times New Roman" w:hAnsi="Times New Roman" w:cs="Times New Roman"/>
          <w:sz w:val="24"/>
          <w:szCs w:val="24"/>
        </w:rPr>
        <w:t>ijeća mjesnog odbora s dopunama</w:t>
      </w:r>
      <w:r w:rsidRPr="003D2F7D">
        <w:rPr>
          <w:rFonts w:ascii="Times New Roman" w:hAnsi="Times New Roman" w:cs="Times New Roman"/>
          <w:sz w:val="24"/>
          <w:szCs w:val="24"/>
        </w:rPr>
        <w:t>.</w:t>
      </w:r>
    </w:p>
    <w:p w14:paraId="2AE05472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4537B" w14:textId="77777777" w:rsidR="00342284" w:rsidRPr="0032047A" w:rsidRDefault="00342284" w:rsidP="0034228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47A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5D38D1E" w14:textId="77777777" w:rsidR="00342284" w:rsidRPr="00190754" w:rsidRDefault="00342284" w:rsidP="003422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75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190754">
        <w:rPr>
          <w:rFonts w:ascii="Times New Roman" w:hAnsi="Times New Roman" w:cs="Times New Roman"/>
          <w:b/>
          <w:bCs/>
          <w:sz w:val="24"/>
          <w:szCs w:val="24"/>
        </w:rPr>
        <w:tab/>
        <w:t>Financijski plan Mjesnog odbora „Pavao Šubić” za 2023., donošenje</w:t>
      </w:r>
    </w:p>
    <w:p w14:paraId="2FD9A66B" w14:textId="77777777" w:rsidR="00342284" w:rsidRPr="00190754" w:rsidRDefault="00342284" w:rsidP="003422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75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19075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Zahtjev za povremeno korištenje prostora mjesne samouprave koji je podnio Rotaract klub Zagreb Gradec </w:t>
      </w:r>
      <w:r>
        <w:rPr>
          <w:rFonts w:ascii="Times New Roman" w:hAnsi="Times New Roman" w:cs="Times New Roman"/>
          <w:b/>
          <w:bCs/>
          <w:sz w:val="24"/>
          <w:szCs w:val="24"/>
        </w:rPr>
        <w:t>i stranka Zagreb je naš</w:t>
      </w:r>
    </w:p>
    <w:p w14:paraId="4BD22DA3" w14:textId="77777777" w:rsidR="00342284" w:rsidRPr="00190754" w:rsidRDefault="00342284" w:rsidP="003422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75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90754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30762371"/>
      <w:r w:rsidRPr="00190754">
        <w:rPr>
          <w:rFonts w:ascii="Times New Roman" w:hAnsi="Times New Roman" w:cs="Times New Roman"/>
          <w:b/>
          <w:bCs/>
          <w:sz w:val="24"/>
          <w:szCs w:val="24"/>
        </w:rPr>
        <w:t>Izvještaj s 19. koordinacije predsjednika mjesnih odbora s predsjednikom Gradske četvrti Donji grad</w:t>
      </w:r>
      <w:bookmarkEnd w:id="0"/>
    </w:p>
    <w:p w14:paraId="592DAD17" w14:textId="77777777" w:rsidR="00342284" w:rsidRPr="00190754" w:rsidRDefault="00342284" w:rsidP="003422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754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19075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Javna rasprava o prijedlogu UPU Vlaška – Šubićeva – Martićeva – Derenčinova (Blok Badel), obavijest, na znanje</w:t>
      </w:r>
    </w:p>
    <w:p w14:paraId="48563441" w14:textId="77777777" w:rsidR="00342284" w:rsidRPr="00190754" w:rsidRDefault="00342284" w:rsidP="003422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75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190754">
        <w:rPr>
          <w:rFonts w:ascii="Times New Roman" w:hAnsi="Times New Roman" w:cs="Times New Roman"/>
          <w:b/>
          <w:bCs/>
          <w:sz w:val="24"/>
          <w:szCs w:val="24"/>
        </w:rPr>
        <w:tab/>
        <w:t>Ministarstvo unutarnjih poslova - privremena rezervacija 14 parkirališnih mjesta na istočnoj strani Derenčinove ulice, obavijest, na znanje</w:t>
      </w:r>
    </w:p>
    <w:p w14:paraId="2E1F86D8" w14:textId="77777777" w:rsidR="00342284" w:rsidRDefault="00342284" w:rsidP="00342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754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190754">
        <w:rPr>
          <w:rFonts w:ascii="Times New Roman" w:hAnsi="Times New Roman" w:cs="Times New Roman"/>
          <w:b/>
          <w:bCs/>
          <w:sz w:val="24"/>
          <w:szCs w:val="24"/>
        </w:rPr>
        <w:tab/>
        <w:t>Pitanja i prijedlozi</w:t>
      </w:r>
    </w:p>
    <w:p w14:paraId="0A84CF29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0BFE56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8E3AF" w14:textId="77777777" w:rsidR="00342284" w:rsidRPr="0032047A" w:rsidRDefault="00342284" w:rsidP="003422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47A">
        <w:rPr>
          <w:rFonts w:ascii="Times New Roman" w:hAnsi="Times New Roman" w:cs="Times New Roman"/>
          <w:b/>
          <w:bCs/>
          <w:sz w:val="24"/>
          <w:szCs w:val="24"/>
        </w:rPr>
        <w:t>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047A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190754">
        <w:rPr>
          <w:rFonts w:ascii="Times New Roman" w:hAnsi="Times New Roman" w:cs="Times New Roman"/>
          <w:b/>
          <w:bCs/>
          <w:sz w:val="24"/>
          <w:szCs w:val="24"/>
        </w:rPr>
        <w:t>Financijski plan Mjesnog odbora „Pavao Šubić” za 2023., donošenje</w:t>
      </w:r>
    </w:p>
    <w:p w14:paraId="6AB3A47C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Mjesnog odbora „Pavao Šubić“ jednoglasno donose sljedeći</w:t>
      </w:r>
    </w:p>
    <w:p w14:paraId="08BA2941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D4DEB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33020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371C02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lastRenderedPageBreak/>
        <w:t>FINANCIJSKI PLAN</w:t>
      </w:r>
    </w:p>
    <w:p w14:paraId="71CA09D9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371C02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t xml:space="preserve">Mjesnog Odbora </w:t>
      </w:r>
      <w:r w:rsidRPr="00371C02">
        <w:rPr>
          <w:rFonts w:ascii="Times New Roman" w:eastAsia="Times New Roman" w:hAnsi="Times New Roman"/>
          <w:b/>
          <w:noProof/>
          <w:color w:val="000000"/>
          <w:sz w:val="20"/>
          <w:szCs w:val="20"/>
          <w:lang w:eastAsia="hr-HR"/>
        </w:rPr>
        <w:t>''Pavao Šubić''</w:t>
      </w:r>
    </w:p>
    <w:p w14:paraId="6EE8BBF2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371C02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t>za 2023.</w:t>
      </w:r>
    </w:p>
    <w:p w14:paraId="717F2554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</w:p>
    <w:p w14:paraId="35C7EF71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371C02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t>Članak 1.</w:t>
      </w:r>
    </w:p>
    <w:p w14:paraId="5239997E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Financijski plan Mjesnog odbora </w:t>
      </w:r>
      <w:r w:rsidRPr="00371C02">
        <w:rPr>
          <w:rFonts w:ascii="Times New Roman" w:eastAsia="Times New Roman" w:hAnsi="Times New Roman"/>
          <w:noProof/>
          <w:color w:val="000000"/>
          <w:sz w:val="20"/>
          <w:szCs w:val="20"/>
          <w:lang w:eastAsia="hr-HR"/>
        </w:rPr>
        <w:t xml:space="preserve">''Pavao Šubić'' </w:t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za 2023. (dalje u tekstu: Plan) sastoji se od:</w:t>
      </w:r>
    </w:p>
    <w:p w14:paraId="06C24FA4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</w:p>
    <w:p w14:paraId="67760A63" w14:textId="77777777" w:rsidR="00342284" w:rsidRPr="00371C02" w:rsidRDefault="00342284" w:rsidP="00342284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PRIHODA:</w:t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noProof/>
          <w:color w:val="000000"/>
          <w:sz w:val="20"/>
          <w:szCs w:val="20"/>
          <w:lang w:eastAsia="hr-HR"/>
        </w:rPr>
        <w:t>47.280,00 EUR</w:t>
      </w:r>
    </w:p>
    <w:p w14:paraId="36796091" w14:textId="77777777" w:rsidR="00342284" w:rsidRPr="00371C02" w:rsidRDefault="00342284" w:rsidP="00342284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RASHODA:</w:t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371C02">
        <w:rPr>
          <w:rFonts w:ascii="Times New Roman" w:eastAsia="Times New Roman" w:hAnsi="Times New Roman"/>
          <w:noProof/>
          <w:color w:val="000000"/>
          <w:sz w:val="20"/>
          <w:szCs w:val="20"/>
          <w:lang w:eastAsia="hr-HR"/>
        </w:rPr>
        <w:t>47.280,00 EUR</w:t>
      </w:r>
    </w:p>
    <w:p w14:paraId="697A6407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342284" w:rsidRPr="00371C02" w14:paraId="4CF87C91" w14:textId="77777777" w:rsidTr="00E83AC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75C5A14" w14:textId="77777777" w:rsidR="00342284" w:rsidRPr="00371C02" w:rsidRDefault="00342284" w:rsidP="00E83A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342284" w:rsidRPr="00371C02" w14:paraId="0275754A" w14:textId="77777777" w:rsidTr="00E83AC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3CFB591" w14:textId="77777777" w:rsidR="00342284" w:rsidRPr="00371C02" w:rsidRDefault="00342284" w:rsidP="00E83A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342284" w:rsidRPr="00371C02" w14:paraId="6A356707" w14:textId="77777777" w:rsidTr="00E83AC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F2143DD" w14:textId="77777777" w:rsidR="00342284" w:rsidRPr="00371C02" w:rsidRDefault="00342284" w:rsidP="0034228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371C02">
              <w:rPr>
                <w:rFonts w:ascii="Times New Roman" w:hAnsi="Times New Roman"/>
                <w:sz w:val="20"/>
                <w:szCs w:val="20"/>
              </w:rPr>
              <w:t>PRIHODI</w:t>
            </w:r>
          </w:p>
        </w:tc>
      </w:tr>
      <w:tr w:rsidR="00342284" w:rsidRPr="00371C02" w14:paraId="76ECA4FB" w14:textId="77777777" w:rsidTr="00E83AC1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5E1F" w14:textId="77777777" w:rsidR="00342284" w:rsidRPr="00371C02" w:rsidRDefault="00342284" w:rsidP="00E83A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984A" w14:textId="77777777" w:rsidR="00342284" w:rsidRPr="00371C02" w:rsidRDefault="00342284" w:rsidP="00E83A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1E3C" w14:textId="77777777" w:rsidR="00342284" w:rsidRPr="00371C02" w:rsidRDefault="00342284" w:rsidP="00E83A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342284" w:rsidRPr="00371C02" w14:paraId="513D1505" w14:textId="77777777" w:rsidTr="00E83AC1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F82326F" w14:textId="77777777" w:rsidR="00342284" w:rsidRPr="00371C02" w:rsidRDefault="00342284" w:rsidP="00E83A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0D5B2E6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47.280,00</w:t>
            </w:r>
          </w:p>
        </w:tc>
      </w:tr>
      <w:tr w:rsidR="00342284" w:rsidRPr="00371C02" w14:paraId="718F37A0" w14:textId="77777777" w:rsidTr="00E83AC1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3736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D6A6" w14:textId="77777777" w:rsidR="00342284" w:rsidRPr="00371C02" w:rsidRDefault="00342284" w:rsidP="00E83A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9BCF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hr-HR"/>
              </w:rPr>
              <w:t>47.280,00</w:t>
            </w:r>
          </w:p>
        </w:tc>
      </w:tr>
      <w:tr w:rsidR="00342284" w:rsidRPr="00371C02" w14:paraId="7A5CCB7D" w14:textId="77777777" w:rsidTr="00E83AC1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1E55F6C1" w14:textId="77777777" w:rsidR="00342284" w:rsidRPr="00371C02" w:rsidRDefault="00342284" w:rsidP="00E83A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  <w:p w14:paraId="62E806E1" w14:textId="77777777" w:rsidR="00342284" w:rsidRPr="00371C02" w:rsidRDefault="00342284" w:rsidP="0034228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342284" w:rsidRPr="00371C02" w14:paraId="7FCD7015" w14:textId="77777777" w:rsidTr="00E83AC1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6DE0" w14:textId="77777777" w:rsidR="00342284" w:rsidRPr="00371C02" w:rsidRDefault="00342284" w:rsidP="00E83A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00C5" w14:textId="77777777" w:rsidR="00342284" w:rsidRPr="00371C02" w:rsidRDefault="00342284" w:rsidP="00E83A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499B" w14:textId="77777777" w:rsidR="00342284" w:rsidRPr="00371C02" w:rsidRDefault="00342284" w:rsidP="00E83A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342284" w:rsidRPr="00371C02" w14:paraId="67D2F9F7" w14:textId="77777777" w:rsidTr="00E83AC1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751DF5A" w14:textId="77777777" w:rsidR="00342284" w:rsidRPr="00371C02" w:rsidRDefault="00342284" w:rsidP="00E83A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AF22DC6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47.280,00</w:t>
            </w:r>
          </w:p>
        </w:tc>
      </w:tr>
      <w:tr w:rsidR="00342284" w:rsidRPr="00371C02" w14:paraId="7D770AD4" w14:textId="77777777" w:rsidTr="00E83AC1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6E72" w14:textId="77777777" w:rsidR="00342284" w:rsidRPr="00371C02" w:rsidRDefault="00342284" w:rsidP="00E83AC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CC99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noProof/>
                <w:color w:val="000000"/>
                <w:sz w:val="20"/>
                <w:szCs w:val="20"/>
                <w:lang w:eastAsia="hr-HR"/>
              </w:rPr>
              <w:t>10.210,00</w:t>
            </w:r>
          </w:p>
        </w:tc>
      </w:tr>
      <w:tr w:rsidR="00342284" w:rsidRPr="00371C02" w14:paraId="3771AC0E" w14:textId="77777777" w:rsidTr="00E83AC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73F4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4B1A" w14:textId="77777777" w:rsidR="00342284" w:rsidRPr="00371C02" w:rsidRDefault="00342284" w:rsidP="00E83A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2120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342284" w:rsidRPr="00371C02" w14:paraId="1F438215" w14:textId="77777777" w:rsidTr="00E83AC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705A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E94F" w14:textId="77777777" w:rsidR="00342284" w:rsidRPr="00371C02" w:rsidRDefault="00342284" w:rsidP="00E83A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79E1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hr-HR"/>
              </w:rPr>
              <w:t>650,00</w:t>
            </w:r>
          </w:p>
        </w:tc>
      </w:tr>
      <w:tr w:rsidR="00342284" w:rsidRPr="00371C02" w14:paraId="49BBB066" w14:textId="77777777" w:rsidTr="00E83AC1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3532" w14:textId="77777777" w:rsidR="00342284" w:rsidRPr="00371C02" w:rsidRDefault="00342284" w:rsidP="00E83AC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A9A3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/>
                <w:noProof/>
                <w:color w:val="000000"/>
                <w:sz w:val="20"/>
                <w:szCs w:val="20"/>
                <w:lang w:eastAsia="hr-HR"/>
              </w:rPr>
              <w:t>37.070,00</w:t>
            </w:r>
          </w:p>
        </w:tc>
      </w:tr>
      <w:tr w:rsidR="00342284" w:rsidRPr="00371C02" w14:paraId="2DF63388" w14:textId="77777777" w:rsidTr="00E83AC1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1F42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F786" w14:textId="77777777" w:rsidR="00342284" w:rsidRPr="00371C02" w:rsidRDefault="00342284" w:rsidP="00E83A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B3A3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hr-HR"/>
              </w:rPr>
              <w:t>37.070,00</w:t>
            </w:r>
          </w:p>
        </w:tc>
      </w:tr>
      <w:tr w:rsidR="00342284" w:rsidRPr="00371C02" w14:paraId="2E27D981" w14:textId="77777777" w:rsidTr="00E83AC1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AE8A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BE92" w14:textId="77777777" w:rsidR="00342284" w:rsidRPr="00371C02" w:rsidRDefault="00342284" w:rsidP="00E83A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CA19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hr-HR"/>
              </w:rPr>
              <w:t>13.100,00</w:t>
            </w:r>
          </w:p>
        </w:tc>
      </w:tr>
      <w:tr w:rsidR="00342284" w:rsidRPr="00371C02" w14:paraId="4C35E6CC" w14:textId="77777777" w:rsidTr="00E83AC1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FB16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50EF" w14:textId="77777777" w:rsidR="00342284" w:rsidRPr="00371C02" w:rsidRDefault="00342284" w:rsidP="00E83A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C7C7" w14:textId="77777777" w:rsidR="00342284" w:rsidRPr="00371C02" w:rsidRDefault="00342284" w:rsidP="00E83A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hr-HR"/>
              </w:rPr>
            </w:pPr>
            <w:r w:rsidRPr="00371C02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hr-HR"/>
              </w:rPr>
              <w:t>23.970,00</w:t>
            </w:r>
          </w:p>
        </w:tc>
      </w:tr>
    </w:tbl>
    <w:p w14:paraId="4AE40137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80F8468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371C02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t>Članak 3.</w:t>
      </w:r>
    </w:p>
    <w:p w14:paraId="7657530F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Naredbodavac za izvršenje Plana je Pročelnik Gradskog ureda za mjesnu samoupravu, civilnu zaštitu i sigurnost.</w:t>
      </w:r>
    </w:p>
    <w:p w14:paraId="0F1A5905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</w:p>
    <w:p w14:paraId="00D5BDF5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371C02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t>Članak 4.</w:t>
      </w:r>
    </w:p>
    <w:p w14:paraId="22E508C4" w14:textId="77777777" w:rsidR="00342284" w:rsidRPr="00371C02" w:rsidRDefault="00342284" w:rsidP="0034228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371C02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Plan će biti objavljen na oglasnoj ploči u sjedištu Mjesnog odbora.</w:t>
      </w:r>
    </w:p>
    <w:p w14:paraId="478E19DA" w14:textId="77777777" w:rsidR="00342284" w:rsidRPr="0032047A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28C96" w14:textId="77777777" w:rsidR="00342284" w:rsidRPr="0032047A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8241D" w14:textId="77777777" w:rsidR="00342284" w:rsidRPr="0032047A" w:rsidRDefault="00342284" w:rsidP="003422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47A">
        <w:rPr>
          <w:rFonts w:ascii="Times New Roman" w:hAnsi="Times New Roman" w:cs="Times New Roman"/>
          <w:b/>
          <w:bCs/>
          <w:sz w:val="24"/>
          <w:szCs w:val="24"/>
        </w:rPr>
        <w:t>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047A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190754">
        <w:rPr>
          <w:rFonts w:ascii="Times New Roman" w:hAnsi="Times New Roman" w:cs="Times New Roman"/>
          <w:b/>
          <w:bCs/>
          <w:sz w:val="24"/>
          <w:szCs w:val="24"/>
        </w:rPr>
        <w:t>Zahtjev za povremeno korištenje prostora mjesne samouprave koji je podnio Rotaract klub Zagreb Gradec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stranka Zagreb je naš</w:t>
      </w:r>
    </w:p>
    <w:p w14:paraId="686E73A1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razmatranja zamolbe koju je podnio Rotaract klub Zagreb Gradec, članovi Vijeća su jednoglasno podržali izdavanje prostora Mjesnog odbora na korištenje Rotaract klubu Zagreb u traženim terminima 2., 3. i 4. srijede u mjesecu od 18 do 20 sati.</w:t>
      </w:r>
    </w:p>
    <w:p w14:paraId="7056D482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Prema dobivenoj zamolbi i političkoj stranci „Zagreb je naš“ također je jednoglasno produženo pravo korištenja prostorija Mjesnog odbora u terminu </w:t>
      </w:r>
      <w:bookmarkStart w:id="1" w:name="_Hlk130810435"/>
      <w:r>
        <w:rPr>
          <w:rFonts w:ascii="Times New Roman" w:hAnsi="Times New Roman" w:cs="Times New Roman"/>
          <w:sz w:val="24"/>
          <w:szCs w:val="24"/>
        </w:rPr>
        <w:t>2. i 4. ponedjeljka u mjesecu od 18 do 20 sati.</w:t>
      </w:r>
    </w:p>
    <w:bookmarkEnd w:id="1"/>
    <w:p w14:paraId="4E236414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33FFD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0809810"/>
      <w:r>
        <w:rPr>
          <w:rFonts w:ascii="Times New Roman" w:hAnsi="Times New Roman" w:cs="Times New Roman"/>
          <w:sz w:val="24"/>
          <w:szCs w:val="24"/>
        </w:rPr>
        <w:t>Vijeće jednoglasno donosi sljedeće</w:t>
      </w:r>
    </w:p>
    <w:bookmarkEnd w:id="2"/>
    <w:p w14:paraId="637A95E3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D52284" w14:textId="77777777" w:rsidR="00342284" w:rsidRPr="00506A26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06A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506A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B9A283A" w14:textId="77777777" w:rsidR="00342284" w:rsidRPr="00506A26" w:rsidRDefault="00342284" w:rsidP="00342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05FFBB" w14:textId="77777777" w:rsidR="00342284" w:rsidRPr="00506A26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6A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 </w:t>
      </w:r>
      <w:r w:rsidRPr="00506A26">
        <w:rPr>
          <w:rFonts w:ascii="Times New Roman" w:eastAsia="Times New Roman" w:hAnsi="Times New Roman" w:cs="Times New Roman"/>
          <w:sz w:val="24"/>
          <w:szCs w:val="24"/>
          <w:lang w:eastAsia="hr-HR"/>
        </w:rPr>
        <w:t>Udruzi Rotaract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klub Zagreb Gradec</w:t>
      </w:r>
      <w:r w:rsidRPr="00506A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dvorane u objektu mjesne samouprave, Zagreb, Šubićeva 40/2, u terminu druga, treća i četvrta srijeda u mjesecu od 18 do 20 sati.</w:t>
      </w:r>
    </w:p>
    <w:p w14:paraId="1530676D" w14:textId="77777777" w:rsidR="00342284" w:rsidRPr="00506A26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FC86CD" w14:textId="77777777" w:rsidR="00342284" w:rsidRPr="00506A26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6A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506A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udruga Rotaract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klub Zagreb Gradec</w:t>
      </w:r>
    </w:p>
    <w:p w14:paraId="7ECC6E3D" w14:textId="77777777" w:rsidR="00342284" w:rsidRPr="00506A26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AE1F76" w14:textId="77777777" w:rsidR="00342284" w:rsidRPr="00506A26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6A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</w:t>
      </w:r>
      <w:r w:rsidRPr="00506A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Udruga Rotaract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klub Zagreb Gradec</w:t>
      </w:r>
      <w:r w:rsidRPr="00506A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obvezuje se s prostorom prilikom korištenja postupati s pažnjom dobrog gospodara.</w:t>
      </w:r>
    </w:p>
    <w:p w14:paraId="49F9AABD" w14:textId="77777777" w:rsidR="00342284" w:rsidRPr="00506A26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17E955" w14:textId="77777777" w:rsidR="00342284" w:rsidRPr="00506A26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6A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506A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civilnu zaštitu i sigurnost</w:t>
      </w:r>
      <w:r w:rsidRPr="00506A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izdat će odobrenje o korištenju, a u skladu s ovim zaključkom. </w:t>
      </w:r>
    </w:p>
    <w:p w14:paraId="525F1F18" w14:textId="77777777" w:rsidR="00342284" w:rsidRPr="00506A26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38C4EC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7461B" w14:textId="77777777" w:rsidR="00342284" w:rsidRPr="00151FD2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51F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151F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57978BD" w14:textId="77777777" w:rsidR="00342284" w:rsidRPr="00151FD2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19B91C" w14:textId="77777777" w:rsidR="00342284" w:rsidRPr="00151FD2" w:rsidRDefault="00342284" w:rsidP="00342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D375FE" w14:textId="3DEF6BBF" w:rsidR="00342284" w:rsidRPr="00E33496" w:rsidRDefault="00342284" w:rsidP="00E3349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1F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 </w:t>
      </w:r>
      <w:bookmarkStart w:id="3" w:name="_Hlk130810292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Političkoj stranci Zagreb je naš!</w:t>
      </w:r>
      <w:r w:rsidRPr="00151F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End w:id="3"/>
      <w:r w:rsidRPr="00151F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Zagreb, Šubićeva 40/2, u terminu </w:t>
      </w:r>
      <w:r>
        <w:rPr>
          <w:rFonts w:ascii="Times New Roman" w:hAnsi="Times New Roman" w:cs="Times New Roman"/>
          <w:sz w:val="24"/>
          <w:szCs w:val="24"/>
        </w:rPr>
        <w:t>2. i 4. ponedjeljka u mjesecu od 18 do 20 sati.</w:t>
      </w:r>
    </w:p>
    <w:p w14:paraId="58627347" w14:textId="77777777" w:rsidR="00342284" w:rsidRPr="00151FD2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1F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151F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</w:t>
      </w:r>
      <w:bookmarkStart w:id="4" w:name="_Hlk13081035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politička stranka Zagreb je naš!</w:t>
      </w:r>
      <w:bookmarkEnd w:id="4"/>
    </w:p>
    <w:p w14:paraId="53ED5B1C" w14:textId="77777777" w:rsidR="00342284" w:rsidRPr="00151FD2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CD25BA" w14:textId="77777777" w:rsidR="00342284" w:rsidRPr="00151FD2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1F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</w:t>
      </w:r>
      <w:r w:rsidRPr="00151F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Politička stranka Zagreb je naš! </w:t>
      </w:r>
      <w:r w:rsidRPr="00151FD2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s prostorom prilikom korištenja postupati s pažnjom dobrog gospodara.</w:t>
      </w:r>
    </w:p>
    <w:p w14:paraId="002D2146" w14:textId="77777777" w:rsidR="00342284" w:rsidRPr="00151FD2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621F98" w14:textId="77777777" w:rsidR="00342284" w:rsidRPr="00151FD2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1F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151F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civilnu zaštitu i sigurnost</w:t>
      </w:r>
      <w:r w:rsidRPr="00151F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izdat će odobrenje o korištenju, a u skladu s ovim zaključkom. </w:t>
      </w:r>
    </w:p>
    <w:p w14:paraId="7562E7A7" w14:textId="77777777" w:rsidR="00342284" w:rsidRPr="00151FD2" w:rsidRDefault="00342284" w:rsidP="003422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DED4C" w14:textId="77777777" w:rsidR="00342284" w:rsidRPr="0032047A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571B9" w14:textId="77777777" w:rsidR="00342284" w:rsidRPr="001B42DC" w:rsidRDefault="00342284" w:rsidP="003422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2DC">
        <w:rPr>
          <w:rFonts w:ascii="Times New Roman" w:hAnsi="Times New Roman" w:cs="Times New Roman"/>
          <w:b/>
          <w:bCs/>
          <w:sz w:val="24"/>
          <w:szCs w:val="24"/>
        </w:rPr>
        <w:t>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42D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190754">
        <w:rPr>
          <w:rFonts w:ascii="Times New Roman" w:hAnsi="Times New Roman" w:cs="Times New Roman"/>
          <w:b/>
          <w:bCs/>
          <w:sz w:val="24"/>
          <w:szCs w:val="24"/>
        </w:rPr>
        <w:t>Izvještaj s 19. koordinacije predsjednika mjesnih odbora s predsjednikom Gradske četvrti Donji grad</w:t>
      </w:r>
    </w:p>
    <w:p w14:paraId="62C89C73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2047A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32047A">
        <w:rPr>
          <w:rFonts w:ascii="Times New Roman" w:hAnsi="Times New Roman" w:cs="Times New Roman"/>
          <w:sz w:val="24"/>
          <w:szCs w:val="24"/>
        </w:rPr>
        <w:t xml:space="preserve"> Vijeća </w:t>
      </w:r>
      <w:r>
        <w:rPr>
          <w:rFonts w:ascii="Times New Roman" w:hAnsi="Times New Roman" w:cs="Times New Roman"/>
          <w:sz w:val="24"/>
          <w:szCs w:val="24"/>
        </w:rPr>
        <w:t xml:space="preserve">Mjesnog odbora izvijestio je prisutne o temama redovnog sastanka s Predsjednikom Gradske četvrti Donji grad na kojem je predstavljena nova regulacija prometa </w:t>
      </w:r>
      <w:r>
        <w:rPr>
          <w:rFonts w:ascii="Times New Roman" w:hAnsi="Times New Roman" w:cs="Times New Roman"/>
          <w:sz w:val="24"/>
          <w:szCs w:val="24"/>
        </w:rPr>
        <w:lastRenderedPageBreak/>
        <w:t>u ulici Grge Tuškana koja prema iznesenom planu postaje jednosmjerna u smjeru jug – sjever, a navedenu regulaciju svi su članovi Vijeća jednoglasno podržali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4526C43D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3378A" w14:textId="77777777" w:rsidR="00342284" w:rsidRPr="00EA4DBC" w:rsidRDefault="00342284" w:rsidP="003422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DBC">
        <w:rPr>
          <w:rFonts w:ascii="Times New Roman" w:hAnsi="Times New Roman" w:cs="Times New Roman"/>
          <w:b/>
          <w:bCs/>
          <w:sz w:val="24"/>
          <w:szCs w:val="24"/>
        </w:rPr>
        <w:t>Ad 4. Javna rasprava o prijedlogu UPU Vlaška – Šubićeva – Martićeva – Derenčinova (Blok Badel), obavijest, na znanje</w:t>
      </w:r>
    </w:p>
    <w:p w14:paraId="5CB6B21A" w14:textId="0F323B81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izvijestio je članove Vijeća o najavljenom prijedlogu plana za javnu raspravu o urbanističkom planu uređenja područja okruženog ulicama Vlaška – Šubićeva – Martićeva i Derenčinova (Blok Badel).</w:t>
      </w:r>
    </w:p>
    <w:p w14:paraId="67DB6AC8" w14:textId="77777777" w:rsidR="00342284" w:rsidRPr="001B42DC" w:rsidRDefault="00342284" w:rsidP="0034228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C649A" w14:textId="70C98CAE" w:rsidR="00342284" w:rsidRPr="0032047A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podržavaju najavljenu javnu raspravu o uređenju ovog velikog područja u sklopu Mjesnog odbora „Pavao Šubić“, no smatraju da je odabrani prostor za javnu raspravu u Mjesnom odboru „Matko Laginja“ premali s obzirom na broj zainteresiranih građana koji bi u javnoj raspravi željeli sudjelovati, te su predložili da se javna rasprava održi u predvorju Osnovne škole Matka Laginje.</w:t>
      </w:r>
    </w:p>
    <w:p w14:paraId="75CC6200" w14:textId="77777777" w:rsidR="00342284" w:rsidRPr="0032047A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89615" w14:textId="77777777" w:rsidR="00342284" w:rsidRPr="001B42DC" w:rsidRDefault="00342284" w:rsidP="003422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2DC">
        <w:rPr>
          <w:rFonts w:ascii="Times New Roman" w:hAnsi="Times New Roman" w:cs="Times New Roman"/>
          <w:b/>
          <w:bCs/>
          <w:sz w:val="24"/>
          <w:szCs w:val="24"/>
        </w:rPr>
        <w:t>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Pr="001B42D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90754">
        <w:rPr>
          <w:rFonts w:ascii="Times New Roman" w:hAnsi="Times New Roman" w:cs="Times New Roman"/>
          <w:b/>
          <w:bCs/>
          <w:sz w:val="24"/>
          <w:szCs w:val="24"/>
        </w:rPr>
        <w:t>Ministarstvo unutarnjih poslova - privremena rezervacija 14 parkirališnih mjesta na istočnoj strani Derenčinove ulice, obavijest, na znanje</w:t>
      </w:r>
    </w:p>
    <w:p w14:paraId="7C553F45" w14:textId="6D69292F" w:rsidR="00342284" w:rsidRP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Pr="0032047A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047A">
        <w:rPr>
          <w:rFonts w:ascii="Times New Roman" w:hAnsi="Times New Roman" w:cs="Times New Roman"/>
          <w:sz w:val="24"/>
          <w:szCs w:val="24"/>
        </w:rPr>
        <w:t xml:space="preserve"> Mjesnog odbora </w:t>
      </w:r>
      <w:r>
        <w:rPr>
          <w:rFonts w:ascii="Times New Roman" w:hAnsi="Times New Roman" w:cs="Times New Roman"/>
          <w:sz w:val="24"/>
          <w:szCs w:val="24"/>
        </w:rPr>
        <w:t>informirao je članove Vijeća o dodjeli 14 mjesta na parkiralištu u Derenčinovoj ulici Ministarstvu unutarnjih poslova čiji su se djelatnici, zbog obnove 5. policijske postaje preselili u uredske prostorije u Vlaškoj 106. Osim navedenih 14 parkirnih mjesta za djelatnike policije dodijeljena su i 4 parkirna mjesta ispred Zagrebačke banke u Vlaškoj 108. Članovi Vijeća su izrazili zabrinutost zbog dodjele tolikog broja parkirnih mjesta u stambenoj zoni i u blizini tržnice i škole, te zgrade bivše tvornice Gorica u kojoj se odvijaju različiti rekreativni sadržaji, a u  kojoj stanari nemaju drugi prostor za parkiranje osim navedenog parkirališta na uglu Derenčinove i Martićeve ulice.</w:t>
      </w:r>
    </w:p>
    <w:p w14:paraId="1257A377" w14:textId="30B2126F" w:rsidR="00342284" w:rsidRPr="0032047A" w:rsidRDefault="00342284" w:rsidP="003422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jednoglasno predlažu da se parkirališna mjesta za potrebe djelatnika Ministarstva unutarnjih poslova dodijele u javnim garažama „Gorica“ i „Kvatrić“ kako se ne bi dodatno stvarala gužva zbog parkirnih mjesta koja trebaju biti dostupna 24 sata samo za potrebe Ministarstva unutarnjih poslova.</w:t>
      </w:r>
    </w:p>
    <w:p w14:paraId="4726D9DB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80874B" w14:textId="77777777" w:rsidR="00342284" w:rsidRPr="0055599D" w:rsidRDefault="00342284" w:rsidP="0034228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99D">
        <w:rPr>
          <w:rFonts w:ascii="Times New Roman" w:hAnsi="Times New Roman" w:cs="Times New Roman"/>
          <w:b/>
          <w:bCs/>
          <w:sz w:val="24"/>
          <w:szCs w:val="24"/>
        </w:rPr>
        <w:t xml:space="preserve">Ad.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5599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90754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35D30ED4" w14:textId="44D124D6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Predsjednik Vijeća Mjesnog odbora izvijestio je članove Vijeća o razgovoru s Predsjednikom Gradske četvrti Maksimir u kojem je predloženo da se u suradnji dvije gradske četvrti i s okolnim mjesnim odborima pokrene akcija za oživljavanje Trga Eugena Kvaternika kulturnim sadržajima (prvenstveno koncertima) i njegovo ozelenjavanje.</w:t>
      </w:r>
    </w:p>
    <w:p w14:paraId="7CECB8E6" w14:textId="77777777" w:rsidR="00342284" w:rsidRDefault="00342284" w:rsidP="00342284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Predsjednik Neven Penzar napomenuo je da će ponovo kontaktirati s djelatnicima Zrinjevca vezano uz nastavak bojanja klupa u Parku Bartola Kašića, koje je započeto u 2022. godini no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cjelovito je obnovljeno samo 10 klupa. Potpredsjednica Nikolina Hrust naknadno je nakon nekoliko dana izvijestila članove Vijeća da su u međuvremenu dvije klupe od navedenih 10 obnovljenih klupa u jugo-zapadnom dijelu parka nestale.</w:t>
      </w:r>
    </w:p>
    <w:p w14:paraId="207E4040" w14:textId="77777777" w:rsidR="00342284" w:rsidRDefault="00342284" w:rsidP="003422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7391EC" w14:textId="77777777" w:rsidR="00342284" w:rsidRDefault="00342284" w:rsidP="003422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20:15.</w:t>
      </w:r>
    </w:p>
    <w:p w14:paraId="3AB1C6D4" w14:textId="77777777" w:rsidR="00342284" w:rsidRDefault="00342284" w:rsidP="003422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Nikolina Hrust</w:t>
      </w:r>
    </w:p>
    <w:p w14:paraId="5125806A" w14:textId="77777777" w:rsidR="00342284" w:rsidRDefault="00342284" w:rsidP="003422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BC54B3" w14:textId="77777777" w:rsidR="00342284" w:rsidRDefault="00342284" w:rsidP="003422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0A29FA" w14:textId="77777777" w:rsidR="00342284" w:rsidRPr="002D2292" w:rsidRDefault="00342284" w:rsidP="00342284">
      <w:pPr>
        <w:tabs>
          <w:tab w:val="left" w:pos="4140"/>
        </w:tabs>
        <w:spacing w:after="0"/>
        <w:ind w:right="3312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Pr="002D22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024-08/23-003/449</w:t>
      </w:r>
    </w:p>
    <w:p w14:paraId="7AF91237" w14:textId="77777777" w:rsidR="00342284" w:rsidRDefault="00342284" w:rsidP="003422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Pr="002D22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251-13-11-1/003-23-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</w:p>
    <w:p w14:paraId="403CC33D" w14:textId="77777777" w:rsidR="00342284" w:rsidRDefault="00342284" w:rsidP="003422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27. veljače 2023.</w:t>
      </w:r>
    </w:p>
    <w:p w14:paraId="761ACD5B" w14:textId="77777777" w:rsidR="00342284" w:rsidRDefault="00342284" w:rsidP="00342284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7D44FFDC" w14:textId="77777777" w:rsidR="00342284" w:rsidRDefault="00342284" w:rsidP="00342284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5B189906" w14:textId="77777777" w:rsidR="00342284" w:rsidRDefault="00342284" w:rsidP="00342284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59B36FFE" w14:textId="77777777" w:rsidR="00342284" w:rsidRDefault="00342284" w:rsidP="00342284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</w:t>
      </w:r>
    </w:p>
    <w:p w14:paraId="53DC43EE" w14:textId="77777777" w:rsidR="00342284" w:rsidRDefault="00342284" w:rsidP="00342284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„Pavao Šubić“</w:t>
      </w:r>
    </w:p>
    <w:p w14:paraId="4426E770" w14:textId="1C5B1740" w:rsidR="00342284" w:rsidRDefault="00342284" w:rsidP="00342284">
      <w:pPr>
        <w:spacing w:line="276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Neven Penzar</w:t>
      </w:r>
      <w:r w:rsidR="00860BC9">
        <w:rPr>
          <w:rFonts w:ascii="Times New Roman" w:hAnsi="Times New Roman" w:cs="Times New Roman"/>
          <w:sz w:val="24"/>
          <w:szCs w:val="24"/>
        </w:rPr>
        <w:t>, v.r.</w:t>
      </w:r>
      <w:bookmarkStart w:id="5" w:name="_GoBack"/>
      <w:bookmarkEnd w:id="5"/>
    </w:p>
    <w:p w14:paraId="238995B2" w14:textId="77777777" w:rsidR="00342284" w:rsidRDefault="00342284" w:rsidP="00342284">
      <w:pPr>
        <w:spacing w:line="276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682D291B" w14:textId="77777777" w:rsidR="00342284" w:rsidRDefault="00342284" w:rsidP="003422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0065F0" w14:textId="77777777" w:rsidR="00342284" w:rsidRDefault="00342284" w:rsidP="003422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9EAF3AE" w14:textId="278EE553" w:rsidR="00342284" w:rsidRDefault="00342284" w:rsidP="003422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glasanju na sjednici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1134"/>
        <w:gridCol w:w="1276"/>
        <w:gridCol w:w="1134"/>
        <w:gridCol w:w="1276"/>
      </w:tblGrid>
      <w:tr w:rsidR="00342284" w14:paraId="386B2CF8" w14:textId="77777777" w:rsidTr="00E83AC1">
        <w:tc>
          <w:tcPr>
            <w:tcW w:w="1838" w:type="dxa"/>
          </w:tcPr>
          <w:p w14:paraId="4593516C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1134" w:type="dxa"/>
          </w:tcPr>
          <w:p w14:paraId="3FA775C6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Točka 1.</w:t>
            </w:r>
          </w:p>
        </w:tc>
        <w:tc>
          <w:tcPr>
            <w:tcW w:w="1134" w:type="dxa"/>
          </w:tcPr>
          <w:p w14:paraId="165E0918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Točka 2.</w:t>
            </w:r>
          </w:p>
        </w:tc>
        <w:tc>
          <w:tcPr>
            <w:tcW w:w="1276" w:type="dxa"/>
          </w:tcPr>
          <w:p w14:paraId="308FA13B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Točka 3.</w:t>
            </w:r>
          </w:p>
        </w:tc>
        <w:tc>
          <w:tcPr>
            <w:tcW w:w="1134" w:type="dxa"/>
          </w:tcPr>
          <w:p w14:paraId="1129212A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Točka 4.</w:t>
            </w:r>
          </w:p>
        </w:tc>
        <w:tc>
          <w:tcPr>
            <w:tcW w:w="1276" w:type="dxa"/>
          </w:tcPr>
          <w:p w14:paraId="71E9FBBB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Točka 5.</w:t>
            </w:r>
          </w:p>
        </w:tc>
      </w:tr>
      <w:tr w:rsidR="00342284" w14:paraId="31A26438" w14:textId="77777777" w:rsidTr="00E83AC1">
        <w:tc>
          <w:tcPr>
            <w:tcW w:w="1838" w:type="dxa"/>
          </w:tcPr>
          <w:p w14:paraId="02A8FFA3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Nikolina Hrust</w:t>
            </w:r>
          </w:p>
        </w:tc>
        <w:tc>
          <w:tcPr>
            <w:tcW w:w="1134" w:type="dxa"/>
          </w:tcPr>
          <w:p w14:paraId="2863C604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16B04AF8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0438C977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119584A5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300E5A13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42284" w14:paraId="48EB5888" w14:textId="77777777" w:rsidTr="00E83AC1">
        <w:tc>
          <w:tcPr>
            <w:tcW w:w="1838" w:type="dxa"/>
          </w:tcPr>
          <w:p w14:paraId="3DEB7F9A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Neven Penzar</w:t>
            </w:r>
          </w:p>
        </w:tc>
        <w:tc>
          <w:tcPr>
            <w:tcW w:w="1134" w:type="dxa"/>
          </w:tcPr>
          <w:p w14:paraId="0E8B06D2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69171E5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14CB1C3C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F06EC8F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57ADFDB8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42284" w14:paraId="65C94ABA" w14:textId="77777777" w:rsidTr="00E83AC1">
        <w:tc>
          <w:tcPr>
            <w:tcW w:w="1838" w:type="dxa"/>
          </w:tcPr>
          <w:p w14:paraId="07B02756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Roman Roland</w:t>
            </w:r>
          </w:p>
        </w:tc>
        <w:tc>
          <w:tcPr>
            <w:tcW w:w="1134" w:type="dxa"/>
          </w:tcPr>
          <w:p w14:paraId="0BE1BE20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6E4787B9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492EA397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1D46BA8A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3D6EFC13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42284" w14:paraId="0B3BE036" w14:textId="77777777" w:rsidTr="00E83AC1">
        <w:tc>
          <w:tcPr>
            <w:tcW w:w="1838" w:type="dxa"/>
          </w:tcPr>
          <w:p w14:paraId="7644BC00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Vlado Resnik</w:t>
            </w:r>
          </w:p>
        </w:tc>
        <w:tc>
          <w:tcPr>
            <w:tcW w:w="1134" w:type="dxa"/>
          </w:tcPr>
          <w:p w14:paraId="45ED448F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3A6C05D4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5D2874B9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7412CDD2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106EF1B8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42284" w14:paraId="7596FFE7" w14:textId="77777777" w:rsidTr="00E83AC1">
        <w:tc>
          <w:tcPr>
            <w:tcW w:w="1838" w:type="dxa"/>
          </w:tcPr>
          <w:p w14:paraId="13152C38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Andrea Vranić</w:t>
            </w:r>
          </w:p>
        </w:tc>
        <w:tc>
          <w:tcPr>
            <w:tcW w:w="1134" w:type="dxa"/>
          </w:tcPr>
          <w:p w14:paraId="2E4E2774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74C4F15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1582861D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B5FC3D3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14:paraId="33E865D2" w14:textId="77777777" w:rsidR="00342284" w:rsidRDefault="00342284" w:rsidP="00E83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7040979E" w14:textId="77777777" w:rsidR="00342284" w:rsidRDefault="00342284" w:rsidP="00342284">
      <w:pPr>
        <w:spacing w:line="276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79056CF3" w14:textId="77777777" w:rsidR="00342284" w:rsidRDefault="00342284" w:rsidP="00342284">
      <w:pPr>
        <w:spacing w:line="276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60319D7D" w14:textId="77777777" w:rsidR="00342284" w:rsidRDefault="00342284" w:rsidP="00342284">
      <w:pPr>
        <w:spacing w:line="276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61A304C5" w14:textId="77777777" w:rsidR="00A262D1" w:rsidRDefault="00A262D1"/>
    <w:sectPr w:rsidR="00A262D1" w:rsidSect="0089590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99962" w14:textId="77777777" w:rsidR="0065743E" w:rsidRDefault="0065743E">
      <w:pPr>
        <w:spacing w:after="0" w:line="240" w:lineRule="auto"/>
      </w:pPr>
      <w:r>
        <w:separator/>
      </w:r>
    </w:p>
  </w:endnote>
  <w:endnote w:type="continuationSeparator" w:id="0">
    <w:p w14:paraId="5785AC1A" w14:textId="77777777" w:rsidR="0065743E" w:rsidRDefault="0065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18854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739DF2" w14:textId="3778BE1A" w:rsidR="00E92166" w:rsidRDefault="002868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0B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7F4F70" w14:textId="77777777" w:rsidR="00E92166" w:rsidRDefault="006574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2F8DA" w14:textId="77777777" w:rsidR="0065743E" w:rsidRDefault="0065743E">
      <w:pPr>
        <w:spacing w:after="0" w:line="240" w:lineRule="auto"/>
      </w:pPr>
      <w:r>
        <w:separator/>
      </w:r>
    </w:p>
  </w:footnote>
  <w:footnote w:type="continuationSeparator" w:id="0">
    <w:p w14:paraId="79AAD9B4" w14:textId="77777777" w:rsidR="0065743E" w:rsidRDefault="00657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84"/>
    <w:rsid w:val="00286888"/>
    <w:rsid w:val="002C4196"/>
    <w:rsid w:val="00342284"/>
    <w:rsid w:val="0065743E"/>
    <w:rsid w:val="00860BC9"/>
    <w:rsid w:val="00A262D1"/>
    <w:rsid w:val="00D4373C"/>
    <w:rsid w:val="00E3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D044"/>
  <w15:chartTrackingRefBased/>
  <w15:docId w15:val="{2921BE14-97CA-428D-8EE9-1801C343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284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28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42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284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39"/>
    <w:rsid w:val="0034228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1206</Words>
  <Characters>6876</Characters>
  <Application>Microsoft Office Word</Application>
  <DocSecurity>0</DocSecurity>
  <Lines>57</Lines>
  <Paragraphs>16</Paragraphs>
  <ScaleCrop>false</ScaleCrop>
  <Company>Grad Zagreb</Company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Nenad Kranjčec</cp:lastModifiedBy>
  <cp:revision>4</cp:revision>
  <dcterms:created xsi:type="dcterms:W3CDTF">2023-03-27T10:10:00Z</dcterms:created>
  <dcterms:modified xsi:type="dcterms:W3CDTF">2023-04-28T13:10:00Z</dcterms:modified>
</cp:coreProperties>
</file>