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616CFB" w14:textId="3F5803F9" w:rsidR="00B02AFA" w:rsidRPr="005019C6" w:rsidRDefault="00D04D7B" w:rsidP="005019C6">
      <w:pPr>
        <w:jc w:val="center"/>
        <w:rPr>
          <w:rFonts w:ascii="Times New Roman" w:hAnsi="Times New Roman" w:cs="Times New Roman"/>
          <w:b/>
          <w:bCs/>
          <w:sz w:val="24"/>
          <w:szCs w:val="24"/>
        </w:rPr>
      </w:pPr>
      <w:bookmarkStart w:id="0" w:name="_Hlk154566662"/>
      <w:bookmarkEnd w:id="0"/>
      <w:r w:rsidRPr="005019C6">
        <w:rPr>
          <w:rFonts w:ascii="Times New Roman" w:hAnsi="Times New Roman" w:cs="Times New Roman"/>
          <w:b/>
          <w:bCs/>
          <w:sz w:val="24"/>
          <w:szCs w:val="24"/>
        </w:rPr>
        <w:t>Z</w:t>
      </w:r>
      <w:r w:rsidR="00B02AFA" w:rsidRPr="005019C6">
        <w:rPr>
          <w:rFonts w:ascii="Times New Roman" w:hAnsi="Times New Roman" w:cs="Times New Roman"/>
          <w:b/>
          <w:bCs/>
          <w:sz w:val="24"/>
          <w:szCs w:val="24"/>
        </w:rPr>
        <w:t xml:space="preserve"> A P I S N I K</w:t>
      </w:r>
    </w:p>
    <w:p w14:paraId="432CFD52" w14:textId="590990A7" w:rsidR="00B679C4" w:rsidRPr="005019C6" w:rsidRDefault="00B679C4" w:rsidP="007D235B">
      <w:pPr>
        <w:jc w:val="center"/>
        <w:rPr>
          <w:rFonts w:ascii="Times New Roman" w:hAnsi="Times New Roman" w:cs="Times New Roman"/>
          <w:b/>
          <w:bCs/>
          <w:sz w:val="24"/>
          <w:szCs w:val="24"/>
        </w:rPr>
      </w:pPr>
      <w:r w:rsidRPr="005019C6">
        <w:rPr>
          <w:rFonts w:ascii="Times New Roman" w:hAnsi="Times New Roman" w:cs="Times New Roman"/>
          <w:b/>
          <w:bCs/>
          <w:sz w:val="24"/>
          <w:szCs w:val="24"/>
        </w:rPr>
        <w:t xml:space="preserve"> </w:t>
      </w:r>
      <w:r w:rsidR="009B18D0" w:rsidRPr="005019C6">
        <w:rPr>
          <w:rFonts w:ascii="Times New Roman" w:hAnsi="Times New Roman" w:cs="Times New Roman"/>
          <w:b/>
          <w:bCs/>
          <w:sz w:val="24"/>
          <w:szCs w:val="24"/>
        </w:rPr>
        <w:t>4</w:t>
      </w:r>
      <w:r w:rsidR="00AF2989">
        <w:rPr>
          <w:rFonts w:ascii="Times New Roman" w:hAnsi="Times New Roman" w:cs="Times New Roman"/>
          <w:b/>
          <w:bCs/>
          <w:sz w:val="24"/>
          <w:szCs w:val="24"/>
        </w:rPr>
        <w:t>8</w:t>
      </w:r>
      <w:r w:rsidR="00C71773" w:rsidRPr="005019C6">
        <w:rPr>
          <w:rFonts w:ascii="Times New Roman" w:hAnsi="Times New Roman" w:cs="Times New Roman"/>
          <w:b/>
          <w:bCs/>
          <w:sz w:val="24"/>
          <w:szCs w:val="24"/>
        </w:rPr>
        <w:t>.</w:t>
      </w:r>
      <w:r w:rsidR="00B02AFA" w:rsidRPr="005019C6">
        <w:rPr>
          <w:rFonts w:ascii="Times New Roman" w:hAnsi="Times New Roman" w:cs="Times New Roman"/>
          <w:b/>
          <w:bCs/>
          <w:sz w:val="24"/>
          <w:szCs w:val="24"/>
        </w:rPr>
        <w:t xml:space="preserve"> sjednice Vijeća M</w:t>
      </w:r>
      <w:r w:rsidR="000F77CD">
        <w:rPr>
          <w:rFonts w:ascii="Times New Roman" w:hAnsi="Times New Roman" w:cs="Times New Roman"/>
          <w:b/>
          <w:bCs/>
          <w:sz w:val="24"/>
          <w:szCs w:val="24"/>
        </w:rPr>
        <w:t>jesnog odbora</w:t>
      </w:r>
      <w:r w:rsidR="00B02AFA" w:rsidRPr="005019C6">
        <w:rPr>
          <w:rFonts w:ascii="Times New Roman" w:hAnsi="Times New Roman" w:cs="Times New Roman"/>
          <w:b/>
          <w:bCs/>
          <w:sz w:val="24"/>
          <w:szCs w:val="24"/>
        </w:rPr>
        <w:t xml:space="preserve"> „Kralj Petar Svačić“ održane u </w:t>
      </w:r>
      <w:r w:rsidR="00115EFD">
        <w:rPr>
          <w:rFonts w:ascii="Times New Roman" w:hAnsi="Times New Roman" w:cs="Times New Roman"/>
          <w:b/>
          <w:bCs/>
          <w:sz w:val="24"/>
          <w:szCs w:val="24"/>
        </w:rPr>
        <w:t>srijedu</w:t>
      </w:r>
      <w:r w:rsidR="00AE2A85" w:rsidRPr="005019C6">
        <w:rPr>
          <w:rFonts w:ascii="Times New Roman" w:hAnsi="Times New Roman" w:cs="Times New Roman"/>
          <w:b/>
          <w:bCs/>
          <w:sz w:val="24"/>
          <w:szCs w:val="24"/>
        </w:rPr>
        <w:t>, 2</w:t>
      </w:r>
      <w:r w:rsidR="0023003C">
        <w:rPr>
          <w:rFonts w:ascii="Times New Roman" w:hAnsi="Times New Roman" w:cs="Times New Roman"/>
          <w:b/>
          <w:bCs/>
          <w:sz w:val="24"/>
          <w:szCs w:val="24"/>
        </w:rPr>
        <w:t>6</w:t>
      </w:r>
      <w:r w:rsidR="00AE2A85" w:rsidRPr="005019C6">
        <w:rPr>
          <w:rFonts w:ascii="Times New Roman" w:hAnsi="Times New Roman" w:cs="Times New Roman"/>
          <w:b/>
          <w:bCs/>
          <w:sz w:val="24"/>
          <w:szCs w:val="24"/>
        </w:rPr>
        <w:t xml:space="preserve">. </w:t>
      </w:r>
      <w:r w:rsidR="0023003C">
        <w:rPr>
          <w:rFonts w:ascii="Times New Roman" w:hAnsi="Times New Roman" w:cs="Times New Roman"/>
          <w:b/>
          <w:bCs/>
          <w:sz w:val="24"/>
          <w:szCs w:val="24"/>
        </w:rPr>
        <w:t>veljače</w:t>
      </w:r>
      <w:r w:rsidR="009B18D0" w:rsidRPr="005019C6">
        <w:rPr>
          <w:rFonts w:ascii="Times New Roman" w:hAnsi="Times New Roman" w:cs="Times New Roman"/>
          <w:b/>
          <w:bCs/>
          <w:sz w:val="24"/>
          <w:szCs w:val="24"/>
        </w:rPr>
        <w:t xml:space="preserve"> </w:t>
      </w:r>
      <w:r w:rsidR="008F4810" w:rsidRPr="005019C6">
        <w:rPr>
          <w:rFonts w:ascii="Times New Roman" w:hAnsi="Times New Roman" w:cs="Times New Roman"/>
          <w:b/>
          <w:bCs/>
          <w:sz w:val="24"/>
          <w:szCs w:val="24"/>
        </w:rPr>
        <w:t>20</w:t>
      </w:r>
      <w:r w:rsidR="00FE702F" w:rsidRPr="005019C6">
        <w:rPr>
          <w:rFonts w:ascii="Times New Roman" w:hAnsi="Times New Roman" w:cs="Times New Roman"/>
          <w:b/>
          <w:bCs/>
          <w:sz w:val="24"/>
          <w:szCs w:val="24"/>
        </w:rPr>
        <w:t>2</w:t>
      </w:r>
      <w:r w:rsidR="00115EFD">
        <w:rPr>
          <w:rFonts w:ascii="Times New Roman" w:hAnsi="Times New Roman" w:cs="Times New Roman"/>
          <w:b/>
          <w:bCs/>
          <w:sz w:val="24"/>
          <w:szCs w:val="24"/>
        </w:rPr>
        <w:t>5</w:t>
      </w:r>
      <w:r w:rsidR="008F4810" w:rsidRPr="005019C6">
        <w:rPr>
          <w:rFonts w:ascii="Times New Roman" w:hAnsi="Times New Roman" w:cs="Times New Roman"/>
          <w:b/>
          <w:bCs/>
          <w:sz w:val="24"/>
          <w:szCs w:val="24"/>
        </w:rPr>
        <w:t>.</w:t>
      </w:r>
    </w:p>
    <w:p w14:paraId="2C2DA6AC" w14:textId="42CB3EDD" w:rsidR="00B02AFA" w:rsidRPr="007F04DE" w:rsidRDefault="00B02AFA" w:rsidP="007D235B">
      <w:pPr>
        <w:jc w:val="center"/>
        <w:rPr>
          <w:rFonts w:ascii="Times New Roman" w:hAnsi="Times New Roman" w:cs="Times New Roman"/>
          <w:sz w:val="24"/>
          <w:szCs w:val="24"/>
        </w:rPr>
      </w:pPr>
      <w:r w:rsidRPr="00B02AFA">
        <w:rPr>
          <w:rFonts w:ascii="Times New Roman" w:hAnsi="Times New Roman" w:cs="Times New Roman"/>
          <w:sz w:val="24"/>
          <w:szCs w:val="24"/>
        </w:rPr>
        <w:t xml:space="preserve">u </w:t>
      </w:r>
      <w:r w:rsidR="0023003C">
        <w:rPr>
          <w:rFonts w:ascii="Times New Roman" w:hAnsi="Times New Roman" w:cs="Times New Roman"/>
          <w:sz w:val="24"/>
          <w:szCs w:val="24"/>
        </w:rPr>
        <w:t>09</w:t>
      </w:r>
      <w:r w:rsidR="000F77CD">
        <w:rPr>
          <w:rFonts w:ascii="Times New Roman" w:hAnsi="Times New Roman" w:cs="Times New Roman"/>
          <w:sz w:val="24"/>
          <w:szCs w:val="24"/>
        </w:rPr>
        <w:t>,</w:t>
      </w:r>
      <w:r w:rsidRPr="00B02AFA">
        <w:rPr>
          <w:rFonts w:ascii="Times New Roman" w:hAnsi="Times New Roman" w:cs="Times New Roman"/>
          <w:sz w:val="24"/>
          <w:szCs w:val="24"/>
        </w:rPr>
        <w:t>00 sati u prostorijama Mjesnog odbora „Kralj Petar Svačić“ u Preradovićevoj 29</w:t>
      </w:r>
    </w:p>
    <w:p w14:paraId="41030E2F" w14:textId="23F42888" w:rsidR="00424674" w:rsidRPr="00B02AFA" w:rsidRDefault="00424674">
      <w:pPr>
        <w:rPr>
          <w:rFonts w:ascii="Times New Roman" w:hAnsi="Times New Roman" w:cs="Times New Roman"/>
          <w:sz w:val="24"/>
          <w:szCs w:val="24"/>
        </w:rPr>
      </w:pPr>
    </w:p>
    <w:p w14:paraId="15CF01A7" w14:textId="4A919745" w:rsidR="00424674" w:rsidRDefault="00424674" w:rsidP="009D37F3">
      <w:pPr>
        <w:jc w:val="both"/>
        <w:rPr>
          <w:rFonts w:ascii="Times New Roman" w:hAnsi="Times New Roman" w:cs="Times New Roman"/>
          <w:sz w:val="24"/>
          <w:szCs w:val="24"/>
        </w:rPr>
      </w:pPr>
      <w:r w:rsidRPr="00B02AFA">
        <w:rPr>
          <w:rFonts w:ascii="Times New Roman" w:hAnsi="Times New Roman" w:cs="Times New Roman"/>
          <w:sz w:val="24"/>
          <w:szCs w:val="24"/>
        </w:rPr>
        <w:t xml:space="preserve">Nazočni članovi </w:t>
      </w:r>
      <w:r w:rsidR="000F5ADE" w:rsidRPr="00B02AFA">
        <w:rPr>
          <w:rFonts w:ascii="Times New Roman" w:hAnsi="Times New Roman" w:cs="Times New Roman"/>
          <w:sz w:val="24"/>
          <w:szCs w:val="24"/>
        </w:rPr>
        <w:t>Vi</w:t>
      </w:r>
      <w:r w:rsidRPr="00B02AFA">
        <w:rPr>
          <w:rFonts w:ascii="Times New Roman" w:hAnsi="Times New Roman" w:cs="Times New Roman"/>
          <w:sz w:val="24"/>
          <w:szCs w:val="24"/>
        </w:rPr>
        <w:t>jeća M</w:t>
      </w:r>
      <w:r w:rsidR="005019C6">
        <w:rPr>
          <w:rFonts w:ascii="Times New Roman" w:hAnsi="Times New Roman" w:cs="Times New Roman"/>
          <w:sz w:val="24"/>
          <w:szCs w:val="24"/>
        </w:rPr>
        <w:t>jesnog odbora</w:t>
      </w:r>
      <w:r w:rsidRPr="00B02AFA">
        <w:rPr>
          <w:rFonts w:ascii="Times New Roman" w:hAnsi="Times New Roman" w:cs="Times New Roman"/>
          <w:sz w:val="24"/>
          <w:szCs w:val="24"/>
        </w:rPr>
        <w:t>:</w:t>
      </w:r>
      <w:r w:rsidR="00FE702F">
        <w:rPr>
          <w:rFonts w:ascii="Times New Roman" w:hAnsi="Times New Roman" w:cs="Times New Roman"/>
          <w:sz w:val="24"/>
          <w:szCs w:val="24"/>
        </w:rPr>
        <w:t xml:space="preserve"> </w:t>
      </w:r>
      <w:r w:rsidR="0089746F" w:rsidRPr="00B02AFA">
        <w:rPr>
          <w:rFonts w:ascii="Times New Roman" w:hAnsi="Times New Roman" w:cs="Times New Roman"/>
          <w:sz w:val="24"/>
          <w:szCs w:val="24"/>
        </w:rPr>
        <w:t>Martina Cajner Vela</w:t>
      </w:r>
      <w:r w:rsidR="008F4810">
        <w:rPr>
          <w:rFonts w:ascii="Times New Roman" w:hAnsi="Times New Roman" w:cs="Times New Roman"/>
          <w:sz w:val="24"/>
          <w:szCs w:val="24"/>
        </w:rPr>
        <w:t xml:space="preserve">, </w:t>
      </w:r>
      <w:r w:rsidR="00E578A1" w:rsidRPr="00B02AFA">
        <w:rPr>
          <w:rFonts w:ascii="Times New Roman" w:hAnsi="Times New Roman" w:cs="Times New Roman"/>
          <w:sz w:val="24"/>
          <w:szCs w:val="24"/>
        </w:rPr>
        <w:t>Ana-Marija Huzjan</w:t>
      </w:r>
      <w:r w:rsidR="005D6B24">
        <w:rPr>
          <w:rFonts w:ascii="Times New Roman" w:hAnsi="Times New Roman" w:cs="Times New Roman"/>
          <w:sz w:val="24"/>
          <w:szCs w:val="24"/>
        </w:rPr>
        <w:t xml:space="preserve"> i</w:t>
      </w:r>
      <w:r w:rsidR="000F5ADE" w:rsidRPr="00B02AFA">
        <w:rPr>
          <w:rFonts w:ascii="Times New Roman" w:hAnsi="Times New Roman" w:cs="Times New Roman"/>
          <w:sz w:val="24"/>
          <w:szCs w:val="24"/>
        </w:rPr>
        <w:t xml:space="preserve"> </w:t>
      </w:r>
      <w:r w:rsidR="00724B01">
        <w:rPr>
          <w:rFonts w:ascii="Times New Roman" w:hAnsi="Times New Roman" w:cs="Times New Roman"/>
          <w:sz w:val="24"/>
          <w:szCs w:val="24"/>
        </w:rPr>
        <w:t>Taiba Redžepagić</w:t>
      </w:r>
      <w:r w:rsidR="005D6B24">
        <w:rPr>
          <w:rFonts w:ascii="Times New Roman" w:hAnsi="Times New Roman" w:cs="Times New Roman"/>
          <w:sz w:val="24"/>
          <w:szCs w:val="24"/>
        </w:rPr>
        <w:t>.</w:t>
      </w:r>
    </w:p>
    <w:p w14:paraId="1607EF23" w14:textId="63EC7967" w:rsidR="005D6B24" w:rsidRDefault="005D6B24" w:rsidP="009D37F3">
      <w:pPr>
        <w:jc w:val="both"/>
        <w:rPr>
          <w:rFonts w:ascii="Times New Roman" w:hAnsi="Times New Roman" w:cs="Times New Roman"/>
          <w:sz w:val="24"/>
          <w:szCs w:val="24"/>
        </w:rPr>
      </w:pPr>
      <w:r>
        <w:rPr>
          <w:rFonts w:ascii="Times New Roman" w:hAnsi="Times New Roman" w:cs="Times New Roman"/>
          <w:sz w:val="24"/>
          <w:szCs w:val="24"/>
        </w:rPr>
        <w:t xml:space="preserve">Sjednici su nazočili </w:t>
      </w:r>
      <w:bookmarkStart w:id="1" w:name="_Hlk192758498"/>
      <w:r>
        <w:rPr>
          <w:rFonts w:ascii="Times New Roman" w:hAnsi="Times New Roman" w:cs="Times New Roman"/>
          <w:sz w:val="24"/>
          <w:szCs w:val="24"/>
        </w:rPr>
        <w:t>Lovro Plejić, predstavnik suvlasnika zgrade u Ulici Jurja Žerjavića 8 i Petra Maroja, suvlasnica u zgradi</w:t>
      </w:r>
      <w:bookmarkEnd w:id="1"/>
      <w:r>
        <w:rPr>
          <w:rFonts w:ascii="Times New Roman" w:hAnsi="Times New Roman" w:cs="Times New Roman"/>
          <w:sz w:val="24"/>
          <w:szCs w:val="24"/>
        </w:rPr>
        <w:t>.</w:t>
      </w:r>
    </w:p>
    <w:p w14:paraId="2179720B" w14:textId="08BDBD72" w:rsidR="00424674" w:rsidRPr="00B02AFA" w:rsidRDefault="00424674" w:rsidP="009D37F3">
      <w:pPr>
        <w:jc w:val="both"/>
        <w:rPr>
          <w:rFonts w:ascii="Times New Roman" w:hAnsi="Times New Roman" w:cs="Times New Roman"/>
          <w:sz w:val="24"/>
          <w:szCs w:val="24"/>
        </w:rPr>
      </w:pPr>
      <w:r w:rsidRPr="00B02AFA">
        <w:rPr>
          <w:rFonts w:ascii="Times New Roman" w:hAnsi="Times New Roman" w:cs="Times New Roman"/>
          <w:sz w:val="24"/>
          <w:szCs w:val="24"/>
        </w:rPr>
        <w:t xml:space="preserve">Predsjednica Vijeća </w:t>
      </w:r>
      <w:r w:rsidR="00A921FB">
        <w:rPr>
          <w:rFonts w:ascii="Times New Roman" w:hAnsi="Times New Roman" w:cs="Times New Roman"/>
          <w:sz w:val="24"/>
          <w:szCs w:val="24"/>
        </w:rPr>
        <w:t>M</w:t>
      </w:r>
      <w:r w:rsidR="005019C6">
        <w:rPr>
          <w:rFonts w:ascii="Times New Roman" w:hAnsi="Times New Roman" w:cs="Times New Roman"/>
          <w:sz w:val="24"/>
          <w:szCs w:val="24"/>
        </w:rPr>
        <w:t>jesnog odbora</w:t>
      </w:r>
      <w:r w:rsidR="00A921FB">
        <w:rPr>
          <w:rFonts w:ascii="Times New Roman" w:hAnsi="Times New Roman" w:cs="Times New Roman"/>
          <w:sz w:val="24"/>
          <w:szCs w:val="24"/>
        </w:rPr>
        <w:t xml:space="preserve"> </w:t>
      </w:r>
      <w:r w:rsidRPr="00B02AFA">
        <w:rPr>
          <w:rFonts w:ascii="Times New Roman" w:hAnsi="Times New Roman" w:cs="Times New Roman"/>
          <w:sz w:val="24"/>
          <w:szCs w:val="24"/>
        </w:rPr>
        <w:t xml:space="preserve">utvrđuje da </w:t>
      </w:r>
      <w:r w:rsidR="005D6B24">
        <w:rPr>
          <w:rFonts w:ascii="Times New Roman" w:hAnsi="Times New Roman" w:cs="Times New Roman"/>
          <w:sz w:val="24"/>
          <w:szCs w:val="24"/>
        </w:rPr>
        <w:t>je</w:t>
      </w:r>
      <w:r w:rsidRPr="00B02AFA">
        <w:rPr>
          <w:rFonts w:ascii="Times New Roman" w:hAnsi="Times New Roman" w:cs="Times New Roman"/>
          <w:sz w:val="24"/>
          <w:szCs w:val="24"/>
        </w:rPr>
        <w:t xml:space="preserve"> nazočn</w:t>
      </w:r>
      <w:r w:rsidR="005D6B24">
        <w:rPr>
          <w:rFonts w:ascii="Times New Roman" w:hAnsi="Times New Roman" w:cs="Times New Roman"/>
          <w:sz w:val="24"/>
          <w:szCs w:val="24"/>
        </w:rPr>
        <w:t>a većina</w:t>
      </w:r>
      <w:r w:rsidR="00F93BDD">
        <w:rPr>
          <w:rFonts w:ascii="Times New Roman" w:hAnsi="Times New Roman" w:cs="Times New Roman"/>
          <w:sz w:val="24"/>
          <w:szCs w:val="24"/>
        </w:rPr>
        <w:t xml:space="preserve"> članic</w:t>
      </w:r>
      <w:r w:rsidR="005D6B24">
        <w:rPr>
          <w:rFonts w:ascii="Times New Roman" w:hAnsi="Times New Roman" w:cs="Times New Roman"/>
          <w:sz w:val="24"/>
          <w:szCs w:val="24"/>
        </w:rPr>
        <w:t>a</w:t>
      </w:r>
      <w:r w:rsidRPr="00B02AFA">
        <w:rPr>
          <w:rFonts w:ascii="Times New Roman" w:hAnsi="Times New Roman" w:cs="Times New Roman"/>
          <w:sz w:val="24"/>
          <w:szCs w:val="24"/>
        </w:rPr>
        <w:t xml:space="preserve"> Vijeća te su stvoreni uvjeti za održavanje sjednice</w:t>
      </w:r>
      <w:r w:rsidR="00B02AFA">
        <w:rPr>
          <w:rFonts w:ascii="Times New Roman" w:hAnsi="Times New Roman" w:cs="Times New Roman"/>
          <w:sz w:val="24"/>
          <w:szCs w:val="24"/>
        </w:rPr>
        <w:t xml:space="preserve"> i pravovaljano odlučivanje.</w:t>
      </w:r>
    </w:p>
    <w:p w14:paraId="443C5D28" w14:textId="50814B7C" w:rsidR="000D07EF" w:rsidRDefault="00A07EEF" w:rsidP="009D37F3">
      <w:pPr>
        <w:jc w:val="both"/>
        <w:rPr>
          <w:rFonts w:ascii="Times New Roman" w:hAnsi="Times New Roman" w:cs="Times New Roman"/>
          <w:sz w:val="24"/>
          <w:szCs w:val="24"/>
        </w:rPr>
      </w:pPr>
      <w:r>
        <w:rPr>
          <w:rFonts w:ascii="Times New Roman" w:hAnsi="Times New Roman" w:cs="Times New Roman"/>
          <w:sz w:val="24"/>
          <w:szCs w:val="24"/>
        </w:rPr>
        <w:t xml:space="preserve">Predsjednica </w:t>
      </w:r>
      <w:r w:rsidR="000D07EF">
        <w:rPr>
          <w:rFonts w:ascii="Times New Roman" w:hAnsi="Times New Roman" w:cs="Times New Roman"/>
          <w:sz w:val="24"/>
          <w:szCs w:val="24"/>
        </w:rPr>
        <w:t>Vijeć</w:t>
      </w:r>
      <w:r>
        <w:rPr>
          <w:rFonts w:ascii="Times New Roman" w:hAnsi="Times New Roman" w:cs="Times New Roman"/>
          <w:sz w:val="24"/>
          <w:szCs w:val="24"/>
        </w:rPr>
        <w:t>a</w:t>
      </w:r>
      <w:r w:rsidR="000D07EF">
        <w:rPr>
          <w:rFonts w:ascii="Times New Roman" w:hAnsi="Times New Roman" w:cs="Times New Roman"/>
          <w:sz w:val="24"/>
          <w:szCs w:val="24"/>
        </w:rPr>
        <w:t xml:space="preserve"> </w:t>
      </w:r>
      <w:r w:rsidR="005019C6">
        <w:rPr>
          <w:rFonts w:ascii="Times New Roman" w:hAnsi="Times New Roman" w:cs="Times New Roman"/>
          <w:sz w:val="24"/>
          <w:szCs w:val="24"/>
        </w:rPr>
        <w:t>Mjesnog odbora</w:t>
      </w:r>
      <w:r w:rsidR="00424674" w:rsidRPr="00B02AFA">
        <w:rPr>
          <w:rFonts w:ascii="Times New Roman" w:hAnsi="Times New Roman" w:cs="Times New Roman"/>
          <w:sz w:val="24"/>
          <w:szCs w:val="24"/>
        </w:rPr>
        <w:t xml:space="preserve"> </w:t>
      </w:r>
      <w:r>
        <w:rPr>
          <w:rFonts w:ascii="Times New Roman" w:hAnsi="Times New Roman" w:cs="Times New Roman"/>
          <w:sz w:val="24"/>
          <w:szCs w:val="24"/>
        </w:rPr>
        <w:t>pred</w:t>
      </w:r>
      <w:r w:rsidR="009B590D">
        <w:rPr>
          <w:rFonts w:ascii="Times New Roman" w:hAnsi="Times New Roman" w:cs="Times New Roman"/>
          <w:sz w:val="24"/>
          <w:szCs w:val="24"/>
        </w:rPr>
        <w:t>l</w:t>
      </w:r>
      <w:r w:rsidR="005019C6">
        <w:rPr>
          <w:rFonts w:ascii="Times New Roman" w:hAnsi="Times New Roman" w:cs="Times New Roman"/>
          <w:sz w:val="24"/>
          <w:szCs w:val="24"/>
        </w:rPr>
        <w:t>aže</w:t>
      </w:r>
      <w:r w:rsidR="009B590D">
        <w:rPr>
          <w:rFonts w:ascii="Times New Roman" w:hAnsi="Times New Roman" w:cs="Times New Roman"/>
          <w:sz w:val="24"/>
          <w:szCs w:val="24"/>
        </w:rPr>
        <w:t xml:space="preserve"> s</w:t>
      </w:r>
      <w:r>
        <w:rPr>
          <w:rFonts w:ascii="Times New Roman" w:hAnsi="Times New Roman" w:cs="Times New Roman"/>
          <w:sz w:val="24"/>
          <w:szCs w:val="24"/>
        </w:rPr>
        <w:t xml:space="preserve">ljedeći </w:t>
      </w:r>
    </w:p>
    <w:p w14:paraId="14A27602" w14:textId="77777777" w:rsidR="007003D3" w:rsidRDefault="007003D3" w:rsidP="009D37F3">
      <w:pPr>
        <w:jc w:val="both"/>
        <w:rPr>
          <w:rFonts w:ascii="Times New Roman" w:hAnsi="Times New Roman" w:cs="Times New Roman"/>
          <w:sz w:val="24"/>
          <w:szCs w:val="24"/>
        </w:rPr>
      </w:pPr>
    </w:p>
    <w:p w14:paraId="0CADD4BA" w14:textId="3196E003" w:rsidR="007003D3" w:rsidRPr="007003D3" w:rsidRDefault="007003D3" w:rsidP="007003D3">
      <w:pPr>
        <w:jc w:val="center"/>
        <w:rPr>
          <w:rFonts w:ascii="Times New Roman" w:hAnsi="Times New Roman" w:cs="Times New Roman"/>
          <w:b/>
          <w:bCs/>
          <w:sz w:val="24"/>
          <w:szCs w:val="24"/>
        </w:rPr>
      </w:pPr>
      <w:r>
        <w:rPr>
          <w:rFonts w:ascii="Times New Roman" w:hAnsi="Times New Roman" w:cs="Times New Roman"/>
          <w:b/>
          <w:bCs/>
          <w:sz w:val="24"/>
          <w:szCs w:val="24"/>
        </w:rPr>
        <w:t>DNEVNI RED:</w:t>
      </w:r>
    </w:p>
    <w:p w14:paraId="01A3E9B6" w14:textId="77777777" w:rsidR="007E1613" w:rsidRDefault="007E1613">
      <w:pPr>
        <w:rPr>
          <w:rFonts w:ascii="Times New Roman" w:hAnsi="Times New Roman" w:cs="Times New Roman"/>
          <w:sz w:val="24"/>
          <w:szCs w:val="24"/>
        </w:rPr>
      </w:pPr>
    </w:p>
    <w:p w14:paraId="165EEEF8" w14:textId="2777E7FA" w:rsidR="005D6B24" w:rsidRPr="005D6B24" w:rsidRDefault="005D6B24" w:rsidP="005D6B24">
      <w:pPr>
        <w:numPr>
          <w:ilvl w:val="0"/>
          <w:numId w:val="5"/>
        </w:numPr>
        <w:spacing w:after="0" w:line="240" w:lineRule="auto"/>
        <w:contextualSpacing/>
        <w:jc w:val="both"/>
        <w:rPr>
          <w:rFonts w:ascii="Times New Roman" w:eastAsia="Times New Roman" w:hAnsi="Times New Roman" w:cs="Times New Roman"/>
          <w:iCs/>
          <w:sz w:val="24"/>
          <w:szCs w:val="24"/>
          <w:lang w:eastAsia="hr-HR"/>
        </w:rPr>
      </w:pPr>
      <w:bookmarkStart w:id="2" w:name="_Hlk192758354"/>
      <w:r w:rsidRPr="005D6B24">
        <w:rPr>
          <w:rFonts w:ascii="Times New Roman" w:eastAsia="Times New Roman" w:hAnsi="Times New Roman" w:cs="Times New Roman"/>
          <w:sz w:val="24"/>
          <w:szCs w:val="24"/>
          <w:lang w:eastAsia="hr-HR"/>
        </w:rPr>
        <w:t xml:space="preserve">Ugradnja podzemnih spremnika u Žerjavićevoj ulici </w:t>
      </w:r>
      <w:r>
        <w:rPr>
          <w:rFonts w:ascii="Times New Roman" w:eastAsia="Times New Roman" w:hAnsi="Times New Roman" w:cs="Times New Roman"/>
          <w:sz w:val="24"/>
          <w:szCs w:val="24"/>
          <w:lang w:eastAsia="hr-HR"/>
        </w:rPr>
        <w:t xml:space="preserve">- </w:t>
      </w:r>
      <w:r w:rsidRPr="005D6B24">
        <w:rPr>
          <w:rFonts w:ascii="Times New Roman" w:eastAsia="Times New Roman" w:hAnsi="Times New Roman" w:cs="Times New Roman"/>
          <w:i/>
          <w:iCs/>
          <w:sz w:val="24"/>
          <w:szCs w:val="24"/>
          <w:lang w:eastAsia="hr-HR"/>
        </w:rPr>
        <w:t>donošenje zaključka</w:t>
      </w:r>
    </w:p>
    <w:bookmarkEnd w:id="2"/>
    <w:p w14:paraId="74FF585E" w14:textId="77777777" w:rsidR="005019C6" w:rsidRDefault="005019C6" w:rsidP="005019C6">
      <w:pPr>
        <w:rPr>
          <w:rFonts w:ascii="Times New Roman" w:hAnsi="Times New Roman" w:cs="Times New Roman"/>
          <w:sz w:val="24"/>
          <w:szCs w:val="24"/>
        </w:rPr>
      </w:pPr>
    </w:p>
    <w:p w14:paraId="135C47A5" w14:textId="77777777" w:rsidR="005D6B24" w:rsidRPr="005D6B24" w:rsidRDefault="005019C6" w:rsidP="005D6B24">
      <w:pPr>
        <w:spacing w:after="0" w:line="240" w:lineRule="auto"/>
        <w:contextualSpacing/>
        <w:jc w:val="both"/>
        <w:rPr>
          <w:rFonts w:ascii="Times New Roman" w:eastAsia="Times New Roman" w:hAnsi="Times New Roman" w:cs="Times New Roman"/>
          <w:iCs/>
          <w:sz w:val="24"/>
          <w:szCs w:val="24"/>
          <w:lang w:eastAsia="hr-HR"/>
        </w:rPr>
      </w:pPr>
      <w:r w:rsidRPr="00F93BDD">
        <w:rPr>
          <w:rFonts w:ascii="Times New Roman" w:hAnsi="Times New Roman" w:cs="Times New Roman"/>
          <w:b/>
          <w:bCs/>
          <w:sz w:val="24"/>
          <w:szCs w:val="24"/>
        </w:rPr>
        <w:t>Ad 1</w:t>
      </w:r>
      <w:r w:rsidRPr="00115EFD">
        <w:rPr>
          <w:rFonts w:ascii="Times New Roman" w:hAnsi="Times New Roman" w:cs="Times New Roman"/>
          <w:b/>
          <w:bCs/>
          <w:sz w:val="24"/>
          <w:szCs w:val="24"/>
        </w:rPr>
        <w:t xml:space="preserve">. </w:t>
      </w:r>
      <w:r w:rsidR="005D6B24" w:rsidRPr="005D6B24">
        <w:rPr>
          <w:rFonts w:ascii="Times New Roman" w:eastAsia="Times New Roman" w:hAnsi="Times New Roman" w:cs="Times New Roman"/>
          <w:b/>
          <w:bCs/>
          <w:sz w:val="24"/>
          <w:szCs w:val="24"/>
          <w:lang w:eastAsia="hr-HR"/>
        </w:rPr>
        <w:t xml:space="preserve">Ugradnja podzemnih spremnika u Žerjavićevoj ulici - </w:t>
      </w:r>
      <w:r w:rsidR="005D6B24" w:rsidRPr="005D6B24">
        <w:rPr>
          <w:rFonts w:ascii="Times New Roman" w:eastAsia="Times New Roman" w:hAnsi="Times New Roman" w:cs="Times New Roman"/>
          <w:b/>
          <w:bCs/>
          <w:i/>
          <w:iCs/>
          <w:sz w:val="24"/>
          <w:szCs w:val="24"/>
          <w:lang w:eastAsia="hr-HR"/>
        </w:rPr>
        <w:t>donošenje zaključka</w:t>
      </w:r>
    </w:p>
    <w:p w14:paraId="71503F64" w14:textId="56353711" w:rsidR="00F93BDD" w:rsidRPr="00115EFD" w:rsidRDefault="00F93BDD" w:rsidP="005D6B24">
      <w:pPr>
        <w:spacing w:after="0" w:line="240" w:lineRule="auto"/>
        <w:contextualSpacing/>
        <w:jc w:val="both"/>
        <w:rPr>
          <w:rFonts w:ascii="Times New Roman" w:hAnsi="Times New Roman" w:cs="Times New Roman"/>
          <w:b/>
          <w:bCs/>
          <w:i/>
          <w:iCs/>
          <w:sz w:val="24"/>
          <w:szCs w:val="24"/>
        </w:rPr>
      </w:pPr>
    </w:p>
    <w:p w14:paraId="45592388" w14:textId="4B3A95E7" w:rsidR="005D6B24" w:rsidRPr="00F11877" w:rsidRDefault="005D6B24" w:rsidP="005D6B24">
      <w:pPr>
        <w:jc w:val="both"/>
        <w:rPr>
          <w:rFonts w:ascii="Times New Roman" w:hAnsi="Times New Roman" w:cs="Times New Roman"/>
        </w:rPr>
      </w:pPr>
      <w:bookmarkStart w:id="3" w:name="_Hlk191908294"/>
      <w:r w:rsidRPr="00F11877">
        <w:rPr>
          <w:rFonts w:ascii="Times New Roman" w:hAnsi="Times New Roman" w:cs="Times New Roman"/>
        </w:rPr>
        <w:t xml:space="preserve">Dana 3. ožujka </w:t>
      </w:r>
      <w:r>
        <w:rPr>
          <w:rFonts w:ascii="Times New Roman" w:hAnsi="Times New Roman" w:cs="Times New Roman"/>
        </w:rPr>
        <w:t>2025.</w:t>
      </w:r>
      <w:r w:rsidRPr="00F11877">
        <w:rPr>
          <w:rFonts w:ascii="Times New Roman" w:hAnsi="Times New Roman" w:cs="Times New Roman"/>
        </w:rPr>
        <w:t xml:space="preserve"> </w:t>
      </w:r>
      <w:bookmarkStart w:id="4" w:name="_Hlk192590603"/>
      <w:r>
        <w:rPr>
          <w:rFonts w:ascii="Times New Roman" w:hAnsi="Times New Roman" w:cs="Times New Roman"/>
        </w:rPr>
        <w:t>članicama Vijeća</w:t>
      </w:r>
      <w:r w:rsidRPr="00F11877">
        <w:rPr>
          <w:rFonts w:ascii="Times New Roman" w:hAnsi="Times New Roman" w:cs="Times New Roman"/>
        </w:rPr>
        <w:t xml:space="preserve"> </w:t>
      </w:r>
      <w:bookmarkStart w:id="5" w:name="_Hlk192590509"/>
      <w:r w:rsidRPr="00F11877">
        <w:rPr>
          <w:rFonts w:ascii="Times New Roman" w:hAnsi="Times New Roman" w:cs="Times New Roman"/>
        </w:rPr>
        <w:t>M</w:t>
      </w:r>
      <w:r>
        <w:rPr>
          <w:rFonts w:ascii="Times New Roman" w:hAnsi="Times New Roman" w:cs="Times New Roman"/>
        </w:rPr>
        <w:t>jesnog odbora</w:t>
      </w:r>
      <w:r w:rsidRPr="00F11877">
        <w:rPr>
          <w:rFonts w:ascii="Times New Roman" w:hAnsi="Times New Roman" w:cs="Times New Roman"/>
        </w:rPr>
        <w:t xml:space="preserve"> </w:t>
      </w:r>
      <w:r>
        <w:rPr>
          <w:rFonts w:ascii="Times New Roman" w:hAnsi="Times New Roman" w:cs="Times New Roman"/>
        </w:rPr>
        <w:t>„</w:t>
      </w:r>
      <w:r w:rsidRPr="00F11877">
        <w:rPr>
          <w:rFonts w:ascii="Times New Roman" w:hAnsi="Times New Roman" w:cs="Times New Roman"/>
        </w:rPr>
        <w:t>Kralj Petar Svačić</w:t>
      </w:r>
      <w:r>
        <w:rPr>
          <w:rFonts w:ascii="Times New Roman" w:hAnsi="Times New Roman" w:cs="Times New Roman"/>
        </w:rPr>
        <w:t>“</w:t>
      </w:r>
      <w:r w:rsidRPr="00F11877">
        <w:rPr>
          <w:rFonts w:ascii="Times New Roman" w:hAnsi="Times New Roman" w:cs="Times New Roman"/>
        </w:rPr>
        <w:t xml:space="preserve"> </w:t>
      </w:r>
      <w:bookmarkEnd w:id="4"/>
      <w:bookmarkEnd w:id="5"/>
      <w:r w:rsidRPr="00F11877">
        <w:rPr>
          <w:rFonts w:ascii="Times New Roman" w:hAnsi="Times New Roman" w:cs="Times New Roman"/>
        </w:rPr>
        <w:t>obratili su se susjedi</w:t>
      </w:r>
      <w:r>
        <w:rPr>
          <w:rFonts w:ascii="Times New Roman" w:hAnsi="Times New Roman" w:cs="Times New Roman"/>
        </w:rPr>
        <w:t xml:space="preserve">, </w:t>
      </w:r>
      <w:r>
        <w:rPr>
          <w:rFonts w:ascii="Times New Roman" w:hAnsi="Times New Roman" w:cs="Times New Roman"/>
          <w:sz w:val="24"/>
          <w:szCs w:val="24"/>
        </w:rPr>
        <w:t>Lovro Plejić, predstavnik suvlasnika zgrade i Petra Maroja, suvlasnica u zgradi</w:t>
      </w:r>
      <w:r w:rsidRPr="00F11877">
        <w:rPr>
          <w:rFonts w:ascii="Times New Roman" w:hAnsi="Times New Roman" w:cs="Times New Roman"/>
        </w:rPr>
        <w:t xml:space="preserve"> </w:t>
      </w:r>
      <w:r>
        <w:rPr>
          <w:rFonts w:ascii="Times New Roman" w:hAnsi="Times New Roman" w:cs="Times New Roman"/>
        </w:rPr>
        <w:t>u Ulici Jurja Žerjavića</w:t>
      </w:r>
      <w:r w:rsidRPr="00F11877">
        <w:rPr>
          <w:rFonts w:ascii="Times New Roman" w:hAnsi="Times New Roman" w:cs="Times New Roman"/>
        </w:rPr>
        <w:t xml:space="preserve"> 8, a </w:t>
      </w:r>
      <w:bookmarkStart w:id="6" w:name="_Hlk192591278"/>
      <w:r w:rsidRPr="00F11877">
        <w:rPr>
          <w:rFonts w:ascii="Times New Roman" w:hAnsi="Times New Roman" w:cs="Times New Roman"/>
        </w:rPr>
        <w:t xml:space="preserve">zbog protivljenja ugradnji podzemnih spremnika na lokaciji Gundulićeva 45/Žerjavićeva 8. </w:t>
      </w:r>
    </w:p>
    <w:bookmarkEnd w:id="6"/>
    <w:p w14:paraId="07B503EF" w14:textId="77777777" w:rsidR="005D6B24" w:rsidRPr="00F11877" w:rsidRDefault="005D6B24" w:rsidP="005D6B24">
      <w:pPr>
        <w:jc w:val="both"/>
        <w:rPr>
          <w:rFonts w:ascii="Times New Roman" w:hAnsi="Times New Roman" w:cs="Times New Roman"/>
        </w:rPr>
      </w:pPr>
      <w:r w:rsidRPr="00F11877">
        <w:rPr>
          <w:rFonts w:ascii="Times New Roman" w:hAnsi="Times New Roman" w:cs="Times New Roman"/>
        </w:rPr>
        <w:t>Kako bi se njihovi argumenti i primjedbe bolje čuli, na današnji smo ih dan, 10. ožujka 2025., saslušali i na sjednici V</w:t>
      </w:r>
      <w:r>
        <w:rPr>
          <w:rFonts w:ascii="Times New Roman" w:hAnsi="Times New Roman" w:cs="Times New Roman"/>
        </w:rPr>
        <w:t xml:space="preserve">ijeća </w:t>
      </w:r>
      <w:r w:rsidRPr="00F11877">
        <w:rPr>
          <w:rFonts w:ascii="Times New Roman" w:hAnsi="Times New Roman" w:cs="Times New Roman"/>
        </w:rPr>
        <w:t>M</w:t>
      </w:r>
      <w:r>
        <w:rPr>
          <w:rFonts w:ascii="Times New Roman" w:hAnsi="Times New Roman" w:cs="Times New Roman"/>
        </w:rPr>
        <w:t>jesnog odbora</w:t>
      </w:r>
      <w:r w:rsidRPr="00F11877">
        <w:rPr>
          <w:rFonts w:ascii="Times New Roman" w:hAnsi="Times New Roman" w:cs="Times New Roman"/>
        </w:rPr>
        <w:t xml:space="preserve"> </w:t>
      </w:r>
      <w:r>
        <w:rPr>
          <w:rFonts w:ascii="Times New Roman" w:hAnsi="Times New Roman" w:cs="Times New Roman"/>
        </w:rPr>
        <w:t>„</w:t>
      </w:r>
      <w:r w:rsidRPr="00F11877">
        <w:rPr>
          <w:rFonts w:ascii="Times New Roman" w:hAnsi="Times New Roman" w:cs="Times New Roman"/>
        </w:rPr>
        <w:t>Kralj Petar Svačić</w:t>
      </w:r>
      <w:r>
        <w:rPr>
          <w:rFonts w:ascii="Times New Roman" w:hAnsi="Times New Roman" w:cs="Times New Roman"/>
        </w:rPr>
        <w:t>“</w:t>
      </w:r>
      <w:r w:rsidRPr="00F11877">
        <w:rPr>
          <w:rFonts w:ascii="Times New Roman" w:hAnsi="Times New Roman" w:cs="Times New Roman"/>
        </w:rPr>
        <w:t xml:space="preserve"> sazvanoj posebno za tu svrhu.</w:t>
      </w:r>
    </w:p>
    <w:p w14:paraId="1A59576B" w14:textId="77777777" w:rsidR="005D6B24" w:rsidRDefault="005D6B24" w:rsidP="00F93BDD">
      <w:pPr>
        <w:rPr>
          <w:rFonts w:ascii="Times New Roman" w:hAnsi="Times New Roman" w:cs="Times New Roman"/>
          <w:sz w:val="24"/>
          <w:szCs w:val="24"/>
        </w:rPr>
      </w:pPr>
    </w:p>
    <w:p w14:paraId="51720A96" w14:textId="592616F3" w:rsidR="00F93BDD" w:rsidRDefault="00F93BDD" w:rsidP="00F93BDD">
      <w:pPr>
        <w:rPr>
          <w:rFonts w:ascii="Times New Roman" w:hAnsi="Times New Roman" w:cs="Times New Roman"/>
          <w:sz w:val="24"/>
          <w:szCs w:val="24"/>
        </w:rPr>
      </w:pPr>
      <w:r>
        <w:rPr>
          <w:rFonts w:ascii="Times New Roman" w:hAnsi="Times New Roman" w:cs="Times New Roman"/>
          <w:sz w:val="24"/>
          <w:szCs w:val="24"/>
        </w:rPr>
        <w:t xml:space="preserve">Vijeće, nakon </w:t>
      </w:r>
      <w:r w:rsidR="005D6B24">
        <w:rPr>
          <w:rFonts w:ascii="Times New Roman" w:hAnsi="Times New Roman" w:cs="Times New Roman"/>
          <w:sz w:val="24"/>
          <w:szCs w:val="24"/>
        </w:rPr>
        <w:t>saslušanja prigovora nazočnih stranaka</w:t>
      </w:r>
      <w:r>
        <w:rPr>
          <w:rFonts w:ascii="Times New Roman" w:hAnsi="Times New Roman" w:cs="Times New Roman"/>
          <w:sz w:val="24"/>
          <w:szCs w:val="24"/>
        </w:rPr>
        <w:t xml:space="preserve">, jednoglasno donosi </w:t>
      </w:r>
    </w:p>
    <w:bookmarkEnd w:id="3"/>
    <w:p w14:paraId="1A5C48A2" w14:textId="77777777" w:rsidR="00D9259A" w:rsidRPr="00680CFB" w:rsidRDefault="00D9259A" w:rsidP="00D9259A">
      <w:pPr>
        <w:spacing w:after="0"/>
        <w:rPr>
          <w:rFonts w:ascii="Times New Roman" w:eastAsia="Times New Roman" w:hAnsi="Times New Roman" w:cs="Times New Roman"/>
          <w:sz w:val="24"/>
          <w:szCs w:val="24"/>
        </w:rPr>
      </w:pPr>
    </w:p>
    <w:p w14:paraId="7F6B084D" w14:textId="77777777" w:rsidR="005D6B24" w:rsidRDefault="005D6B24" w:rsidP="005D6B24">
      <w:pPr>
        <w:jc w:val="center"/>
        <w:rPr>
          <w:rFonts w:ascii="Times New Roman" w:hAnsi="Times New Roman" w:cs="Times New Roman"/>
          <w:b/>
          <w:bCs/>
          <w:sz w:val="24"/>
          <w:szCs w:val="24"/>
        </w:rPr>
      </w:pPr>
      <w:r w:rsidRPr="00F11877">
        <w:rPr>
          <w:rFonts w:ascii="Times New Roman" w:hAnsi="Times New Roman" w:cs="Times New Roman"/>
          <w:b/>
          <w:bCs/>
          <w:sz w:val="24"/>
          <w:szCs w:val="24"/>
        </w:rPr>
        <w:t>ZAKLJUČAK</w:t>
      </w:r>
      <w:r>
        <w:rPr>
          <w:rFonts w:ascii="Times New Roman" w:hAnsi="Times New Roman" w:cs="Times New Roman"/>
          <w:b/>
          <w:bCs/>
          <w:sz w:val="24"/>
          <w:szCs w:val="24"/>
        </w:rPr>
        <w:t xml:space="preserve"> </w:t>
      </w:r>
    </w:p>
    <w:p w14:paraId="482A5D58" w14:textId="77777777" w:rsidR="005D6B24" w:rsidRDefault="005D6B24" w:rsidP="005D6B24">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o</w:t>
      </w:r>
      <w:r w:rsidRPr="001A4FFA">
        <w:rPr>
          <w:rFonts w:ascii="Times New Roman" w:hAnsi="Times New Roman" w:cs="Times New Roman"/>
          <w:b/>
          <w:bCs/>
          <w:sz w:val="24"/>
          <w:szCs w:val="24"/>
        </w:rPr>
        <w:t xml:space="preserve"> protivljenj</w:t>
      </w:r>
      <w:r>
        <w:rPr>
          <w:rFonts w:ascii="Times New Roman" w:hAnsi="Times New Roman" w:cs="Times New Roman"/>
          <w:b/>
          <w:bCs/>
          <w:sz w:val="24"/>
          <w:szCs w:val="24"/>
        </w:rPr>
        <w:t>u</w:t>
      </w:r>
      <w:r w:rsidRPr="001A4FFA">
        <w:rPr>
          <w:rFonts w:ascii="Times New Roman" w:hAnsi="Times New Roman" w:cs="Times New Roman"/>
          <w:b/>
          <w:bCs/>
          <w:sz w:val="24"/>
          <w:szCs w:val="24"/>
        </w:rPr>
        <w:t xml:space="preserve"> ugradnj</w:t>
      </w:r>
      <w:r>
        <w:rPr>
          <w:rFonts w:ascii="Times New Roman" w:hAnsi="Times New Roman" w:cs="Times New Roman"/>
          <w:b/>
          <w:bCs/>
          <w:sz w:val="24"/>
          <w:szCs w:val="24"/>
        </w:rPr>
        <w:t>i</w:t>
      </w:r>
      <w:r w:rsidRPr="001A4FFA">
        <w:rPr>
          <w:rFonts w:ascii="Times New Roman" w:hAnsi="Times New Roman" w:cs="Times New Roman"/>
          <w:b/>
          <w:bCs/>
          <w:sz w:val="24"/>
          <w:szCs w:val="24"/>
        </w:rPr>
        <w:t xml:space="preserve"> podzemnih spremnika </w:t>
      </w:r>
    </w:p>
    <w:p w14:paraId="1C4BDE0D" w14:textId="77777777" w:rsidR="005D6B24" w:rsidRPr="001A4FFA" w:rsidRDefault="005D6B24" w:rsidP="005D6B24">
      <w:pPr>
        <w:spacing w:after="0" w:line="240" w:lineRule="auto"/>
        <w:jc w:val="center"/>
        <w:rPr>
          <w:rFonts w:ascii="Times New Roman" w:hAnsi="Times New Roman" w:cs="Times New Roman"/>
          <w:b/>
          <w:bCs/>
          <w:sz w:val="24"/>
          <w:szCs w:val="24"/>
        </w:rPr>
      </w:pPr>
      <w:r w:rsidRPr="001A4FFA">
        <w:rPr>
          <w:rFonts w:ascii="Times New Roman" w:hAnsi="Times New Roman" w:cs="Times New Roman"/>
          <w:b/>
          <w:bCs/>
          <w:sz w:val="24"/>
          <w:szCs w:val="24"/>
        </w:rPr>
        <w:t xml:space="preserve">na lokaciji Gundulićeva 45/Žerjavićeva 8 </w:t>
      </w:r>
    </w:p>
    <w:p w14:paraId="25924D79" w14:textId="77777777" w:rsidR="005D6B24" w:rsidRPr="00F11877" w:rsidRDefault="005D6B24" w:rsidP="005D6B24">
      <w:pPr>
        <w:jc w:val="center"/>
        <w:rPr>
          <w:rFonts w:ascii="Times New Roman" w:hAnsi="Times New Roman" w:cs="Times New Roman"/>
          <w:b/>
          <w:bCs/>
          <w:sz w:val="24"/>
          <w:szCs w:val="24"/>
        </w:rPr>
      </w:pPr>
    </w:p>
    <w:p w14:paraId="78B2EFFF" w14:textId="77777777" w:rsidR="005D6B24" w:rsidRDefault="005D6B24" w:rsidP="005D6B24">
      <w:pPr>
        <w:numPr>
          <w:ilvl w:val="0"/>
          <w:numId w:val="6"/>
        </w:numPr>
        <w:spacing w:line="278" w:lineRule="auto"/>
        <w:jc w:val="both"/>
        <w:rPr>
          <w:rFonts w:ascii="Times New Roman" w:hAnsi="Times New Roman" w:cs="Times New Roman"/>
          <w:sz w:val="24"/>
          <w:szCs w:val="24"/>
        </w:rPr>
      </w:pPr>
      <w:r w:rsidRPr="00F11877">
        <w:rPr>
          <w:rFonts w:ascii="Times New Roman" w:hAnsi="Times New Roman" w:cs="Times New Roman"/>
          <w:sz w:val="24"/>
          <w:szCs w:val="24"/>
        </w:rPr>
        <w:t>Od nadležnih gradskih ureda i podružnica tražimo da nam se dostavi na uvid Rješenje o pravomoćnosti Rješenja KLASA:</w:t>
      </w:r>
      <w:r>
        <w:rPr>
          <w:rFonts w:ascii="Times New Roman" w:hAnsi="Times New Roman" w:cs="Times New Roman"/>
          <w:sz w:val="24"/>
          <w:szCs w:val="24"/>
        </w:rPr>
        <w:t xml:space="preserve"> </w:t>
      </w:r>
      <w:r w:rsidRPr="00F11877">
        <w:rPr>
          <w:rFonts w:ascii="Times New Roman" w:hAnsi="Times New Roman" w:cs="Times New Roman"/>
          <w:sz w:val="24"/>
          <w:szCs w:val="24"/>
        </w:rPr>
        <w:t>UP/I-363-02/24-039/175, URBROJ: 251-10-31-1/001-25-7-MČ izdanog dana 19. veljače 2025.</w:t>
      </w:r>
    </w:p>
    <w:p w14:paraId="03AE1010" w14:textId="77777777" w:rsidR="005D6B24" w:rsidRPr="00F11877" w:rsidRDefault="005D6B24" w:rsidP="005D6B24">
      <w:pPr>
        <w:spacing w:line="278" w:lineRule="auto"/>
        <w:ind w:left="720"/>
        <w:jc w:val="both"/>
        <w:rPr>
          <w:rFonts w:ascii="Times New Roman" w:hAnsi="Times New Roman" w:cs="Times New Roman"/>
          <w:sz w:val="24"/>
          <w:szCs w:val="24"/>
        </w:rPr>
      </w:pPr>
    </w:p>
    <w:p w14:paraId="47AAE431" w14:textId="77777777" w:rsidR="005D6B24" w:rsidRPr="00F11877" w:rsidRDefault="005D6B24" w:rsidP="005D6B24">
      <w:pPr>
        <w:numPr>
          <w:ilvl w:val="0"/>
          <w:numId w:val="6"/>
        </w:numPr>
        <w:spacing w:line="278" w:lineRule="auto"/>
        <w:jc w:val="both"/>
        <w:rPr>
          <w:rFonts w:ascii="Times New Roman" w:hAnsi="Times New Roman" w:cs="Times New Roman"/>
          <w:sz w:val="24"/>
          <w:szCs w:val="24"/>
        </w:rPr>
      </w:pPr>
      <w:r w:rsidRPr="00F11877">
        <w:rPr>
          <w:rFonts w:ascii="Times New Roman" w:hAnsi="Times New Roman" w:cs="Times New Roman"/>
          <w:sz w:val="24"/>
          <w:szCs w:val="24"/>
        </w:rPr>
        <w:t xml:space="preserve">Tražimo da se radovi zaustave i da prije mogućeg nastavka radova Gradski </w:t>
      </w:r>
      <w:r>
        <w:rPr>
          <w:rFonts w:ascii="Times New Roman" w:hAnsi="Times New Roman" w:cs="Times New Roman"/>
          <w:sz w:val="24"/>
          <w:szCs w:val="24"/>
        </w:rPr>
        <w:t>zavod</w:t>
      </w:r>
      <w:r w:rsidRPr="00F11877">
        <w:rPr>
          <w:rFonts w:ascii="Times New Roman" w:hAnsi="Times New Roman" w:cs="Times New Roman"/>
          <w:sz w:val="24"/>
          <w:szCs w:val="24"/>
        </w:rPr>
        <w:t xml:space="preserve"> za zaštitu spomenika </w:t>
      </w:r>
      <w:r>
        <w:rPr>
          <w:rFonts w:ascii="Times New Roman" w:hAnsi="Times New Roman" w:cs="Times New Roman"/>
        </w:rPr>
        <w:t xml:space="preserve">kulture i prirode </w:t>
      </w:r>
      <w:r w:rsidRPr="00F11877">
        <w:rPr>
          <w:rFonts w:ascii="Times New Roman" w:hAnsi="Times New Roman" w:cs="Times New Roman"/>
          <w:sz w:val="24"/>
          <w:szCs w:val="24"/>
        </w:rPr>
        <w:t xml:space="preserve">obavi izvide na terenu kako bi se uvjerio u oštećenje korijenskog sustava drvoreda na Žerjavićevoj ulici te da u skladu sa zatečenim stanjem izda daljnje službene smjernice. </w:t>
      </w:r>
    </w:p>
    <w:p w14:paraId="0201165A" w14:textId="77777777" w:rsidR="005D6B24" w:rsidRPr="00F11877" w:rsidRDefault="005D6B24" w:rsidP="005D6B24">
      <w:pPr>
        <w:ind w:left="720"/>
        <w:jc w:val="both"/>
        <w:rPr>
          <w:rFonts w:ascii="Times New Roman" w:hAnsi="Times New Roman" w:cs="Times New Roman"/>
          <w:sz w:val="24"/>
          <w:szCs w:val="24"/>
        </w:rPr>
      </w:pPr>
      <w:r w:rsidRPr="00F11877">
        <w:rPr>
          <w:rFonts w:ascii="Times New Roman" w:hAnsi="Times New Roman" w:cs="Times New Roman"/>
          <w:noProof/>
          <w:sz w:val="24"/>
          <w:szCs w:val="24"/>
          <w:lang w:eastAsia="hr-HR"/>
        </w:rPr>
        <w:drawing>
          <wp:anchor distT="0" distB="0" distL="114300" distR="114300" simplePos="0" relativeHeight="251660288" behindDoc="0" locked="0" layoutInCell="1" allowOverlap="1" wp14:anchorId="78214E19" wp14:editId="30BE0B3F">
            <wp:simplePos x="0" y="0"/>
            <wp:positionH relativeFrom="column">
              <wp:posOffset>462280</wp:posOffset>
            </wp:positionH>
            <wp:positionV relativeFrom="paragraph">
              <wp:posOffset>5715</wp:posOffset>
            </wp:positionV>
            <wp:extent cx="4032885" cy="2314575"/>
            <wp:effectExtent l="0" t="0" r="5715" b="9525"/>
            <wp:wrapNone/>
            <wp:docPr id="204251734" name="Picture 2" descr="Slika na kojoj se prikazuje vanjski, zgrada, kompozitni materijal, beton&#10;&#10;Sadržaj generiran umjetnom inteligencijom može biti ne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51734" name="Picture 2" descr="Slika na kojoj se prikazuje vanjski, zgrada, kompozitni materijal, beton&#10;&#10;Sadržaj generiran umjetnom inteligencijom može biti netoča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032885" cy="2314575"/>
                    </a:xfrm>
                    <a:prstGeom prst="rect">
                      <a:avLst/>
                    </a:prstGeom>
                    <a:noFill/>
                    <a:ln>
                      <a:noFill/>
                    </a:ln>
                  </pic:spPr>
                </pic:pic>
              </a:graphicData>
            </a:graphic>
            <wp14:sizeRelV relativeFrom="margin">
              <wp14:pctHeight>0</wp14:pctHeight>
            </wp14:sizeRelV>
          </wp:anchor>
        </w:drawing>
      </w:r>
    </w:p>
    <w:p w14:paraId="7EC33968" w14:textId="77777777" w:rsidR="005D6B24" w:rsidRPr="00F11877" w:rsidRDefault="005D6B24" w:rsidP="005D6B24">
      <w:pPr>
        <w:ind w:left="720"/>
        <w:jc w:val="both"/>
        <w:rPr>
          <w:rFonts w:ascii="Times New Roman" w:hAnsi="Times New Roman" w:cs="Times New Roman"/>
          <w:sz w:val="24"/>
          <w:szCs w:val="24"/>
        </w:rPr>
      </w:pPr>
    </w:p>
    <w:p w14:paraId="227E4C43" w14:textId="77777777" w:rsidR="005D6B24" w:rsidRPr="00F11877" w:rsidRDefault="005D6B24" w:rsidP="005D6B24">
      <w:pPr>
        <w:ind w:left="720"/>
        <w:jc w:val="both"/>
        <w:rPr>
          <w:rFonts w:ascii="Times New Roman" w:hAnsi="Times New Roman" w:cs="Times New Roman"/>
          <w:sz w:val="24"/>
          <w:szCs w:val="24"/>
        </w:rPr>
      </w:pPr>
    </w:p>
    <w:p w14:paraId="62406C19" w14:textId="77777777" w:rsidR="005D6B24" w:rsidRPr="00F11877" w:rsidRDefault="005D6B24" w:rsidP="005D6B24">
      <w:pPr>
        <w:ind w:left="720"/>
        <w:jc w:val="both"/>
        <w:rPr>
          <w:rFonts w:ascii="Times New Roman" w:hAnsi="Times New Roman" w:cs="Times New Roman"/>
          <w:sz w:val="24"/>
          <w:szCs w:val="24"/>
        </w:rPr>
      </w:pPr>
    </w:p>
    <w:p w14:paraId="5C7FD90A" w14:textId="77777777" w:rsidR="005D6B24" w:rsidRPr="00F11877" w:rsidRDefault="005D6B24" w:rsidP="005D6B24">
      <w:pPr>
        <w:ind w:left="720"/>
        <w:jc w:val="both"/>
        <w:rPr>
          <w:rFonts w:ascii="Times New Roman" w:hAnsi="Times New Roman" w:cs="Times New Roman"/>
          <w:sz w:val="24"/>
          <w:szCs w:val="24"/>
        </w:rPr>
      </w:pPr>
    </w:p>
    <w:p w14:paraId="2FB64C4B" w14:textId="77777777" w:rsidR="005D6B24" w:rsidRPr="00F11877" w:rsidRDefault="005D6B24" w:rsidP="005D6B24">
      <w:pPr>
        <w:ind w:left="720"/>
        <w:jc w:val="both"/>
        <w:rPr>
          <w:rFonts w:ascii="Times New Roman" w:hAnsi="Times New Roman" w:cs="Times New Roman"/>
          <w:sz w:val="24"/>
          <w:szCs w:val="24"/>
        </w:rPr>
      </w:pPr>
    </w:p>
    <w:p w14:paraId="7F99B627" w14:textId="77777777" w:rsidR="005D6B24" w:rsidRPr="00F11877" w:rsidRDefault="005D6B24" w:rsidP="005D6B24">
      <w:pPr>
        <w:ind w:left="720"/>
        <w:jc w:val="both"/>
        <w:rPr>
          <w:rFonts w:ascii="Times New Roman" w:hAnsi="Times New Roman" w:cs="Times New Roman"/>
          <w:sz w:val="24"/>
          <w:szCs w:val="24"/>
        </w:rPr>
      </w:pPr>
    </w:p>
    <w:p w14:paraId="46EDFF5D" w14:textId="77777777" w:rsidR="005D6B24" w:rsidRPr="00F11877" w:rsidRDefault="005D6B24" w:rsidP="005D6B24">
      <w:pPr>
        <w:ind w:left="720"/>
        <w:jc w:val="both"/>
        <w:rPr>
          <w:rFonts w:ascii="Times New Roman" w:hAnsi="Times New Roman" w:cs="Times New Roman"/>
          <w:sz w:val="24"/>
          <w:szCs w:val="24"/>
        </w:rPr>
      </w:pPr>
    </w:p>
    <w:p w14:paraId="336A5CBE" w14:textId="77777777" w:rsidR="005D6B24" w:rsidRPr="00F11877" w:rsidRDefault="005D6B24" w:rsidP="005D6B24">
      <w:pPr>
        <w:ind w:left="720"/>
        <w:jc w:val="both"/>
        <w:rPr>
          <w:rFonts w:ascii="Times New Roman" w:hAnsi="Times New Roman" w:cs="Times New Roman"/>
          <w:sz w:val="24"/>
          <w:szCs w:val="24"/>
        </w:rPr>
      </w:pPr>
      <w:r w:rsidRPr="00F11877">
        <w:rPr>
          <w:rFonts w:ascii="Times New Roman" w:hAnsi="Times New Roman" w:cs="Times New Roman"/>
          <w:noProof/>
          <w:sz w:val="24"/>
          <w:szCs w:val="24"/>
          <w:lang w:eastAsia="hr-HR"/>
        </w:rPr>
        <w:drawing>
          <wp:anchor distT="0" distB="0" distL="114300" distR="114300" simplePos="0" relativeHeight="251661312" behindDoc="0" locked="0" layoutInCell="1" allowOverlap="1" wp14:anchorId="05C2349A" wp14:editId="036C1D25">
            <wp:simplePos x="0" y="0"/>
            <wp:positionH relativeFrom="column">
              <wp:posOffset>462280</wp:posOffset>
            </wp:positionH>
            <wp:positionV relativeFrom="paragraph">
              <wp:posOffset>194945</wp:posOffset>
            </wp:positionV>
            <wp:extent cx="4032885" cy="1990725"/>
            <wp:effectExtent l="0" t="0" r="5715" b="9525"/>
            <wp:wrapNone/>
            <wp:docPr id="125621818" name="Picture 1" descr="Slika na kojoj se prikazuje vanjski, tlo, kompozitni materijal, gradnja&#10;&#10;Sadržaj generiran umjetnom inteligencijom može biti ne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21818" name="Picture 1" descr="Slika na kojoj se prikazuje vanjski, tlo, kompozitni materijal, gradnja&#10;&#10;Sadržaj generiran umjetnom inteligencijom može biti netoča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32885" cy="19907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274A338" w14:textId="77777777" w:rsidR="005D6B24" w:rsidRPr="00F11877" w:rsidRDefault="005D6B24" w:rsidP="005D6B24">
      <w:pPr>
        <w:ind w:left="720"/>
        <w:jc w:val="both"/>
        <w:rPr>
          <w:rFonts w:ascii="Times New Roman" w:hAnsi="Times New Roman" w:cs="Times New Roman"/>
          <w:sz w:val="24"/>
          <w:szCs w:val="24"/>
        </w:rPr>
      </w:pPr>
    </w:p>
    <w:p w14:paraId="1FA645AE" w14:textId="77777777" w:rsidR="005D6B24" w:rsidRPr="00F11877" w:rsidRDefault="005D6B24" w:rsidP="005D6B24">
      <w:pPr>
        <w:ind w:left="720"/>
        <w:jc w:val="both"/>
        <w:rPr>
          <w:rFonts w:ascii="Times New Roman" w:hAnsi="Times New Roman" w:cs="Times New Roman"/>
          <w:sz w:val="24"/>
          <w:szCs w:val="24"/>
        </w:rPr>
      </w:pPr>
    </w:p>
    <w:p w14:paraId="48CBEFBD" w14:textId="77777777" w:rsidR="005D6B24" w:rsidRPr="00F11877" w:rsidRDefault="005D6B24" w:rsidP="005D6B24">
      <w:pPr>
        <w:ind w:left="720"/>
        <w:jc w:val="both"/>
        <w:rPr>
          <w:rFonts w:ascii="Times New Roman" w:hAnsi="Times New Roman" w:cs="Times New Roman"/>
          <w:sz w:val="24"/>
          <w:szCs w:val="24"/>
        </w:rPr>
      </w:pPr>
    </w:p>
    <w:p w14:paraId="52B90318" w14:textId="77777777" w:rsidR="005D6B24" w:rsidRPr="00F11877" w:rsidRDefault="005D6B24" w:rsidP="005D6B24">
      <w:pPr>
        <w:ind w:left="720"/>
        <w:jc w:val="both"/>
        <w:rPr>
          <w:rFonts w:ascii="Times New Roman" w:hAnsi="Times New Roman" w:cs="Times New Roman"/>
          <w:sz w:val="24"/>
          <w:szCs w:val="24"/>
        </w:rPr>
      </w:pPr>
    </w:p>
    <w:p w14:paraId="1EB89CF7" w14:textId="77777777" w:rsidR="005D6B24" w:rsidRPr="00F11877" w:rsidRDefault="005D6B24" w:rsidP="005D6B24">
      <w:pPr>
        <w:ind w:left="720"/>
        <w:jc w:val="both"/>
        <w:rPr>
          <w:rFonts w:ascii="Times New Roman" w:hAnsi="Times New Roman" w:cs="Times New Roman"/>
          <w:sz w:val="24"/>
          <w:szCs w:val="24"/>
        </w:rPr>
      </w:pPr>
    </w:p>
    <w:p w14:paraId="2B6A8321" w14:textId="77777777" w:rsidR="005D6B24" w:rsidRDefault="005D6B24" w:rsidP="005D6B24">
      <w:pPr>
        <w:jc w:val="both"/>
        <w:rPr>
          <w:rFonts w:ascii="Times New Roman" w:hAnsi="Times New Roman" w:cs="Times New Roman"/>
          <w:sz w:val="24"/>
          <w:szCs w:val="24"/>
        </w:rPr>
      </w:pPr>
    </w:p>
    <w:p w14:paraId="303542D6" w14:textId="77777777" w:rsidR="005D6B24" w:rsidRPr="00F11877" w:rsidRDefault="005D6B24" w:rsidP="005D6B24">
      <w:pPr>
        <w:jc w:val="both"/>
        <w:rPr>
          <w:rFonts w:ascii="Times New Roman" w:hAnsi="Times New Roman" w:cs="Times New Roman"/>
          <w:sz w:val="24"/>
          <w:szCs w:val="24"/>
        </w:rPr>
      </w:pPr>
    </w:p>
    <w:p w14:paraId="0A6F0A04" w14:textId="33BB47E5" w:rsidR="005D6B24" w:rsidRPr="00ED70F8" w:rsidRDefault="005D6B24" w:rsidP="00ED70F8">
      <w:pPr>
        <w:numPr>
          <w:ilvl w:val="0"/>
          <w:numId w:val="6"/>
        </w:numPr>
        <w:spacing w:line="278" w:lineRule="auto"/>
        <w:jc w:val="both"/>
        <w:rPr>
          <w:rFonts w:ascii="Times New Roman" w:hAnsi="Times New Roman" w:cs="Times New Roman"/>
          <w:sz w:val="24"/>
          <w:szCs w:val="24"/>
        </w:rPr>
      </w:pPr>
      <w:r w:rsidRPr="00F11877">
        <w:rPr>
          <w:rFonts w:ascii="Times New Roman" w:hAnsi="Times New Roman" w:cs="Times New Roman"/>
          <w:sz w:val="24"/>
          <w:szCs w:val="24"/>
        </w:rPr>
        <w:t xml:space="preserve">Tražimo od nadležnih gradskih ureda, službi ili podružnica da provedu procjenu utjecaja na okoliš na navedenoj lokaciji kako ne bismo izgubili vrijedan drvored i kako se posljedično ne bi trajno narušila zaštićena gradska jezgra. </w:t>
      </w:r>
    </w:p>
    <w:p w14:paraId="0CE60F38" w14:textId="5BF54B79" w:rsidR="005D6B24" w:rsidRPr="00ED70F8" w:rsidRDefault="005D6B24" w:rsidP="005D6B24">
      <w:pPr>
        <w:numPr>
          <w:ilvl w:val="0"/>
          <w:numId w:val="6"/>
        </w:numPr>
        <w:spacing w:line="278" w:lineRule="auto"/>
        <w:jc w:val="both"/>
        <w:rPr>
          <w:rFonts w:ascii="Times New Roman" w:hAnsi="Times New Roman" w:cs="Times New Roman"/>
          <w:sz w:val="24"/>
          <w:szCs w:val="24"/>
        </w:rPr>
      </w:pPr>
      <w:r w:rsidRPr="00F11877">
        <w:rPr>
          <w:rFonts w:ascii="Times New Roman" w:hAnsi="Times New Roman" w:cs="Times New Roman"/>
          <w:sz w:val="24"/>
          <w:szCs w:val="24"/>
        </w:rPr>
        <w:t xml:space="preserve">Tražimo od nadležnih gradskih ureda i podružnica da osiguraju izvođenje radova u sate kada će to najmanje ometati kvalitetu života građana, smanjiti utjecaj na ekonomske gubitke uzrokovane zastojem prometa i umanjiti zagađenost ispušnim plinovima na lokaciji Donjeg grada uz Zeleni val, dakle da se radovi odvijaju u kasnim popodnevnim i večernjim satima radnim danom ili tijekom vikenda. </w:t>
      </w:r>
    </w:p>
    <w:p w14:paraId="70E28A38" w14:textId="77777777" w:rsidR="005D6B24" w:rsidRPr="00F11877" w:rsidRDefault="005D6B24" w:rsidP="005D6B24">
      <w:pPr>
        <w:numPr>
          <w:ilvl w:val="0"/>
          <w:numId w:val="6"/>
        </w:numPr>
        <w:spacing w:line="278" w:lineRule="auto"/>
        <w:jc w:val="both"/>
        <w:rPr>
          <w:rFonts w:ascii="Times New Roman" w:hAnsi="Times New Roman" w:cs="Times New Roman"/>
          <w:sz w:val="24"/>
          <w:szCs w:val="24"/>
        </w:rPr>
      </w:pPr>
      <w:r w:rsidRPr="00F11877">
        <w:rPr>
          <w:rFonts w:ascii="Times New Roman" w:hAnsi="Times New Roman" w:cs="Times New Roman"/>
          <w:sz w:val="24"/>
          <w:szCs w:val="24"/>
        </w:rPr>
        <w:t xml:space="preserve">Tražimo da podružnica Čistoće u suradnji s drugim nadležnim uredima, službama i podružnicama uvrsti u plan objavljen na službenoj stranici spremnici.zagreb.hr modernizaciju i unaprjeđenje lokacije već postojećih podzemnih spremnika na Trgu kralja </w:t>
      </w:r>
      <w:r w:rsidRPr="00F11877">
        <w:rPr>
          <w:rFonts w:ascii="Times New Roman" w:hAnsi="Times New Roman" w:cs="Times New Roman"/>
          <w:sz w:val="24"/>
          <w:szCs w:val="24"/>
        </w:rPr>
        <w:lastRenderedPageBreak/>
        <w:t xml:space="preserve">Petra Svačića. Navedeni otok u ovom trenutku (snimka zaslona od 9. ožujka 2025.) </w:t>
      </w:r>
      <w:r w:rsidRPr="00F11877">
        <w:rPr>
          <w:rFonts w:ascii="Times New Roman" w:hAnsi="Times New Roman" w:cs="Times New Roman"/>
          <w:b/>
          <w:bCs/>
          <w:sz w:val="24"/>
          <w:szCs w:val="24"/>
        </w:rPr>
        <w:t>ne postoji</w:t>
      </w:r>
      <w:r w:rsidRPr="00F11877">
        <w:rPr>
          <w:rFonts w:ascii="Times New Roman" w:hAnsi="Times New Roman" w:cs="Times New Roman"/>
          <w:sz w:val="24"/>
          <w:szCs w:val="24"/>
        </w:rPr>
        <w:t xml:space="preserve"> u planovima: </w:t>
      </w:r>
    </w:p>
    <w:p w14:paraId="3DDD6CFF" w14:textId="77777777" w:rsidR="005D6B24" w:rsidRPr="00F11877" w:rsidRDefault="005D6B24" w:rsidP="005D6B24">
      <w:pPr>
        <w:jc w:val="both"/>
        <w:rPr>
          <w:rFonts w:ascii="Times New Roman" w:hAnsi="Times New Roman" w:cs="Times New Roman"/>
          <w:sz w:val="24"/>
          <w:szCs w:val="24"/>
        </w:rPr>
      </w:pPr>
      <w:r w:rsidRPr="00F11877">
        <w:rPr>
          <w:rFonts w:ascii="Times New Roman" w:hAnsi="Times New Roman" w:cs="Times New Roman"/>
          <w:noProof/>
          <w:sz w:val="24"/>
          <w:szCs w:val="24"/>
          <w:lang w:eastAsia="hr-HR"/>
        </w:rPr>
        <w:drawing>
          <wp:anchor distT="0" distB="0" distL="114300" distR="114300" simplePos="0" relativeHeight="251659264" behindDoc="0" locked="0" layoutInCell="1" allowOverlap="1" wp14:anchorId="76041CBE" wp14:editId="16CFA30E">
            <wp:simplePos x="0" y="0"/>
            <wp:positionH relativeFrom="column">
              <wp:posOffset>462280</wp:posOffset>
            </wp:positionH>
            <wp:positionV relativeFrom="paragraph">
              <wp:posOffset>23496</wp:posOffset>
            </wp:positionV>
            <wp:extent cx="4272915" cy="2190750"/>
            <wp:effectExtent l="0" t="0" r="0" b="0"/>
            <wp:wrapNone/>
            <wp:docPr id="119212991" name="Picture 1" descr="Slika na kojoj se prikazuje Fotografija iz zraka, ptičja perspektiva, tekst, karta&#10;&#10;Sadržaj generiran umjetnom inteligencijom može biti ne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12991" name="Picture 1" descr="Slika na kojoj se prikazuje Fotografija iz zraka, ptičja perspektiva, tekst, karta&#10;&#10;Sadržaj generiran umjetnom inteligencijom može biti netočan."/>
                    <pic:cNvPicPr/>
                  </pic:nvPicPr>
                  <pic:blipFill>
                    <a:blip r:embed="rId8">
                      <a:extLst>
                        <a:ext uri="{28A0092B-C50C-407E-A947-70E740481C1C}">
                          <a14:useLocalDpi xmlns:a14="http://schemas.microsoft.com/office/drawing/2010/main" val="0"/>
                        </a:ext>
                      </a:extLst>
                    </a:blip>
                    <a:stretch>
                      <a:fillRect/>
                    </a:stretch>
                  </pic:blipFill>
                  <pic:spPr>
                    <a:xfrm>
                      <a:off x="0" y="0"/>
                      <a:ext cx="4272915" cy="2190750"/>
                    </a:xfrm>
                    <a:prstGeom prst="rect">
                      <a:avLst/>
                    </a:prstGeom>
                  </pic:spPr>
                </pic:pic>
              </a:graphicData>
            </a:graphic>
            <wp14:sizeRelH relativeFrom="margin">
              <wp14:pctWidth>0</wp14:pctWidth>
            </wp14:sizeRelH>
            <wp14:sizeRelV relativeFrom="margin">
              <wp14:pctHeight>0</wp14:pctHeight>
            </wp14:sizeRelV>
          </wp:anchor>
        </w:drawing>
      </w:r>
    </w:p>
    <w:p w14:paraId="72AB46C7" w14:textId="77777777" w:rsidR="005D6B24" w:rsidRPr="00F11877" w:rsidRDefault="005D6B24" w:rsidP="005D6B24">
      <w:pPr>
        <w:jc w:val="both"/>
        <w:rPr>
          <w:rFonts w:ascii="Times New Roman" w:hAnsi="Times New Roman" w:cs="Times New Roman"/>
          <w:sz w:val="24"/>
          <w:szCs w:val="24"/>
        </w:rPr>
      </w:pPr>
    </w:p>
    <w:p w14:paraId="2FC73FD2" w14:textId="77777777" w:rsidR="005D6B24" w:rsidRPr="00F11877" w:rsidRDefault="005D6B24" w:rsidP="005D6B24">
      <w:pPr>
        <w:jc w:val="both"/>
        <w:rPr>
          <w:rFonts w:ascii="Times New Roman" w:hAnsi="Times New Roman" w:cs="Times New Roman"/>
          <w:sz w:val="24"/>
          <w:szCs w:val="24"/>
        </w:rPr>
      </w:pPr>
    </w:p>
    <w:p w14:paraId="09E83B20" w14:textId="77777777" w:rsidR="005D6B24" w:rsidRPr="00F11877" w:rsidRDefault="005D6B24" w:rsidP="005D6B24">
      <w:pPr>
        <w:jc w:val="both"/>
        <w:rPr>
          <w:rFonts w:ascii="Times New Roman" w:hAnsi="Times New Roman" w:cs="Times New Roman"/>
          <w:sz w:val="24"/>
          <w:szCs w:val="24"/>
        </w:rPr>
      </w:pPr>
    </w:p>
    <w:p w14:paraId="2D30FA51" w14:textId="77777777" w:rsidR="005D6B24" w:rsidRPr="00F11877" w:rsidRDefault="005D6B24" w:rsidP="005D6B24">
      <w:pPr>
        <w:jc w:val="both"/>
        <w:rPr>
          <w:rFonts w:ascii="Times New Roman" w:hAnsi="Times New Roman" w:cs="Times New Roman"/>
          <w:sz w:val="24"/>
          <w:szCs w:val="24"/>
        </w:rPr>
      </w:pPr>
    </w:p>
    <w:p w14:paraId="4AFFB809" w14:textId="77777777" w:rsidR="005D6B24" w:rsidRPr="00F11877" w:rsidRDefault="005D6B24" w:rsidP="005D6B24">
      <w:pPr>
        <w:jc w:val="both"/>
        <w:rPr>
          <w:rFonts w:ascii="Times New Roman" w:hAnsi="Times New Roman" w:cs="Times New Roman"/>
          <w:sz w:val="24"/>
          <w:szCs w:val="24"/>
        </w:rPr>
      </w:pPr>
    </w:p>
    <w:p w14:paraId="4F441D77" w14:textId="77777777" w:rsidR="005D6B24" w:rsidRPr="00F11877" w:rsidRDefault="005D6B24" w:rsidP="005D6B24">
      <w:pPr>
        <w:jc w:val="both"/>
        <w:rPr>
          <w:rFonts w:ascii="Times New Roman" w:hAnsi="Times New Roman" w:cs="Times New Roman"/>
          <w:sz w:val="24"/>
          <w:szCs w:val="24"/>
        </w:rPr>
      </w:pPr>
    </w:p>
    <w:p w14:paraId="032B432A" w14:textId="77777777" w:rsidR="005D6B24" w:rsidRPr="00F11877" w:rsidRDefault="005D6B24" w:rsidP="005D6B24">
      <w:pPr>
        <w:jc w:val="both"/>
        <w:rPr>
          <w:rFonts w:ascii="Times New Roman" w:hAnsi="Times New Roman" w:cs="Times New Roman"/>
          <w:sz w:val="24"/>
          <w:szCs w:val="24"/>
        </w:rPr>
      </w:pPr>
    </w:p>
    <w:p w14:paraId="2B4C14D4" w14:textId="0008273A" w:rsidR="005D6B24" w:rsidRPr="00ED70F8" w:rsidRDefault="005D6B24" w:rsidP="00ED70F8">
      <w:pPr>
        <w:numPr>
          <w:ilvl w:val="0"/>
          <w:numId w:val="6"/>
        </w:numPr>
        <w:spacing w:line="278" w:lineRule="auto"/>
        <w:jc w:val="both"/>
        <w:rPr>
          <w:rFonts w:ascii="Times New Roman" w:hAnsi="Times New Roman" w:cs="Times New Roman"/>
          <w:sz w:val="24"/>
          <w:szCs w:val="24"/>
        </w:rPr>
      </w:pPr>
      <w:r w:rsidRPr="00F11877">
        <w:rPr>
          <w:rFonts w:ascii="Times New Roman" w:hAnsi="Times New Roman" w:cs="Times New Roman"/>
          <w:sz w:val="24"/>
          <w:szCs w:val="24"/>
        </w:rPr>
        <w:t>Tražimo od nadležnih gradskih ureda, podružnica i službi da nam nadomjesti ukinuta parkirna mjesta u našem M</w:t>
      </w:r>
      <w:r>
        <w:rPr>
          <w:rFonts w:ascii="Times New Roman" w:hAnsi="Times New Roman" w:cs="Times New Roman"/>
        </w:rPr>
        <w:t>jesnom odboru</w:t>
      </w:r>
      <w:r w:rsidRPr="00F11877">
        <w:rPr>
          <w:rFonts w:ascii="Times New Roman" w:hAnsi="Times New Roman" w:cs="Times New Roman"/>
          <w:sz w:val="24"/>
          <w:szCs w:val="24"/>
        </w:rPr>
        <w:t xml:space="preserve"> (njih 5), npr. od onih rezerviranih za potrebe Ministarstva financija ili onih rezerviranih za potrebe raznoraznih veleposlanstva i sličnih subjekta. </w:t>
      </w:r>
    </w:p>
    <w:p w14:paraId="5157C041" w14:textId="73DB6381" w:rsidR="005D6B24" w:rsidRPr="00ED70F8" w:rsidRDefault="005D6B24" w:rsidP="00ED70F8">
      <w:pPr>
        <w:numPr>
          <w:ilvl w:val="0"/>
          <w:numId w:val="6"/>
        </w:numPr>
        <w:spacing w:line="278" w:lineRule="auto"/>
        <w:jc w:val="both"/>
        <w:rPr>
          <w:rFonts w:ascii="Times New Roman" w:hAnsi="Times New Roman" w:cs="Times New Roman"/>
          <w:sz w:val="24"/>
          <w:szCs w:val="24"/>
        </w:rPr>
      </w:pPr>
      <w:r w:rsidRPr="00F11877">
        <w:rPr>
          <w:rFonts w:ascii="Times New Roman" w:hAnsi="Times New Roman" w:cs="Times New Roman"/>
          <w:sz w:val="24"/>
          <w:szCs w:val="24"/>
        </w:rPr>
        <w:t xml:space="preserve">Tražimo od gradonačelnika, nadležnih gradskih ureda, podružnica i službi da započnu razgovore s našim </w:t>
      </w:r>
      <w:r>
        <w:rPr>
          <w:rFonts w:ascii="Times New Roman" w:hAnsi="Times New Roman" w:cs="Times New Roman"/>
          <w:sz w:val="24"/>
          <w:szCs w:val="24"/>
        </w:rPr>
        <w:t>članicama Vijeća</w:t>
      </w:r>
      <w:r w:rsidRPr="00F11877">
        <w:rPr>
          <w:rFonts w:ascii="Times New Roman" w:hAnsi="Times New Roman" w:cs="Times New Roman"/>
          <w:sz w:val="24"/>
          <w:szCs w:val="24"/>
        </w:rPr>
        <w:t xml:space="preserve"> i susjedima o rješavanju ovdje navedenih problema u što skorijem roku. </w:t>
      </w:r>
    </w:p>
    <w:p w14:paraId="2E77671D" w14:textId="77777777" w:rsidR="005D6B24" w:rsidRPr="004043AE" w:rsidRDefault="005D6B24" w:rsidP="005D6B24">
      <w:pPr>
        <w:numPr>
          <w:ilvl w:val="0"/>
          <w:numId w:val="6"/>
        </w:numPr>
        <w:spacing w:line="278" w:lineRule="auto"/>
        <w:jc w:val="both"/>
        <w:rPr>
          <w:rFonts w:ascii="Times New Roman" w:hAnsi="Times New Roman" w:cs="Times New Roman"/>
          <w:sz w:val="24"/>
          <w:szCs w:val="24"/>
        </w:rPr>
      </w:pPr>
      <w:r>
        <w:rPr>
          <w:rFonts w:ascii="Times New Roman" w:hAnsi="Times New Roman" w:cs="Times New Roman"/>
          <w:sz w:val="24"/>
          <w:szCs w:val="24"/>
        </w:rPr>
        <w:t xml:space="preserve">Ovaj zaključak dostavlja se Gradskom uredu za mjesnu samoupravu, promet, civilnu zaštitu i sigurnost, Gradskom uredu za obnovu, izgradnju, prostorno uređenje, graditeljstvo i komunalne poslove, </w:t>
      </w:r>
      <w:r w:rsidRPr="00F11877">
        <w:rPr>
          <w:rFonts w:ascii="Times New Roman" w:hAnsi="Times New Roman" w:cs="Times New Roman"/>
          <w:sz w:val="24"/>
          <w:szCs w:val="24"/>
        </w:rPr>
        <w:t>Gradsk</w:t>
      </w:r>
      <w:r>
        <w:rPr>
          <w:rFonts w:ascii="Times New Roman" w:hAnsi="Times New Roman" w:cs="Times New Roman"/>
          <w:sz w:val="24"/>
          <w:szCs w:val="24"/>
        </w:rPr>
        <w:t>om</w:t>
      </w:r>
      <w:r w:rsidRPr="00F11877">
        <w:rPr>
          <w:rFonts w:ascii="Times New Roman" w:hAnsi="Times New Roman" w:cs="Times New Roman"/>
          <w:sz w:val="24"/>
          <w:szCs w:val="24"/>
        </w:rPr>
        <w:t xml:space="preserve"> </w:t>
      </w:r>
      <w:r>
        <w:rPr>
          <w:rFonts w:ascii="Times New Roman" w:hAnsi="Times New Roman" w:cs="Times New Roman"/>
          <w:sz w:val="24"/>
          <w:szCs w:val="24"/>
        </w:rPr>
        <w:t>zavodu</w:t>
      </w:r>
      <w:r w:rsidRPr="00F11877">
        <w:rPr>
          <w:rFonts w:ascii="Times New Roman" w:hAnsi="Times New Roman" w:cs="Times New Roman"/>
          <w:sz w:val="24"/>
          <w:szCs w:val="24"/>
        </w:rPr>
        <w:t xml:space="preserve"> za zaštitu spomenika </w:t>
      </w:r>
      <w:r>
        <w:rPr>
          <w:rFonts w:ascii="Times New Roman" w:hAnsi="Times New Roman" w:cs="Times New Roman"/>
        </w:rPr>
        <w:t>kulture i prirode i Zagrebačkom holdingu d.o.o., Podružnici Čistoća na daljnje postupanje.</w:t>
      </w:r>
    </w:p>
    <w:p w14:paraId="35BB93C9" w14:textId="77777777" w:rsidR="005D6B24" w:rsidRPr="001A4FFA" w:rsidRDefault="005D6B24" w:rsidP="005D6B24">
      <w:pPr>
        <w:numPr>
          <w:ilvl w:val="0"/>
          <w:numId w:val="6"/>
        </w:numPr>
        <w:spacing w:line="278" w:lineRule="auto"/>
        <w:jc w:val="both"/>
        <w:rPr>
          <w:rFonts w:ascii="Times New Roman" w:hAnsi="Times New Roman" w:cs="Times New Roman"/>
          <w:sz w:val="24"/>
          <w:szCs w:val="24"/>
        </w:rPr>
      </w:pPr>
      <w:r>
        <w:rPr>
          <w:rFonts w:ascii="Times New Roman" w:hAnsi="Times New Roman" w:cs="Times New Roman"/>
        </w:rPr>
        <w:t>Ovaj zaključak dostavlja se Vijeću Gradske četvrti Donji grad na znanje.</w:t>
      </w:r>
    </w:p>
    <w:p w14:paraId="338CC516" w14:textId="77777777" w:rsidR="007003D3" w:rsidRDefault="007003D3" w:rsidP="0026171D">
      <w:pPr>
        <w:rPr>
          <w:rFonts w:ascii="Times New Roman" w:hAnsi="Times New Roman" w:cs="Times New Roman"/>
          <w:sz w:val="24"/>
          <w:szCs w:val="24"/>
        </w:rPr>
      </w:pPr>
    </w:p>
    <w:p w14:paraId="2664B125" w14:textId="77777777" w:rsidR="00ED70F8" w:rsidRPr="00F11877" w:rsidRDefault="00ED70F8" w:rsidP="00ED70F8">
      <w:pPr>
        <w:jc w:val="center"/>
        <w:rPr>
          <w:rFonts w:ascii="Times New Roman" w:hAnsi="Times New Roman" w:cs="Times New Roman"/>
          <w:b/>
          <w:bCs/>
        </w:rPr>
      </w:pPr>
      <w:r w:rsidRPr="00F11877">
        <w:rPr>
          <w:rFonts w:ascii="Times New Roman" w:hAnsi="Times New Roman" w:cs="Times New Roman"/>
          <w:b/>
          <w:bCs/>
        </w:rPr>
        <w:t>OBRAZLOŽENJE</w:t>
      </w:r>
    </w:p>
    <w:p w14:paraId="7FECAF5B" w14:textId="77777777" w:rsidR="00ED70F8" w:rsidRPr="00F11877" w:rsidRDefault="00ED70F8" w:rsidP="00ED70F8">
      <w:pPr>
        <w:jc w:val="both"/>
        <w:rPr>
          <w:rFonts w:ascii="Times New Roman" w:hAnsi="Times New Roman" w:cs="Times New Roman"/>
        </w:rPr>
      </w:pPr>
      <w:r w:rsidRPr="00F11877">
        <w:rPr>
          <w:rFonts w:ascii="Times New Roman" w:hAnsi="Times New Roman" w:cs="Times New Roman"/>
        </w:rPr>
        <w:t xml:space="preserve">Dana 3. ožujka </w:t>
      </w:r>
      <w:r>
        <w:rPr>
          <w:rFonts w:ascii="Times New Roman" w:hAnsi="Times New Roman" w:cs="Times New Roman"/>
        </w:rPr>
        <w:t>2025.</w:t>
      </w:r>
      <w:r w:rsidRPr="00F11877">
        <w:rPr>
          <w:rFonts w:ascii="Times New Roman" w:hAnsi="Times New Roman" w:cs="Times New Roman"/>
        </w:rPr>
        <w:t xml:space="preserve"> </w:t>
      </w:r>
      <w:r>
        <w:rPr>
          <w:rFonts w:ascii="Times New Roman" w:hAnsi="Times New Roman" w:cs="Times New Roman"/>
        </w:rPr>
        <w:t>članicama Vijeća</w:t>
      </w:r>
      <w:r w:rsidRPr="00F11877">
        <w:rPr>
          <w:rFonts w:ascii="Times New Roman" w:hAnsi="Times New Roman" w:cs="Times New Roman"/>
        </w:rPr>
        <w:t xml:space="preserve"> M</w:t>
      </w:r>
      <w:r>
        <w:rPr>
          <w:rFonts w:ascii="Times New Roman" w:hAnsi="Times New Roman" w:cs="Times New Roman"/>
        </w:rPr>
        <w:t>jesnog odbora</w:t>
      </w:r>
      <w:r w:rsidRPr="00F11877">
        <w:rPr>
          <w:rFonts w:ascii="Times New Roman" w:hAnsi="Times New Roman" w:cs="Times New Roman"/>
        </w:rPr>
        <w:t xml:space="preserve"> </w:t>
      </w:r>
      <w:r>
        <w:rPr>
          <w:rFonts w:ascii="Times New Roman" w:hAnsi="Times New Roman" w:cs="Times New Roman"/>
        </w:rPr>
        <w:t>„</w:t>
      </w:r>
      <w:r w:rsidRPr="00F11877">
        <w:rPr>
          <w:rFonts w:ascii="Times New Roman" w:hAnsi="Times New Roman" w:cs="Times New Roman"/>
        </w:rPr>
        <w:t>Kralj Petar Svačić</w:t>
      </w:r>
      <w:r>
        <w:rPr>
          <w:rFonts w:ascii="Times New Roman" w:hAnsi="Times New Roman" w:cs="Times New Roman"/>
        </w:rPr>
        <w:t>“</w:t>
      </w:r>
      <w:r w:rsidRPr="00F11877">
        <w:rPr>
          <w:rFonts w:ascii="Times New Roman" w:hAnsi="Times New Roman" w:cs="Times New Roman"/>
        </w:rPr>
        <w:t xml:space="preserve"> obratili su se susjedi sa Žerjavićeve br. 8, a zbog protivljenja ugradnji podzemnih spremnika na lokaciji Gundulićeva 45/Žerjavićeva 8. </w:t>
      </w:r>
    </w:p>
    <w:p w14:paraId="36102ADF" w14:textId="77777777" w:rsidR="00ED70F8" w:rsidRPr="00F11877" w:rsidRDefault="00ED70F8" w:rsidP="00ED70F8">
      <w:pPr>
        <w:jc w:val="both"/>
        <w:rPr>
          <w:rFonts w:ascii="Times New Roman" w:hAnsi="Times New Roman" w:cs="Times New Roman"/>
        </w:rPr>
      </w:pPr>
      <w:r w:rsidRPr="00F11877">
        <w:rPr>
          <w:rFonts w:ascii="Times New Roman" w:hAnsi="Times New Roman" w:cs="Times New Roman"/>
        </w:rPr>
        <w:t>Kako bi se njihovi argumenti i primjedbe bolje čuli, na današnji smo ih dan, 10. ožujka 2025., saslušali i na sjednici V</w:t>
      </w:r>
      <w:r>
        <w:rPr>
          <w:rFonts w:ascii="Times New Roman" w:hAnsi="Times New Roman" w:cs="Times New Roman"/>
        </w:rPr>
        <w:t xml:space="preserve">ijeća </w:t>
      </w:r>
      <w:r w:rsidRPr="00F11877">
        <w:rPr>
          <w:rFonts w:ascii="Times New Roman" w:hAnsi="Times New Roman" w:cs="Times New Roman"/>
        </w:rPr>
        <w:t>M</w:t>
      </w:r>
      <w:r>
        <w:rPr>
          <w:rFonts w:ascii="Times New Roman" w:hAnsi="Times New Roman" w:cs="Times New Roman"/>
        </w:rPr>
        <w:t>jesnog odbora</w:t>
      </w:r>
      <w:r w:rsidRPr="00F11877">
        <w:rPr>
          <w:rFonts w:ascii="Times New Roman" w:hAnsi="Times New Roman" w:cs="Times New Roman"/>
        </w:rPr>
        <w:t xml:space="preserve"> </w:t>
      </w:r>
      <w:r>
        <w:rPr>
          <w:rFonts w:ascii="Times New Roman" w:hAnsi="Times New Roman" w:cs="Times New Roman"/>
        </w:rPr>
        <w:t>„</w:t>
      </w:r>
      <w:r w:rsidRPr="00F11877">
        <w:rPr>
          <w:rFonts w:ascii="Times New Roman" w:hAnsi="Times New Roman" w:cs="Times New Roman"/>
        </w:rPr>
        <w:t>Kralj Petar Svačić</w:t>
      </w:r>
      <w:r>
        <w:rPr>
          <w:rFonts w:ascii="Times New Roman" w:hAnsi="Times New Roman" w:cs="Times New Roman"/>
        </w:rPr>
        <w:t>“</w:t>
      </w:r>
      <w:r w:rsidRPr="00F11877">
        <w:rPr>
          <w:rFonts w:ascii="Times New Roman" w:hAnsi="Times New Roman" w:cs="Times New Roman"/>
        </w:rPr>
        <w:t xml:space="preserve"> sazvanoj posebno za tu svrhu.</w:t>
      </w:r>
    </w:p>
    <w:p w14:paraId="25498DBF" w14:textId="77777777" w:rsidR="00ED70F8" w:rsidRPr="00F11877" w:rsidRDefault="00ED70F8" w:rsidP="00ED70F8">
      <w:pPr>
        <w:jc w:val="both"/>
        <w:rPr>
          <w:rFonts w:ascii="Times New Roman" w:hAnsi="Times New Roman" w:cs="Times New Roman"/>
        </w:rPr>
      </w:pPr>
      <w:r w:rsidRPr="00F11877">
        <w:rPr>
          <w:rFonts w:ascii="Times New Roman" w:hAnsi="Times New Roman" w:cs="Times New Roman"/>
        </w:rPr>
        <w:t xml:space="preserve">Problemi koje su predstavnik suvlasnika Lovro Plejić i suvlasnica Petra Maroja istakli pred </w:t>
      </w:r>
      <w:r>
        <w:rPr>
          <w:rFonts w:ascii="Times New Roman" w:hAnsi="Times New Roman" w:cs="Times New Roman"/>
        </w:rPr>
        <w:t xml:space="preserve">Vijeće </w:t>
      </w:r>
      <w:r w:rsidRPr="00F11877">
        <w:rPr>
          <w:rFonts w:ascii="Times New Roman" w:hAnsi="Times New Roman" w:cs="Times New Roman"/>
        </w:rPr>
        <w:t>M</w:t>
      </w:r>
      <w:r>
        <w:rPr>
          <w:rFonts w:ascii="Times New Roman" w:hAnsi="Times New Roman" w:cs="Times New Roman"/>
        </w:rPr>
        <w:t>jesnog odbora</w:t>
      </w:r>
      <w:r w:rsidRPr="00F11877">
        <w:rPr>
          <w:rFonts w:ascii="Times New Roman" w:hAnsi="Times New Roman" w:cs="Times New Roman"/>
        </w:rPr>
        <w:t xml:space="preserve"> </w:t>
      </w:r>
      <w:r>
        <w:rPr>
          <w:rFonts w:ascii="Times New Roman" w:hAnsi="Times New Roman" w:cs="Times New Roman"/>
        </w:rPr>
        <w:t>„</w:t>
      </w:r>
      <w:r w:rsidRPr="00F11877">
        <w:rPr>
          <w:rFonts w:ascii="Times New Roman" w:hAnsi="Times New Roman" w:cs="Times New Roman"/>
        </w:rPr>
        <w:t>Kralj Petar Svačić</w:t>
      </w:r>
      <w:r>
        <w:rPr>
          <w:rFonts w:ascii="Times New Roman" w:hAnsi="Times New Roman" w:cs="Times New Roman"/>
        </w:rPr>
        <w:t>“</w:t>
      </w:r>
      <w:r w:rsidRPr="00F11877">
        <w:rPr>
          <w:rFonts w:ascii="Times New Roman" w:hAnsi="Times New Roman" w:cs="Times New Roman"/>
        </w:rPr>
        <w:t xml:space="preserve"> su sljedeći:</w:t>
      </w:r>
    </w:p>
    <w:p w14:paraId="11CF9EF9" w14:textId="77777777" w:rsidR="00ED70F8" w:rsidRPr="00F11877" w:rsidRDefault="00ED70F8" w:rsidP="00ED70F8">
      <w:pPr>
        <w:numPr>
          <w:ilvl w:val="0"/>
          <w:numId w:val="7"/>
        </w:numPr>
        <w:spacing w:line="278" w:lineRule="auto"/>
        <w:jc w:val="both"/>
        <w:rPr>
          <w:rFonts w:ascii="Times New Roman" w:hAnsi="Times New Roman" w:cs="Times New Roman"/>
        </w:rPr>
      </w:pPr>
      <w:r w:rsidRPr="00F11877">
        <w:rPr>
          <w:rFonts w:ascii="Times New Roman" w:hAnsi="Times New Roman" w:cs="Times New Roman"/>
        </w:rPr>
        <w:t>Zahtijevaju na uvid Rješenje o pravomoćnosti Rješenja KLASA: UP/I-363-02/24-039/175, URBROJ: 251-10-31-1/001-25-7-MČ izdanog dana 19. veljače 2025.;</w:t>
      </w:r>
    </w:p>
    <w:p w14:paraId="65126DFA" w14:textId="77777777" w:rsidR="00ED70F8" w:rsidRPr="00F11877" w:rsidRDefault="00ED70F8" w:rsidP="00ED70F8">
      <w:pPr>
        <w:numPr>
          <w:ilvl w:val="0"/>
          <w:numId w:val="7"/>
        </w:numPr>
        <w:spacing w:line="278" w:lineRule="auto"/>
        <w:jc w:val="both"/>
        <w:rPr>
          <w:rFonts w:ascii="Times New Roman" w:hAnsi="Times New Roman" w:cs="Times New Roman"/>
        </w:rPr>
      </w:pPr>
      <w:r w:rsidRPr="00F11877">
        <w:rPr>
          <w:rFonts w:ascii="Times New Roman" w:hAnsi="Times New Roman" w:cs="Times New Roman"/>
        </w:rPr>
        <w:lastRenderedPageBreak/>
        <w:t>Protive se lokaciji jer smatraju da postoji bolja, već postojeća i uhodana lokacija na Trgu kralja Petra Svačića koja zahtijeva unaprjeđenje i modernizaciju kako bi odgovarala novim propisima i zadovoljila potrebe susjedstva za prikupljanjem miješanog komunalnog otpada i reciklanata;</w:t>
      </w:r>
    </w:p>
    <w:p w14:paraId="0F120084" w14:textId="77777777" w:rsidR="00ED70F8" w:rsidRPr="00F11877" w:rsidRDefault="00ED70F8" w:rsidP="00ED70F8">
      <w:pPr>
        <w:numPr>
          <w:ilvl w:val="0"/>
          <w:numId w:val="7"/>
        </w:numPr>
        <w:spacing w:line="278" w:lineRule="auto"/>
        <w:jc w:val="both"/>
        <w:rPr>
          <w:rFonts w:ascii="Times New Roman" w:hAnsi="Times New Roman" w:cs="Times New Roman"/>
        </w:rPr>
      </w:pPr>
      <w:r w:rsidRPr="00F11877">
        <w:rPr>
          <w:rFonts w:ascii="Times New Roman" w:hAnsi="Times New Roman" w:cs="Times New Roman"/>
        </w:rPr>
        <w:t>Traže da se s lokacije Žerjavićeva 8/Gundulićeva 45 izmjeste spremnici na Trg kralja Petra Svačića;</w:t>
      </w:r>
    </w:p>
    <w:p w14:paraId="40AA829F" w14:textId="77777777" w:rsidR="00ED70F8" w:rsidRPr="00F11877" w:rsidRDefault="00ED70F8" w:rsidP="00ED70F8">
      <w:pPr>
        <w:numPr>
          <w:ilvl w:val="0"/>
          <w:numId w:val="7"/>
        </w:numPr>
        <w:spacing w:line="278" w:lineRule="auto"/>
        <w:jc w:val="both"/>
        <w:rPr>
          <w:rFonts w:ascii="Times New Roman" w:hAnsi="Times New Roman" w:cs="Times New Roman"/>
        </w:rPr>
      </w:pPr>
      <w:r w:rsidRPr="00F11877">
        <w:rPr>
          <w:rFonts w:ascii="Times New Roman" w:hAnsi="Times New Roman" w:cs="Times New Roman"/>
        </w:rPr>
        <w:t>Protive se lokaciji jer se njome ukida dodatnih 5 parkirnih mjesta u Donjem gradu koji je uslijed obnova na objektima, ugradnje podzemnih spremnika i blokovskog parkiranja posebno zakinut kada je riječ o raspoloživim parkirnim kapacitetima.</w:t>
      </w:r>
    </w:p>
    <w:p w14:paraId="364B2D7B" w14:textId="77777777" w:rsidR="002A3696" w:rsidRDefault="002A3696" w:rsidP="00ED70F8">
      <w:pPr>
        <w:jc w:val="both"/>
        <w:rPr>
          <w:rFonts w:ascii="Times New Roman" w:hAnsi="Times New Roman" w:cs="Times New Roman"/>
        </w:rPr>
      </w:pPr>
    </w:p>
    <w:p w14:paraId="6861F037" w14:textId="58F125FD" w:rsidR="00ED70F8" w:rsidRPr="00F11877" w:rsidRDefault="00ED70F8" w:rsidP="00ED70F8">
      <w:pPr>
        <w:jc w:val="both"/>
        <w:rPr>
          <w:rFonts w:ascii="Times New Roman" w:hAnsi="Times New Roman" w:cs="Times New Roman"/>
        </w:rPr>
      </w:pPr>
      <w:r w:rsidRPr="00F11877">
        <w:rPr>
          <w:rFonts w:ascii="Times New Roman" w:hAnsi="Times New Roman" w:cs="Times New Roman"/>
        </w:rPr>
        <w:t xml:space="preserve">Pored problema koje su istaknuli naši susjedi, </w:t>
      </w:r>
      <w:r>
        <w:rPr>
          <w:rFonts w:ascii="Times New Roman" w:hAnsi="Times New Roman" w:cs="Times New Roman"/>
        </w:rPr>
        <w:t>članice Vijeća</w:t>
      </w:r>
      <w:r w:rsidRPr="00F11877">
        <w:rPr>
          <w:rFonts w:ascii="Times New Roman" w:hAnsi="Times New Roman" w:cs="Times New Roman"/>
        </w:rPr>
        <w:t xml:space="preserve"> M</w:t>
      </w:r>
      <w:r>
        <w:rPr>
          <w:rFonts w:ascii="Times New Roman" w:hAnsi="Times New Roman" w:cs="Times New Roman"/>
        </w:rPr>
        <w:t>jesnog odbora</w:t>
      </w:r>
      <w:r w:rsidRPr="00F11877">
        <w:rPr>
          <w:rFonts w:ascii="Times New Roman" w:hAnsi="Times New Roman" w:cs="Times New Roman"/>
        </w:rPr>
        <w:t xml:space="preserve"> </w:t>
      </w:r>
      <w:r>
        <w:rPr>
          <w:rFonts w:ascii="Times New Roman" w:hAnsi="Times New Roman" w:cs="Times New Roman"/>
        </w:rPr>
        <w:t>„</w:t>
      </w:r>
      <w:r w:rsidRPr="00F11877">
        <w:rPr>
          <w:rFonts w:ascii="Times New Roman" w:hAnsi="Times New Roman" w:cs="Times New Roman"/>
        </w:rPr>
        <w:t>Kralj Petar Svačić</w:t>
      </w:r>
      <w:r>
        <w:rPr>
          <w:rFonts w:ascii="Times New Roman" w:hAnsi="Times New Roman" w:cs="Times New Roman"/>
        </w:rPr>
        <w:t>“</w:t>
      </w:r>
      <w:r w:rsidRPr="00F11877">
        <w:rPr>
          <w:rFonts w:ascii="Times New Roman" w:hAnsi="Times New Roman" w:cs="Times New Roman"/>
        </w:rPr>
        <w:t xml:space="preserve"> iznose dodatne probleme:</w:t>
      </w:r>
    </w:p>
    <w:p w14:paraId="104961BF" w14:textId="77777777" w:rsidR="00ED70F8" w:rsidRPr="00F11877" w:rsidRDefault="00ED70F8" w:rsidP="00ED70F8">
      <w:pPr>
        <w:numPr>
          <w:ilvl w:val="0"/>
          <w:numId w:val="8"/>
        </w:numPr>
        <w:spacing w:line="278" w:lineRule="auto"/>
        <w:jc w:val="both"/>
        <w:rPr>
          <w:rFonts w:ascii="Times New Roman" w:hAnsi="Times New Roman" w:cs="Times New Roman"/>
        </w:rPr>
      </w:pPr>
      <w:r w:rsidRPr="00F11877">
        <w:rPr>
          <w:rFonts w:ascii="Times New Roman" w:hAnsi="Times New Roman" w:cs="Times New Roman"/>
        </w:rPr>
        <w:t xml:space="preserve">Radovi na ugradnji spremnika organizirani su i radnim danom od 8,00 sati ujutro kada </w:t>
      </w:r>
      <w:r>
        <w:rPr>
          <w:rFonts w:ascii="Times New Roman" w:hAnsi="Times New Roman" w:cs="Times New Roman"/>
        </w:rPr>
        <w:t>G</w:t>
      </w:r>
      <w:r w:rsidRPr="00F11877">
        <w:rPr>
          <w:rFonts w:ascii="Times New Roman" w:hAnsi="Times New Roman" w:cs="Times New Roman"/>
        </w:rPr>
        <w:t>rad Zagreb trpi nesnosne prometne gužve. Radovi su trebali biti organizirati u kasnim satima radnim danom i/ili vikendom kako bi se izbjegli ekonomski troškovi zastoja prometa, dodatno onečišćenje ispušnim plinovima središnjeg dijela grada Zagreba te narušavanje kvalitete života svim građanima koji u prometu stoje ili trpe posljedice zastoja prometa;</w:t>
      </w:r>
    </w:p>
    <w:p w14:paraId="6A37A836" w14:textId="77777777" w:rsidR="00ED70F8" w:rsidRPr="00F11877" w:rsidRDefault="00ED70F8" w:rsidP="00ED70F8">
      <w:pPr>
        <w:numPr>
          <w:ilvl w:val="0"/>
          <w:numId w:val="8"/>
        </w:numPr>
        <w:spacing w:line="278" w:lineRule="auto"/>
        <w:jc w:val="both"/>
        <w:rPr>
          <w:rFonts w:ascii="Times New Roman" w:hAnsi="Times New Roman" w:cs="Times New Roman"/>
        </w:rPr>
      </w:pPr>
      <w:r w:rsidRPr="00F11877">
        <w:rPr>
          <w:rFonts w:ascii="Times New Roman" w:hAnsi="Times New Roman" w:cs="Times New Roman"/>
        </w:rPr>
        <w:t xml:space="preserve">Tijekom izgradnje primijećeno je oštećenje korijenskog sustava drveća iz drvoreda u Žerjavićevoj ulici. Postavljamo pitanje je li itko od nadležnih gradski službi, ureda ili podružnica proveo bilo kakvo ispitivanje utjecaja ugradnje podzemnih spremnika na navedenoj lokaciji na okoliš. Poznato je da drvoredi u kazetama na ulicama strogog centra grada imaju vrlo ograničen prostor za svoj korijenski sustav, a sada će on biti još manji. Mogu li stabla preživjeti u takvim uvjetima, stiješnjena između čeličnih spremnika za koje znamo da će se tijekom ljetnih mjeseci i zagrijavati do visokih temperatura te isijavati toplinu na njihov ovime dodatno ugrožen korijenski sustav? Napominjemo da se drvoredi ne zalijevaju, osim ako nije riječ o mladim stablima, a niti to često nije redovito zbog čega građani često višestruko plaćaju sadnju mladica koje se zbog neadekvatne skrbi suše; </w:t>
      </w:r>
    </w:p>
    <w:p w14:paraId="743D18EC" w14:textId="77777777" w:rsidR="00ED70F8" w:rsidRPr="00F11877" w:rsidRDefault="00ED70F8" w:rsidP="00ED70F8">
      <w:pPr>
        <w:numPr>
          <w:ilvl w:val="0"/>
          <w:numId w:val="8"/>
        </w:numPr>
        <w:spacing w:line="278" w:lineRule="auto"/>
        <w:jc w:val="both"/>
        <w:rPr>
          <w:rFonts w:ascii="Times New Roman" w:hAnsi="Times New Roman" w:cs="Times New Roman"/>
        </w:rPr>
      </w:pPr>
      <w:r w:rsidRPr="00F11877">
        <w:rPr>
          <w:rFonts w:ascii="Times New Roman" w:hAnsi="Times New Roman" w:cs="Times New Roman"/>
        </w:rPr>
        <w:t>Našim su sugrađanima bez ikakve najave u dva navrata dignuta vozila i odvezena na nepoznatu lokaciju. To znači da su se građani sami morali snalaziti kako bi pronašli svoje vozilo na nekoj od parkirnih lokacija u bližoj ili daljoj okolici. U prvom navratu odvezen je i automobil susjeda sa Žerjavićeve 8 s poteškoćama u kretanju (invalid).</w:t>
      </w:r>
    </w:p>
    <w:p w14:paraId="66F218DB" w14:textId="77777777" w:rsidR="00ED70F8" w:rsidRPr="00F11877" w:rsidRDefault="00ED70F8" w:rsidP="00ED70F8">
      <w:pPr>
        <w:numPr>
          <w:ilvl w:val="0"/>
          <w:numId w:val="8"/>
        </w:numPr>
        <w:spacing w:line="278" w:lineRule="auto"/>
        <w:jc w:val="both"/>
        <w:rPr>
          <w:rFonts w:ascii="Times New Roman" w:hAnsi="Times New Roman" w:cs="Times New Roman"/>
        </w:rPr>
      </w:pPr>
      <w:r>
        <w:rPr>
          <w:rFonts w:ascii="Times New Roman" w:hAnsi="Times New Roman" w:cs="Times New Roman"/>
        </w:rPr>
        <w:t>Vijeće</w:t>
      </w:r>
      <w:r w:rsidRPr="00F11877">
        <w:rPr>
          <w:rFonts w:ascii="Times New Roman" w:hAnsi="Times New Roman" w:cs="Times New Roman"/>
        </w:rPr>
        <w:t xml:space="preserve"> M</w:t>
      </w:r>
      <w:r>
        <w:rPr>
          <w:rFonts w:ascii="Times New Roman" w:hAnsi="Times New Roman" w:cs="Times New Roman"/>
        </w:rPr>
        <w:t>jesnog odbora</w:t>
      </w:r>
      <w:r w:rsidRPr="00F11877">
        <w:rPr>
          <w:rFonts w:ascii="Times New Roman" w:hAnsi="Times New Roman" w:cs="Times New Roman"/>
        </w:rPr>
        <w:t xml:space="preserve"> </w:t>
      </w:r>
      <w:r>
        <w:rPr>
          <w:rFonts w:ascii="Times New Roman" w:hAnsi="Times New Roman" w:cs="Times New Roman"/>
        </w:rPr>
        <w:t>„</w:t>
      </w:r>
      <w:r w:rsidRPr="00F11877">
        <w:rPr>
          <w:rFonts w:ascii="Times New Roman" w:hAnsi="Times New Roman" w:cs="Times New Roman"/>
        </w:rPr>
        <w:t>Kralj Petar Svačić</w:t>
      </w:r>
      <w:r>
        <w:rPr>
          <w:rFonts w:ascii="Times New Roman" w:hAnsi="Times New Roman" w:cs="Times New Roman"/>
        </w:rPr>
        <w:t>“</w:t>
      </w:r>
      <w:r w:rsidRPr="00F11877">
        <w:rPr>
          <w:rFonts w:ascii="Times New Roman" w:hAnsi="Times New Roman" w:cs="Times New Roman"/>
        </w:rPr>
        <w:t xml:space="preserve"> već je uputilo e-poštu na nekoliko nadležnih gradskih adresa kako bi se dobilo objašnjenje i započeli razgovori o revidiranju predviđenog rješenja te unaprjeđenju već postojeće lokacije na Trgu kralja Petra Svačića. Na tu poštu, nažalost, još nismo dobili odgovor, a pošta je glasila:</w:t>
      </w:r>
    </w:p>
    <w:p w14:paraId="70B084F6" w14:textId="77777777" w:rsidR="00ED70F8" w:rsidRPr="00F11877" w:rsidRDefault="00ED70F8" w:rsidP="00ED70F8">
      <w:pPr>
        <w:jc w:val="both"/>
        <w:rPr>
          <w:rFonts w:ascii="Times New Roman" w:hAnsi="Times New Roman" w:cs="Times New Roman"/>
        </w:rPr>
      </w:pPr>
      <w:r w:rsidRPr="00F11877">
        <w:rPr>
          <w:rFonts w:ascii="Times New Roman" w:hAnsi="Times New Roman" w:cs="Times New Roman"/>
          <w:noProof/>
          <w:lang w:eastAsia="hr-HR"/>
        </w:rPr>
        <w:lastRenderedPageBreak/>
        <w:drawing>
          <wp:inline distT="0" distB="0" distL="0" distR="0" wp14:anchorId="2C083521" wp14:editId="086F1F58">
            <wp:extent cx="5760720" cy="3314700"/>
            <wp:effectExtent l="0" t="0" r="0" b="0"/>
            <wp:docPr id="833615990" name="Picture 1" descr="Slika na kojoj se prikazuje tekst, snimka zaslona, Font, dokument&#10;&#10;Sadržaj generiran umjetnom inteligencijom može biti ne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615990" name="Picture 1" descr="Slika na kojoj se prikazuje tekst, snimka zaslona, Font, dokument&#10;&#10;Sadržaj generiran umjetnom inteligencijom može biti netočan."/>
                    <pic:cNvPicPr/>
                  </pic:nvPicPr>
                  <pic:blipFill>
                    <a:blip r:embed="rId9"/>
                    <a:stretch>
                      <a:fillRect/>
                    </a:stretch>
                  </pic:blipFill>
                  <pic:spPr>
                    <a:xfrm>
                      <a:off x="0" y="0"/>
                      <a:ext cx="5760720" cy="3314700"/>
                    </a:xfrm>
                    <a:prstGeom prst="rect">
                      <a:avLst/>
                    </a:prstGeom>
                  </pic:spPr>
                </pic:pic>
              </a:graphicData>
            </a:graphic>
          </wp:inline>
        </w:drawing>
      </w:r>
    </w:p>
    <w:p w14:paraId="3EE9D7CA" w14:textId="77777777" w:rsidR="00ED70F8" w:rsidRPr="00F11877" w:rsidRDefault="00ED70F8" w:rsidP="00ED70F8">
      <w:pPr>
        <w:numPr>
          <w:ilvl w:val="0"/>
          <w:numId w:val="8"/>
        </w:numPr>
        <w:spacing w:line="278" w:lineRule="auto"/>
        <w:jc w:val="both"/>
        <w:rPr>
          <w:rFonts w:ascii="Times New Roman" w:hAnsi="Times New Roman" w:cs="Times New Roman"/>
        </w:rPr>
      </w:pPr>
      <w:r w:rsidRPr="00F11877">
        <w:rPr>
          <w:rFonts w:ascii="Times New Roman" w:hAnsi="Times New Roman" w:cs="Times New Roman"/>
        </w:rPr>
        <w:t xml:space="preserve">Uslijed izostanka bilo kakvog odgovora iz Grada prema ovom </w:t>
      </w:r>
      <w:r>
        <w:rPr>
          <w:rFonts w:ascii="Times New Roman" w:hAnsi="Times New Roman" w:cs="Times New Roman"/>
        </w:rPr>
        <w:t>V</w:t>
      </w:r>
      <w:r w:rsidRPr="00F11877">
        <w:rPr>
          <w:rFonts w:ascii="Times New Roman" w:hAnsi="Times New Roman" w:cs="Times New Roman"/>
        </w:rPr>
        <w:t>ijeću i našim susjedima, predsjednica</w:t>
      </w:r>
      <w:r>
        <w:rPr>
          <w:rFonts w:ascii="Times New Roman" w:hAnsi="Times New Roman" w:cs="Times New Roman"/>
        </w:rPr>
        <w:t xml:space="preserve"> Vijeća</w:t>
      </w:r>
      <w:r w:rsidRPr="00F11877">
        <w:rPr>
          <w:rFonts w:ascii="Times New Roman" w:hAnsi="Times New Roman" w:cs="Times New Roman"/>
        </w:rPr>
        <w:t xml:space="preserve"> M</w:t>
      </w:r>
      <w:r>
        <w:rPr>
          <w:rFonts w:ascii="Times New Roman" w:hAnsi="Times New Roman" w:cs="Times New Roman"/>
        </w:rPr>
        <w:t>jesnog odbora</w:t>
      </w:r>
      <w:r w:rsidRPr="00F11877">
        <w:rPr>
          <w:rFonts w:ascii="Times New Roman" w:hAnsi="Times New Roman" w:cs="Times New Roman"/>
        </w:rPr>
        <w:t xml:space="preserve"> </w:t>
      </w:r>
      <w:r>
        <w:rPr>
          <w:rFonts w:ascii="Times New Roman" w:hAnsi="Times New Roman" w:cs="Times New Roman"/>
        </w:rPr>
        <w:t>„</w:t>
      </w:r>
      <w:r w:rsidRPr="00F11877">
        <w:rPr>
          <w:rFonts w:ascii="Times New Roman" w:hAnsi="Times New Roman" w:cs="Times New Roman"/>
        </w:rPr>
        <w:t>Kralj Petar Svačić</w:t>
      </w:r>
      <w:r>
        <w:rPr>
          <w:rFonts w:ascii="Times New Roman" w:hAnsi="Times New Roman" w:cs="Times New Roman"/>
        </w:rPr>
        <w:t>“</w:t>
      </w:r>
      <w:r w:rsidRPr="00F11877">
        <w:rPr>
          <w:rFonts w:ascii="Times New Roman" w:hAnsi="Times New Roman" w:cs="Times New Roman"/>
        </w:rPr>
        <w:t xml:space="preserve"> pokrenula je i peticiju dostupnu na poveznici https://chng.it/4gN7kVfMq2.</w:t>
      </w:r>
    </w:p>
    <w:p w14:paraId="3C4BED2F" w14:textId="77777777" w:rsidR="007003D3" w:rsidRDefault="007003D3" w:rsidP="0026171D">
      <w:pPr>
        <w:rPr>
          <w:rFonts w:ascii="Times New Roman" w:hAnsi="Times New Roman" w:cs="Times New Roman"/>
          <w:sz w:val="24"/>
          <w:szCs w:val="24"/>
        </w:rPr>
      </w:pPr>
    </w:p>
    <w:p w14:paraId="690B9A08" w14:textId="77777777" w:rsidR="00ED70F8" w:rsidRDefault="00ED70F8" w:rsidP="0026171D">
      <w:pPr>
        <w:rPr>
          <w:rFonts w:ascii="Times New Roman" w:hAnsi="Times New Roman" w:cs="Times New Roman"/>
          <w:sz w:val="24"/>
          <w:szCs w:val="24"/>
        </w:rPr>
      </w:pPr>
    </w:p>
    <w:p w14:paraId="1A8B8434" w14:textId="3C1E14AA" w:rsidR="00601A52" w:rsidRDefault="000F77CD" w:rsidP="0026171D">
      <w:pPr>
        <w:rPr>
          <w:rFonts w:ascii="Times New Roman" w:hAnsi="Times New Roman" w:cs="Times New Roman"/>
          <w:sz w:val="24"/>
          <w:szCs w:val="24"/>
        </w:rPr>
      </w:pPr>
      <w:r>
        <w:rPr>
          <w:rFonts w:ascii="Times New Roman" w:hAnsi="Times New Roman" w:cs="Times New Roman"/>
          <w:sz w:val="24"/>
          <w:szCs w:val="24"/>
        </w:rPr>
        <w:t>Sjednica je završila u 1</w:t>
      </w:r>
      <w:r w:rsidR="00035278">
        <w:rPr>
          <w:rFonts w:ascii="Times New Roman" w:hAnsi="Times New Roman" w:cs="Times New Roman"/>
          <w:sz w:val="24"/>
          <w:szCs w:val="24"/>
        </w:rPr>
        <w:t>0</w:t>
      </w:r>
      <w:r w:rsidR="006D661D">
        <w:rPr>
          <w:rFonts w:ascii="Times New Roman" w:hAnsi="Times New Roman" w:cs="Times New Roman"/>
          <w:sz w:val="24"/>
          <w:szCs w:val="24"/>
        </w:rPr>
        <w:t>,00</w:t>
      </w:r>
      <w:r>
        <w:rPr>
          <w:rFonts w:ascii="Times New Roman" w:hAnsi="Times New Roman" w:cs="Times New Roman"/>
          <w:sz w:val="24"/>
          <w:szCs w:val="24"/>
        </w:rPr>
        <w:t xml:space="preserve"> sati.</w:t>
      </w:r>
    </w:p>
    <w:p w14:paraId="1F09AEAC" w14:textId="787440AC" w:rsidR="000F77CD" w:rsidRDefault="000F77CD" w:rsidP="0026171D">
      <w:pPr>
        <w:rPr>
          <w:rFonts w:ascii="Times New Roman" w:hAnsi="Times New Roman" w:cs="Times New Roman"/>
          <w:sz w:val="24"/>
          <w:szCs w:val="24"/>
        </w:rPr>
      </w:pPr>
      <w:r>
        <w:rPr>
          <w:rFonts w:ascii="Times New Roman" w:hAnsi="Times New Roman" w:cs="Times New Roman"/>
          <w:sz w:val="24"/>
          <w:szCs w:val="24"/>
        </w:rPr>
        <w:t>Zapisnik vodi</w:t>
      </w:r>
      <w:r w:rsidR="00CF2D81">
        <w:rPr>
          <w:rFonts w:ascii="Times New Roman" w:hAnsi="Times New Roman" w:cs="Times New Roman"/>
          <w:sz w:val="24"/>
          <w:szCs w:val="24"/>
        </w:rPr>
        <w:t>la</w:t>
      </w:r>
      <w:r>
        <w:rPr>
          <w:rFonts w:ascii="Times New Roman" w:hAnsi="Times New Roman" w:cs="Times New Roman"/>
          <w:sz w:val="24"/>
          <w:szCs w:val="24"/>
        </w:rPr>
        <w:t xml:space="preserve"> Ana-Marija Huzjan.</w:t>
      </w:r>
    </w:p>
    <w:p w14:paraId="1A73C982" w14:textId="77777777" w:rsidR="000F77CD" w:rsidRDefault="000F77CD" w:rsidP="0026171D">
      <w:pPr>
        <w:rPr>
          <w:rFonts w:ascii="Times New Roman" w:hAnsi="Times New Roman" w:cs="Times New Roman"/>
          <w:sz w:val="24"/>
          <w:szCs w:val="24"/>
        </w:rPr>
      </w:pPr>
    </w:p>
    <w:p w14:paraId="7381977E" w14:textId="02B9A3E5" w:rsidR="000F77CD" w:rsidRDefault="000F77CD" w:rsidP="000F77CD">
      <w:pPr>
        <w:spacing w:after="0"/>
        <w:rPr>
          <w:rFonts w:ascii="Times New Roman" w:hAnsi="Times New Roman" w:cs="Times New Roman"/>
          <w:sz w:val="24"/>
          <w:szCs w:val="24"/>
        </w:rPr>
      </w:pPr>
      <w:r>
        <w:rPr>
          <w:rFonts w:ascii="Times New Roman" w:hAnsi="Times New Roman" w:cs="Times New Roman"/>
          <w:sz w:val="24"/>
          <w:szCs w:val="24"/>
        </w:rPr>
        <w:t>KLASA: 024-08/2</w:t>
      </w:r>
      <w:r w:rsidR="00E625D2">
        <w:rPr>
          <w:rFonts w:ascii="Times New Roman" w:hAnsi="Times New Roman" w:cs="Times New Roman"/>
          <w:sz w:val="24"/>
          <w:szCs w:val="24"/>
        </w:rPr>
        <w:t>5</w:t>
      </w:r>
      <w:r>
        <w:rPr>
          <w:rFonts w:ascii="Times New Roman" w:hAnsi="Times New Roman" w:cs="Times New Roman"/>
          <w:sz w:val="24"/>
          <w:szCs w:val="24"/>
        </w:rPr>
        <w:t>-003/</w:t>
      </w:r>
      <w:r w:rsidR="00ED70F8">
        <w:rPr>
          <w:rFonts w:ascii="Times New Roman" w:hAnsi="Times New Roman" w:cs="Times New Roman"/>
          <w:sz w:val="24"/>
          <w:szCs w:val="24"/>
        </w:rPr>
        <w:t>621</w:t>
      </w:r>
    </w:p>
    <w:p w14:paraId="1A6515C8" w14:textId="66A34977" w:rsidR="000F77CD" w:rsidRDefault="000F77CD" w:rsidP="000F77CD">
      <w:pPr>
        <w:spacing w:after="0"/>
        <w:rPr>
          <w:rFonts w:ascii="Times New Roman" w:hAnsi="Times New Roman" w:cs="Times New Roman"/>
          <w:sz w:val="24"/>
          <w:szCs w:val="24"/>
        </w:rPr>
      </w:pPr>
      <w:r>
        <w:rPr>
          <w:rFonts w:ascii="Times New Roman" w:hAnsi="Times New Roman" w:cs="Times New Roman"/>
          <w:sz w:val="24"/>
          <w:szCs w:val="24"/>
        </w:rPr>
        <w:t>URBROJ: 251-13-11-1/003-2</w:t>
      </w:r>
      <w:r w:rsidR="00E625D2">
        <w:rPr>
          <w:rFonts w:ascii="Times New Roman" w:hAnsi="Times New Roman" w:cs="Times New Roman"/>
          <w:sz w:val="24"/>
          <w:szCs w:val="24"/>
        </w:rPr>
        <w:t>5</w:t>
      </w:r>
      <w:r>
        <w:rPr>
          <w:rFonts w:ascii="Times New Roman" w:hAnsi="Times New Roman" w:cs="Times New Roman"/>
          <w:sz w:val="24"/>
          <w:szCs w:val="24"/>
        </w:rPr>
        <w:t>-2</w:t>
      </w:r>
    </w:p>
    <w:p w14:paraId="467AA22E" w14:textId="7FF6904F" w:rsidR="000F77CD" w:rsidRDefault="000F77CD" w:rsidP="000F77CD">
      <w:pPr>
        <w:spacing w:after="0"/>
        <w:rPr>
          <w:rFonts w:ascii="Times New Roman" w:hAnsi="Times New Roman" w:cs="Times New Roman"/>
          <w:sz w:val="24"/>
          <w:szCs w:val="24"/>
        </w:rPr>
      </w:pPr>
      <w:r>
        <w:rPr>
          <w:rFonts w:ascii="Times New Roman" w:hAnsi="Times New Roman" w:cs="Times New Roman"/>
          <w:sz w:val="24"/>
          <w:szCs w:val="24"/>
        </w:rPr>
        <w:t xml:space="preserve">Zagreb, </w:t>
      </w:r>
      <w:r w:rsidR="00ED70F8">
        <w:rPr>
          <w:rFonts w:ascii="Times New Roman" w:hAnsi="Times New Roman" w:cs="Times New Roman"/>
          <w:sz w:val="24"/>
          <w:szCs w:val="24"/>
        </w:rPr>
        <w:t>10. ožujka</w:t>
      </w:r>
      <w:r>
        <w:rPr>
          <w:rFonts w:ascii="Times New Roman" w:hAnsi="Times New Roman" w:cs="Times New Roman"/>
          <w:sz w:val="24"/>
          <w:szCs w:val="24"/>
        </w:rPr>
        <w:t xml:space="preserve"> 202</w:t>
      </w:r>
      <w:r w:rsidR="00E625D2">
        <w:rPr>
          <w:rFonts w:ascii="Times New Roman" w:hAnsi="Times New Roman" w:cs="Times New Roman"/>
          <w:sz w:val="24"/>
          <w:szCs w:val="24"/>
        </w:rPr>
        <w:t>5</w:t>
      </w:r>
      <w:r>
        <w:rPr>
          <w:rFonts w:ascii="Times New Roman" w:hAnsi="Times New Roman" w:cs="Times New Roman"/>
          <w:sz w:val="24"/>
          <w:szCs w:val="24"/>
        </w:rPr>
        <w:t>.</w:t>
      </w:r>
    </w:p>
    <w:p w14:paraId="540AE61B" w14:textId="77777777" w:rsidR="00601A52" w:rsidRDefault="00601A52" w:rsidP="0026171D">
      <w:pPr>
        <w:rPr>
          <w:rFonts w:ascii="Times New Roman" w:hAnsi="Times New Roman" w:cs="Times New Roman"/>
          <w:sz w:val="24"/>
          <w:szCs w:val="24"/>
        </w:rPr>
      </w:pPr>
    </w:p>
    <w:p w14:paraId="0F4C9429" w14:textId="77777777" w:rsidR="00BF5B5B" w:rsidRDefault="00BF5B5B" w:rsidP="00E81A6A">
      <w:pPr>
        <w:spacing w:after="0" w:line="240" w:lineRule="auto"/>
        <w:ind w:left="4248"/>
        <w:jc w:val="center"/>
        <w:rPr>
          <w:rFonts w:ascii="Times New Roman" w:hAnsi="Times New Roman" w:cs="Times New Roman"/>
          <w:b/>
          <w:bCs/>
          <w:sz w:val="24"/>
          <w:szCs w:val="24"/>
          <w:u w:val="single"/>
        </w:rPr>
      </w:pPr>
    </w:p>
    <w:p w14:paraId="12C8C5C4" w14:textId="3522B37D" w:rsidR="00E81A6A" w:rsidRPr="004B361F" w:rsidRDefault="00E81A6A" w:rsidP="00E81A6A">
      <w:pPr>
        <w:spacing w:after="0" w:line="240" w:lineRule="auto"/>
        <w:ind w:left="4248"/>
        <w:jc w:val="center"/>
        <w:rPr>
          <w:rFonts w:ascii="Times New Roman" w:hAnsi="Times New Roman" w:cs="Times New Roman"/>
          <w:b/>
          <w:bCs/>
          <w:sz w:val="24"/>
          <w:szCs w:val="24"/>
        </w:rPr>
      </w:pPr>
      <w:r w:rsidRPr="004B361F">
        <w:rPr>
          <w:rFonts w:ascii="Times New Roman" w:hAnsi="Times New Roman" w:cs="Times New Roman"/>
          <w:b/>
          <w:bCs/>
          <w:sz w:val="24"/>
          <w:szCs w:val="24"/>
        </w:rPr>
        <w:t>Predsjednica</w:t>
      </w:r>
    </w:p>
    <w:p w14:paraId="4817CC0A" w14:textId="77777777" w:rsidR="00E81A6A" w:rsidRPr="004B361F" w:rsidRDefault="00BB4520" w:rsidP="00E81A6A">
      <w:pPr>
        <w:spacing w:after="0" w:line="240" w:lineRule="auto"/>
        <w:ind w:left="4248"/>
        <w:jc w:val="center"/>
        <w:rPr>
          <w:rFonts w:ascii="Times New Roman" w:eastAsia="Times New Roman" w:hAnsi="Times New Roman" w:cs="Times New Roman"/>
          <w:b/>
          <w:bCs/>
          <w:sz w:val="24"/>
          <w:szCs w:val="24"/>
          <w:lang w:eastAsia="hr-HR"/>
        </w:rPr>
      </w:pPr>
      <w:r w:rsidRPr="004B361F">
        <w:rPr>
          <w:rFonts w:ascii="Times New Roman" w:eastAsia="Times New Roman" w:hAnsi="Times New Roman" w:cs="Times New Roman"/>
          <w:b/>
          <w:bCs/>
          <w:sz w:val="24"/>
          <w:szCs w:val="24"/>
          <w:lang w:eastAsia="hr-HR"/>
        </w:rPr>
        <w:t>Vijeća Mjes</w:t>
      </w:r>
      <w:r w:rsidR="00E81A6A" w:rsidRPr="004B361F">
        <w:rPr>
          <w:rFonts w:ascii="Times New Roman" w:eastAsia="Times New Roman" w:hAnsi="Times New Roman" w:cs="Times New Roman"/>
          <w:b/>
          <w:bCs/>
          <w:sz w:val="24"/>
          <w:szCs w:val="24"/>
          <w:lang w:eastAsia="hr-HR"/>
        </w:rPr>
        <w:t>nog odbora</w:t>
      </w:r>
    </w:p>
    <w:p w14:paraId="2034AC24" w14:textId="7A8B2BAF" w:rsidR="00BB4520" w:rsidRPr="004B361F" w:rsidRDefault="00BB4520" w:rsidP="00E81A6A">
      <w:pPr>
        <w:spacing w:after="0" w:line="240" w:lineRule="auto"/>
        <w:ind w:left="4248"/>
        <w:jc w:val="center"/>
        <w:rPr>
          <w:rFonts w:ascii="Times New Roman" w:eastAsia="Times New Roman" w:hAnsi="Times New Roman" w:cs="Times New Roman"/>
          <w:b/>
          <w:bCs/>
          <w:sz w:val="24"/>
          <w:szCs w:val="24"/>
          <w:lang w:eastAsia="hr-HR"/>
        </w:rPr>
      </w:pPr>
      <w:r w:rsidRPr="004B361F">
        <w:rPr>
          <w:rFonts w:ascii="Times New Roman" w:eastAsia="Times New Roman" w:hAnsi="Times New Roman" w:cs="Times New Roman"/>
          <w:b/>
          <w:bCs/>
          <w:sz w:val="24"/>
          <w:szCs w:val="24"/>
          <w:lang w:eastAsia="hr-HR"/>
        </w:rPr>
        <w:t>„Kralj Petar Svačić“</w:t>
      </w:r>
    </w:p>
    <w:p w14:paraId="1FBCB1EE" w14:textId="77777777" w:rsidR="00BB4520" w:rsidRPr="004B361F" w:rsidRDefault="00BB4520" w:rsidP="00BB4520">
      <w:pPr>
        <w:spacing w:after="0" w:line="240" w:lineRule="auto"/>
        <w:ind w:left="4536"/>
        <w:jc w:val="center"/>
        <w:rPr>
          <w:rFonts w:ascii="Times New Roman" w:eastAsia="Times New Roman" w:hAnsi="Times New Roman" w:cs="Times New Roman"/>
          <w:b/>
          <w:bCs/>
          <w:sz w:val="24"/>
          <w:szCs w:val="24"/>
          <w:lang w:eastAsia="hr-HR"/>
        </w:rPr>
      </w:pPr>
    </w:p>
    <w:p w14:paraId="22C8E07E" w14:textId="36DE6BBD" w:rsidR="006D661D" w:rsidRDefault="00BB4520" w:rsidP="00ED70F8">
      <w:pPr>
        <w:spacing w:after="0" w:line="240" w:lineRule="auto"/>
        <w:ind w:left="4248"/>
        <w:jc w:val="center"/>
        <w:rPr>
          <w:rFonts w:ascii="Times New Roman" w:eastAsia="Times New Roman" w:hAnsi="Times New Roman" w:cs="Times New Roman"/>
          <w:b/>
          <w:bCs/>
          <w:sz w:val="24"/>
          <w:szCs w:val="24"/>
          <w:lang w:eastAsia="hr-HR"/>
        </w:rPr>
      </w:pPr>
      <w:r w:rsidRPr="004B361F">
        <w:rPr>
          <w:rFonts w:ascii="Times New Roman" w:eastAsia="Times New Roman" w:hAnsi="Times New Roman" w:cs="Times New Roman"/>
          <w:b/>
          <w:bCs/>
          <w:sz w:val="24"/>
          <w:szCs w:val="24"/>
          <w:lang w:eastAsia="hr-HR"/>
        </w:rPr>
        <w:t>Ana-Marija Huzja</w:t>
      </w:r>
      <w:r w:rsidR="0011303A" w:rsidRPr="004B361F">
        <w:rPr>
          <w:rFonts w:ascii="Times New Roman" w:eastAsia="Times New Roman" w:hAnsi="Times New Roman" w:cs="Times New Roman"/>
          <w:b/>
          <w:bCs/>
          <w:sz w:val="24"/>
          <w:szCs w:val="24"/>
          <w:lang w:eastAsia="hr-HR"/>
        </w:rPr>
        <w:t>n</w:t>
      </w:r>
      <w:r w:rsidR="00054BFD">
        <w:rPr>
          <w:rFonts w:ascii="Times New Roman" w:eastAsia="Times New Roman" w:hAnsi="Times New Roman" w:cs="Times New Roman"/>
          <w:b/>
          <w:bCs/>
          <w:sz w:val="24"/>
          <w:szCs w:val="24"/>
          <w:lang w:eastAsia="hr-HR"/>
        </w:rPr>
        <w:t>, v.r.</w:t>
      </w:r>
      <w:bookmarkStart w:id="7" w:name="_GoBack"/>
      <w:bookmarkEnd w:id="7"/>
    </w:p>
    <w:p w14:paraId="372FC86C" w14:textId="77777777" w:rsidR="00ED70F8" w:rsidRPr="00ED70F8" w:rsidRDefault="00ED70F8" w:rsidP="00ED70F8">
      <w:pPr>
        <w:spacing w:after="0" w:line="240" w:lineRule="auto"/>
        <w:ind w:left="4248"/>
        <w:jc w:val="center"/>
        <w:rPr>
          <w:rFonts w:ascii="Times New Roman" w:eastAsia="Times New Roman" w:hAnsi="Times New Roman" w:cs="Times New Roman"/>
          <w:b/>
          <w:bCs/>
          <w:sz w:val="24"/>
          <w:szCs w:val="24"/>
          <w:lang w:eastAsia="hr-HR"/>
        </w:rPr>
      </w:pPr>
    </w:p>
    <w:p w14:paraId="1614982F" w14:textId="77777777" w:rsidR="00ED70F8" w:rsidRDefault="00ED70F8" w:rsidP="00F43016">
      <w:pPr>
        <w:spacing w:after="0" w:line="240" w:lineRule="auto"/>
        <w:rPr>
          <w:rFonts w:eastAsia="Times New Roman" w:cstheme="minorHAnsi"/>
          <w:sz w:val="24"/>
          <w:szCs w:val="24"/>
          <w:lang w:eastAsia="hr-HR"/>
        </w:rPr>
      </w:pPr>
    </w:p>
    <w:p w14:paraId="541FE739" w14:textId="77777777" w:rsidR="00ED70F8" w:rsidRDefault="00ED70F8" w:rsidP="00F43016">
      <w:pPr>
        <w:spacing w:after="0" w:line="240" w:lineRule="auto"/>
        <w:rPr>
          <w:rFonts w:eastAsia="Times New Roman" w:cstheme="minorHAnsi"/>
          <w:sz w:val="24"/>
          <w:szCs w:val="24"/>
          <w:lang w:eastAsia="hr-HR"/>
        </w:rPr>
      </w:pPr>
    </w:p>
    <w:p w14:paraId="13496492" w14:textId="77777777" w:rsidR="00ED70F8" w:rsidRDefault="00ED70F8" w:rsidP="00F43016">
      <w:pPr>
        <w:spacing w:after="0" w:line="240" w:lineRule="auto"/>
        <w:rPr>
          <w:rFonts w:eastAsia="Times New Roman" w:cstheme="minorHAnsi"/>
          <w:sz w:val="24"/>
          <w:szCs w:val="24"/>
          <w:lang w:eastAsia="hr-HR"/>
        </w:rPr>
      </w:pPr>
    </w:p>
    <w:p w14:paraId="11671F07" w14:textId="77777777" w:rsidR="00ED70F8" w:rsidRDefault="00ED70F8" w:rsidP="00F43016">
      <w:pPr>
        <w:spacing w:after="0" w:line="240" w:lineRule="auto"/>
        <w:rPr>
          <w:rFonts w:eastAsia="Times New Roman" w:cstheme="minorHAnsi"/>
          <w:sz w:val="24"/>
          <w:szCs w:val="24"/>
          <w:lang w:eastAsia="hr-HR"/>
        </w:rPr>
      </w:pPr>
    </w:p>
    <w:p w14:paraId="18448027" w14:textId="0F5D8294" w:rsidR="00D120A1" w:rsidRPr="00D120A1" w:rsidRDefault="00D120A1" w:rsidP="00F43016">
      <w:pPr>
        <w:spacing w:after="0" w:line="240" w:lineRule="auto"/>
        <w:rPr>
          <w:rFonts w:eastAsia="Times New Roman" w:cstheme="minorHAnsi"/>
          <w:sz w:val="24"/>
          <w:szCs w:val="24"/>
          <w:lang w:eastAsia="hr-HR"/>
        </w:rPr>
      </w:pPr>
      <w:r w:rsidRPr="00D120A1">
        <w:rPr>
          <w:rFonts w:eastAsia="Times New Roman" w:cstheme="minorHAnsi"/>
          <w:sz w:val="24"/>
          <w:szCs w:val="24"/>
          <w:lang w:eastAsia="hr-HR"/>
        </w:rPr>
        <w:lastRenderedPageBreak/>
        <w:t>Izvješće o glasanju na sjednici</w:t>
      </w:r>
    </w:p>
    <w:p w14:paraId="5305DC84" w14:textId="77777777" w:rsidR="00D120A1" w:rsidRDefault="00D120A1" w:rsidP="00F43016">
      <w:pPr>
        <w:spacing w:after="0" w:line="240" w:lineRule="auto"/>
        <w:rPr>
          <w:rFonts w:ascii="Times New Roman" w:eastAsia="Times New Roman" w:hAnsi="Times New Roman" w:cs="Times New Roman"/>
          <w:sz w:val="24"/>
          <w:szCs w:val="24"/>
          <w:lang w:eastAsia="hr-HR"/>
        </w:rPr>
      </w:pPr>
    </w:p>
    <w:tbl>
      <w:tblPr>
        <w:tblW w:w="2798" w:type="dxa"/>
        <w:tblLook w:val="04A0" w:firstRow="1" w:lastRow="0" w:firstColumn="1" w:lastColumn="0" w:noHBand="0" w:noVBand="1"/>
      </w:tblPr>
      <w:tblGrid>
        <w:gridCol w:w="2060"/>
        <w:gridCol w:w="738"/>
      </w:tblGrid>
      <w:tr w:rsidR="00ED70F8" w:rsidRPr="00D120A1" w14:paraId="73888BA8" w14:textId="5E222D8A" w:rsidTr="00ED70F8">
        <w:trPr>
          <w:trHeight w:val="300"/>
        </w:trPr>
        <w:tc>
          <w:tcPr>
            <w:tcW w:w="2060" w:type="dxa"/>
            <w:tcBorders>
              <w:top w:val="single" w:sz="4" w:space="0" w:color="auto"/>
              <w:left w:val="single" w:sz="4" w:space="0" w:color="auto"/>
              <w:bottom w:val="nil"/>
              <w:right w:val="single" w:sz="4" w:space="0" w:color="auto"/>
            </w:tcBorders>
            <w:shd w:val="clear" w:color="000000" w:fill="D9E1F2"/>
            <w:noWrap/>
            <w:vAlign w:val="center"/>
            <w:hideMark/>
          </w:tcPr>
          <w:p w14:paraId="0B093E68" w14:textId="77777777" w:rsidR="00ED70F8" w:rsidRPr="00D120A1" w:rsidRDefault="00ED70F8" w:rsidP="00D120A1">
            <w:pPr>
              <w:spacing w:after="0" w:line="240" w:lineRule="auto"/>
              <w:jc w:val="center"/>
              <w:rPr>
                <w:rFonts w:ascii="Calibri" w:eastAsia="Times New Roman" w:hAnsi="Calibri" w:cs="Calibri"/>
                <w:color w:val="000000"/>
                <w:lang w:eastAsia="hr-HR"/>
              </w:rPr>
            </w:pPr>
            <w:r w:rsidRPr="00D120A1">
              <w:rPr>
                <w:rFonts w:ascii="Calibri" w:eastAsia="Times New Roman" w:hAnsi="Calibri" w:cs="Calibri"/>
                <w:color w:val="000000"/>
                <w:lang w:eastAsia="hr-HR"/>
              </w:rPr>
              <w:t>Članovi Vijeća</w:t>
            </w:r>
          </w:p>
        </w:tc>
        <w:tc>
          <w:tcPr>
            <w:tcW w:w="738" w:type="dxa"/>
            <w:tcBorders>
              <w:top w:val="single" w:sz="4" w:space="0" w:color="auto"/>
              <w:left w:val="nil"/>
              <w:bottom w:val="single" w:sz="4" w:space="0" w:color="auto"/>
              <w:right w:val="single" w:sz="4" w:space="0" w:color="auto"/>
            </w:tcBorders>
            <w:shd w:val="clear" w:color="000000" w:fill="D9E1F2"/>
            <w:noWrap/>
            <w:vAlign w:val="bottom"/>
            <w:hideMark/>
          </w:tcPr>
          <w:p w14:paraId="7CABC19E" w14:textId="77777777" w:rsidR="00ED70F8" w:rsidRPr="00D120A1" w:rsidRDefault="00ED70F8" w:rsidP="00D120A1">
            <w:pPr>
              <w:spacing w:after="0" w:line="240" w:lineRule="auto"/>
              <w:jc w:val="center"/>
              <w:rPr>
                <w:rFonts w:ascii="Calibri" w:eastAsia="Times New Roman" w:hAnsi="Calibri" w:cs="Calibri"/>
                <w:color w:val="000000"/>
                <w:lang w:eastAsia="hr-HR"/>
              </w:rPr>
            </w:pPr>
            <w:r w:rsidRPr="00D120A1">
              <w:rPr>
                <w:rFonts w:ascii="Calibri" w:eastAsia="Times New Roman" w:hAnsi="Calibri" w:cs="Calibri"/>
                <w:color w:val="000000"/>
                <w:lang w:eastAsia="hr-HR"/>
              </w:rPr>
              <w:t>Točka 1.</w:t>
            </w:r>
          </w:p>
        </w:tc>
      </w:tr>
      <w:tr w:rsidR="00ED70F8" w:rsidRPr="00D120A1" w14:paraId="6E35FB42" w14:textId="27EE5CD4" w:rsidTr="00ED70F8">
        <w:trPr>
          <w:trHeight w:val="300"/>
        </w:trPr>
        <w:tc>
          <w:tcPr>
            <w:tcW w:w="2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62A809" w14:textId="77777777" w:rsidR="00ED70F8" w:rsidRPr="00D120A1" w:rsidRDefault="00ED70F8" w:rsidP="00FD6357">
            <w:pPr>
              <w:spacing w:after="0" w:line="240" w:lineRule="auto"/>
              <w:jc w:val="center"/>
              <w:rPr>
                <w:rFonts w:ascii="Calibri" w:eastAsia="Times New Roman" w:hAnsi="Calibri" w:cs="Calibri"/>
                <w:color w:val="000000"/>
                <w:lang w:eastAsia="hr-HR"/>
              </w:rPr>
            </w:pPr>
            <w:r w:rsidRPr="00D120A1">
              <w:rPr>
                <w:rFonts w:ascii="Calibri" w:eastAsia="Times New Roman" w:hAnsi="Calibri" w:cs="Calibri"/>
                <w:color w:val="000000"/>
                <w:lang w:eastAsia="hr-HR"/>
              </w:rPr>
              <w:t>Ana-Marija Huzjan</w:t>
            </w:r>
          </w:p>
        </w:tc>
        <w:tc>
          <w:tcPr>
            <w:tcW w:w="738" w:type="dxa"/>
            <w:tcBorders>
              <w:top w:val="nil"/>
              <w:left w:val="nil"/>
              <w:bottom w:val="single" w:sz="4" w:space="0" w:color="auto"/>
              <w:right w:val="single" w:sz="4" w:space="0" w:color="auto"/>
            </w:tcBorders>
            <w:shd w:val="clear" w:color="auto" w:fill="auto"/>
            <w:noWrap/>
            <w:vAlign w:val="bottom"/>
            <w:hideMark/>
          </w:tcPr>
          <w:p w14:paraId="5BD552C9" w14:textId="77777777" w:rsidR="00ED70F8" w:rsidRPr="00D120A1" w:rsidRDefault="00ED70F8" w:rsidP="00FD6357">
            <w:pPr>
              <w:spacing w:after="0" w:line="240" w:lineRule="auto"/>
              <w:rPr>
                <w:rFonts w:ascii="Calibri" w:eastAsia="Times New Roman" w:hAnsi="Calibri" w:cs="Calibri"/>
                <w:color w:val="000000"/>
                <w:lang w:eastAsia="hr-HR"/>
              </w:rPr>
            </w:pPr>
            <w:r w:rsidRPr="00D120A1">
              <w:rPr>
                <w:rFonts w:ascii="Calibri" w:eastAsia="Times New Roman" w:hAnsi="Calibri" w:cs="Calibri"/>
                <w:color w:val="000000"/>
                <w:lang w:eastAsia="hr-HR"/>
              </w:rPr>
              <w:t>+</w:t>
            </w:r>
          </w:p>
        </w:tc>
      </w:tr>
      <w:tr w:rsidR="00ED70F8" w:rsidRPr="00D120A1" w14:paraId="2A46C447" w14:textId="0F8500C8" w:rsidTr="00ED70F8">
        <w:trPr>
          <w:trHeight w:val="300"/>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27F512BB" w14:textId="77777777" w:rsidR="00ED70F8" w:rsidRPr="00D120A1" w:rsidRDefault="00ED70F8" w:rsidP="00FD6357">
            <w:pPr>
              <w:spacing w:after="0" w:line="240" w:lineRule="auto"/>
              <w:jc w:val="center"/>
              <w:rPr>
                <w:rFonts w:ascii="Calibri" w:eastAsia="Times New Roman" w:hAnsi="Calibri" w:cs="Calibri"/>
                <w:color w:val="000000"/>
                <w:lang w:eastAsia="hr-HR"/>
              </w:rPr>
            </w:pPr>
            <w:r w:rsidRPr="00D120A1">
              <w:rPr>
                <w:rFonts w:ascii="Calibri" w:eastAsia="Times New Roman" w:hAnsi="Calibri" w:cs="Calibri"/>
                <w:color w:val="000000"/>
                <w:lang w:eastAsia="hr-HR"/>
              </w:rPr>
              <w:t>Martina Cajner Vela</w:t>
            </w:r>
          </w:p>
        </w:tc>
        <w:tc>
          <w:tcPr>
            <w:tcW w:w="738" w:type="dxa"/>
            <w:tcBorders>
              <w:top w:val="nil"/>
              <w:left w:val="nil"/>
              <w:bottom w:val="single" w:sz="4" w:space="0" w:color="auto"/>
              <w:right w:val="single" w:sz="4" w:space="0" w:color="auto"/>
            </w:tcBorders>
            <w:shd w:val="clear" w:color="auto" w:fill="auto"/>
            <w:noWrap/>
            <w:vAlign w:val="bottom"/>
            <w:hideMark/>
          </w:tcPr>
          <w:p w14:paraId="7FDC5E3B" w14:textId="77777777" w:rsidR="00ED70F8" w:rsidRPr="00D120A1" w:rsidRDefault="00ED70F8" w:rsidP="00FD6357">
            <w:pPr>
              <w:spacing w:after="0" w:line="240" w:lineRule="auto"/>
              <w:rPr>
                <w:rFonts w:ascii="Calibri" w:eastAsia="Times New Roman" w:hAnsi="Calibri" w:cs="Calibri"/>
                <w:color w:val="000000"/>
                <w:lang w:eastAsia="hr-HR"/>
              </w:rPr>
            </w:pPr>
            <w:r w:rsidRPr="00D120A1">
              <w:rPr>
                <w:rFonts w:ascii="Calibri" w:eastAsia="Times New Roman" w:hAnsi="Calibri" w:cs="Calibri"/>
                <w:color w:val="000000"/>
                <w:lang w:eastAsia="hr-HR"/>
              </w:rPr>
              <w:t>+</w:t>
            </w:r>
          </w:p>
        </w:tc>
      </w:tr>
      <w:tr w:rsidR="00ED70F8" w:rsidRPr="00D120A1" w14:paraId="410EB4B2" w14:textId="2EC9AE8F" w:rsidTr="00ED70F8">
        <w:trPr>
          <w:trHeight w:val="300"/>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77E49096" w14:textId="77777777" w:rsidR="00ED70F8" w:rsidRPr="00D120A1" w:rsidRDefault="00ED70F8" w:rsidP="00FD6357">
            <w:pPr>
              <w:spacing w:after="0" w:line="240" w:lineRule="auto"/>
              <w:jc w:val="center"/>
              <w:rPr>
                <w:rFonts w:ascii="Calibri" w:eastAsia="Times New Roman" w:hAnsi="Calibri" w:cs="Calibri"/>
                <w:color w:val="000000"/>
                <w:lang w:eastAsia="hr-HR"/>
              </w:rPr>
            </w:pPr>
            <w:r w:rsidRPr="00D120A1">
              <w:rPr>
                <w:rFonts w:ascii="Calibri" w:eastAsia="Times New Roman" w:hAnsi="Calibri" w:cs="Calibri"/>
                <w:color w:val="000000"/>
                <w:lang w:eastAsia="hr-HR"/>
              </w:rPr>
              <w:t>Taiba Redžepagić</w:t>
            </w:r>
          </w:p>
        </w:tc>
        <w:tc>
          <w:tcPr>
            <w:tcW w:w="738" w:type="dxa"/>
            <w:tcBorders>
              <w:top w:val="nil"/>
              <w:left w:val="nil"/>
              <w:bottom w:val="single" w:sz="4" w:space="0" w:color="auto"/>
              <w:right w:val="single" w:sz="4" w:space="0" w:color="auto"/>
            </w:tcBorders>
            <w:shd w:val="clear" w:color="auto" w:fill="auto"/>
            <w:noWrap/>
            <w:vAlign w:val="bottom"/>
            <w:hideMark/>
          </w:tcPr>
          <w:p w14:paraId="168BBE8F" w14:textId="77777777" w:rsidR="00ED70F8" w:rsidRPr="00D120A1" w:rsidRDefault="00ED70F8" w:rsidP="00FD6357">
            <w:pPr>
              <w:spacing w:after="0" w:line="240" w:lineRule="auto"/>
              <w:rPr>
                <w:rFonts w:ascii="Calibri" w:eastAsia="Times New Roman" w:hAnsi="Calibri" w:cs="Calibri"/>
                <w:color w:val="000000"/>
                <w:lang w:eastAsia="hr-HR"/>
              </w:rPr>
            </w:pPr>
            <w:r w:rsidRPr="00D120A1">
              <w:rPr>
                <w:rFonts w:ascii="Calibri" w:eastAsia="Times New Roman" w:hAnsi="Calibri" w:cs="Calibri"/>
                <w:color w:val="000000"/>
                <w:lang w:eastAsia="hr-HR"/>
              </w:rPr>
              <w:t>+</w:t>
            </w:r>
          </w:p>
        </w:tc>
      </w:tr>
      <w:tr w:rsidR="00ED70F8" w:rsidRPr="00D120A1" w14:paraId="687DD62D" w14:textId="016B7AE3" w:rsidTr="00ED70F8">
        <w:trPr>
          <w:trHeight w:val="300"/>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6C36DBAA" w14:textId="1EC0F630" w:rsidR="00ED70F8" w:rsidRPr="00B95974" w:rsidRDefault="00ED70F8" w:rsidP="00D120A1">
            <w:pPr>
              <w:spacing w:after="0" w:line="240" w:lineRule="auto"/>
              <w:jc w:val="center"/>
              <w:rPr>
                <w:rFonts w:ascii="Calibri" w:eastAsia="Times New Roman" w:hAnsi="Calibri" w:cs="Calibri"/>
                <w:strike/>
                <w:color w:val="000000"/>
                <w:lang w:eastAsia="hr-HR"/>
              </w:rPr>
            </w:pPr>
            <w:r w:rsidRPr="00B95974">
              <w:rPr>
                <w:rFonts w:ascii="Calibri" w:eastAsia="Times New Roman" w:hAnsi="Calibri" w:cs="Calibri"/>
                <w:strike/>
                <w:color w:val="000000"/>
                <w:lang w:eastAsia="hr-HR"/>
              </w:rPr>
              <w:t>Tamara Palijan</w:t>
            </w:r>
          </w:p>
        </w:tc>
        <w:tc>
          <w:tcPr>
            <w:tcW w:w="738" w:type="dxa"/>
            <w:tcBorders>
              <w:top w:val="nil"/>
              <w:left w:val="nil"/>
              <w:bottom w:val="single" w:sz="4" w:space="0" w:color="auto"/>
              <w:right w:val="single" w:sz="4" w:space="0" w:color="auto"/>
            </w:tcBorders>
            <w:shd w:val="clear" w:color="auto" w:fill="auto"/>
            <w:noWrap/>
            <w:vAlign w:val="bottom"/>
            <w:hideMark/>
          </w:tcPr>
          <w:p w14:paraId="0F960225" w14:textId="26EFA9C9" w:rsidR="00ED70F8" w:rsidRPr="00D120A1" w:rsidRDefault="00ED70F8" w:rsidP="00D120A1">
            <w:pPr>
              <w:spacing w:after="0" w:line="240" w:lineRule="auto"/>
              <w:rPr>
                <w:rFonts w:ascii="Calibri" w:eastAsia="Times New Roman" w:hAnsi="Calibri" w:cs="Calibri"/>
                <w:color w:val="000000"/>
                <w:lang w:eastAsia="hr-HR"/>
              </w:rPr>
            </w:pPr>
          </w:p>
        </w:tc>
      </w:tr>
    </w:tbl>
    <w:p w14:paraId="7EB30CC4" w14:textId="77777777" w:rsidR="00F43016" w:rsidRDefault="00F43016" w:rsidP="00F43016">
      <w:pPr>
        <w:spacing w:after="0" w:line="240" w:lineRule="auto"/>
        <w:rPr>
          <w:rFonts w:ascii="Times New Roman" w:eastAsia="Times New Roman" w:hAnsi="Times New Roman" w:cs="Times New Roman"/>
          <w:sz w:val="24"/>
          <w:szCs w:val="24"/>
          <w:lang w:eastAsia="hr-HR"/>
        </w:rPr>
      </w:pPr>
    </w:p>
    <w:p w14:paraId="35DEE289" w14:textId="77777777" w:rsidR="00D120A1" w:rsidRDefault="00D120A1" w:rsidP="00F43016">
      <w:pPr>
        <w:spacing w:after="0" w:line="240" w:lineRule="auto"/>
        <w:rPr>
          <w:rFonts w:ascii="Times New Roman" w:eastAsia="Times New Roman" w:hAnsi="Times New Roman" w:cs="Times New Roman"/>
          <w:sz w:val="24"/>
          <w:szCs w:val="24"/>
          <w:lang w:eastAsia="hr-HR"/>
        </w:rPr>
      </w:pPr>
    </w:p>
    <w:p w14:paraId="61FC9BE9" w14:textId="77777777" w:rsidR="00D120A1" w:rsidRDefault="00D120A1" w:rsidP="00F43016">
      <w:pPr>
        <w:spacing w:after="0" w:line="240" w:lineRule="auto"/>
        <w:rPr>
          <w:rFonts w:ascii="Times New Roman" w:eastAsia="Times New Roman" w:hAnsi="Times New Roman" w:cs="Times New Roman"/>
          <w:sz w:val="24"/>
          <w:szCs w:val="24"/>
          <w:lang w:eastAsia="hr-HR"/>
        </w:rPr>
      </w:pPr>
    </w:p>
    <w:tbl>
      <w:tblPr>
        <w:tblW w:w="3480" w:type="dxa"/>
        <w:tblLook w:val="04A0" w:firstRow="1" w:lastRow="0" w:firstColumn="1" w:lastColumn="0" w:noHBand="0" w:noVBand="1"/>
      </w:tblPr>
      <w:tblGrid>
        <w:gridCol w:w="2060"/>
        <w:gridCol w:w="720"/>
        <w:gridCol w:w="700"/>
      </w:tblGrid>
      <w:tr w:rsidR="00D120A1" w:rsidRPr="00D120A1" w14:paraId="40450381" w14:textId="77777777" w:rsidTr="00D120A1">
        <w:trPr>
          <w:trHeight w:val="300"/>
        </w:trPr>
        <w:tc>
          <w:tcPr>
            <w:tcW w:w="2060" w:type="dxa"/>
            <w:tcBorders>
              <w:top w:val="nil"/>
              <w:left w:val="nil"/>
              <w:bottom w:val="nil"/>
              <w:right w:val="nil"/>
            </w:tcBorders>
            <w:shd w:val="clear" w:color="auto" w:fill="auto"/>
            <w:noWrap/>
            <w:vAlign w:val="bottom"/>
            <w:hideMark/>
          </w:tcPr>
          <w:p w14:paraId="33B8A9A1" w14:textId="77777777" w:rsidR="00D120A1" w:rsidRPr="00D120A1" w:rsidRDefault="00D120A1" w:rsidP="00D120A1">
            <w:pPr>
              <w:spacing w:after="0" w:line="240" w:lineRule="auto"/>
              <w:rPr>
                <w:rFonts w:ascii="Calibri" w:eastAsia="Times New Roman" w:hAnsi="Calibri" w:cs="Calibri"/>
                <w:b/>
                <w:bCs/>
                <w:color w:val="000000"/>
                <w:lang w:eastAsia="hr-HR"/>
              </w:rPr>
            </w:pPr>
            <w:r w:rsidRPr="00D120A1">
              <w:rPr>
                <w:rFonts w:ascii="Calibri" w:eastAsia="Times New Roman" w:hAnsi="Calibri" w:cs="Calibri"/>
                <w:b/>
                <w:bCs/>
                <w:color w:val="000000"/>
                <w:lang w:eastAsia="hr-HR"/>
              </w:rPr>
              <w:t>*  ZA=  +</w:t>
            </w:r>
          </w:p>
        </w:tc>
        <w:tc>
          <w:tcPr>
            <w:tcW w:w="720" w:type="dxa"/>
            <w:tcBorders>
              <w:top w:val="nil"/>
              <w:left w:val="nil"/>
              <w:bottom w:val="nil"/>
              <w:right w:val="nil"/>
            </w:tcBorders>
            <w:shd w:val="clear" w:color="auto" w:fill="auto"/>
            <w:noWrap/>
            <w:vAlign w:val="bottom"/>
            <w:hideMark/>
          </w:tcPr>
          <w:p w14:paraId="4E504840" w14:textId="77777777" w:rsidR="00D120A1" w:rsidRPr="00D120A1" w:rsidRDefault="00D120A1" w:rsidP="00D120A1">
            <w:pPr>
              <w:spacing w:after="0" w:line="240" w:lineRule="auto"/>
              <w:rPr>
                <w:rFonts w:ascii="Calibri" w:eastAsia="Times New Roman" w:hAnsi="Calibri" w:cs="Calibri"/>
                <w:b/>
                <w:bCs/>
                <w:color w:val="000000"/>
                <w:lang w:eastAsia="hr-HR"/>
              </w:rPr>
            </w:pPr>
          </w:p>
        </w:tc>
        <w:tc>
          <w:tcPr>
            <w:tcW w:w="700" w:type="dxa"/>
            <w:tcBorders>
              <w:top w:val="nil"/>
              <w:left w:val="nil"/>
              <w:bottom w:val="nil"/>
              <w:right w:val="nil"/>
            </w:tcBorders>
            <w:shd w:val="clear" w:color="auto" w:fill="auto"/>
            <w:noWrap/>
            <w:vAlign w:val="bottom"/>
            <w:hideMark/>
          </w:tcPr>
          <w:p w14:paraId="78F09304" w14:textId="77777777" w:rsidR="00D120A1" w:rsidRPr="00D120A1" w:rsidRDefault="00D120A1" w:rsidP="00D120A1">
            <w:pPr>
              <w:spacing w:after="0" w:line="240" w:lineRule="auto"/>
              <w:rPr>
                <w:rFonts w:ascii="Times New Roman" w:eastAsia="Times New Roman" w:hAnsi="Times New Roman" w:cs="Times New Roman"/>
                <w:sz w:val="20"/>
                <w:szCs w:val="20"/>
                <w:lang w:eastAsia="hr-HR"/>
              </w:rPr>
            </w:pPr>
          </w:p>
        </w:tc>
      </w:tr>
      <w:tr w:rsidR="00D120A1" w:rsidRPr="00D120A1" w14:paraId="0419B815" w14:textId="77777777" w:rsidTr="00D120A1">
        <w:trPr>
          <w:trHeight w:val="300"/>
        </w:trPr>
        <w:tc>
          <w:tcPr>
            <w:tcW w:w="2060" w:type="dxa"/>
            <w:tcBorders>
              <w:top w:val="nil"/>
              <w:left w:val="nil"/>
              <w:bottom w:val="nil"/>
              <w:right w:val="nil"/>
            </w:tcBorders>
            <w:shd w:val="clear" w:color="auto" w:fill="auto"/>
            <w:noWrap/>
            <w:vAlign w:val="bottom"/>
            <w:hideMark/>
          </w:tcPr>
          <w:p w14:paraId="32A439DD" w14:textId="77777777" w:rsidR="00D120A1" w:rsidRPr="00D120A1" w:rsidRDefault="00D120A1" w:rsidP="00D120A1">
            <w:pPr>
              <w:spacing w:after="0" w:line="240" w:lineRule="auto"/>
              <w:rPr>
                <w:rFonts w:ascii="Calibri" w:eastAsia="Times New Roman" w:hAnsi="Calibri" w:cs="Calibri"/>
                <w:b/>
                <w:bCs/>
                <w:color w:val="000000"/>
                <w:lang w:eastAsia="hr-HR"/>
              </w:rPr>
            </w:pPr>
            <w:r w:rsidRPr="00D120A1">
              <w:rPr>
                <w:rFonts w:ascii="Calibri" w:eastAsia="Times New Roman" w:hAnsi="Calibri" w:cs="Calibri"/>
                <w:b/>
                <w:bCs/>
                <w:color w:val="000000"/>
                <w:lang w:eastAsia="hr-HR"/>
              </w:rPr>
              <w:t xml:space="preserve">    PROTIV=  —</w:t>
            </w:r>
          </w:p>
        </w:tc>
        <w:tc>
          <w:tcPr>
            <w:tcW w:w="720" w:type="dxa"/>
            <w:tcBorders>
              <w:top w:val="nil"/>
              <w:left w:val="nil"/>
              <w:bottom w:val="nil"/>
              <w:right w:val="nil"/>
            </w:tcBorders>
            <w:shd w:val="clear" w:color="auto" w:fill="auto"/>
            <w:noWrap/>
            <w:vAlign w:val="bottom"/>
            <w:hideMark/>
          </w:tcPr>
          <w:p w14:paraId="614CB07F" w14:textId="77777777" w:rsidR="00D120A1" w:rsidRPr="00D120A1" w:rsidRDefault="00D120A1" w:rsidP="00D120A1">
            <w:pPr>
              <w:spacing w:after="0" w:line="240" w:lineRule="auto"/>
              <w:rPr>
                <w:rFonts w:ascii="Calibri" w:eastAsia="Times New Roman" w:hAnsi="Calibri" w:cs="Calibri"/>
                <w:b/>
                <w:bCs/>
                <w:color w:val="000000"/>
                <w:lang w:eastAsia="hr-HR"/>
              </w:rPr>
            </w:pPr>
          </w:p>
        </w:tc>
        <w:tc>
          <w:tcPr>
            <w:tcW w:w="700" w:type="dxa"/>
            <w:tcBorders>
              <w:top w:val="nil"/>
              <w:left w:val="nil"/>
              <w:bottom w:val="nil"/>
              <w:right w:val="nil"/>
            </w:tcBorders>
            <w:shd w:val="clear" w:color="auto" w:fill="auto"/>
            <w:noWrap/>
            <w:vAlign w:val="bottom"/>
            <w:hideMark/>
          </w:tcPr>
          <w:p w14:paraId="561BD07A" w14:textId="77777777" w:rsidR="00D120A1" w:rsidRPr="00D120A1" w:rsidRDefault="00D120A1" w:rsidP="00D120A1">
            <w:pPr>
              <w:spacing w:after="0" w:line="240" w:lineRule="auto"/>
              <w:rPr>
                <w:rFonts w:ascii="Times New Roman" w:eastAsia="Times New Roman" w:hAnsi="Times New Roman" w:cs="Times New Roman"/>
                <w:sz w:val="20"/>
                <w:szCs w:val="20"/>
                <w:lang w:eastAsia="hr-HR"/>
              </w:rPr>
            </w:pPr>
          </w:p>
        </w:tc>
      </w:tr>
      <w:tr w:rsidR="00D120A1" w:rsidRPr="00D120A1" w14:paraId="0D3FB753" w14:textId="77777777" w:rsidTr="00D120A1">
        <w:trPr>
          <w:trHeight w:val="300"/>
        </w:trPr>
        <w:tc>
          <w:tcPr>
            <w:tcW w:w="2060" w:type="dxa"/>
            <w:tcBorders>
              <w:top w:val="nil"/>
              <w:left w:val="nil"/>
              <w:bottom w:val="nil"/>
              <w:right w:val="nil"/>
            </w:tcBorders>
            <w:shd w:val="clear" w:color="auto" w:fill="auto"/>
            <w:noWrap/>
            <w:vAlign w:val="bottom"/>
            <w:hideMark/>
          </w:tcPr>
          <w:p w14:paraId="69B7B659" w14:textId="77777777" w:rsidR="00D120A1" w:rsidRPr="00D120A1" w:rsidRDefault="00D120A1" w:rsidP="00D120A1">
            <w:pPr>
              <w:spacing w:after="0" w:line="240" w:lineRule="auto"/>
              <w:rPr>
                <w:rFonts w:ascii="Calibri" w:eastAsia="Times New Roman" w:hAnsi="Calibri" w:cs="Calibri"/>
                <w:b/>
                <w:bCs/>
                <w:color w:val="000000"/>
                <w:lang w:eastAsia="hr-HR"/>
              </w:rPr>
            </w:pPr>
            <w:r w:rsidRPr="00D120A1">
              <w:rPr>
                <w:rFonts w:ascii="Calibri" w:eastAsia="Times New Roman" w:hAnsi="Calibri" w:cs="Calibri"/>
                <w:b/>
                <w:bCs/>
                <w:color w:val="000000"/>
                <w:lang w:eastAsia="hr-HR"/>
              </w:rPr>
              <w:t xml:space="preserve">    SUZDRŽAN=  0</w:t>
            </w:r>
          </w:p>
        </w:tc>
        <w:tc>
          <w:tcPr>
            <w:tcW w:w="720" w:type="dxa"/>
            <w:tcBorders>
              <w:top w:val="nil"/>
              <w:left w:val="nil"/>
              <w:bottom w:val="nil"/>
              <w:right w:val="nil"/>
            </w:tcBorders>
            <w:shd w:val="clear" w:color="auto" w:fill="auto"/>
            <w:noWrap/>
            <w:vAlign w:val="bottom"/>
            <w:hideMark/>
          </w:tcPr>
          <w:p w14:paraId="47DB616D" w14:textId="77777777" w:rsidR="00D120A1" w:rsidRPr="00D120A1" w:rsidRDefault="00D120A1" w:rsidP="00D120A1">
            <w:pPr>
              <w:spacing w:after="0" w:line="240" w:lineRule="auto"/>
              <w:rPr>
                <w:rFonts w:ascii="Calibri" w:eastAsia="Times New Roman" w:hAnsi="Calibri" w:cs="Calibri"/>
                <w:b/>
                <w:bCs/>
                <w:color w:val="000000"/>
                <w:lang w:eastAsia="hr-HR"/>
              </w:rPr>
            </w:pPr>
          </w:p>
        </w:tc>
        <w:tc>
          <w:tcPr>
            <w:tcW w:w="700" w:type="dxa"/>
            <w:tcBorders>
              <w:top w:val="nil"/>
              <w:left w:val="nil"/>
              <w:bottom w:val="nil"/>
              <w:right w:val="nil"/>
            </w:tcBorders>
            <w:shd w:val="clear" w:color="auto" w:fill="auto"/>
            <w:noWrap/>
            <w:vAlign w:val="bottom"/>
            <w:hideMark/>
          </w:tcPr>
          <w:p w14:paraId="46357E6B" w14:textId="77777777" w:rsidR="00D120A1" w:rsidRPr="00D120A1" w:rsidRDefault="00D120A1" w:rsidP="00D120A1">
            <w:pPr>
              <w:spacing w:after="0" w:line="240" w:lineRule="auto"/>
              <w:rPr>
                <w:rFonts w:ascii="Times New Roman" w:eastAsia="Times New Roman" w:hAnsi="Times New Roman" w:cs="Times New Roman"/>
                <w:sz w:val="20"/>
                <w:szCs w:val="20"/>
                <w:lang w:eastAsia="hr-HR"/>
              </w:rPr>
            </w:pPr>
          </w:p>
        </w:tc>
      </w:tr>
      <w:tr w:rsidR="00D120A1" w:rsidRPr="00D120A1" w14:paraId="29CB0A74" w14:textId="77777777" w:rsidTr="00D120A1">
        <w:trPr>
          <w:trHeight w:val="300"/>
        </w:trPr>
        <w:tc>
          <w:tcPr>
            <w:tcW w:w="3480" w:type="dxa"/>
            <w:gridSpan w:val="3"/>
            <w:tcBorders>
              <w:top w:val="nil"/>
              <w:left w:val="nil"/>
              <w:bottom w:val="nil"/>
              <w:right w:val="nil"/>
            </w:tcBorders>
            <w:shd w:val="clear" w:color="auto" w:fill="auto"/>
            <w:noWrap/>
            <w:vAlign w:val="bottom"/>
            <w:hideMark/>
          </w:tcPr>
          <w:p w14:paraId="6068A692" w14:textId="77777777" w:rsidR="00D120A1" w:rsidRPr="00D120A1" w:rsidRDefault="00D120A1" w:rsidP="00D120A1">
            <w:pPr>
              <w:spacing w:after="0" w:line="240" w:lineRule="auto"/>
              <w:rPr>
                <w:rFonts w:ascii="Calibri" w:eastAsia="Times New Roman" w:hAnsi="Calibri" w:cs="Calibri"/>
                <w:b/>
                <w:bCs/>
                <w:color w:val="000000"/>
                <w:lang w:eastAsia="hr-HR"/>
              </w:rPr>
            </w:pPr>
            <w:r w:rsidRPr="00D120A1">
              <w:rPr>
                <w:rFonts w:ascii="Calibri" w:eastAsia="Times New Roman" w:hAnsi="Calibri" w:cs="Calibri"/>
                <w:b/>
                <w:bCs/>
                <w:color w:val="000000"/>
                <w:lang w:eastAsia="hr-HR"/>
              </w:rPr>
              <w:t xml:space="preserve">    NIJE PRISUTAN= prekrižiti ime</w:t>
            </w:r>
          </w:p>
        </w:tc>
      </w:tr>
    </w:tbl>
    <w:p w14:paraId="2813AE2A" w14:textId="77777777" w:rsidR="00D120A1" w:rsidRDefault="00D120A1" w:rsidP="00F43016">
      <w:pPr>
        <w:spacing w:after="0" w:line="240" w:lineRule="auto"/>
        <w:rPr>
          <w:rFonts w:ascii="Times New Roman" w:eastAsia="Times New Roman" w:hAnsi="Times New Roman" w:cs="Times New Roman"/>
          <w:sz w:val="24"/>
          <w:szCs w:val="24"/>
          <w:lang w:eastAsia="hr-HR"/>
        </w:rPr>
      </w:pPr>
    </w:p>
    <w:sectPr w:rsidR="00D120A1" w:rsidSect="00BC1B71">
      <w:pgSz w:w="12240" w:h="15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D32B1"/>
    <w:multiLevelType w:val="hybridMultilevel"/>
    <w:tmpl w:val="37AAFD14"/>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FB66F23"/>
    <w:multiLevelType w:val="hybridMultilevel"/>
    <w:tmpl w:val="4E767F8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39603C4"/>
    <w:multiLevelType w:val="hybridMultilevel"/>
    <w:tmpl w:val="662863EC"/>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3" w15:restartNumberingAfterBreak="0">
    <w:nsid w:val="207A2687"/>
    <w:multiLevelType w:val="hybridMultilevel"/>
    <w:tmpl w:val="4A9A835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4036094E"/>
    <w:multiLevelType w:val="hybridMultilevel"/>
    <w:tmpl w:val="63169DA4"/>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4AE20EE8"/>
    <w:multiLevelType w:val="hybridMultilevel"/>
    <w:tmpl w:val="9EACA8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5E875CD"/>
    <w:multiLevelType w:val="hybridMultilevel"/>
    <w:tmpl w:val="3940C60A"/>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7527231C"/>
    <w:multiLevelType w:val="multilevel"/>
    <w:tmpl w:val="A75C1BAE"/>
    <w:lvl w:ilvl="0">
      <w:start w:val="1"/>
      <w:numFmt w:val="decimal"/>
      <w:lvlText w:val="%1."/>
      <w:lvlJc w:val="left"/>
      <w:pPr>
        <w:tabs>
          <w:tab w:val="num" w:pos="720"/>
        </w:tabs>
        <w:ind w:left="720" w:hanging="360"/>
      </w:pPr>
      <w:rPr>
        <w:rFonts w:ascii="Times New Roman" w:eastAsia="Times New Roman" w:hAnsi="Times New Roman" w:cs="Times New Roman"/>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7"/>
  </w:num>
  <w:num w:numId="2">
    <w:abstractNumId w:val="3"/>
  </w:num>
  <w:num w:numId="3">
    <w:abstractNumId w:val="5"/>
  </w:num>
  <w:num w:numId="4">
    <w:abstractNumId w:val="6"/>
  </w:num>
  <w:num w:numId="5">
    <w:abstractNumId w:val="2"/>
  </w:num>
  <w:num w:numId="6">
    <w:abstractNumId w:val="1"/>
  </w:num>
  <w:num w:numId="7">
    <w:abstractNumId w:val="0"/>
  </w:num>
  <w:num w:numId="8">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EE0"/>
    <w:rsid w:val="00006C45"/>
    <w:rsid w:val="0001189B"/>
    <w:rsid w:val="00012BA5"/>
    <w:rsid w:val="0001640B"/>
    <w:rsid w:val="00025E2A"/>
    <w:rsid w:val="00027743"/>
    <w:rsid w:val="00035278"/>
    <w:rsid w:val="00037239"/>
    <w:rsid w:val="000542EC"/>
    <w:rsid w:val="00054BFD"/>
    <w:rsid w:val="00056093"/>
    <w:rsid w:val="00075BCE"/>
    <w:rsid w:val="00075C4B"/>
    <w:rsid w:val="0009274A"/>
    <w:rsid w:val="00096772"/>
    <w:rsid w:val="000A1AC7"/>
    <w:rsid w:val="000A3FF5"/>
    <w:rsid w:val="000A661B"/>
    <w:rsid w:val="000B0ED5"/>
    <w:rsid w:val="000C1257"/>
    <w:rsid w:val="000C20C9"/>
    <w:rsid w:val="000C426F"/>
    <w:rsid w:val="000D07EF"/>
    <w:rsid w:val="000D1D55"/>
    <w:rsid w:val="000D3AD6"/>
    <w:rsid w:val="000D6E46"/>
    <w:rsid w:val="000E419A"/>
    <w:rsid w:val="000F5ADE"/>
    <w:rsid w:val="000F672D"/>
    <w:rsid w:val="000F77CD"/>
    <w:rsid w:val="000F7E99"/>
    <w:rsid w:val="00110B40"/>
    <w:rsid w:val="0011303A"/>
    <w:rsid w:val="001149C8"/>
    <w:rsid w:val="00115EFD"/>
    <w:rsid w:val="001225F4"/>
    <w:rsid w:val="00125E0D"/>
    <w:rsid w:val="0015315B"/>
    <w:rsid w:val="001710D7"/>
    <w:rsid w:val="00177785"/>
    <w:rsid w:val="00191844"/>
    <w:rsid w:val="001931D7"/>
    <w:rsid w:val="001A04BD"/>
    <w:rsid w:val="001A1C0B"/>
    <w:rsid w:val="001A4FE7"/>
    <w:rsid w:val="001C6DF8"/>
    <w:rsid w:val="001C7098"/>
    <w:rsid w:val="001D0E94"/>
    <w:rsid w:val="001D42C4"/>
    <w:rsid w:val="001E075F"/>
    <w:rsid w:val="001E3650"/>
    <w:rsid w:val="001E53BA"/>
    <w:rsid w:val="001F1572"/>
    <w:rsid w:val="001F1911"/>
    <w:rsid w:val="001F56CA"/>
    <w:rsid w:val="00210316"/>
    <w:rsid w:val="00211A53"/>
    <w:rsid w:val="00211A90"/>
    <w:rsid w:val="00220073"/>
    <w:rsid w:val="00223C0E"/>
    <w:rsid w:val="0023003C"/>
    <w:rsid w:val="002321D8"/>
    <w:rsid w:val="002364A1"/>
    <w:rsid w:val="00252B0F"/>
    <w:rsid w:val="002535B8"/>
    <w:rsid w:val="00256C9C"/>
    <w:rsid w:val="0026171D"/>
    <w:rsid w:val="002630A6"/>
    <w:rsid w:val="00267197"/>
    <w:rsid w:val="00273369"/>
    <w:rsid w:val="00273A9A"/>
    <w:rsid w:val="00281585"/>
    <w:rsid w:val="002918E7"/>
    <w:rsid w:val="002939EF"/>
    <w:rsid w:val="00295D0E"/>
    <w:rsid w:val="002A3696"/>
    <w:rsid w:val="002C45AE"/>
    <w:rsid w:val="002C6CAA"/>
    <w:rsid w:val="002C7DA3"/>
    <w:rsid w:val="002F502A"/>
    <w:rsid w:val="00300E7B"/>
    <w:rsid w:val="0030490D"/>
    <w:rsid w:val="00306811"/>
    <w:rsid w:val="00307FC2"/>
    <w:rsid w:val="00321415"/>
    <w:rsid w:val="00322E32"/>
    <w:rsid w:val="003443D7"/>
    <w:rsid w:val="00347197"/>
    <w:rsid w:val="003507C2"/>
    <w:rsid w:val="00350E2A"/>
    <w:rsid w:val="00356CFA"/>
    <w:rsid w:val="0035729A"/>
    <w:rsid w:val="00361754"/>
    <w:rsid w:val="00362FD1"/>
    <w:rsid w:val="00365838"/>
    <w:rsid w:val="00367E9F"/>
    <w:rsid w:val="003806BD"/>
    <w:rsid w:val="00384B4F"/>
    <w:rsid w:val="0039787F"/>
    <w:rsid w:val="003A4F66"/>
    <w:rsid w:val="003B6224"/>
    <w:rsid w:val="003C32E9"/>
    <w:rsid w:val="003C5AD7"/>
    <w:rsid w:val="003E28A1"/>
    <w:rsid w:val="003E6B77"/>
    <w:rsid w:val="003E7AD6"/>
    <w:rsid w:val="003F2D3F"/>
    <w:rsid w:val="0040073C"/>
    <w:rsid w:val="00424674"/>
    <w:rsid w:val="00427949"/>
    <w:rsid w:val="004408EE"/>
    <w:rsid w:val="0044400A"/>
    <w:rsid w:val="00444DD5"/>
    <w:rsid w:val="00453E26"/>
    <w:rsid w:val="00473D32"/>
    <w:rsid w:val="0047741D"/>
    <w:rsid w:val="0049230B"/>
    <w:rsid w:val="00494174"/>
    <w:rsid w:val="004A06AA"/>
    <w:rsid w:val="004A1371"/>
    <w:rsid w:val="004A5258"/>
    <w:rsid w:val="004B165C"/>
    <w:rsid w:val="004B361F"/>
    <w:rsid w:val="004B5105"/>
    <w:rsid w:val="004B5438"/>
    <w:rsid w:val="004D1224"/>
    <w:rsid w:val="004E0708"/>
    <w:rsid w:val="004E1B00"/>
    <w:rsid w:val="004E276C"/>
    <w:rsid w:val="004F31BE"/>
    <w:rsid w:val="004F481C"/>
    <w:rsid w:val="004F6AC6"/>
    <w:rsid w:val="005019C6"/>
    <w:rsid w:val="00503E51"/>
    <w:rsid w:val="005111B0"/>
    <w:rsid w:val="00517E22"/>
    <w:rsid w:val="00521FA3"/>
    <w:rsid w:val="00525AC1"/>
    <w:rsid w:val="005262B3"/>
    <w:rsid w:val="005416EA"/>
    <w:rsid w:val="0055224D"/>
    <w:rsid w:val="00555B61"/>
    <w:rsid w:val="0055748A"/>
    <w:rsid w:val="0056389E"/>
    <w:rsid w:val="00566A6E"/>
    <w:rsid w:val="00567952"/>
    <w:rsid w:val="005704E2"/>
    <w:rsid w:val="00573A6B"/>
    <w:rsid w:val="005873A2"/>
    <w:rsid w:val="00591133"/>
    <w:rsid w:val="005A0D5A"/>
    <w:rsid w:val="005A3211"/>
    <w:rsid w:val="005B612E"/>
    <w:rsid w:val="005C034C"/>
    <w:rsid w:val="005D0290"/>
    <w:rsid w:val="005D62B5"/>
    <w:rsid w:val="005D6563"/>
    <w:rsid w:val="005D6B24"/>
    <w:rsid w:val="005D72D9"/>
    <w:rsid w:val="005E0158"/>
    <w:rsid w:val="005E0D33"/>
    <w:rsid w:val="005F1A56"/>
    <w:rsid w:val="005F2213"/>
    <w:rsid w:val="005F2AA3"/>
    <w:rsid w:val="005F420B"/>
    <w:rsid w:val="005F6B0E"/>
    <w:rsid w:val="00601A52"/>
    <w:rsid w:val="006024E9"/>
    <w:rsid w:val="00602F1F"/>
    <w:rsid w:val="00603B6F"/>
    <w:rsid w:val="00611000"/>
    <w:rsid w:val="00621638"/>
    <w:rsid w:val="006226F5"/>
    <w:rsid w:val="00643920"/>
    <w:rsid w:val="00654FF1"/>
    <w:rsid w:val="00656DDF"/>
    <w:rsid w:val="00657C08"/>
    <w:rsid w:val="00663264"/>
    <w:rsid w:val="0067069D"/>
    <w:rsid w:val="0067188A"/>
    <w:rsid w:val="00677ED5"/>
    <w:rsid w:val="00685A6C"/>
    <w:rsid w:val="006860BD"/>
    <w:rsid w:val="00693010"/>
    <w:rsid w:val="006A312F"/>
    <w:rsid w:val="006B19F5"/>
    <w:rsid w:val="006D661D"/>
    <w:rsid w:val="006F6D18"/>
    <w:rsid w:val="006F6F30"/>
    <w:rsid w:val="007003D3"/>
    <w:rsid w:val="0070672C"/>
    <w:rsid w:val="007123C9"/>
    <w:rsid w:val="00715E19"/>
    <w:rsid w:val="00724B01"/>
    <w:rsid w:val="00724E44"/>
    <w:rsid w:val="00725ED4"/>
    <w:rsid w:val="00727E70"/>
    <w:rsid w:val="00741A99"/>
    <w:rsid w:val="0074433D"/>
    <w:rsid w:val="00745F2B"/>
    <w:rsid w:val="0075371E"/>
    <w:rsid w:val="007545D2"/>
    <w:rsid w:val="00764C65"/>
    <w:rsid w:val="0077132B"/>
    <w:rsid w:val="00773057"/>
    <w:rsid w:val="00777FCE"/>
    <w:rsid w:val="0079476E"/>
    <w:rsid w:val="007954B3"/>
    <w:rsid w:val="007B67F2"/>
    <w:rsid w:val="007C12A4"/>
    <w:rsid w:val="007C3B25"/>
    <w:rsid w:val="007D235B"/>
    <w:rsid w:val="007D4EAE"/>
    <w:rsid w:val="007E1613"/>
    <w:rsid w:val="007E2202"/>
    <w:rsid w:val="007F04DE"/>
    <w:rsid w:val="007F094E"/>
    <w:rsid w:val="007F3B8F"/>
    <w:rsid w:val="007F45D4"/>
    <w:rsid w:val="007F5879"/>
    <w:rsid w:val="0080322B"/>
    <w:rsid w:val="00811C3A"/>
    <w:rsid w:val="0082407F"/>
    <w:rsid w:val="0082787A"/>
    <w:rsid w:val="008430E1"/>
    <w:rsid w:val="00853FBF"/>
    <w:rsid w:val="00862498"/>
    <w:rsid w:val="00877985"/>
    <w:rsid w:val="00887EAA"/>
    <w:rsid w:val="0089746F"/>
    <w:rsid w:val="008A00A5"/>
    <w:rsid w:val="008A41B6"/>
    <w:rsid w:val="008D1520"/>
    <w:rsid w:val="008D3057"/>
    <w:rsid w:val="008E2525"/>
    <w:rsid w:val="008E50A6"/>
    <w:rsid w:val="008E607A"/>
    <w:rsid w:val="008F18C2"/>
    <w:rsid w:val="008F4810"/>
    <w:rsid w:val="009057C2"/>
    <w:rsid w:val="0091355D"/>
    <w:rsid w:val="0091772F"/>
    <w:rsid w:val="00917BA4"/>
    <w:rsid w:val="009212F0"/>
    <w:rsid w:val="009300E3"/>
    <w:rsid w:val="0093250F"/>
    <w:rsid w:val="00935382"/>
    <w:rsid w:val="0094243E"/>
    <w:rsid w:val="009437CE"/>
    <w:rsid w:val="00947126"/>
    <w:rsid w:val="00951484"/>
    <w:rsid w:val="00957A42"/>
    <w:rsid w:val="00961106"/>
    <w:rsid w:val="00964390"/>
    <w:rsid w:val="009645FE"/>
    <w:rsid w:val="00971408"/>
    <w:rsid w:val="00971D6E"/>
    <w:rsid w:val="009726FE"/>
    <w:rsid w:val="009742C9"/>
    <w:rsid w:val="00987FD4"/>
    <w:rsid w:val="009912F4"/>
    <w:rsid w:val="0099582F"/>
    <w:rsid w:val="00995DFA"/>
    <w:rsid w:val="009A028B"/>
    <w:rsid w:val="009A27B2"/>
    <w:rsid w:val="009A7DCC"/>
    <w:rsid w:val="009B18D0"/>
    <w:rsid w:val="009B23AB"/>
    <w:rsid w:val="009B590D"/>
    <w:rsid w:val="009B7C55"/>
    <w:rsid w:val="009C0169"/>
    <w:rsid w:val="009D2EAB"/>
    <w:rsid w:val="009D37F3"/>
    <w:rsid w:val="009D3E04"/>
    <w:rsid w:val="009E0884"/>
    <w:rsid w:val="009E1CA0"/>
    <w:rsid w:val="009E2C6C"/>
    <w:rsid w:val="009E507B"/>
    <w:rsid w:val="009F0F0E"/>
    <w:rsid w:val="009F2B5C"/>
    <w:rsid w:val="009F5397"/>
    <w:rsid w:val="009F6E64"/>
    <w:rsid w:val="00A03C35"/>
    <w:rsid w:val="00A05DBE"/>
    <w:rsid w:val="00A07EEF"/>
    <w:rsid w:val="00A15383"/>
    <w:rsid w:val="00A16DD1"/>
    <w:rsid w:val="00A171CA"/>
    <w:rsid w:val="00A235FE"/>
    <w:rsid w:val="00A30C89"/>
    <w:rsid w:val="00A320C4"/>
    <w:rsid w:val="00A36A20"/>
    <w:rsid w:val="00A46467"/>
    <w:rsid w:val="00A504B0"/>
    <w:rsid w:val="00A750B4"/>
    <w:rsid w:val="00A844D0"/>
    <w:rsid w:val="00A921FB"/>
    <w:rsid w:val="00A92581"/>
    <w:rsid w:val="00A92CBD"/>
    <w:rsid w:val="00A9306B"/>
    <w:rsid w:val="00AA1C61"/>
    <w:rsid w:val="00AA3447"/>
    <w:rsid w:val="00AA579A"/>
    <w:rsid w:val="00AA7B9A"/>
    <w:rsid w:val="00AB0F9A"/>
    <w:rsid w:val="00AB16C5"/>
    <w:rsid w:val="00AB1C08"/>
    <w:rsid w:val="00AB5DB9"/>
    <w:rsid w:val="00AB6A5D"/>
    <w:rsid w:val="00AC0AD8"/>
    <w:rsid w:val="00AC5FE2"/>
    <w:rsid w:val="00AE2A85"/>
    <w:rsid w:val="00AE6583"/>
    <w:rsid w:val="00AF2989"/>
    <w:rsid w:val="00AF3F72"/>
    <w:rsid w:val="00AF44FC"/>
    <w:rsid w:val="00AF494D"/>
    <w:rsid w:val="00AF5486"/>
    <w:rsid w:val="00B0059F"/>
    <w:rsid w:val="00B00F9C"/>
    <w:rsid w:val="00B0164B"/>
    <w:rsid w:val="00B02AFA"/>
    <w:rsid w:val="00B03F5F"/>
    <w:rsid w:val="00B11360"/>
    <w:rsid w:val="00B12167"/>
    <w:rsid w:val="00B13B41"/>
    <w:rsid w:val="00B16E69"/>
    <w:rsid w:val="00B20598"/>
    <w:rsid w:val="00B3618A"/>
    <w:rsid w:val="00B50900"/>
    <w:rsid w:val="00B53809"/>
    <w:rsid w:val="00B679C4"/>
    <w:rsid w:val="00B81A01"/>
    <w:rsid w:val="00B8388C"/>
    <w:rsid w:val="00B84D84"/>
    <w:rsid w:val="00B87091"/>
    <w:rsid w:val="00B87825"/>
    <w:rsid w:val="00B95974"/>
    <w:rsid w:val="00B97447"/>
    <w:rsid w:val="00BA2E89"/>
    <w:rsid w:val="00BB3A76"/>
    <w:rsid w:val="00BB4520"/>
    <w:rsid w:val="00BB7335"/>
    <w:rsid w:val="00BC1B71"/>
    <w:rsid w:val="00BC1E70"/>
    <w:rsid w:val="00BC5C3E"/>
    <w:rsid w:val="00BD02E0"/>
    <w:rsid w:val="00BD29BE"/>
    <w:rsid w:val="00BE3501"/>
    <w:rsid w:val="00BF0CFC"/>
    <w:rsid w:val="00BF2B69"/>
    <w:rsid w:val="00BF5B5B"/>
    <w:rsid w:val="00C02F51"/>
    <w:rsid w:val="00C038C0"/>
    <w:rsid w:val="00C07A91"/>
    <w:rsid w:val="00C13B01"/>
    <w:rsid w:val="00C1550F"/>
    <w:rsid w:val="00C27FBD"/>
    <w:rsid w:val="00C410F2"/>
    <w:rsid w:val="00C43FF4"/>
    <w:rsid w:val="00C52024"/>
    <w:rsid w:val="00C53B2A"/>
    <w:rsid w:val="00C5745F"/>
    <w:rsid w:val="00C57A1A"/>
    <w:rsid w:val="00C60744"/>
    <w:rsid w:val="00C71773"/>
    <w:rsid w:val="00C8148D"/>
    <w:rsid w:val="00C96400"/>
    <w:rsid w:val="00C97252"/>
    <w:rsid w:val="00CA054D"/>
    <w:rsid w:val="00CA0E3C"/>
    <w:rsid w:val="00CA1A8D"/>
    <w:rsid w:val="00CA1C55"/>
    <w:rsid w:val="00CA2280"/>
    <w:rsid w:val="00CA2CD4"/>
    <w:rsid w:val="00CA7F22"/>
    <w:rsid w:val="00CC0D82"/>
    <w:rsid w:val="00CC3C07"/>
    <w:rsid w:val="00CD4AE2"/>
    <w:rsid w:val="00CD59A7"/>
    <w:rsid w:val="00CE400C"/>
    <w:rsid w:val="00CF2D81"/>
    <w:rsid w:val="00CF3E49"/>
    <w:rsid w:val="00CF7674"/>
    <w:rsid w:val="00CF78C5"/>
    <w:rsid w:val="00D000DF"/>
    <w:rsid w:val="00D04D7B"/>
    <w:rsid w:val="00D07724"/>
    <w:rsid w:val="00D07E37"/>
    <w:rsid w:val="00D120A1"/>
    <w:rsid w:val="00D335A7"/>
    <w:rsid w:val="00D429D3"/>
    <w:rsid w:val="00D43FF6"/>
    <w:rsid w:val="00D452A6"/>
    <w:rsid w:val="00D53C8A"/>
    <w:rsid w:val="00D552B7"/>
    <w:rsid w:val="00D55A3C"/>
    <w:rsid w:val="00D608EC"/>
    <w:rsid w:val="00D624A8"/>
    <w:rsid w:val="00D63F15"/>
    <w:rsid w:val="00D75423"/>
    <w:rsid w:val="00D80903"/>
    <w:rsid w:val="00D8507F"/>
    <w:rsid w:val="00D9259A"/>
    <w:rsid w:val="00DA2FD1"/>
    <w:rsid w:val="00DB02C9"/>
    <w:rsid w:val="00DB7136"/>
    <w:rsid w:val="00DC003D"/>
    <w:rsid w:val="00DC0A81"/>
    <w:rsid w:val="00DC5134"/>
    <w:rsid w:val="00DD37C3"/>
    <w:rsid w:val="00DD603E"/>
    <w:rsid w:val="00DE02D3"/>
    <w:rsid w:val="00DE1B90"/>
    <w:rsid w:val="00DE7130"/>
    <w:rsid w:val="00DF2C13"/>
    <w:rsid w:val="00DF33ED"/>
    <w:rsid w:val="00DF46BD"/>
    <w:rsid w:val="00E34ACE"/>
    <w:rsid w:val="00E34D64"/>
    <w:rsid w:val="00E4383F"/>
    <w:rsid w:val="00E44800"/>
    <w:rsid w:val="00E452EF"/>
    <w:rsid w:val="00E4766F"/>
    <w:rsid w:val="00E50AD7"/>
    <w:rsid w:val="00E5225B"/>
    <w:rsid w:val="00E578A1"/>
    <w:rsid w:val="00E61FE8"/>
    <w:rsid w:val="00E625D2"/>
    <w:rsid w:val="00E66C79"/>
    <w:rsid w:val="00E74EDD"/>
    <w:rsid w:val="00E81A6A"/>
    <w:rsid w:val="00E86778"/>
    <w:rsid w:val="00E90C43"/>
    <w:rsid w:val="00E976F9"/>
    <w:rsid w:val="00EA28CE"/>
    <w:rsid w:val="00EB7512"/>
    <w:rsid w:val="00ED144E"/>
    <w:rsid w:val="00ED38A4"/>
    <w:rsid w:val="00ED70F8"/>
    <w:rsid w:val="00EE13A3"/>
    <w:rsid w:val="00EF16FE"/>
    <w:rsid w:val="00EF6261"/>
    <w:rsid w:val="00F03833"/>
    <w:rsid w:val="00F04192"/>
    <w:rsid w:val="00F11471"/>
    <w:rsid w:val="00F17434"/>
    <w:rsid w:val="00F20EE0"/>
    <w:rsid w:val="00F21112"/>
    <w:rsid w:val="00F424C8"/>
    <w:rsid w:val="00F43016"/>
    <w:rsid w:val="00F560E4"/>
    <w:rsid w:val="00F579ED"/>
    <w:rsid w:val="00F57B2A"/>
    <w:rsid w:val="00F76128"/>
    <w:rsid w:val="00F86256"/>
    <w:rsid w:val="00F92973"/>
    <w:rsid w:val="00F93BDD"/>
    <w:rsid w:val="00FA2E87"/>
    <w:rsid w:val="00FA3F94"/>
    <w:rsid w:val="00FB4A30"/>
    <w:rsid w:val="00FB5C11"/>
    <w:rsid w:val="00FB6EFB"/>
    <w:rsid w:val="00FC458E"/>
    <w:rsid w:val="00FD6357"/>
    <w:rsid w:val="00FE0180"/>
    <w:rsid w:val="00FE26A5"/>
    <w:rsid w:val="00FE702F"/>
    <w:rsid w:val="00FF67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B47CDB"/>
  <w15:chartTrackingRefBased/>
  <w15:docId w15:val="{ED58C433-B3F1-4BD7-B2CD-995EAD88A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25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3618A"/>
    <w:rPr>
      <w:sz w:val="16"/>
      <w:szCs w:val="16"/>
    </w:rPr>
  </w:style>
  <w:style w:type="paragraph" w:styleId="CommentText">
    <w:name w:val="annotation text"/>
    <w:basedOn w:val="Normal"/>
    <w:link w:val="CommentTextChar"/>
    <w:uiPriority w:val="99"/>
    <w:semiHidden/>
    <w:unhideWhenUsed/>
    <w:rsid w:val="00B3618A"/>
    <w:pPr>
      <w:spacing w:line="240" w:lineRule="auto"/>
    </w:pPr>
    <w:rPr>
      <w:sz w:val="20"/>
      <w:szCs w:val="20"/>
    </w:rPr>
  </w:style>
  <w:style w:type="character" w:customStyle="1" w:styleId="CommentTextChar">
    <w:name w:val="Comment Text Char"/>
    <w:basedOn w:val="DefaultParagraphFont"/>
    <w:link w:val="CommentText"/>
    <w:uiPriority w:val="99"/>
    <w:semiHidden/>
    <w:rsid w:val="00B3618A"/>
    <w:rPr>
      <w:sz w:val="20"/>
      <w:szCs w:val="20"/>
    </w:rPr>
  </w:style>
  <w:style w:type="paragraph" w:styleId="CommentSubject">
    <w:name w:val="annotation subject"/>
    <w:basedOn w:val="CommentText"/>
    <w:next w:val="CommentText"/>
    <w:link w:val="CommentSubjectChar"/>
    <w:uiPriority w:val="99"/>
    <w:semiHidden/>
    <w:unhideWhenUsed/>
    <w:rsid w:val="00B3618A"/>
    <w:rPr>
      <w:b/>
      <w:bCs/>
    </w:rPr>
  </w:style>
  <w:style w:type="character" w:customStyle="1" w:styleId="CommentSubjectChar">
    <w:name w:val="Comment Subject Char"/>
    <w:basedOn w:val="CommentTextChar"/>
    <w:link w:val="CommentSubject"/>
    <w:uiPriority w:val="99"/>
    <w:semiHidden/>
    <w:rsid w:val="00B3618A"/>
    <w:rPr>
      <w:b/>
      <w:bCs/>
      <w:sz w:val="20"/>
      <w:szCs w:val="20"/>
    </w:rPr>
  </w:style>
  <w:style w:type="paragraph" w:styleId="ListParagraph">
    <w:name w:val="List Paragraph"/>
    <w:basedOn w:val="Normal"/>
    <w:uiPriority w:val="34"/>
    <w:qFormat/>
    <w:rsid w:val="009A028B"/>
    <w:pPr>
      <w:ind w:left="720"/>
      <w:contextualSpacing/>
    </w:pPr>
  </w:style>
  <w:style w:type="paragraph" w:styleId="BalloonText">
    <w:name w:val="Balloon Text"/>
    <w:basedOn w:val="Normal"/>
    <w:link w:val="BalloonTextChar"/>
    <w:uiPriority w:val="99"/>
    <w:semiHidden/>
    <w:unhideWhenUsed/>
    <w:rsid w:val="00DA2F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2FD1"/>
    <w:rPr>
      <w:rFonts w:ascii="Segoe UI" w:hAnsi="Segoe UI" w:cs="Segoe UI"/>
      <w:sz w:val="18"/>
      <w:szCs w:val="18"/>
    </w:rPr>
  </w:style>
  <w:style w:type="paragraph" w:styleId="BodyText">
    <w:name w:val="Body Text"/>
    <w:basedOn w:val="Normal"/>
    <w:link w:val="BodyTextChar"/>
    <w:uiPriority w:val="1"/>
    <w:semiHidden/>
    <w:unhideWhenUsed/>
    <w:qFormat/>
    <w:rsid w:val="0039787F"/>
    <w:pPr>
      <w:widowControl w:val="0"/>
      <w:spacing w:after="0" w:line="240" w:lineRule="auto"/>
      <w:ind w:left="1432"/>
    </w:pPr>
    <w:rPr>
      <w:rFonts w:ascii="Times New Roman" w:eastAsia="Times New Roman" w:hAnsi="Times New Roman"/>
      <w:lang w:val="en-US"/>
    </w:rPr>
  </w:style>
  <w:style w:type="character" w:customStyle="1" w:styleId="BodyTextChar">
    <w:name w:val="Body Text Char"/>
    <w:basedOn w:val="DefaultParagraphFont"/>
    <w:link w:val="BodyText"/>
    <w:uiPriority w:val="1"/>
    <w:semiHidden/>
    <w:rsid w:val="0039787F"/>
    <w:rPr>
      <w:rFonts w:ascii="Times New Roman" w:eastAsia="Times New Roman" w:hAnsi="Times New Roman"/>
      <w:lang w:val="en-US"/>
    </w:rPr>
  </w:style>
  <w:style w:type="paragraph" w:styleId="NoSpacing">
    <w:name w:val="No Spacing"/>
    <w:uiPriority w:val="1"/>
    <w:qFormat/>
    <w:rsid w:val="000D6E46"/>
    <w:pPr>
      <w:spacing w:after="0" w:line="240" w:lineRule="auto"/>
    </w:pPr>
  </w:style>
  <w:style w:type="table" w:styleId="TableGrid">
    <w:name w:val="Table Grid"/>
    <w:basedOn w:val="TableNormal"/>
    <w:uiPriority w:val="39"/>
    <w:rsid w:val="000D6E4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34ACE"/>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pel">
    <w:name w:val="_pe_l"/>
    <w:basedOn w:val="DefaultParagraphFont"/>
    <w:rsid w:val="00037239"/>
  </w:style>
  <w:style w:type="character" w:customStyle="1" w:styleId="bidi">
    <w:name w:val="bidi"/>
    <w:basedOn w:val="DefaultParagraphFont"/>
    <w:rsid w:val="00037239"/>
  </w:style>
  <w:style w:type="character" w:customStyle="1" w:styleId="rpk1">
    <w:name w:val="_rp_k1"/>
    <w:basedOn w:val="DefaultParagraphFont"/>
    <w:rsid w:val="00037239"/>
  </w:style>
  <w:style w:type="character" w:customStyle="1" w:styleId="rpu1">
    <w:name w:val="_rp_u1"/>
    <w:basedOn w:val="DefaultParagraphFont"/>
    <w:rsid w:val="00037239"/>
  </w:style>
  <w:style w:type="character" w:customStyle="1" w:styleId="allowtextselection">
    <w:name w:val="allowtextselection"/>
    <w:basedOn w:val="DefaultParagraphFont"/>
    <w:rsid w:val="00037239"/>
  </w:style>
  <w:style w:type="character" w:customStyle="1" w:styleId="dbq">
    <w:name w:val="_db_q"/>
    <w:basedOn w:val="DefaultParagraphFont"/>
    <w:rsid w:val="00037239"/>
  </w:style>
  <w:style w:type="character" w:styleId="Hyperlink">
    <w:name w:val="Hyperlink"/>
    <w:basedOn w:val="DefaultParagraphFont"/>
    <w:uiPriority w:val="99"/>
    <w:semiHidden/>
    <w:unhideWhenUsed/>
    <w:rsid w:val="0003723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883884">
      <w:bodyDiv w:val="1"/>
      <w:marLeft w:val="0"/>
      <w:marRight w:val="0"/>
      <w:marTop w:val="0"/>
      <w:marBottom w:val="0"/>
      <w:divBdr>
        <w:top w:val="none" w:sz="0" w:space="0" w:color="auto"/>
        <w:left w:val="none" w:sz="0" w:space="0" w:color="auto"/>
        <w:bottom w:val="none" w:sz="0" w:space="0" w:color="auto"/>
        <w:right w:val="none" w:sz="0" w:space="0" w:color="auto"/>
      </w:divBdr>
    </w:div>
    <w:div w:id="110903918">
      <w:bodyDiv w:val="1"/>
      <w:marLeft w:val="0"/>
      <w:marRight w:val="0"/>
      <w:marTop w:val="0"/>
      <w:marBottom w:val="0"/>
      <w:divBdr>
        <w:top w:val="none" w:sz="0" w:space="0" w:color="auto"/>
        <w:left w:val="none" w:sz="0" w:space="0" w:color="auto"/>
        <w:bottom w:val="none" w:sz="0" w:space="0" w:color="auto"/>
        <w:right w:val="none" w:sz="0" w:space="0" w:color="auto"/>
      </w:divBdr>
    </w:div>
    <w:div w:id="186721596">
      <w:bodyDiv w:val="1"/>
      <w:marLeft w:val="0"/>
      <w:marRight w:val="0"/>
      <w:marTop w:val="0"/>
      <w:marBottom w:val="0"/>
      <w:divBdr>
        <w:top w:val="none" w:sz="0" w:space="0" w:color="auto"/>
        <w:left w:val="none" w:sz="0" w:space="0" w:color="auto"/>
        <w:bottom w:val="none" w:sz="0" w:space="0" w:color="auto"/>
        <w:right w:val="none" w:sz="0" w:space="0" w:color="auto"/>
      </w:divBdr>
    </w:div>
    <w:div w:id="258490731">
      <w:bodyDiv w:val="1"/>
      <w:marLeft w:val="0"/>
      <w:marRight w:val="0"/>
      <w:marTop w:val="0"/>
      <w:marBottom w:val="0"/>
      <w:divBdr>
        <w:top w:val="none" w:sz="0" w:space="0" w:color="auto"/>
        <w:left w:val="none" w:sz="0" w:space="0" w:color="auto"/>
        <w:bottom w:val="none" w:sz="0" w:space="0" w:color="auto"/>
        <w:right w:val="none" w:sz="0" w:space="0" w:color="auto"/>
      </w:divBdr>
    </w:div>
    <w:div w:id="288903054">
      <w:bodyDiv w:val="1"/>
      <w:marLeft w:val="0"/>
      <w:marRight w:val="0"/>
      <w:marTop w:val="0"/>
      <w:marBottom w:val="0"/>
      <w:divBdr>
        <w:top w:val="none" w:sz="0" w:space="0" w:color="auto"/>
        <w:left w:val="none" w:sz="0" w:space="0" w:color="auto"/>
        <w:bottom w:val="none" w:sz="0" w:space="0" w:color="auto"/>
        <w:right w:val="none" w:sz="0" w:space="0" w:color="auto"/>
      </w:divBdr>
    </w:div>
    <w:div w:id="297300097">
      <w:bodyDiv w:val="1"/>
      <w:marLeft w:val="0"/>
      <w:marRight w:val="0"/>
      <w:marTop w:val="0"/>
      <w:marBottom w:val="0"/>
      <w:divBdr>
        <w:top w:val="none" w:sz="0" w:space="0" w:color="auto"/>
        <w:left w:val="none" w:sz="0" w:space="0" w:color="auto"/>
        <w:bottom w:val="none" w:sz="0" w:space="0" w:color="auto"/>
        <w:right w:val="none" w:sz="0" w:space="0" w:color="auto"/>
      </w:divBdr>
    </w:div>
    <w:div w:id="563369370">
      <w:bodyDiv w:val="1"/>
      <w:marLeft w:val="0"/>
      <w:marRight w:val="0"/>
      <w:marTop w:val="0"/>
      <w:marBottom w:val="0"/>
      <w:divBdr>
        <w:top w:val="none" w:sz="0" w:space="0" w:color="auto"/>
        <w:left w:val="none" w:sz="0" w:space="0" w:color="auto"/>
        <w:bottom w:val="none" w:sz="0" w:space="0" w:color="auto"/>
        <w:right w:val="none" w:sz="0" w:space="0" w:color="auto"/>
      </w:divBdr>
    </w:div>
    <w:div w:id="722212252">
      <w:bodyDiv w:val="1"/>
      <w:marLeft w:val="0"/>
      <w:marRight w:val="0"/>
      <w:marTop w:val="0"/>
      <w:marBottom w:val="0"/>
      <w:divBdr>
        <w:top w:val="none" w:sz="0" w:space="0" w:color="auto"/>
        <w:left w:val="none" w:sz="0" w:space="0" w:color="auto"/>
        <w:bottom w:val="none" w:sz="0" w:space="0" w:color="auto"/>
        <w:right w:val="none" w:sz="0" w:space="0" w:color="auto"/>
      </w:divBdr>
    </w:div>
    <w:div w:id="732581807">
      <w:bodyDiv w:val="1"/>
      <w:marLeft w:val="0"/>
      <w:marRight w:val="0"/>
      <w:marTop w:val="0"/>
      <w:marBottom w:val="0"/>
      <w:divBdr>
        <w:top w:val="none" w:sz="0" w:space="0" w:color="auto"/>
        <w:left w:val="none" w:sz="0" w:space="0" w:color="auto"/>
        <w:bottom w:val="none" w:sz="0" w:space="0" w:color="auto"/>
        <w:right w:val="none" w:sz="0" w:space="0" w:color="auto"/>
      </w:divBdr>
    </w:div>
    <w:div w:id="741872639">
      <w:bodyDiv w:val="1"/>
      <w:marLeft w:val="0"/>
      <w:marRight w:val="0"/>
      <w:marTop w:val="0"/>
      <w:marBottom w:val="0"/>
      <w:divBdr>
        <w:top w:val="none" w:sz="0" w:space="0" w:color="auto"/>
        <w:left w:val="none" w:sz="0" w:space="0" w:color="auto"/>
        <w:bottom w:val="none" w:sz="0" w:space="0" w:color="auto"/>
        <w:right w:val="none" w:sz="0" w:space="0" w:color="auto"/>
      </w:divBdr>
      <w:divsChild>
        <w:div w:id="1166675536">
          <w:marLeft w:val="0"/>
          <w:marRight w:val="0"/>
          <w:marTop w:val="0"/>
          <w:marBottom w:val="0"/>
          <w:divBdr>
            <w:top w:val="none" w:sz="0" w:space="0" w:color="auto"/>
            <w:left w:val="none" w:sz="0" w:space="0" w:color="auto"/>
            <w:bottom w:val="none" w:sz="0" w:space="0" w:color="auto"/>
            <w:right w:val="none" w:sz="0" w:space="0" w:color="auto"/>
          </w:divBdr>
          <w:divsChild>
            <w:div w:id="133066699">
              <w:marLeft w:val="0"/>
              <w:marRight w:val="0"/>
              <w:marTop w:val="0"/>
              <w:marBottom w:val="0"/>
              <w:divBdr>
                <w:top w:val="none" w:sz="0" w:space="0" w:color="auto"/>
                <w:left w:val="none" w:sz="0" w:space="0" w:color="auto"/>
                <w:bottom w:val="none" w:sz="0" w:space="0" w:color="auto"/>
                <w:right w:val="none" w:sz="0" w:space="0" w:color="auto"/>
              </w:divBdr>
              <w:divsChild>
                <w:div w:id="358895391">
                  <w:marLeft w:val="0"/>
                  <w:marRight w:val="0"/>
                  <w:marTop w:val="0"/>
                  <w:marBottom w:val="0"/>
                  <w:divBdr>
                    <w:top w:val="none" w:sz="0" w:space="0" w:color="auto"/>
                    <w:left w:val="none" w:sz="0" w:space="0" w:color="auto"/>
                    <w:bottom w:val="none" w:sz="0" w:space="0" w:color="auto"/>
                    <w:right w:val="none" w:sz="0" w:space="0" w:color="auto"/>
                  </w:divBdr>
                  <w:divsChild>
                    <w:div w:id="1790121509">
                      <w:marLeft w:val="0"/>
                      <w:marRight w:val="0"/>
                      <w:marTop w:val="0"/>
                      <w:marBottom w:val="0"/>
                      <w:divBdr>
                        <w:top w:val="none" w:sz="0" w:space="0" w:color="auto"/>
                        <w:left w:val="none" w:sz="0" w:space="0" w:color="auto"/>
                        <w:bottom w:val="none" w:sz="0" w:space="0" w:color="auto"/>
                        <w:right w:val="none" w:sz="0" w:space="0" w:color="auto"/>
                      </w:divBdr>
                      <w:divsChild>
                        <w:div w:id="1676037095">
                          <w:marLeft w:val="0"/>
                          <w:marRight w:val="0"/>
                          <w:marTop w:val="0"/>
                          <w:marBottom w:val="0"/>
                          <w:divBdr>
                            <w:top w:val="none" w:sz="0" w:space="0" w:color="auto"/>
                            <w:left w:val="none" w:sz="0" w:space="0" w:color="auto"/>
                            <w:bottom w:val="none" w:sz="0" w:space="0" w:color="auto"/>
                            <w:right w:val="none" w:sz="0" w:space="0" w:color="auto"/>
                          </w:divBdr>
                          <w:divsChild>
                            <w:div w:id="1431194251">
                              <w:marLeft w:val="0"/>
                              <w:marRight w:val="0"/>
                              <w:marTop w:val="0"/>
                              <w:marBottom w:val="0"/>
                              <w:divBdr>
                                <w:top w:val="none" w:sz="0" w:space="0" w:color="EAEAEA"/>
                                <w:left w:val="none" w:sz="0" w:space="0" w:color="EAEAEA"/>
                                <w:bottom w:val="single" w:sz="6" w:space="15" w:color="EAEAEA"/>
                                <w:right w:val="none" w:sz="0" w:space="0" w:color="EAEAEA"/>
                              </w:divBdr>
                              <w:divsChild>
                                <w:div w:id="1114984075">
                                  <w:marLeft w:val="0"/>
                                  <w:marRight w:val="0"/>
                                  <w:marTop w:val="0"/>
                                  <w:marBottom w:val="60"/>
                                  <w:divBdr>
                                    <w:top w:val="none" w:sz="0" w:space="0" w:color="auto"/>
                                    <w:left w:val="none" w:sz="0" w:space="0" w:color="auto"/>
                                    <w:bottom w:val="none" w:sz="0" w:space="0" w:color="auto"/>
                                    <w:right w:val="none" w:sz="0" w:space="0" w:color="auto"/>
                                  </w:divBdr>
                                  <w:divsChild>
                                    <w:div w:id="200737">
                                      <w:marLeft w:val="0"/>
                                      <w:marRight w:val="0"/>
                                      <w:marTop w:val="0"/>
                                      <w:marBottom w:val="0"/>
                                      <w:divBdr>
                                        <w:top w:val="none" w:sz="0" w:space="0" w:color="auto"/>
                                        <w:left w:val="none" w:sz="0" w:space="0" w:color="auto"/>
                                        <w:bottom w:val="none" w:sz="0" w:space="0" w:color="auto"/>
                                        <w:right w:val="none" w:sz="0" w:space="0" w:color="auto"/>
                                      </w:divBdr>
                                      <w:divsChild>
                                        <w:div w:id="181670367">
                                          <w:marLeft w:val="0"/>
                                          <w:marRight w:val="0"/>
                                          <w:marTop w:val="0"/>
                                          <w:marBottom w:val="0"/>
                                          <w:divBdr>
                                            <w:top w:val="none" w:sz="0" w:space="0" w:color="auto"/>
                                            <w:left w:val="none" w:sz="0" w:space="0" w:color="auto"/>
                                            <w:bottom w:val="none" w:sz="0" w:space="0" w:color="auto"/>
                                            <w:right w:val="none" w:sz="0" w:space="0" w:color="auto"/>
                                          </w:divBdr>
                                          <w:divsChild>
                                            <w:div w:id="399013836">
                                              <w:marLeft w:val="0"/>
                                              <w:marRight w:val="0"/>
                                              <w:marTop w:val="0"/>
                                              <w:marBottom w:val="30"/>
                                              <w:divBdr>
                                                <w:top w:val="none" w:sz="0" w:space="0" w:color="auto"/>
                                                <w:left w:val="none" w:sz="0" w:space="0" w:color="auto"/>
                                                <w:bottom w:val="none" w:sz="0" w:space="0" w:color="auto"/>
                                                <w:right w:val="none" w:sz="0" w:space="0" w:color="auto"/>
                                              </w:divBdr>
                                              <w:divsChild>
                                                <w:div w:id="1533112465">
                                                  <w:marLeft w:val="0"/>
                                                  <w:marRight w:val="0"/>
                                                  <w:marTop w:val="0"/>
                                                  <w:marBottom w:val="0"/>
                                                  <w:divBdr>
                                                    <w:top w:val="none" w:sz="0" w:space="0" w:color="auto"/>
                                                    <w:left w:val="none" w:sz="0" w:space="0" w:color="auto"/>
                                                    <w:bottom w:val="none" w:sz="0" w:space="0" w:color="auto"/>
                                                    <w:right w:val="none" w:sz="0" w:space="0" w:color="auto"/>
                                                  </w:divBdr>
                                                  <w:divsChild>
                                                    <w:div w:id="990063061">
                                                      <w:marLeft w:val="0"/>
                                                      <w:marRight w:val="0"/>
                                                      <w:marTop w:val="0"/>
                                                      <w:marBottom w:val="0"/>
                                                      <w:divBdr>
                                                        <w:top w:val="none" w:sz="0" w:space="0" w:color="auto"/>
                                                        <w:left w:val="none" w:sz="0" w:space="0" w:color="auto"/>
                                                        <w:bottom w:val="none" w:sz="0" w:space="0" w:color="auto"/>
                                                        <w:right w:val="none" w:sz="0" w:space="0" w:color="auto"/>
                                                      </w:divBdr>
                                                      <w:divsChild>
                                                        <w:div w:id="1465466000">
                                                          <w:marLeft w:val="0"/>
                                                          <w:marRight w:val="0"/>
                                                          <w:marTop w:val="0"/>
                                                          <w:marBottom w:val="0"/>
                                                          <w:divBdr>
                                                            <w:top w:val="none" w:sz="0" w:space="0" w:color="auto"/>
                                                            <w:left w:val="none" w:sz="0" w:space="0" w:color="auto"/>
                                                            <w:bottom w:val="none" w:sz="0" w:space="0" w:color="auto"/>
                                                            <w:right w:val="none" w:sz="0" w:space="0" w:color="auto"/>
                                                          </w:divBdr>
                                                          <w:divsChild>
                                                            <w:div w:id="16002517">
                                                              <w:marLeft w:val="0"/>
                                                              <w:marRight w:val="0"/>
                                                              <w:marTop w:val="0"/>
                                                              <w:marBottom w:val="0"/>
                                                              <w:divBdr>
                                                                <w:top w:val="none" w:sz="0" w:space="0" w:color="auto"/>
                                                                <w:left w:val="none" w:sz="0" w:space="0" w:color="auto"/>
                                                                <w:bottom w:val="none" w:sz="0" w:space="0" w:color="auto"/>
                                                                <w:right w:val="none" w:sz="0" w:space="0" w:color="auto"/>
                                                              </w:divBdr>
                                                              <w:divsChild>
                                                                <w:div w:id="698505712">
                                                                  <w:marLeft w:val="0"/>
                                                                  <w:marRight w:val="0"/>
                                                                  <w:marTop w:val="0"/>
                                                                  <w:marBottom w:val="0"/>
                                                                  <w:divBdr>
                                                                    <w:top w:val="none" w:sz="0" w:space="0" w:color="auto"/>
                                                                    <w:left w:val="none" w:sz="0" w:space="0" w:color="auto"/>
                                                                    <w:bottom w:val="none" w:sz="0" w:space="0" w:color="auto"/>
                                                                    <w:right w:val="none" w:sz="0" w:space="0" w:color="auto"/>
                                                                  </w:divBdr>
                                                                  <w:divsChild>
                                                                    <w:div w:id="1723481744">
                                                                      <w:marLeft w:val="0"/>
                                                                      <w:marRight w:val="0"/>
                                                                      <w:marTop w:val="0"/>
                                                                      <w:marBottom w:val="75"/>
                                                                      <w:divBdr>
                                                                        <w:top w:val="none" w:sz="0" w:space="0" w:color="auto"/>
                                                                        <w:left w:val="none" w:sz="0" w:space="0" w:color="auto"/>
                                                                        <w:bottom w:val="none" w:sz="0" w:space="0" w:color="auto"/>
                                                                        <w:right w:val="none" w:sz="0" w:space="0" w:color="auto"/>
                                                                      </w:divBdr>
                                                                      <w:divsChild>
                                                                        <w:div w:id="184361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2054978">
                                                          <w:marLeft w:val="0"/>
                                                          <w:marRight w:val="0"/>
                                                          <w:marTop w:val="0"/>
                                                          <w:marBottom w:val="0"/>
                                                          <w:divBdr>
                                                            <w:top w:val="none" w:sz="0" w:space="0" w:color="auto"/>
                                                            <w:left w:val="none" w:sz="0" w:space="0" w:color="auto"/>
                                                            <w:bottom w:val="none" w:sz="0" w:space="0" w:color="auto"/>
                                                            <w:right w:val="none" w:sz="0" w:space="0" w:color="auto"/>
                                                          </w:divBdr>
                                                          <w:divsChild>
                                                            <w:div w:id="2134206574">
                                                              <w:marLeft w:val="0"/>
                                                              <w:marRight w:val="0"/>
                                                              <w:marTop w:val="0"/>
                                                              <w:marBottom w:val="0"/>
                                                              <w:divBdr>
                                                                <w:top w:val="none" w:sz="0" w:space="0" w:color="auto"/>
                                                                <w:left w:val="none" w:sz="0" w:space="0" w:color="auto"/>
                                                                <w:bottom w:val="none" w:sz="0" w:space="0" w:color="auto"/>
                                                                <w:right w:val="none" w:sz="0" w:space="0" w:color="auto"/>
                                                              </w:divBdr>
                                                              <w:divsChild>
                                                                <w:div w:id="195667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213650">
                                                          <w:marLeft w:val="0"/>
                                                          <w:marRight w:val="0"/>
                                                          <w:marTop w:val="0"/>
                                                          <w:marBottom w:val="0"/>
                                                          <w:divBdr>
                                                            <w:top w:val="none" w:sz="0" w:space="0" w:color="auto"/>
                                                            <w:left w:val="none" w:sz="0" w:space="0" w:color="auto"/>
                                                            <w:bottom w:val="none" w:sz="0" w:space="0" w:color="auto"/>
                                                            <w:right w:val="none" w:sz="0" w:space="0" w:color="auto"/>
                                                          </w:divBdr>
                                                          <w:divsChild>
                                                            <w:div w:id="664169077">
                                                              <w:marLeft w:val="0"/>
                                                              <w:marRight w:val="0"/>
                                                              <w:marTop w:val="0"/>
                                                              <w:marBottom w:val="0"/>
                                                              <w:divBdr>
                                                                <w:top w:val="none" w:sz="0" w:space="0" w:color="auto"/>
                                                                <w:left w:val="none" w:sz="0" w:space="0" w:color="auto"/>
                                                                <w:bottom w:val="none" w:sz="0" w:space="0" w:color="auto"/>
                                                                <w:right w:val="none" w:sz="0" w:space="0" w:color="auto"/>
                                                              </w:divBdr>
                                                              <w:divsChild>
                                                                <w:div w:id="117646008">
                                                                  <w:marLeft w:val="0"/>
                                                                  <w:marRight w:val="0"/>
                                                                  <w:marTop w:val="0"/>
                                                                  <w:marBottom w:val="0"/>
                                                                  <w:divBdr>
                                                                    <w:top w:val="none" w:sz="0" w:space="0" w:color="auto"/>
                                                                    <w:left w:val="none" w:sz="0" w:space="0" w:color="auto"/>
                                                                    <w:bottom w:val="none" w:sz="0" w:space="0" w:color="auto"/>
                                                                    <w:right w:val="none" w:sz="0" w:space="0" w:color="auto"/>
                                                                  </w:divBdr>
                                                                  <w:divsChild>
                                                                    <w:div w:id="1003045496">
                                                                      <w:marLeft w:val="0"/>
                                                                      <w:marRight w:val="0"/>
                                                                      <w:marTop w:val="0"/>
                                                                      <w:marBottom w:val="0"/>
                                                                      <w:divBdr>
                                                                        <w:top w:val="none" w:sz="0" w:space="0" w:color="auto"/>
                                                                        <w:left w:val="none" w:sz="0" w:space="0" w:color="auto"/>
                                                                        <w:bottom w:val="none" w:sz="0" w:space="0" w:color="auto"/>
                                                                        <w:right w:val="none" w:sz="0" w:space="0" w:color="auto"/>
                                                                      </w:divBdr>
                                                                    </w:div>
                                                                  </w:divsChild>
                                                                </w:div>
                                                                <w:div w:id="1535920511">
                                                                  <w:marLeft w:val="0"/>
                                                                  <w:marRight w:val="0"/>
                                                                  <w:marTop w:val="0"/>
                                                                  <w:marBottom w:val="0"/>
                                                                  <w:divBdr>
                                                                    <w:top w:val="none" w:sz="0" w:space="0" w:color="auto"/>
                                                                    <w:left w:val="none" w:sz="0" w:space="0" w:color="auto"/>
                                                                    <w:bottom w:val="none" w:sz="0" w:space="0" w:color="auto"/>
                                                                    <w:right w:val="none" w:sz="0" w:space="0" w:color="auto"/>
                                                                  </w:divBdr>
                                                                  <w:divsChild>
                                                                    <w:div w:id="1954243256">
                                                                      <w:marLeft w:val="0"/>
                                                                      <w:marRight w:val="0"/>
                                                                      <w:marTop w:val="0"/>
                                                                      <w:marBottom w:val="0"/>
                                                                      <w:divBdr>
                                                                        <w:top w:val="none" w:sz="0" w:space="0" w:color="auto"/>
                                                                        <w:left w:val="none" w:sz="0" w:space="0" w:color="auto"/>
                                                                        <w:bottom w:val="none" w:sz="0" w:space="0" w:color="auto"/>
                                                                        <w:right w:val="none" w:sz="0" w:space="0" w:color="auto"/>
                                                                      </w:divBdr>
                                                                      <w:divsChild>
                                                                        <w:div w:id="212737713">
                                                                          <w:marLeft w:val="0"/>
                                                                          <w:marRight w:val="0"/>
                                                                          <w:marTop w:val="0"/>
                                                                          <w:marBottom w:val="0"/>
                                                                          <w:divBdr>
                                                                            <w:top w:val="none" w:sz="0" w:space="0" w:color="auto"/>
                                                                            <w:left w:val="none" w:sz="0" w:space="0" w:color="auto"/>
                                                                            <w:bottom w:val="none" w:sz="0" w:space="0" w:color="auto"/>
                                                                            <w:right w:val="none" w:sz="0" w:space="0" w:color="auto"/>
                                                                          </w:divBdr>
                                                                          <w:divsChild>
                                                                            <w:div w:id="860624261">
                                                                              <w:marLeft w:val="0"/>
                                                                              <w:marRight w:val="0"/>
                                                                              <w:marTop w:val="0"/>
                                                                              <w:marBottom w:val="0"/>
                                                                              <w:divBdr>
                                                                                <w:top w:val="none" w:sz="0" w:space="0" w:color="auto"/>
                                                                                <w:left w:val="none" w:sz="0" w:space="0" w:color="auto"/>
                                                                                <w:bottom w:val="none" w:sz="0" w:space="0" w:color="auto"/>
                                                                                <w:right w:val="none" w:sz="0" w:space="0" w:color="auto"/>
                                                                              </w:divBdr>
                                                                              <w:divsChild>
                                                                                <w:div w:id="712655037">
                                                                                  <w:marLeft w:val="0"/>
                                                                                  <w:marRight w:val="0"/>
                                                                                  <w:marTop w:val="0"/>
                                                                                  <w:marBottom w:val="0"/>
                                                                                  <w:divBdr>
                                                                                    <w:top w:val="none" w:sz="0" w:space="0" w:color="auto"/>
                                                                                    <w:left w:val="none" w:sz="0" w:space="0" w:color="auto"/>
                                                                                    <w:bottom w:val="none" w:sz="0" w:space="0" w:color="auto"/>
                                                                                    <w:right w:val="none" w:sz="0" w:space="0" w:color="auto"/>
                                                                                  </w:divBdr>
                                                                                  <w:divsChild>
                                                                                    <w:div w:id="892232572">
                                                                                      <w:marLeft w:val="0"/>
                                                                                      <w:marRight w:val="0"/>
                                                                                      <w:marTop w:val="0"/>
                                                                                      <w:marBottom w:val="0"/>
                                                                                      <w:divBdr>
                                                                                        <w:top w:val="none" w:sz="0" w:space="0" w:color="auto"/>
                                                                                        <w:left w:val="none" w:sz="0" w:space="0" w:color="auto"/>
                                                                                        <w:bottom w:val="none" w:sz="0" w:space="0" w:color="auto"/>
                                                                                        <w:right w:val="none" w:sz="0" w:space="0" w:color="auto"/>
                                                                                      </w:divBdr>
                                                                                      <w:divsChild>
                                                                                        <w:div w:id="2042243536">
                                                                                          <w:marLeft w:val="0"/>
                                                                                          <w:marRight w:val="0"/>
                                                                                          <w:marTop w:val="0"/>
                                                                                          <w:marBottom w:val="0"/>
                                                                                          <w:divBdr>
                                                                                            <w:top w:val="none" w:sz="0" w:space="0" w:color="auto"/>
                                                                                            <w:left w:val="none" w:sz="0" w:space="0" w:color="auto"/>
                                                                                            <w:bottom w:val="none" w:sz="0" w:space="0" w:color="auto"/>
                                                                                            <w:right w:val="none" w:sz="0" w:space="0" w:color="auto"/>
                                                                                          </w:divBdr>
                                                                                          <w:divsChild>
                                                                                            <w:div w:id="28458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75136024">
                                          <w:marLeft w:val="930"/>
                                          <w:marRight w:val="0"/>
                                          <w:marTop w:val="0"/>
                                          <w:marBottom w:val="0"/>
                                          <w:divBdr>
                                            <w:top w:val="none" w:sz="0" w:space="0" w:color="auto"/>
                                            <w:left w:val="none" w:sz="0" w:space="0" w:color="auto"/>
                                            <w:bottom w:val="none" w:sz="0" w:space="0" w:color="auto"/>
                                            <w:right w:val="none" w:sz="0" w:space="0" w:color="auto"/>
                                          </w:divBdr>
                                          <w:divsChild>
                                            <w:div w:id="148209030">
                                              <w:marLeft w:val="0"/>
                                              <w:marRight w:val="0"/>
                                              <w:marTop w:val="0"/>
                                              <w:marBottom w:val="0"/>
                                              <w:divBdr>
                                                <w:top w:val="none" w:sz="0" w:space="0" w:color="auto"/>
                                                <w:left w:val="none" w:sz="0" w:space="0" w:color="auto"/>
                                                <w:bottom w:val="none" w:sz="0" w:space="0" w:color="auto"/>
                                                <w:right w:val="none" w:sz="0" w:space="0" w:color="auto"/>
                                              </w:divBdr>
                                              <w:divsChild>
                                                <w:div w:id="1337343771">
                                                  <w:marLeft w:val="0"/>
                                                  <w:marRight w:val="0"/>
                                                  <w:marTop w:val="105"/>
                                                  <w:marBottom w:val="0"/>
                                                  <w:divBdr>
                                                    <w:top w:val="none" w:sz="0" w:space="0" w:color="auto"/>
                                                    <w:left w:val="none" w:sz="0" w:space="0" w:color="auto"/>
                                                    <w:bottom w:val="none" w:sz="0" w:space="0" w:color="auto"/>
                                                    <w:right w:val="none" w:sz="0" w:space="0" w:color="auto"/>
                                                  </w:divBdr>
                                                  <w:divsChild>
                                                    <w:div w:id="698819335">
                                                      <w:marLeft w:val="0"/>
                                                      <w:marRight w:val="0"/>
                                                      <w:marTop w:val="0"/>
                                                      <w:marBottom w:val="0"/>
                                                      <w:divBdr>
                                                        <w:top w:val="none" w:sz="0" w:space="0" w:color="auto"/>
                                                        <w:left w:val="none" w:sz="0" w:space="0" w:color="auto"/>
                                                        <w:bottom w:val="none" w:sz="0" w:space="0" w:color="auto"/>
                                                        <w:right w:val="none" w:sz="0" w:space="0" w:color="auto"/>
                                                      </w:divBdr>
                                                      <w:divsChild>
                                                        <w:div w:id="1115249104">
                                                          <w:marLeft w:val="0"/>
                                                          <w:marRight w:val="0"/>
                                                          <w:marTop w:val="0"/>
                                                          <w:marBottom w:val="0"/>
                                                          <w:divBdr>
                                                            <w:top w:val="none" w:sz="0" w:space="0" w:color="auto"/>
                                                            <w:left w:val="none" w:sz="0" w:space="0" w:color="auto"/>
                                                            <w:bottom w:val="none" w:sz="0" w:space="0" w:color="auto"/>
                                                            <w:right w:val="none" w:sz="0" w:space="0" w:color="auto"/>
                                                          </w:divBdr>
                                                          <w:divsChild>
                                                            <w:div w:id="1153914341">
                                                              <w:marLeft w:val="0"/>
                                                              <w:marRight w:val="0"/>
                                                              <w:marTop w:val="0"/>
                                                              <w:marBottom w:val="0"/>
                                                              <w:divBdr>
                                                                <w:top w:val="none" w:sz="0" w:space="0" w:color="auto"/>
                                                                <w:left w:val="none" w:sz="0" w:space="0" w:color="auto"/>
                                                                <w:bottom w:val="none" w:sz="0" w:space="0" w:color="auto"/>
                                                                <w:right w:val="none" w:sz="0" w:space="0" w:color="auto"/>
                                                              </w:divBdr>
                                                              <w:divsChild>
                                                                <w:div w:id="1545872188">
                                                                  <w:marLeft w:val="0"/>
                                                                  <w:marRight w:val="0"/>
                                                                  <w:marTop w:val="150"/>
                                                                  <w:marBottom w:val="150"/>
                                                                  <w:divBdr>
                                                                    <w:top w:val="none" w:sz="0" w:space="0" w:color="auto"/>
                                                                    <w:left w:val="none" w:sz="0" w:space="0" w:color="auto"/>
                                                                    <w:bottom w:val="none" w:sz="0" w:space="0" w:color="auto"/>
                                                                    <w:right w:val="none" w:sz="0" w:space="0" w:color="auto"/>
                                                                  </w:divBdr>
                                                                  <w:divsChild>
                                                                    <w:div w:id="707607225">
                                                                      <w:marLeft w:val="0"/>
                                                                      <w:marRight w:val="0"/>
                                                                      <w:marTop w:val="0"/>
                                                                      <w:marBottom w:val="0"/>
                                                                      <w:divBdr>
                                                                        <w:top w:val="none" w:sz="0" w:space="0" w:color="auto"/>
                                                                        <w:left w:val="none" w:sz="0" w:space="0" w:color="auto"/>
                                                                        <w:bottom w:val="none" w:sz="0" w:space="0" w:color="auto"/>
                                                                        <w:right w:val="none" w:sz="0" w:space="0" w:color="auto"/>
                                                                      </w:divBdr>
                                                                      <w:divsChild>
                                                                        <w:div w:id="2021348612">
                                                                          <w:marLeft w:val="300"/>
                                                                          <w:marRight w:val="0"/>
                                                                          <w:marTop w:val="0"/>
                                                                          <w:marBottom w:val="0"/>
                                                                          <w:divBdr>
                                                                            <w:top w:val="none" w:sz="0" w:space="0" w:color="auto"/>
                                                                            <w:left w:val="none" w:sz="0" w:space="0" w:color="auto"/>
                                                                            <w:bottom w:val="none" w:sz="0" w:space="0" w:color="auto"/>
                                                                            <w:right w:val="none" w:sz="0" w:space="0" w:color="auto"/>
                                                                          </w:divBdr>
                                                                          <w:divsChild>
                                                                            <w:div w:id="90067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59085719">
                                  <w:marLeft w:val="930"/>
                                  <w:marRight w:val="0"/>
                                  <w:marTop w:val="180"/>
                                  <w:marBottom w:val="0"/>
                                  <w:divBdr>
                                    <w:top w:val="none" w:sz="0" w:space="0" w:color="auto"/>
                                    <w:left w:val="none" w:sz="0" w:space="0" w:color="auto"/>
                                    <w:bottom w:val="none" w:sz="0" w:space="0" w:color="auto"/>
                                    <w:right w:val="none" w:sz="0" w:space="0" w:color="auto"/>
                                  </w:divBdr>
                                  <w:divsChild>
                                    <w:div w:id="1272585786">
                                      <w:marLeft w:val="0"/>
                                      <w:marRight w:val="0"/>
                                      <w:marTop w:val="0"/>
                                      <w:marBottom w:val="0"/>
                                      <w:divBdr>
                                        <w:top w:val="none" w:sz="0" w:space="0" w:color="auto"/>
                                        <w:left w:val="none" w:sz="0" w:space="0" w:color="auto"/>
                                        <w:bottom w:val="none" w:sz="0" w:space="0" w:color="auto"/>
                                        <w:right w:val="none" w:sz="0" w:space="0" w:color="auto"/>
                                      </w:divBdr>
                                      <w:divsChild>
                                        <w:div w:id="830101055">
                                          <w:marLeft w:val="0"/>
                                          <w:marRight w:val="0"/>
                                          <w:marTop w:val="0"/>
                                          <w:marBottom w:val="0"/>
                                          <w:divBdr>
                                            <w:top w:val="none" w:sz="0" w:space="0" w:color="auto"/>
                                            <w:left w:val="none" w:sz="0" w:space="0" w:color="auto"/>
                                            <w:bottom w:val="none" w:sz="0" w:space="0" w:color="auto"/>
                                            <w:right w:val="none" w:sz="0" w:space="0" w:color="auto"/>
                                          </w:divBdr>
                                          <w:divsChild>
                                            <w:div w:id="1509902809">
                                              <w:marLeft w:val="0"/>
                                              <w:marRight w:val="0"/>
                                              <w:marTop w:val="0"/>
                                              <w:marBottom w:val="0"/>
                                              <w:divBdr>
                                                <w:top w:val="none" w:sz="0" w:space="0" w:color="auto"/>
                                                <w:left w:val="none" w:sz="0" w:space="0" w:color="auto"/>
                                                <w:bottom w:val="none" w:sz="0" w:space="0" w:color="auto"/>
                                                <w:right w:val="none" w:sz="0" w:space="0" w:color="auto"/>
                                              </w:divBdr>
                                              <w:divsChild>
                                                <w:div w:id="1395467612">
                                                  <w:marLeft w:val="0"/>
                                                  <w:marRight w:val="0"/>
                                                  <w:marTop w:val="0"/>
                                                  <w:marBottom w:val="0"/>
                                                  <w:divBdr>
                                                    <w:top w:val="none" w:sz="0" w:space="0" w:color="auto"/>
                                                    <w:left w:val="none" w:sz="0" w:space="0" w:color="auto"/>
                                                    <w:bottom w:val="none" w:sz="0" w:space="0" w:color="auto"/>
                                                    <w:right w:val="none" w:sz="0" w:space="0" w:color="auto"/>
                                                  </w:divBdr>
                                                  <w:divsChild>
                                                    <w:div w:id="1353143711">
                                                      <w:marLeft w:val="0"/>
                                                      <w:marRight w:val="0"/>
                                                      <w:marTop w:val="0"/>
                                                      <w:marBottom w:val="0"/>
                                                      <w:divBdr>
                                                        <w:top w:val="none" w:sz="0" w:space="0" w:color="auto"/>
                                                        <w:left w:val="none" w:sz="0" w:space="0" w:color="auto"/>
                                                        <w:bottom w:val="none" w:sz="0" w:space="0" w:color="auto"/>
                                                        <w:right w:val="none" w:sz="0" w:space="0" w:color="auto"/>
                                                      </w:divBdr>
                                                      <w:divsChild>
                                                        <w:div w:id="1110198799">
                                                          <w:marLeft w:val="0"/>
                                                          <w:marRight w:val="0"/>
                                                          <w:marTop w:val="0"/>
                                                          <w:marBottom w:val="0"/>
                                                          <w:divBdr>
                                                            <w:top w:val="none" w:sz="0" w:space="0" w:color="auto"/>
                                                            <w:left w:val="none" w:sz="0" w:space="0" w:color="auto"/>
                                                            <w:bottom w:val="none" w:sz="0" w:space="0" w:color="auto"/>
                                                            <w:right w:val="none" w:sz="0" w:space="0" w:color="auto"/>
                                                          </w:divBdr>
                                                          <w:divsChild>
                                                            <w:div w:id="125703585">
                                                              <w:marLeft w:val="0"/>
                                                              <w:marRight w:val="0"/>
                                                              <w:marTop w:val="0"/>
                                                              <w:marBottom w:val="0"/>
                                                              <w:divBdr>
                                                                <w:top w:val="none" w:sz="0" w:space="0" w:color="auto"/>
                                                                <w:left w:val="none" w:sz="0" w:space="0" w:color="auto"/>
                                                                <w:bottom w:val="none" w:sz="0" w:space="0" w:color="auto"/>
                                                                <w:right w:val="none" w:sz="0" w:space="0" w:color="auto"/>
                                                              </w:divBdr>
                                                              <w:divsChild>
                                                                <w:div w:id="1796367941">
                                                                  <w:marLeft w:val="0"/>
                                                                  <w:marRight w:val="0"/>
                                                                  <w:marTop w:val="0"/>
                                                                  <w:marBottom w:val="0"/>
                                                                  <w:divBdr>
                                                                    <w:top w:val="none" w:sz="0" w:space="0" w:color="auto"/>
                                                                    <w:left w:val="none" w:sz="0" w:space="0" w:color="auto"/>
                                                                    <w:bottom w:val="none" w:sz="0" w:space="0" w:color="auto"/>
                                                                    <w:right w:val="none" w:sz="0" w:space="0" w:color="auto"/>
                                                                  </w:divBdr>
                                                                  <w:divsChild>
                                                                    <w:div w:id="1479495230">
                                                                      <w:marLeft w:val="0"/>
                                                                      <w:marRight w:val="0"/>
                                                                      <w:marTop w:val="0"/>
                                                                      <w:marBottom w:val="0"/>
                                                                      <w:divBdr>
                                                                        <w:top w:val="none" w:sz="0" w:space="0" w:color="auto"/>
                                                                        <w:left w:val="none" w:sz="0" w:space="0" w:color="auto"/>
                                                                        <w:bottom w:val="none" w:sz="0" w:space="0" w:color="auto"/>
                                                                        <w:right w:val="none" w:sz="0" w:space="0" w:color="auto"/>
                                                                      </w:divBdr>
                                                                    </w:div>
                                                                    <w:div w:id="1224292336">
                                                                      <w:marLeft w:val="0"/>
                                                                      <w:marRight w:val="0"/>
                                                                      <w:marTop w:val="0"/>
                                                                      <w:marBottom w:val="0"/>
                                                                      <w:divBdr>
                                                                        <w:top w:val="none" w:sz="0" w:space="0" w:color="auto"/>
                                                                        <w:left w:val="none" w:sz="0" w:space="0" w:color="auto"/>
                                                                        <w:bottom w:val="none" w:sz="0" w:space="0" w:color="auto"/>
                                                                        <w:right w:val="none" w:sz="0" w:space="0" w:color="auto"/>
                                                                      </w:divBdr>
                                                                    </w:div>
                                                                    <w:div w:id="341123615">
                                                                      <w:marLeft w:val="0"/>
                                                                      <w:marRight w:val="0"/>
                                                                      <w:marTop w:val="0"/>
                                                                      <w:marBottom w:val="0"/>
                                                                      <w:divBdr>
                                                                        <w:top w:val="none" w:sz="0" w:space="0" w:color="auto"/>
                                                                        <w:left w:val="none" w:sz="0" w:space="0" w:color="auto"/>
                                                                        <w:bottom w:val="none" w:sz="0" w:space="0" w:color="auto"/>
                                                                        <w:right w:val="none" w:sz="0" w:space="0" w:color="auto"/>
                                                                      </w:divBdr>
                                                                    </w:div>
                                                                    <w:div w:id="474764222">
                                                                      <w:marLeft w:val="0"/>
                                                                      <w:marRight w:val="0"/>
                                                                      <w:marTop w:val="0"/>
                                                                      <w:marBottom w:val="0"/>
                                                                      <w:divBdr>
                                                                        <w:top w:val="none" w:sz="0" w:space="0" w:color="auto"/>
                                                                        <w:left w:val="none" w:sz="0" w:space="0" w:color="auto"/>
                                                                        <w:bottom w:val="none" w:sz="0" w:space="0" w:color="auto"/>
                                                                        <w:right w:val="none" w:sz="0" w:space="0" w:color="auto"/>
                                                                      </w:divBdr>
                                                                    </w:div>
                                                                    <w:div w:id="884215736">
                                                                      <w:marLeft w:val="0"/>
                                                                      <w:marRight w:val="0"/>
                                                                      <w:marTop w:val="0"/>
                                                                      <w:marBottom w:val="0"/>
                                                                      <w:divBdr>
                                                                        <w:top w:val="none" w:sz="0" w:space="0" w:color="auto"/>
                                                                        <w:left w:val="none" w:sz="0" w:space="0" w:color="auto"/>
                                                                        <w:bottom w:val="none" w:sz="0" w:space="0" w:color="auto"/>
                                                                        <w:right w:val="none" w:sz="0" w:space="0" w:color="auto"/>
                                                                      </w:divBdr>
                                                                    </w:div>
                                                                    <w:div w:id="94326409">
                                                                      <w:marLeft w:val="0"/>
                                                                      <w:marRight w:val="0"/>
                                                                      <w:marTop w:val="0"/>
                                                                      <w:marBottom w:val="0"/>
                                                                      <w:divBdr>
                                                                        <w:top w:val="none" w:sz="0" w:space="0" w:color="auto"/>
                                                                        <w:left w:val="none" w:sz="0" w:space="0" w:color="auto"/>
                                                                        <w:bottom w:val="none" w:sz="0" w:space="0" w:color="auto"/>
                                                                        <w:right w:val="none" w:sz="0" w:space="0" w:color="auto"/>
                                                                      </w:divBdr>
                                                                    </w:div>
                                                                    <w:div w:id="24213583">
                                                                      <w:marLeft w:val="0"/>
                                                                      <w:marRight w:val="0"/>
                                                                      <w:marTop w:val="0"/>
                                                                      <w:marBottom w:val="0"/>
                                                                      <w:divBdr>
                                                                        <w:top w:val="none" w:sz="0" w:space="0" w:color="auto"/>
                                                                        <w:left w:val="none" w:sz="0" w:space="0" w:color="auto"/>
                                                                        <w:bottom w:val="none" w:sz="0" w:space="0" w:color="auto"/>
                                                                        <w:right w:val="none" w:sz="0" w:space="0" w:color="auto"/>
                                                                      </w:divBdr>
                                                                    </w:div>
                                                                    <w:div w:id="608896407">
                                                                      <w:marLeft w:val="0"/>
                                                                      <w:marRight w:val="0"/>
                                                                      <w:marTop w:val="0"/>
                                                                      <w:marBottom w:val="0"/>
                                                                      <w:divBdr>
                                                                        <w:top w:val="none" w:sz="0" w:space="0" w:color="auto"/>
                                                                        <w:left w:val="none" w:sz="0" w:space="0" w:color="auto"/>
                                                                        <w:bottom w:val="none" w:sz="0" w:space="0" w:color="auto"/>
                                                                        <w:right w:val="none" w:sz="0" w:space="0" w:color="auto"/>
                                                                      </w:divBdr>
                                                                    </w:div>
                                                                    <w:div w:id="603467051">
                                                                      <w:marLeft w:val="0"/>
                                                                      <w:marRight w:val="0"/>
                                                                      <w:marTop w:val="0"/>
                                                                      <w:marBottom w:val="0"/>
                                                                      <w:divBdr>
                                                                        <w:top w:val="none" w:sz="0" w:space="0" w:color="auto"/>
                                                                        <w:left w:val="none" w:sz="0" w:space="0" w:color="auto"/>
                                                                        <w:bottom w:val="none" w:sz="0" w:space="0" w:color="auto"/>
                                                                        <w:right w:val="none" w:sz="0" w:space="0" w:color="auto"/>
                                                                      </w:divBdr>
                                                                      <w:divsChild>
                                                                        <w:div w:id="188568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353770576">
              <w:marLeft w:val="0"/>
              <w:marRight w:val="0"/>
              <w:marTop w:val="0"/>
              <w:marBottom w:val="0"/>
              <w:divBdr>
                <w:top w:val="none" w:sz="0" w:space="0" w:color="auto"/>
                <w:left w:val="none" w:sz="0" w:space="0" w:color="auto"/>
                <w:bottom w:val="none" w:sz="0" w:space="0" w:color="auto"/>
                <w:right w:val="none" w:sz="0" w:space="0" w:color="auto"/>
              </w:divBdr>
              <w:divsChild>
                <w:div w:id="176530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966283">
          <w:marLeft w:val="0"/>
          <w:marRight w:val="0"/>
          <w:marTop w:val="0"/>
          <w:marBottom w:val="0"/>
          <w:divBdr>
            <w:top w:val="none" w:sz="0" w:space="0" w:color="auto"/>
            <w:left w:val="none" w:sz="0" w:space="0" w:color="auto"/>
            <w:bottom w:val="none" w:sz="0" w:space="0" w:color="auto"/>
            <w:right w:val="none" w:sz="0" w:space="0" w:color="auto"/>
          </w:divBdr>
          <w:divsChild>
            <w:div w:id="1246842396">
              <w:marLeft w:val="0"/>
              <w:marRight w:val="0"/>
              <w:marTop w:val="0"/>
              <w:marBottom w:val="0"/>
              <w:divBdr>
                <w:top w:val="none" w:sz="0" w:space="0" w:color="auto"/>
                <w:left w:val="none" w:sz="0" w:space="0" w:color="auto"/>
                <w:bottom w:val="none" w:sz="0" w:space="0" w:color="auto"/>
                <w:right w:val="none" w:sz="0" w:space="0" w:color="auto"/>
              </w:divBdr>
              <w:divsChild>
                <w:div w:id="1431008032">
                  <w:marLeft w:val="0"/>
                  <w:marRight w:val="0"/>
                  <w:marTop w:val="0"/>
                  <w:marBottom w:val="0"/>
                  <w:divBdr>
                    <w:top w:val="none" w:sz="0" w:space="0" w:color="auto"/>
                    <w:left w:val="none" w:sz="0" w:space="0" w:color="auto"/>
                    <w:bottom w:val="none" w:sz="0" w:space="0" w:color="auto"/>
                    <w:right w:val="none" w:sz="0" w:space="0" w:color="auto"/>
                  </w:divBdr>
                  <w:divsChild>
                    <w:div w:id="902176402">
                      <w:marLeft w:val="645"/>
                      <w:marRight w:val="0"/>
                      <w:marTop w:val="0"/>
                      <w:marBottom w:val="0"/>
                      <w:divBdr>
                        <w:top w:val="none" w:sz="0" w:space="0" w:color="auto"/>
                        <w:left w:val="none" w:sz="0" w:space="0" w:color="auto"/>
                        <w:bottom w:val="none" w:sz="0" w:space="0" w:color="auto"/>
                        <w:right w:val="none" w:sz="0" w:space="0" w:color="auto"/>
                      </w:divBdr>
                      <w:divsChild>
                        <w:div w:id="989676330">
                          <w:marLeft w:val="0"/>
                          <w:marRight w:val="0"/>
                          <w:marTop w:val="0"/>
                          <w:marBottom w:val="0"/>
                          <w:divBdr>
                            <w:top w:val="none" w:sz="0" w:space="0" w:color="auto"/>
                            <w:left w:val="none" w:sz="0" w:space="0" w:color="auto"/>
                            <w:bottom w:val="none" w:sz="0" w:space="0" w:color="auto"/>
                            <w:right w:val="none" w:sz="0" w:space="0" w:color="auto"/>
                          </w:divBdr>
                          <w:divsChild>
                            <w:div w:id="1738942004">
                              <w:marLeft w:val="0"/>
                              <w:marRight w:val="0"/>
                              <w:marTop w:val="0"/>
                              <w:marBottom w:val="0"/>
                              <w:divBdr>
                                <w:top w:val="none" w:sz="0" w:space="0" w:color="C8C8C8"/>
                                <w:left w:val="single" w:sz="12" w:space="8" w:color="C8C8C8"/>
                                <w:bottom w:val="none" w:sz="0" w:space="0" w:color="C8C8C8"/>
                                <w:right w:val="none" w:sz="0" w:space="0" w:color="C8C8C8"/>
                              </w:divBdr>
                              <w:divsChild>
                                <w:div w:id="1384065320">
                                  <w:marLeft w:val="0"/>
                                  <w:marRight w:val="0"/>
                                  <w:marTop w:val="0"/>
                                  <w:marBottom w:val="0"/>
                                  <w:divBdr>
                                    <w:top w:val="none" w:sz="0" w:space="0" w:color="auto"/>
                                    <w:left w:val="none" w:sz="0" w:space="0" w:color="auto"/>
                                    <w:bottom w:val="none" w:sz="0" w:space="0" w:color="auto"/>
                                    <w:right w:val="none" w:sz="0" w:space="0" w:color="auto"/>
                                  </w:divBdr>
                                  <w:divsChild>
                                    <w:div w:id="104693200">
                                      <w:marLeft w:val="0"/>
                                      <w:marRight w:val="0"/>
                                      <w:marTop w:val="0"/>
                                      <w:marBottom w:val="0"/>
                                      <w:divBdr>
                                        <w:top w:val="none" w:sz="0" w:space="0" w:color="auto"/>
                                        <w:left w:val="none" w:sz="0" w:space="0" w:color="auto"/>
                                        <w:bottom w:val="none" w:sz="0" w:space="0" w:color="auto"/>
                                        <w:right w:val="none" w:sz="0" w:space="0" w:color="auto"/>
                                      </w:divBdr>
                                      <w:divsChild>
                                        <w:div w:id="531461378">
                                          <w:marLeft w:val="0"/>
                                          <w:marRight w:val="0"/>
                                          <w:marTop w:val="0"/>
                                          <w:marBottom w:val="0"/>
                                          <w:divBdr>
                                            <w:top w:val="none" w:sz="0" w:space="0" w:color="auto"/>
                                            <w:left w:val="none" w:sz="0" w:space="0" w:color="auto"/>
                                            <w:bottom w:val="none" w:sz="0" w:space="0" w:color="auto"/>
                                            <w:right w:val="none" w:sz="0" w:space="0" w:color="auto"/>
                                          </w:divBdr>
                                          <w:divsChild>
                                            <w:div w:id="2127776550">
                                              <w:marLeft w:val="0"/>
                                              <w:marRight w:val="0"/>
                                              <w:marTop w:val="0"/>
                                              <w:marBottom w:val="0"/>
                                              <w:divBdr>
                                                <w:top w:val="none" w:sz="0" w:space="0" w:color="auto"/>
                                                <w:left w:val="none" w:sz="0" w:space="0" w:color="auto"/>
                                                <w:bottom w:val="none" w:sz="0" w:space="0" w:color="auto"/>
                                                <w:right w:val="none" w:sz="0" w:space="0" w:color="auto"/>
                                              </w:divBdr>
                                              <w:divsChild>
                                                <w:div w:id="338507243">
                                                  <w:marLeft w:val="0"/>
                                                  <w:marRight w:val="0"/>
                                                  <w:marTop w:val="0"/>
                                                  <w:marBottom w:val="0"/>
                                                  <w:divBdr>
                                                    <w:top w:val="none" w:sz="0" w:space="0" w:color="auto"/>
                                                    <w:left w:val="none" w:sz="0" w:space="0" w:color="auto"/>
                                                    <w:bottom w:val="none" w:sz="0" w:space="0" w:color="auto"/>
                                                    <w:right w:val="none" w:sz="0" w:space="0" w:color="auto"/>
                                                  </w:divBdr>
                                                  <w:divsChild>
                                                    <w:div w:id="31155929">
                                                      <w:marLeft w:val="0"/>
                                                      <w:marRight w:val="0"/>
                                                      <w:marTop w:val="0"/>
                                                      <w:marBottom w:val="0"/>
                                                      <w:divBdr>
                                                        <w:top w:val="none" w:sz="0" w:space="0" w:color="auto"/>
                                                        <w:left w:val="none" w:sz="0" w:space="0" w:color="auto"/>
                                                        <w:bottom w:val="none" w:sz="0" w:space="0" w:color="auto"/>
                                                        <w:right w:val="none" w:sz="0" w:space="0" w:color="auto"/>
                                                      </w:divBdr>
                                                      <w:divsChild>
                                                        <w:div w:id="712003770">
                                                          <w:marLeft w:val="0"/>
                                                          <w:marRight w:val="0"/>
                                                          <w:marTop w:val="0"/>
                                                          <w:marBottom w:val="0"/>
                                                          <w:divBdr>
                                                            <w:top w:val="none" w:sz="0" w:space="0" w:color="auto"/>
                                                            <w:left w:val="none" w:sz="0" w:space="0" w:color="auto"/>
                                                            <w:bottom w:val="none" w:sz="0" w:space="0" w:color="auto"/>
                                                            <w:right w:val="none" w:sz="0" w:space="0" w:color="auto"/>
                                                          </w:divBdr>
                                                        </w:div>
                                                        <w:div w:id="316803429">
                                                          <w:marLeft w:val="0"/>
                                                          <w:marRight w:val="0"/>
                                                          <w:marTop w:val="0"/>
                                                          <w:marBottom w:val="0"/>
                                                          <w:divBdr>
                                                            <w:top w:val="none" w:sz="0" w:space="0" w:color="auto"/>
                                                            <w:left w:val="none" w:sz="0" w:space="0" w:color="auto"/>
                                                            <w:bottom w:val="none" w:sz="0" w:space="0" w:color="auto"/>
                                                            <w:right w:val="none" w:sz="0" w:space="0" w:color="auto"/>
                                                          </w:divBdr>
                                                        </w:div>
                                                      </w:divsChild>
                                                    </w:div>
                                                    <w:div w:id="1256210357">
                                                      <w:marLeft w:val="0"/>
                                                      <w:marRight w:val="0"/>
                                                      <w:marTop w:val="0"/>
                                                      <w:marBottom w:val="0"/>
                                                      <w:divBdr>
                                                        <w:top w:val="none" w:sz="0" w:space="0" w:color="auto"/>
                                                        <w:left w:val="none" w:sz="0" w:space="0" w:color="auto"/>
                                                        <w:bottom w:val="none" w:sz="0" w:space="0" w:color="auto"/>
                                                        <w:right w:val="none" w:sz="0" w:space="0" w:color="auto"/>
                                                      </w:divBdr>
                                                      <w:divsChild>
                                                        <w:div w:id="752624992">
                                                          <w:marLeft w:val="0"/>
                                                          <w:marRight w:val="0"/>
                                                          <w:marTop w:val="0"/>
                                                          <w:marBottom w:val="0"/>
                                                          <w:divBdr>
                                                            <w:top w:val="none" w:sz="0" w:space="0" w:color="auto"/>
                                                            <w:left w:val="none" w:sz="0" w:space="0" w:color="auto"/>
                                                            <w:bottom w:val="none" w:sz="0" w:space="0" w:color="auto"/>
                                                            <w:right w:val="none" w:sz="0" w:space="0" w:color="auto"/>
                                                          </w:divBdr>
                                                        </w:div>
                                                        <w:div w:id="1558932742">
                                                          <w:marLeft w:val="0"/>
                                                          <w:marRight w:val="0"/>
                                                          <w:marTop w:val="0"/>
                                                          <w:marBottom w:val="0"/>
                                                          <w:divBdr>
                                                            <w:top w:val="none" w:sz="0" w:space="0" w:color="auto"/>
                                                            <w:left w:val="none" w:sz="0" w:space="0" w:color="auto"/>
                                                            <w:bottom w:val="none" w:sz="0" w:space="0" w:color="auto"/>
                                                            <w:right w:val="none" w:sz="0" w:space="0" w:color="auto"/>
                                                          </w:divBdr>
                                                        </w:div>
                                                        <w:div w:id="346490596">
                                                          <w:marLeft w:val="0"/>
                                                          <w:marRight w:val="0"/>
                                                          <w:marTop w:val="0"/>
                                                          <w:marBottom w:val="0"/>
                                                          <w:divBdr>
                                                            <w:top w:val="none" w:sz="0" w:space="0" w:color="auto"/>
                                                            <w:left w:val="none" w:sz="0" w:space="0" w:color="auto"/>
                                                            <w:bottom w:val="none" w:sz="0" w:space="0" w:color="auto"/>
                                                            <w:right w:val="none" w:sz="0" w:space="0" w:color="auto"/>
                                                          </w:divBdr>
                                                        </w:div>
                                                        <w:div w:id="1359812762">
                                                          <w:marLeft w:val="0"/>
                                                          <w:marRight w:val="0"/>
                                                          <w:marTop w:val="0"/>
                                                          <w:marBottom w:val="0"/>
                                                          <w:divBdr>
                                                            <w:top w:val="none" w:sz="0" w:space="0" w:color="auto"/>
                                                            <w:left w:val="none" w:sz="0" w:space="0" w:color="auto"/>
                                                            <w:bottom w:val="none" w:sz="0" w:space="0" w:color="auto"/>
                                                            <w:right w:val="none" w:sz="0" w:space="0" w:color="auto"/>
                                                          </w:divBdr>
                                                        </w:div>
                                                        <w:div w:id="1483500355">
                                                          <w:marLeft w:val="0"/>
                                                          <w:marRight w:val="0"/>
                                                          <w:marTop w:val="0"/>
                                                          <w:marBottom w:val="0"/>
                                                          <w:divBdr>
                                                            <w:top w:val="none" w:sz="0" w:space="0" w:color="auto"/>
                                                            <w:left w:val="none" w:sz="0" w:space="0" w:color="auto"/>
                                                            <w:bottom w:val="none" w:sz="0" w:space="0" w:color="auto"/>
                                                            <w:right w:val="none" w:sz="0" w:space="0" w:color="auto"/>
                                                          </w:divBdr>
                                                        </w:div>
                                                        <w:div w:id="448672464">
                                                          <w:marLeft w:val="0"/>
                                                          <w:marRight w:val="0"/>
                                                          <w:marTop w:val="0"/>
                                                          <w:marBottom w:val="0"/>
                                                          <w:divBdr>
                                                            <w:top w:val="none" w:sz="0" w:space="0" w:color="auto"/>
                                                            <w:left w:val="none" w:sz="0" w:space="0" w:color="auto"/>
                                                            <w:bottom w:val="none" w:sz="0" w:space="0" w:color="auto"/>
                                                            <w:right w:val="none" w:sz="0" w:space="0" w:color="auto"/>
                                                          </w:divBdr>
                                                        </w:div>
                                                        <w:div w:id="2101558570">
                                                          <w:marLeft w:val="0"/>
                                                          <w:marRight w:val="0"/>
                                                          <w:marTop w:val="0"/>
                                                          <w:marBottom w:val="0"/>
                                                          <w:divBdr>
                                                            <w:top w:val="none" w:sz="0" w:space="0" w:color="auto"/>
                                                            <w:left w:val="none" w:sz="0" w:space="0" w:color="auto"/>
                                                            <w:bottom w:val="none" w:sz="0" w:space="0" w:color="auto"/>
                                                            <w:right w:val="none" w:sz="0" w:space="0" w:color="auto"/>
                                                          </w:divBdr>
                                                        </w:div>
                                                        <w:div w:id="488907505">
                                                          <w:marLeft w:val="0"/>
                                                          <w:marRight w:val="0"/>
                                                          <w:marTop w:val="0"/>
                                                          <w:marBottom w:val="0"/>
                                                          <w:divBdr>
                                                            <w:top w:val="none" w:sz="0" w:space="0" w:color="auto"/>
                                                            <w:left w:val="none" w:sz="0" w:space="0" w:color="auto"/>
                                                            <w:bottom w:val="none" w:sz="0" w:space="0" w:color="auto"/>
                                                            <w:right w:val="none" w:sz="0" w:space="0" w:color="auto"/>
                                                          </w:divBdr>
                                                        </w:div>
                                                        <w:div w:id="281301420">
                                                          <w:marLeft w:val="0"/>
                                                          <w:marRight w:val="0"/>
                                                          <w:marTop w:val="0"/>
                                                          <w:marBottom w:val="0"/>
                                                          <w:divBdr>
                                                            <w:top w:val="none" w:sz="0" w:space="0" w:color="auto"/>
                                                            <w:left w:val="none" w:sz="0" w:space="0" w:color="auto"/>
                                                            <w:bottom w:val="none" w:sz="0" w:space="0" w:color="auto"/>
                                                            <w:right w:val="none" w:sz="0" w:space="0" w:color="auto"/>
                                                          </w:divBdr>
                                                        </w:div>
                                                        <w:div w:id="1637300917">
                                                          <w:marLeft w:val="0"/>
                                                          <w:marRight w:val="0"/>
                                                          <w:marTop w:val="0"/>
                                                          <w:marBottom w:val="0"/>
                                                          <w:divBdr>
                                                            <w:top w:val="none" w:sz="0" w:space="0" w:color="auto"/>
                                                            <w:left w:val="none" w:sz="0" w:space="0" w:color="auto"/>
                                                            <w:bottom w:val="none" w:sz="0" w:space="0" w:color="auto"/>
                                                            <w:right w:val="none" w:sz="0" w:space="0" w:color="auto"/>
                                                          </w:divBdr>
                                                        </w:div>
                                                        <w:div w:id="1286807847">
                                                          <w:marLeft w:val="0"/>
                                                          <w:marRight w:val="0"/>
                                                          <w:marTop w:val="0"/>
                                                          <w:marBottom w:val="0"/>
                                                          <w:divBdr>
                                                            <w:top w:val="none" w:sz="0" w:space="0" w:color="auto"/>
                                                            <w:left w:val="none" w:sz="0" w:space="0" w:color="auto"/>
                                                            <w:bottom w:val="none" w:sz="0" w:space="0" w:color="auto"/>
                                                            <w:right w:val="none" w:sz="0" w:space="0" w:color="auto"/>
                                                          </w:divBdr>
                                                        </w:div>
                                                        <w:div w:id="1674599910">
                                                          <w:marLeft w:val="0"/>
                                                          <w:marRight w:val="0"/>
                                                          <w:marTop w:val="0"/>
                                                          <w:marBottom w:val="0"/>
                                                          <w:divBdr>
                                                            <w:top w:val="none" w:sz="0" w:space="0" w:color="auto"/>
                                                            <w:left w:val="none" w:sz="0" w:space="0" w:color="auto"/>
                                                            <w:bottom w:val="none" w:sz="0" w:space="0" w:color="auto"/>
                                                            <w:right w:val="none" w:sz="0" w:space="0" w:color="auto"/>
                                                          </w:divBdr>
                                                        </w:div>
                                                        <w:div w:id="1647196675">
                                                          <w:marLeft w:val="0"/>
                                                          <w:marRight w:val="0"/>
                                                          <w:marTop w:val="0"/>
                                                          <w:marBottom w:val="0"/>
                                                          <w:divBdr>
                                                            <w:top w:val="none" w:sz="0" w:space="0" w:color="auto"/>
                                                            <w:left w:val="none" w:sz="0" w:space="0" w:color="auto"/>
                                                            <w:bottom w:val="none" w:sz="0" w:space="0" w:color="auto"/>
                                                            <w:right w:val="none" w:sz="0" w:space="0" w:color="auto"/>
                                                          </w:divBdr>
                                                        </w:div>
                                                        <w:div w:id="739866620">
                                                          <w:marLeft w:val="0"/>
                                                          <w:marRight w:val="0"/>
                                                          <w:marTop w:val="0"/>
                                                          <w:marBottom w:val="0"/>
                                                          <w:divBdr>
                                                            <w:top w:val="none" w:sz="0" w:space="0" w:color="auto"/>
                                                            <w:left w:val="none" w:sz="0" w:space="0" w:color="auto"/>
                                                            <w:bottom w:val="none" w:sz="0" w:space="0" w:color="auto"/>
                                                            <w:right w:val="none" w:sz="0" w:space="0" w:color="auto"/>
                                                          </w:divBdr>
                                                        </w:div>
                                                        <w:div w:id="795098825">
                                                          <w:marLeft w:val="0"/>
                                                          <w:marRight w:val="0"/>
                                                          <w:marTop w:val="0"/>
                                                          <w:marBottom w:val="0"/>
                                                          <w:divBdr>
                                                            <w:top w:val="none" w:sz="0" w:space="0" w:color="auto"/>
                                                            <w:left w:val="none" w:sz="0" w:space="0" w:color="auto"/>
                                                            <w:bottom w:val="none" w:sz="0" w:space="0" w:color="auto"/>
                                                            <w:right w:val="none" w:sz="0" w:space="0" w:color="auto"/>
                                                          </w:divBdr>
                                                        </w:div>
                                                        <w:div w:id="321979544">
                                                          <w:marLeft w:val="0"/>
                                                          <w:marRight w:val="0"/>
                                                          <w:marTop w:val="0"/>
                                                          <w:marBottom w:val="0"/>
                                                          <w:divBdr>
                                                            <w:top w:val="none" w:sz="0" w:space="0" w:color="auto"/>
                                                            <w:left w:val="none" w:sz="0" w:space="0" w:color="auto"/>
                                                            <w:bottom w:val="none" w:sz="0" w:space="0" w:color="auto"/>
                                                            <w:right w:val="none" w:sz="0" w:space="0" w:color="auto"/>
                                                          </w:divBdr>
                                                          <w:divsChild>
                                                            <w:div w:id="462388693">
                                                              <w:marLeft w:val="0"/>
                                                              <w:marRight w:val="0"/>
                                                              <w:marTop w:val="0"/>
                                                              <w:marBottom w:val="0"/>
                                                              <w:divBdr>
                                                                <w:top w:val="none" w:sz="0" w:space="0" w:color="auto"/>
                                                                <w:left w:val="none" w:sz="0" w:space="0" w:color="auto"/>
                                                                <w:bottom w:val="none" w:sz="0" w:space="0" w:color="auto"/>
                                                                <w:right w:val="none" w:sz="0" w:space="0" w:color="auto"/>
                                                              </w:divBdr>
                                                              <w:divsChild>
                                                                <w:div w:id="989408557">
                                                                  <w:marLeft w:val="0"/>
                                                                  <w:marRight w:val="0"/>
                                                                  <w:marTop w:val="0"/>
                                                                  <w:marBottom w:val="0"/>
                                                                  <w:divBdr>
                                                                    <w:top w:val="none" w:sz="0" w:space="0" w:color="auto"/>
                                                                    <w:left w:val="none" w:sz="0" w:space="0" w:color="auto"/>
                                                                    <w:bottom w:val="none" w:sz="0" w:space="0" w:color="auto"/>
                                                                    <w:right w:val="none" w:sz="0" w:space="0" w:color="auto"/>
                                                                  </w:divBdr>
                                                                </w:div>
                                                                <w:div w:id="534778114">
                                                                  <w:marLeft w:val="0"/>
                                                                  <w:marRight w:val="0"/>
                                                                  <w:marTop w:val="0"/>
                                                                  <w:marBottom w:val="0"/>
                                                                  <w:divBdr>
                                                                    <w:top w:val="none" w:sz="0" w:space="0" w:color="auto"/>
                                                                    <w:left w:val="none" w:sz="0" w:space="0" w:color="auto"/>
                                                                    <w:bottom w:val="none" w:sz="0" w:space="0" w:color="auto"/>
                                                                    <w:right w:val="none" w:sz="0" w:space="0" w:color="auto"/>
                                                                  </w:divBdr>
                                                                </w:div>
                                                                <w:div w:id="1946958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84619332">
      <w:bodyDiv w:val="1"/>
      <w:marLeft w:val="0"/>
      <w:marRight w:val="0"/>
      <w:marTop w:val="0"/>
      <w:marBottom w:val="0"/>
      <w:divBdr>
        <w:top w:val="none" w:sz="0" w:space="0" w:color="auto"/>
        <w:left w:val="none" w:sz="0" w:space="0" w:color="auto"/>
        <w:bottom w:val="none" w:sz="0" w:space="0" w:color="auto"/>
        <w:right w:val="none" w:sz="0" w:space="0" w:color="auto"/>
      </w:divBdr>
    </w:div>
    <w:div w:id="847521828">
      <w:bodyDiv w:val="1"/>
      <w:marLeft w:val="0"/>
      <w:marRight w:val="0"/>
      <w:marTop w:val="0"/>
      <w:marBottom w:val="0"/>
      <w:divBdr>
        <w:top w:val="none" w:sz="0" w:space="0" w:color="auto"/>
        <w:left w:val="none" w:sz="0" w:space="0" w:color="auto"/>
        <w:bottom w:val="none" w:sz="0" w:space="0" w:color="auto"/>
        <w:right w:val="none" w:sz="0" w:space="0" w:color="auto"/>
      </w:divBdr>
    </w:div>
    <w:div w:id="885333709">
      <w:bodyDiv w:val="1"/>
      <w:marLeft w:val="0"/>
      <w:marRight w:val="0"/>
      <w:marTop w:val="0"/>
      <w:marBottom w:val="0"/>
      <w:divBdr>
        <w:top w:val="none" w:sz="0" w:space="0" w:color="auto"/>
        <w:left w:val="none" w:sz="0" w:space="0" w:color="auto"/>
        <w:bottom w:val="none" w:sz="0" w:space="0" w:color="auto"/>
        <w:right w:val="none" w:sz="0" w:space="0" w:color="auto"/>
      </w:divBdr>
    </w:div>
    <w:div w:id="1031762995">
      <w:bodyDiv w:val="1"/>
      <w:marLeft w:val="0"/>
      <w:marRight w:val="0"/>
      <w:marTop w:val="0"/>
      <w:marBottom w:val="0"/>
      <w:divBdr>
        <w:top w:val="none" w:sz="0" w:space="0" w:color="auto"/>
        <w:left w:val="none" w:sz="0" w:space="0" w:color="auto"/>
        <w:bottom w:val="none" w:sz="0" w:space="0" w:color="auto"/>
        <w:right w:val="none" w:sz="0" w:space="0" w:color="auto"/>
      </w:divBdr>
    </w:div>
    <w:div w:id="1178812958">
      <w:bodyDiv w:val="1"/>
      <w:marLeft w:val="0"/>
      <w:marRight w:val="0"/>
      <w:marTop w:val="0"/>
      <w:marBottom w:val="0"/>
      <w:divBdr>
        <w:top w:val="none" w:sz="0" w:space="0" w:color="auto"/>
        <w:left w:val="none" w:sz="0" w:space="0" w:color="auto"/>
        <w:bottom w:val="none" w:sz="0" w:space="0" w:color="auto"/>
        <w:right w:val="none" w:sz="0" w:space="0" w:color="auto"/>
      </w:divBdr>
    </w:div>
    <w:div w:id="1351299509">
      <w:bodyDiv w:val="1"/>
      <w:marLeft w:val="0"/>
      <w:marRight w:val="0"/>
      <w:marTop w:val="0"/>
      <w:marBottom w:val="0"/>
      <w:divBdr>
        <w:top w:val="none" w:sz="0" w:space="0" w:color="auto"/>
        <w:left w:val="none" w:sz="0" w:space="0" w:color="auto"/>
        <w:bottom w:val="none" w:sz="0" w:space="0" w:color="auto"/>
        <w:right w:val="none" w:sz="0" w:space="0" w:color="auto"/>
      </w:divBdr>
    </w:div>
    <w:div w:id="1387875910">
      <w:bodyDiv w:val="1"/>
      <w:marLeft w:val="0"/>
      <w:marRight w:val="0"/>
      <w:marTop w:val="0"/>
      <w:marBottom w:val="0"/>
      <w:divBdr>
        <w:top w:val="none" w:sz="0" w:space="0" w:color="auto"/>
        <w:left w:val="none" w:sz="0" w:space="0" w:color="auto"/>
        <w:bottom w:val="none" w:sz="0" w:space="0" w:color="auto"/>
        <w:right w:val="none" w:sz="0" w:space="0" w:color="auto"/>
      </w:divBdr>
    </w:div>
    <w:div w:id="1449158584">
      <w:bodyDiv w:val="1"/>
      <w:marLeft w:val="0"/>
      <w:marRight w:val="0"/>
      <w:marTop w:val="0"/>
      <w:marBottom w:val="0"/>
      <w:divBdr>
        <w:top w:val="none" w:sz="0" w:space="0" w:color="auto"/>
        <w:left w:val="none" w:sz="0" w:space="0" w:color="auto"/>
        <w:bottom w:val="none" w:sz="0" w:space="0" w:color="auto"/>
        <w:right w:val="none" w:sz="0" w:space="0" w:color="auto"/>
      </w:divBdr>
    </w:div>
    <w:div w:id="1614554550">
      <w:bodyDiv w:val="1"/>
      <w:marLeft w:val="0"/>
      <w:marRight w:val="0"/>
      <w:marTop w:val="0"/>
      <w:marBottom w:val="0"/>
      <w:divBdr>
        <w:top w:val="none" w:sz="0" w:space="0" w:color="auto"/>
        <w:left w:val="none" w:sz="0" w:space="0" w:color="auto"/>
        <w:bottom w:val="none" w:sz="0" w:space="0" w:color="auto"/>
        <w:right w:val="none" w:sz="0" w:space="0" w:color="auto"/>
      </w:divBdr>
    </w:div>
    <w:div w:id="1657151101">
      <w:bodyDiv w:val="1"/>
      <w:marLeft w:val="0"/>
      <w:marRight w:val="0"/>
      <w:marTop w:val="0"/>
      <w:marBottom w:val="0"/>
      <w:divBdr>
        <w:top w:val="none" w:sz="0" w:space="0" w:color="auto"/>
        <w:left w:val="none" w:sz="0" w:space="0" w:color="auto"/>
        <w:bottom w:val="none" w:sz="0" w:space="0" w:color="auto"/>
        <w:right w:val="none" w:sz="0" w:space="0" w:color="auto"/>
      </w:divBdr>
    </w:div>
    <w:div w:id="1764839400">
      <w:bodyDiv w:val="1"/>
      <w:marLeft w:val="0"/>
      <w:marRight w:val="0"/>
      <w:marTop w:val="0"/>
      <w:marBottom w:val="0"/>
      <w:divBdr>
        <w:top w:val="none" w:sz="0" w:space="0" w:color="auto"/>
        <w:left w:val="none" w:sz="0" w:space="0" w:color="auto"/>
        <w:bottom w:val="none" w:sz="0" w:space="0" w:color="auto"/>
        <w:right w:val="none" w:sz="0" w:space="0" w:color="auto"/>
      </w:divBdr>
    </w:div>
    <w:div w:id="1839079476">
      <w:bodyDiv w:val="1"/>
      <w:marLeft w:val="0"/>
      <w:marRight w:val="0"/>
      <w:marTop w:val="0"/>
      <w:marBottom w:val="0"/>
      <w:divBdr>
        <w:top w:val="none" w:sz="0" w:space="0" w:color="auto"/>
        <w:left w:val="none" w:sz="0" w:space="0" w:color="auto"/>
        <w:bottom w:val="none" w:sz="0" w:space="0" w:color="auto"/>
        <w:right w:val="none" w:sz="0" w:space="0" w:color="auto"/>
      </w:divBdr>
    </w:div>
    <w:div w:id="2079861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AA2677-9537-4BF1-B86E-69679E252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TotalTime>
  <Pages>1</Pages>
  <Words>1187</Words>
  <Characters>6768</Characters>
  <Application>Microsoft Office Word</Application>
  <DocSecurity>0</DocSecurity>
  <Lines>56</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Marija</dc:creator>
  <cp:keywords/>
  <dc:description/>
  <cp:lastModifiedBy>Nenad Kranjčec</cp:lastModifiedBy>
  <cp:revision>57</cp:revision>
  <cp:lastPrinted>2025-03-04T09:52:00Z</cp:lastPrinted>
  <dcterms:created xsi:type="dcterms:W3CDTF">2024-12-16T08:06:00Z</dcterms:created>
  <dcterms:modified xsi:type="dcterms:W3CDTF">2025-03-24T07:59:00Z</dcterms:modified>
</cp:coreProperties>
</file>