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026732"/>
    <w:p w:rsidR="001400BE" w:rsidRDefault="001400BE" w:rsidP="001400BE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sjednice Vijeća Mjesnog odbora Odranski Strmec, održane 26. svibnja 2022., s početkom u 20:00 sati.</w:t>
      </w: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12. sjednicu te predlaže da se prije utvrđivanja dnevnog reda usvoji zapisnik 11. sjednice </w:t>
      </w: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11 . sjednice Vijeća.</w:t>
      </w: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00BE" w:rsidRDefault="001400BE" w:rsidP="00140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1400BE" w:rsidRPr="004A62DA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2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</w:t>
      </w: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</w:t>
      </w:r>
      <w:r w:rsidRPr="001400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Pr="001400BE" w:rsidRDefault="001400BE" w:rsidP="001400BE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1400BE" w:rsidRP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s 7. Koordinacije</w:t>
      </w:r>
    </w:p>
    <w:p w:rsidR="001400BE" w:rsidRP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2. Ozelenjavanje javnih površina</w:t>
      </w:r>
    </w:p>
    <w:p w:rsidR="001400BE" w:rsidRP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3. Redovno održavanje makadamskih puteva</w:t>
      </w:r>
    </w:p>
    <w:p w:rsidR="001400BE" w:rsidRP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4. V</w:t>
      </w:r>
      <w:r w:rsidR="0002673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 w:rsidR="0002673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5. Obavijesti, pitanja i prijedlozi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Izvješće s 7. Koordinacije</w:t>
      </w:r>
    </w:p>
    <w:p w:rsidR="001400BE" w:rsidRP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prisutne da je 7. sjednica Koordinacije održana 26. svibnja 2022. u 17,00 sati.</w:t>
      </w:r>
    </w:p>
    <w:p w:rsidR="001400BE" w:rsidRP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red: </w:t>
      </w:r>
    </w:p>
    <w:p w:rsidR="001400BE" w:rsidRP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1. Realizacija Plana komunalnih aktivnosti Gradske četvrti Brezovica u 2022.</w:t>
      </w:r>
    </w:p>
    <w:p w:rsidR="001400BE" w:rsidRP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2. Ozelenjavanje javnih površina-sadnja stabala</w:t>
      </w:r>
    </w:p>
    <w:p w:rsidR="001400BE" w:rsidRP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3. Šodranje putova</w:t>
      </w:r>
    </w:p>
    <w:p w:rsidR="001400BE" w:rsidRP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>4. Pitanja, prijedlozi i obavijesti</w:t>
      </w:r>
    </w:p>
    <w:p w:rsidR="001400BE" w:rsidRP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Plan investicija Vodoopskrbe i odvodnje d.o.o.</w:t>
      </w:r>
    </w:p>
    <w:p w:rsid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Hodogram-Dan branitelja</w:t>
      </w:r>
    </w:p>
    <w:p w:rsid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Ozelenjavanje javnih površina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Pr="001400BE" w:rsidRDefault="001400BE" w:rsidP="00140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00B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400BE" w:rsidRPr="001400BE" w:rsidRDefault="001400BE" w:rsidP="00140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0BE">
        <w:rPr>
          <w:rFonts w:ascii="Times New Roman" w:eastAsia="Times New Roman" w:hAnsi="Times New Roman" w:cs="Times New Roman"/>
          <w:sz w:val="24"/>
          <w:szCs w:val="24"/>
        </w:rPr>
        <w:t>1. Vijeće Mjesnog odbora Odranski Strmec razmotrilo je potrebu za ozelenjavanjem na području Mjesnog odbora Odranski Strmec.</w:t>
      </w: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0BE">
        <w:rPr>
          <w:rFonts w:ascii="Times New Roman" w:eastAsia="Times New Roman" w:hAnsi="Times New Roman" w:cs="Times New Roman"/>
          <w:sz w:val="24"/>
          <w:szCs w:val="24"/>
        </w:rPr>
        <w:t>2. Vijeće predlaže da se zasadi bor u Strmečkoj cesti ispred k.br. 57.</w:t>
      </w: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0BE">
        <w:rPr>
          <w:rFonts w:ascii="Times New Roman" w:eastAsia="Times New Roman" w:hAnsi="Times New Roman" w:cs="Times New Roman"/>
          <w:sz w:val="24"/>
          <w:szCs w:val="24"/>
        </w:rPr>
        <w:t>3. Ovaj Zaključak dostavlja se Gradskom uredu za mjesnu samoupravu, civilnu zaštitu i sigurnost na daljnje postupanje.</w:t>
      </w:r>
    </w:p>
    <w:p w:rsidR="001400BE" w:rsidRPr="001400BE" w:rsidRDefault="001400BE" w:rsidP="00140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0BE" w:rsidRPr="001400BE" w:rsidRDefault="001400BE" w:rsidP="001400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Redovno održavanje makadamskih puteva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1400BE" w:rsidRP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400BE" w:rsidRDefault="001400BE" w:rsidP="00140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potrebi za sanacijom makadamskih kolnika na području Mjesnog odbora Odranski Strmec</w:t>
      </w:r>
    </w:p>
    <w:p w:rsidR="001400BE" w:rsidRDefault="001400BE" w:rsidP="001400B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400BE" w:rsidRDefault="001400BE" w:rsidP="001400B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1400BE" w:rsidTr="003F0C38">
        <w:tc>
          <w:tcPr>
            <w:tcW w:w="567" w:type="dxa"/>
          </w:tcPr>
          <w:p w:rsidR="001400BE" w:rsidRDefault="001400BE" w:rsidP="003F0C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Odranski Strmec raspravljalo je o potrebi za sanacijom makadamskih  kolnika te predlaže sljedeće ulice: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k.č. 2403/1 k.o. Odranski Obrež, d=300m, š=2,5m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k.č. 2323/4 k.o. Odranski Obrež, d=80m, š=2,5m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k.č. 2338 k.o. Odranski Obrež, d=200m, š=3m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k.č. 3722 k.o. Odranski Obrež, put Selčak, d=184m, š=2,5m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k.č. 3293 k.o. Odranski Obrež, d=110m, š=3,5m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k.č. 3417 k.o. Odranski Obrež, d=238m, š=2m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predlaže sanaciju makadamskih kolnika na području Mjesnog odbora Odranski Strmec  na  lokacijama iz točke 1.ovog zaključka.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0BE" w:rsidTr="003F0C38">
        <w:tc>
          <w:tcPr>
            <w:tcW w:w="567" w:type="dxa"/>
          </w:tcPr>
          <w:p w:rsidR="001400BE" w:rsidRDefault="001400BE" w:rsidP="003F0C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0BE" w:rsidTr="003F0C38">
        <w:tc>
          <w:tcPr>
            <w:tcW w:w="567" w:type="dxa"/>
          </w:tcPr>
          <w:p w:rsidR="001400BE" w:rsidRDefault="001400BE" w:rsidP="003F0C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0BE" w:rsidTr="003F0C38">
        <w:tc>
          <w:tcPr>
            <w:tcW w:w="567" w:type="dxa"/>
            <w:hideMark/>
          </w:tcPr>
          <w:p w:rsidR="001400BE" w:rsidRDefault="001400BE" w:rsidP="003F0C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1400BE" w:rsidRDefault="001400BE" w:rsidP="003F0C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Default="001400BE" w:rsidP="001400B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400BE" w:rsidRDefault="001400BE" w:rsidP="00140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potrebi žurne sanacije kolnika na području Mjesnog odbora Odranski Strmec</w:t>
      </w:r>
    </w:p>
    <w:p w:rsidR="001400BE" w:rsidRDefault="001400BE" w:rsidP="001400B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400BE" w:rsidRDefault="001400BE" w:rsidP="001400B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1400BE" w:rsidTr="003F0C38">
        <w:tc>
          <w:tcPr>
            <w:tcW w:w="567" w:type="dxa"/>
          </w:tcPr>
          <w:p w:rsidR="001400BE" w:rsidRDefault="001400BE" w:rsidP="003F0C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Odranski Strmec je temeljem zahtjeva građana i članova Vijeća zatražilo je  žurnu sanaciju: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- Strmečka cesta od k.br. 59 do ulice Jantoleki, po kolniku ima udarnih rupa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- križanje Strmečke ceste, ulice Jantoleki i Tratine, propao je kolnik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traži žurnu sanaciju dijela kolnika na području Mjesnog odbora Odranski Strmec na lokacijama iz točke 1. Zaključka.</w:t>
            </w:r>
          </w:p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0BE" w:rsidTr="003F0C38">
        <w:tc>
          <w:tcPr>
            <w:tcW w:w="567" w:type="dxa"/>
          </w:tcPr>
          <w:p w:rsidR="001400BE" w:rsidRDefault="001400BE" w:rsidP="003F0C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0BE" w:rsidTr="003F0C38">
        <w:tc>
          <w:tcPr>
            <w:tcW w:w="567" w:type="dxa"/>
          </w:tcPr>
          <w:p w:rsidR="001400BE" w:rsidRDefault="001400BE" w:rsidP="003F0C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1400BE" w:rsidRDefault="001400BE" w:rsidP="003F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00BE" w:rsidTr="003F0C38">
        <w:tc>
          <w:tcPr>
            <w:tcW w:w="567" w:type="dxa"/>
            <w:hideMark/>
          </w:tcPr>
          <w:p w:rsidR="001400BE" w:rsidRDefault="001400BE" w:rsidP="003F0C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1400BE" w:rsidRDefault="001400BE" w:rsidP="003F0C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0BE" w:rsidRP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00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V</w:t>
      </w:r>
      <w:r w:rsidR="000267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400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</w:t>
      </w:r>
      <w:r w:rsidR="000267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400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827B11" w:rsidRDefault="00827B11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Pr="00827B11" w:rsidRDefault="00827B11" w:rsidP="00827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B1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827B11" w:rsidRPr="00827B11" w:rsidRDefault="00827B11" w:rsidP="00827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7B11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827B11" w:rsidRPr="00827B11" w:rsidRDefault="00827B11" w:rsidP="00827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7B11" w:rsidRPr="00827B11" w:rsidRDefault="00827B11" w:rsidP="00827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B1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27B11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02673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27B11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02673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27B1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B11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17. srpnja 2022. od 13:00 do  20:00 sati.</w:t>
      </w: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B1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V</w:t>
      </w:r>
      <w:r w:rsidR="000267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7B1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0267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7B11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B11">
        <w:rPr>
          <w:rFonts w:ascii="Times New Roman" w:eastAsia="Times New Roman" w:hAnsi="Times New Roman" w:cs="Times New Roman"/>
          <w:sz w:val="24"/>
          <w:szCs w:val="24"/>
        </w:rPr>
        <w:t>3. V</w:t>
      </w:r>
      <w:r w:rsidR="000267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7B1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0267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27B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827B11">
        <w:rPr>
          <w:rFonts w:ascii="Times New Roman" w:eastAsia="Times New Roman" w:hAnsi="Times New Roman" w:cs="Times New Roman"/>
          <w:sz w:val="24"/>
          <w:szCs w:val="24"/>
        </w:rPr>
        <w:t>obvezuje se postupati sa pažnjom dobrog gospodara u korištenju prostora.</w:t>
      </w: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B1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7B11">
        <w:rPr>
          <w:rFonts w:ascii="Times New Roman" w:eastAsia="Times New Roman" w:hAnsi="Times New Roman" w:cs="Times New Roman"/>
          <w:b/>
          <w:sz w:val="24"/>
          <w:szCs w:val="24"/>
        </w:rPr>
        <w:t xml:space="preserve">Ad 5). </w:t>
      </w:r>
      <w:r w:rsidRPr="00827B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Nema obavijesti, pitanja i prijedloga.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20:45 sati.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024-08/22-003/1128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Odranski Strmec</w:t>
      </w:r>
    </w:p>
    <w:p w:rsid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Renata Celićek</w:t>
      </w: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B11" w:rsidRPr="00827B11" w:rsidRDefault="00827B11" w:rsidP="0082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BE" w:rsidRPr="001400BE" w:rsidRDefault="001400BE" w:rsidP="00140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76E6" w:rsidRPr="00BC76E6" w:rsidRDefault="00BC76E6">
      <w:pPr>
        <w:rPr>
          <w:rFonts w:ascii="Times New Roman" w:hAnsi="Times New Roman" w:cs="Times New Roman"/>
          <w:sz w:val="24"/>
          <w:szCs w:val="24"/>
        </w:rPr>
      </w:pPr>
    </w:p>
    <w:sectPr w:rsidR="00BC76E6" w:rsidRPr="00BC7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E6"/>
    <w:rsid w:val="00026732"/>
    <w:rsid w:val="001400BE"/>
    <w:rsid w:val="00317A47"/>
    <w:rsid w:val="00827B11"/>
    <w:rsid w:val="00BC76E6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B936"/>
  <w15:docId w15:val="{2E4CE540-E397-4BAC-BF93-1DF6DD8B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7</cp:revision>
  <dcterms:created xsi:type="dcterms:W3CDTF">2022-06-13T12:05:00Z</dcterms:created>
  <dcterms:modified xsi:type="dcterms:W3CDTF">2025-05-22T08:10:00Z</dcterms:modified>
</cp:coreProperties>
</file>