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D7818" w14:textId="77777777" w:rsidR="00375140" w:rsidRDefault="00CB66B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ZAPISNIK</w:t>
      </w:r>
    </w:p>
    <w:p w14:paraId="4ADD7819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1A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 26. sjednice Vijeća Mjesnog odbora Gajnice održane u srijedu, 14. lipnja 2023. u 18.30 sati u prostoru Mjesne samouprave Gajnice, Ulica kerestinečkih žrtava 31, velika dvorana.</w:t>
      </w:r>
    </w:p>
    <w:p w14:paraId="4ADD781B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1C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NAZOČNI ČLANOVI VIJEĆA:</w:t>
      </w:r>
    </w:p>
    <w:p w14:paraId="04590866" w14:textId="77777777" w:rsidR="00C144FE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Milan Vukelić, Lidija Sarta, Lucija Rain,  Ljiljana Kahlina,  Mažda Hdagha </w:t>
      </w:r>
      <w:r w:rsidR="002015D2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>Ivančica Tomečić</w:t>
      </w:r>
    </w:p>
    <w:p w14:paraId="4ADD781E" w14:textId="74F55F61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ODSUTNI ČLANOVI VIJEĆA: Alen Šukurica, Bojan Tepšić i Željko Prašnički</w:t>
      </w:r>
    </w:p>
    <w:p w14:paraId="4ADD781F" w14:textId="3866485F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Predsjednica konstatira da je  sjednici  prisutno  </w:t>
      </w:r>
      <w:r w:rsidR="00C144FE">
        <w:rPr>
          <w:rFonts w:ascii="Arial" w:hAnsi="Arial" w:cs="Arial"/>
          <w:sz w:val="24"/>
          <w:szCs w:val="24"/>
        </w:rPr>
        <w:t xml:space="preserve">6 </w:t>
      </w:r>
      <w:r>
        <w:rPr>
          <w:rFonts w:ascii="Arial" w:hAnsi="Arial" w:cs="Arial"/>
          <w:sz w:val="24"/>
          <w:szCs w:val="24"/>
        </w:rPr>
        <w:t>članova Vijeća.</w:t>
      </w:r>
    </w:p>
    <w:p w14:paraId="4ADD7820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Predsjedava Ljiljana K</w:t>
      </w:r>
      <w:r>
        <w:rPr>
          <w:rFonts w:ascii="Arial" w:hAnsi="Arial" w:cs="Arial"/>
          <w:sz w:val="24"/>
          <w:szCs w:val="24"/>
        </w:rPr>
        <w:t>ahlina, predsjednica Vijeća.</w:t>
      </w:r>
    </w:p>
    <w:p w14:paraId="4ADD7821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Zapisnik vodi: Ljiljana Kahlina.</w:t>
      </w:r>
    </w:p>
    <w:p w14:paraId="4ADD7822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Predsjednica daje na glasovanje Zapisnik sa 25. sjednice. </w:t>
      </w:r>
    </w:p>
    <w:p w14:paraId="4ADD7823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Zapisnik s 25. sjednice VMO Gajnice prihvaćen je jednoglasno. </w:t>
      </w:r>
    </w:p>
    <w:p w14:paraId="4ADD7824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Predsjednica čita dnevni red koji je poslan uz pozive.</w:t>
      </w:r>
    </w:p>
    <w:p w14:paraId="4ADD7825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26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DNEVNI RED:</w:t>
      </w:r>
    </w:p>
    <w:p w14:paraId="4ADD7827" w14:textId="77777777" w:rsidR="00375140" w:rsidRDefault="00CB66B0">
      <w:pPr>
        <w:pStyle w:val="ListParagraph"/>
        <w:numPr>
          <w:ilvl w:val="0"/>
          <w:numId w:val="1"/>
        </w:numPr>
        <w:spacing w:before="100" w:after="200"/>
        <w:rPr>
          <w:rFonts w:ascii="Arial" w:hAnsi="Arial" w:cs="Arial"/>
        </w:rPr>
      </w:pPr>
      <w:r>
        <w:rPr>
          <w:rFonts w:ascii="Arial" w:hAnsi="Arial" w:cs="Arial"/>
        </w:rPr>
        <w:t>Real</w:t>
      </w:r>
      <w:r>
        <w:rPr>
          <w:rFonts w:ascii="Arial" w:hAnsi="Arial" w:cs="Arial"/>
        </w:rPr>
        <w:t xml:space="preserve">izacija zaključaka u periodu od lipnja 2021. do lipnja 2023. </w:t>
      </w:r>
    </w:p>
    <w:p w14:paraId="4ADD7828" w14:textId="77777777" w:rsidR="00375140" w:rsidRDefault="00CB66B0">
      <w:pPr>
        <w:pStyle w:val="ListParagraph"/>
        <w:numPr>
          <w:ilvl w:val="0"/>
          <w:numId w:val="1"/>
        </w:numPr>
        <w:spacing w:before="100" w:after="200"/>
        <w:rPr>
          <w:rFonts w:ascii="Arial" w:hAnsi="Arial" w:cs="Arial"/>
        </w:rPr>
      </w:pPr>
      <w:bookmarkStart w:id="0" w:name="_Hlk137654687"/>
      <w:bookmarkEnd w:id="0"/>
      <w:r>
        <w:rPr>
          <w:rFonts w:ascii="Arial" w:hAnsi="Arial" w:cs="Arial"/>
        </w:rPr>
        <w:t>Plan prioriteta za 2024. godinu</w:t>
      </w:r>
    </w:p>
    <w:p w14:paraId="4ADD7829" w14:textId="77777777" w:rsidR="00375140" w:rsidRDefault="00CB66B0">
      <w:pPr>
        <w:pStyle w:val="ListParagraph"/>
        <w:numPr>
          <w:ilvl w:val="0"/>
          <w:numId w:val="1"/>
        </w:numPr>
        <w:spacing w:before="100" w:after="200"/>
        <w:rPr>
          <w:rFonts w:ascii="Arial" w:hAnsi="Arial" w:cs="Arial"/>
        </w:rPr>
      </w:pPr>
      <w:bookmarkStart w:id="1" w:name="_Hlk137654777"/>
      <w:bookmarkEnd w:id="1"/>
      <w:r>
        <w:rPr>
          <w:rFonts w:ascii="Arial" w:hAnsi="Arial" w:cs="Arial"/>
        </w:rPr>
        <w:t>Tomo Gradiček - očitovanje o mogućnosti raspolaganja dijelovima k.č.br. 1146/3 i 1146/4 k.o. Stenjevec (Sigetje)</w:t>
      </w:r>
      <w:bookmarkStart w:id="2" w:name="_Hlk137654931"/>
      <w:bookmarkEnd w:id="2"/>
    </w:p>
    <w:p w14:paraId="4ADD782A" w14:textId="77777777" w:rsidR="00375140" w:rsidRDefault="00CB66B0">
      <w:pPr>
        <w:pStyle w:val="ListParagraph"/>
        <w:numPr>
          <w:ilvl w:val="0"/>
          <w:numId w:val="1"/>
        </w:numPr>
        <w:spacing w:before="100" w:after="200"/>
        <w:rPr>
          <w:rFonts w:ascii="Arial" w:hAnsi="Arial" w:cs="Arial"/>
        </w:rPr>
      </w:pPr>
      <w:r>
        <w:rPr>
          <w:rFonts w:ascii="Arial" w:hAnsi="Arial" w:cs="Arial"/>
        </w:rPr>
        <w:t>Prijedlog zaključka o postavljanju prometnog stup</w:t>
      </w:r>
      <w:r>
        <w:rPr>
          <w:rFonts w:ascii="Arial" w:hAnsi="Arial" w:cs="Arial"/>
        </w:rPr>
        <w:t>ića uz nogostup na križanju ulica Medpotoki i Milanovačke ulice</w:t>
      </w:r>
    </w:p>
    <w:p w14:paraId="4ADD782B" w14:textId="77777777" w:rsidR="00375140" w:rsidRDefault="00CB66B0">
      <w:pPr>
        <w:pStyle w:val="ListParagraph"/>
        <w:numPr>
          <w:ilvl w:val="0"/>
          <w:numId w:val="1"/>
        </w:numPr>
        <w:spacing w:before="100" w:after="200"/>
        <w:rPr>
          <w:rFonts w:ascii="Arial" w:hAnsi="Arial" w:cs="Arial"/>
        </w:rPr>
      </w:pPr>
      <w:r>
        <w:rPr>
          <w:rFonts w:ascii="Arial" w:hAnsi="Arial" w:cs="Arial"/>
        </w:rPr>
        <w:t>Zahtjev građana - postavljanje stupića ispred zone zabrane parkiranja u ulici Sigetje 12 (prijedlog J.R)</w:t>
      </w:r>
      <w:bookmarkStart w:id="3" w:name="_Hlk137655163"/>
      <w:bookmarkEnd w:id="3"/>
    </w:p>
    <w:p w14:paraId="4ADD782C" w14:textId="77777777" w:rsidR="00375140" w:rsidRDefault="00CB66B0">
      <w:pPr>
        <w:pStyle w:val="ListParagraph"/>
        <w:numPr>
          <w:ilvl w:val="0"/>
          <w:numId w:val="1"/>
        </w:numPr>
        <w:spacing w:before="100" w:after="200"/>
        <w:rPr>
          <w:rFonts w:ascii="Arial" w:hAnsi="Arial" w:cs="Arial"/>
        </w:rPr>
      </w:pPr>
      <w:r>
        <w:rPr>
          <w:rFonts w:ascii="Arial" w:hAnsi="Arial" w:cs="Arial"/>
        </w:rPr>
        <w:t>Pitanja i prijedlozi</w:t>
      </w:r>
    </w:p>
    <w:p w14:paraId="4ADD782D" w14:textId="77777777" w:rsidR="00375140" w:rsidRDefault="00375140">
      <w:pPr>
        <w:pStyle w:val="ListParagraph"/>
        <w:spacing w:before="100" w:after="200"/>
        <w:ind w:left="1440"/>
        <w:rPr>
          <w:rFonts w:ascii="Arial" w:hAnsi="Arial" w:cs="Arial"/>
        </w:rPr>
      </w:pPr>
    </w:p>
    <w:p w14:paraId="4ADD782E" w14:textId="77777777" w:rsidR="00375140" w:rsidRDefault="00CB66B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Točka 1. Realizacija zaključaka u periodu od lipnja 2021. do lipn</w:t>
      </w:r>
      <w:r>
        <w:rPr>
          <w:rFonts w:ascii="Arial" w:hAnsi="Arial" w:cs="Arial"/>
          <w:b/>
          <w:bCs/>
          <w:sz w:val="24"/>
          <w:szCs w:val="24"/>
        </w:rPr>
        <w:t>ja 2023.</w:t>
      </w:r>
    </w:p>
    <w:p w14:paraId="4ADD782F" w14:textId="1DEF1E1D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Vijećnici su unaprijed dobili materijal za ovu točku. Predsjednica otvara raspravu. U raspravi sudjeluju svi vijećnici. </w:t>
      </w:r>
      <w:r w:rsidR="00E33BB8">
        <w:rPr>
          <w:rFonts w:ascii="Arial" w:hAnsi="Arial" w:cs="Arial"/>
          <w:sz w:val="24"/>
          <w:szCs w:val="24"/>
        </w:rPr>
        <w:t>L. Rain</w:t>
      </w:r>
      <w:r w:rsidR="00A27AC4">
        <w:rPr>
          <w:rFonts w:ascii="Arial" w:hAnsi="Arial" w:cs="Arial"/>
          <w:sz w:val="24"/>
          <w:szCs w:val="24"/>
        </w:rPr>
        <w:t xml:space="preserve"> izjavljuje da se, po njenom mišljenju, na području MO nije </w:t>
      </w:r>
      <w:r w:rsidR="008E082C">
        <w:rPr>
          <w:rFonts w:ascii="Arial" w:hAnsi="Arial" w:cs="Arial"/>
          <w:sz w:val="24"/>
          <w:szCs w:val="24"/>
        </w:rPr>
        <w:t>dovoljno napravilo. Lj. Kahlina nabraja projekte koji su dovršeni tijekom mandata.</w:t>
      </w:r>
      <w:r w:rsidR="0071433C">
        <w:rPr>
          <w:rFonts w:ascii="Arial" w:hAnsi="Arial" w:cs="Arial"/>
          <w:sz w:val="24"/>
          <w:szCs w:val="24"/>
        </w:rPr>
        <w:t xml:space="preserve"> I. Tomečić predlaže da se Gradski ured za mjesnu samoupravu, civilnu zaštitu i </w:t>
      </w:r>
      <w:r w:rsidR="001B63D3">
        <w:rPr>
          <w:rFonts w:ascii="Arial" w:hAnsi="Arial" w:cs="Arial"/>
          <w:sz w:val="24"/>
          <w:szCs w:val="24"/>
        </w:rPr>
        <w:t>sigurnost</w:t>
      </w:r>
      <w:r w:rsidR="00637F83">
        <w:rPr>
          <w:rFonts w:ascii="Arial" w:hAnsi="Arial" w:cs="Arial"/>
          <w:sz w:val="24"/>
          <w:szCs w:val="24"/>
        </w:rPr>
        <w:t xml:space="preserve"> više angažira</w:t>
      </w:r>
      <w:r w:rsidR="008A79C3">
        <w:rPr>
          <w:rFonts w:ascii="Arial" w:hAnsi="Arial" w:cs="Arial"/>
          <w:sz w:val="24"/>
          <w:szCs w:val="24"/>
        </w:rPr>
        <w:t xml:space="preserve"> u praćenju realizacije zaključaka.</w:t>
      </w:r>
    </w:p>
    <w:p w14:paraId="4ADD7830" w14:textId="77777777" w:rsidR="00375140" w:rsidRDefault="00CB66B0">
      <w:pPr>
        <w:tabs>
          <w:tab w:val="left" w:pos="24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 donosi</w:t>
      </w:r>
    </w:p>
    <w:p w14:paraId="4ADD7831" w14:textId="77777777" w:rsidR="00375140" w:rsidRDefault="00CB66B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4ADD7832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33" w14:textId="6121C6A6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Vijeće Mjesnog odbora Gajnice </w:t>
      </w:r>
      <w:r w:rsidR="00BD598F">
        <w:rPr>
          <w:rFonts w:ascii="Arial" w:hAnsi="Arial" w:cs="Arial"/>
          <w:sz w:val="24"/>
          <w:szCs w:val="24"/>
        </w:rPr>
        <w:t>od Gradskog ureda za mjesnu samoupravu, civilnu zaštitu i sigurnost</w:t>
      </w:r>
      <w:r w:rsidR="003F0755">
        <w:rPr>
          <w:rFonts w:ascii="Arial" w:hAnsi="Arial" w:cs="Arial"/>
          <w:sz w:val="24"/>
          <w:szCs w:val="24"/>
        </w:rPr>
        <w:t xml:space="preserve"> traži informaciju o statusu zaključaka koji do sada nisu riješeni (prilog tablica u privitku</w:t>
      </w:r>
      <w:r w:rsidR="00C03612">
        <w:rPr>
          <w:rFonts w:ascii="Arial" w:hAnsi="Arial" w:cs="Arial"/>
          <w:sz w:val="24"/>
          <w:szCs w:val="24"/>
        </w:rPr>
        <w:t>)</w:t>
      </w:r>
      <w:r w:rsidR="00CA3A9C">
        <w:rPr>
          <w:rFonts w:ascii="Arial" w:hAnsi="Arial" w:cs="Arial"/>
          <w:sz w:val="24"/>
          <w:szCs w:val="24"/>
        </w:rPr>
        <w:t>. O svim budućim zaključcima</w:t>
      </w:r>
      <w:r w:rsidR="00460EA1">
        <w:rPr>
          <w:rFonts w:ascii="Arial" w:hAnsi="Arial" w:cs="Arial"/>
          <w:sz w:val="24"/>
          <w:szCs w:val="24"/>
        </w:rPr>
        <w:t xml:space="preserve"> donesenim na sjednicama Vijeća Vijeće</w:t>
      </w:r>
      <w:r w:rsidR="00146EA0">
        <w:rPr>
          <w:rFonts w:ascii="Arial" w:hAnsi="Arial" w:cs="Arial"/>
          <w:sz w:val="24"/>
          <w:szCs w:val="24"/>
        </w:rPr>
        <w:t xml:space="preserve"> traži povratnu informaciju o statusu u roku od 30 dana.</w:t>
      </w:r>
    </w:p>
    <w:p w14:paraId="4ADD7834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35" w14:textId="77777777" w:rsidR="00375140" w:rsidRDefault="00CB66B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Točka 2. Plan prioriteta za 2024. godinu</w:t>
      </w:r>
    </w:p>
    <w:p w14:paraId="4ADD7836" w14:textId="34B23052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Vijećnici su unaprijed dobili materijal za ovu točku. Predsjednica otvara raspravu. U raspravi sudjeluju svi vijećnici. </w:t>
      </w:r>
      <w:r w:rsidR="00936C29">
        <w:rPr>
          <w:rFonts w:ascii="Arial" w:hAnsi="Arial" w:cs="Arial"/>
          <w:sz w:val="24"/>
          <w:szCs w:val="24"/>
        </w:rPr>
        <w:t xml:space="preserve">L. Sarta predlaže da se omogući </w:t>
      </w:r>
      <w:r w:rsidR="000C5438">
        <w:rPr>
          <w:rFonts w:ascii="Arial" w:hAnsi="Arial" w:cs="Arial"/>
          <w:sz w:val="24"/>
          <w:szCs w:val="24"/>
        </w:rPr>
        <w:t>dodatni rok od 30 dana za predlaganje komunalnih aktivnosti</w:t>
      </w:r>
      <w:r w:rsidR="00737023">
        <w:rPr>
          <w:rFonts w:ascii="Arial" w:hAnsi="Arial" w:cs="Arial"/>
          <w:sz w:val="24"/>
          <w:szCs w:val="24"/>
        </w:rPr>
        <w:t>.</w:t>
      </w:r>
    </w:p>
    <w:p w14:paraId="4ADD7837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  donosi</w:t>
      </w:r>
    </w:p>
    <w:p w14:paraId="4ADD7838" w14:textId="77777777" w:rsidR="00375140" w:rsidRDefault="00CB66B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4ADD7839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Mjesnog odbora Gajnice donosi Plan komunalnih aktivnosti MO Gajnice za 2024. godinu. Plan je sastavni dio ovog zapisnika.</w:t>
      </w:r>
    </w:p>
    <w:p w14:paraId="4ADD783A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3B" w14:textId="77777777" w:rsidR="00375140" w:rsidRDefault="00CB66B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Točka 3. Tomo Gradiček - očitovanje o mogućnosti raspolaganja dijelovima </w:t>
      </w:r>
      <w:bookmarkStart w:id="4" w:name="_Hlk137749812"/>
      <w:r>
        <w:rPr>
          <w:rFonts w:ascii="Arial" w:hAnsi="Arial" w:cs="Arial"/>
          <w:b/>
          <w:bCs/>
          <w:sz w:val="24"/>
          <w:szCs w:val="24"/>
        </w:rPr>
        <w:t>k.č.br. 1146/3 i</w:t>
      </w:r>
      <w:r>
        <w:rPr>
          <w:rFonts w:ascii="Arial" w:hAnsi="Arial" w:cs="Arial"/>
          <w:b/>
          <w:bCs/>
          <w:sz w:val="24"/>
          <w:szCs w:val="24"/>
        </w:rPr>
        <w:t xml:space="preserve"> 1146/4 k.o. Stenjevec (Sigetje)</w:t>
      </w:r>
    </w:p>
    <w:bookmarkEnd w:id="4"/>
    <w:p w14:paraId="4ADD783C" w14:textId="63F76C91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Vijećnici su unaprijed dobili materijal za ovu točku. U raspravi sudjeluju svi vijećnici.</w:t>
      </w:r>
      <w:r w:rsidR="00BB09A0">
        <w:rPr>
          <w:rFonts w:ascii="Arial" w:hAnsi="Arial" w:cs="Arial"/>
          <w:sz w:val="24"/>
          <w:szCs w:val="24"/>
        </w:rPr>
        <w:t xml:space="preserve"> L. Sarta predlaže da Vijeće na sljedećim sjednicama</w:t>
      </w:r>
      <w:r w:rsidR="00CB4B8B">
        <w:rPr>
          <w:rFonts w:ascii="Arial" w:hAnsi="Arial" w:cs="Arial"/>
          <w:sz w:val="24"/>
          <w:szCs w:val="24"/>
        </w:rPr>
        <w:t xml:space="preserve"> raspravi o gradnji na navedenim česticama.</w:t>
      </w:r>
    </w:p>
    <w:p w14:paraId="4ADD783D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 donosi</w:t>
      </w:r>
    </w:p>
    <w:p w14:paraId="4ADD783E" w14:textId="77777777" w:rsidR="00375140" w:rsidRDefault="00CB66B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4ADD783F" w14:textId="77777777" w:rsidR="00375140" w:rsidRDefault="00375140">
      <w:pPr>
        <w:jc w:val="center"/>
        <w:rPr>
          <w:rFonts w:ascii="Arial" w:hAnsi="Arial" w:cs="Arial"/>
          <w:sz w:val="24"/>
          <w:szCs w:val="24"/>
        </w:rPr>
      </w:pPr>
    </w:p>
    <w:p w14:paraId="4ADD7840" w14:textId="5F3B61EE" w:rsidR="00375140" w:rsidRDefault="00CB66B0">
      <w:pPr>
        <w:rPr>
          <w:rFonts w:ascii="Arial" w:hAnsi="Arial" w:cs="Arial"/>
          <w:sz w:val="24"/>
          <w:szCs w:val="24"/>
        </w:rPr>
      </w:pPr>
      <w:bookmarkStart w:id="5" w:name="_Hlk137655214"/>
      <w:bookmarkStart w:id="6" w:name="_Hlk137655266"/>
      <w:bookmarkEnd w:id="5"/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ijeće Mjesnog odbora Gajnice  </w:t>
      </w:r>
      <w:bookmarkEnd w:id="6"/>
      <w:r w:rsidR="00086DA2">
        <w:rPr>
          <w:rFonts w:ascii="Arial" w:hAnsi="Arial" w:cs="Arial"/>
          <w:sz w:val="24"/>
          <w:szCs w:val="24"/>
        </w:rPr>
        <w:t>daje negativno mišljenje</w:t>
      </w:r>
      <w:r w:rsidR="00AE067B">
        <w:rPr>
          <w:rFonts w:ascii="Arial" w:hAnsi="Arial" w:cs="Arial"/>
          <w:sz w:val="24"/>
          <w:szCs w:val="24"/>
        </w:rPr>
        <w:t xml:space="preserve"> o zahtjevu Tome Gradičeka o mogućnosti raspolaganja dijelovima </w:t>
      </w:r>
      <w:r w:rsidR="00462787" w:rsidRPr="00462787">
        <w:rPr>
          <w:rFonts w:ascii="Arial" w:hAnsi="Arial" w:cs="Arial"/>
          <w:sz w:val="24"/>
          <w:szCs w:val="24"/>
        </w:rPr>
        <w:t>k.č.br. 1146/3 i 1146/4 k.o. Stenjevec (Sigetje)</w:t>
      </w:r>
      <w:r w:rsidR="00462787">
        <w:rPr>
          <w:rFonts w:ascii="Arial" w:hAnsi="Arial" w:cs="Arial"/>
          <w:sz w:val="24"/>
          <w:szCs w:val="24"/>
        </w:rPr>
        <w:t xml:space="preserve"> zbog toga što je stav </w:t>
      </w:r>
      <w:r w:rsidR="00F20126">
        <w:rPr>
          <w:rFonts w:ascii="Arial" w:hAnsi="Arial" w:cs="Arial"/>
          <w:sz w:val="24"/>
          <w:szCs w:val="24"/>
        </w:rPr>
        <w:t>Vijeća očuvanje zelenih površina na području Mjesnog odbora.</w:t>
      </w:r>
    </w:p>
    <w:p w14:paraId="4ADD7841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44" w14:textId="77777777" w:rsidR="00375140" w:rsidRDefault="00CB66B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Točka</w:t>
      </w:r>
      <w:r>
        <w:rPr>
          <w:rFonts w:ascii="Arial" w:hAnsi="Arial" w:cs="Arial"/>
          <w:b/>
          <w:bCs/>
          <w:sz w:val="24"/>
          <w:szCs w:val="24"/>
        </w:rPr>
        <w:t xml:space="preserve"> 4.</w:t>
      </w:r>
      <w: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Prijedlog zaključka </w:t>
      </w:r>
      <w:bookmarkStart w:id="7" w:name="_Hlk137749929"/>
      <w:r>
        <w:rPr>
          <w:rFonts w:ascii="Arial" w:hAnsi="Arial" w:cs="Arial"/>
          <w:b/>
          <w:bCs/>
          <w:sz w:val="24"/>
          <w:szCs w:val="24"/>
        </w:rPr>
        <w:t>o postavljanju prometnog stupića uz nogostup na križanju ulica Medpotoki i Milanovačke ulice</w:t>
      </w:r>
    </w:p>
    <w:bookmarkEnd w:id="7"/>
    <w:p w14:paraId="4ADD7845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Predsjednica obrazlaže prijedlog zaključka te otvara raspravu. U raspravi sudjeluju svi vijećnici. </w:t>
      </w:r>
    </w:p>
    <w:p w14:paraId="4ADD7846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 donosi</w:t>
      </w:r>
    </w:p>
    <w:p w14:paraId="4ADD7847" w14:textId="77777777" w:rsidR="00375140" w:rsidRDefault="00CB66B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4ADD7848" w14:textId="77777777" w:rsidR="00375140" w:rsidRDefault="00375140">
      <w:pPr>
        <w:jc w:val="center"/>
        <w:rPr>
          <w:rFonts w:ascii="Arial" w:hAnsi="Arial" w:cs="Arial"/>
          <w:sz w:val="24"/>
          <w:szCs w:val="24"/>
        </w:rPr>
      </w:pPr>
    </w:p>
    <w:p w14:paraId="4ADD7849" w14:textId="65B9EA89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</w:t>
      </w:r>
      <w:r>
        <w:rPr>
          <w:rFonts w:ascii="Arial" w:hAnsi="Arial" w:cs="Arial"/>
          <w:sz w:val="24"/>
          <w:szCs w:val="24"/>
        </w:rPr>
        <w:t xml:space="preserve">ijeće Mjesnog odbora </w:t>
      </w:r>
      <w:r w:rsidR="001F6700">
        <w:rPr>
          <w:rFonts w:ascii="Arial" w:hAnsi="Arial" w:cs="Arial"/>
          <w:sz w:val="24"/>
          <w:szCs w:val="24"/>
        </w:rPr>
        <w:t xml:space="preserve">od nadležnih službi traži </w:t>
      </w:r>
      <w:r w:rsidR="001F6700" w:rsidRPr="001F6700">
        <w:rPr>
          <w:rFonts w:ascii="Arial" w:hAnsi="Arial" w:cs="Arial"/>
          <w:sz w:val="24"/>
          <w:szCs w:val="24"/>
        </w:rPr>
        <w:t xml:space="preserve"> postavljanj</w:t>
      </w:r>
      <w:r w:rsidR="00C119B2">
        <w:rPr>
          <w:rFonts w:ascii="Arial" w:hAnsi="Arial" w:cs="Arial"/>
          <w:sz w:val="24"/>
          <w:szCs w:val="24"/>
        </w:rPr>
        <w:t>e</w:t>
      </w:r>
      <w:r w:rsidR="001F6700" w:rsidRPr="001F6700">
        <w:rPr>
          <w:rFonts w:ascii="Arial" w:hAnsi="Arial" w:cs="Arial"/>
          <w:sz w:val="24"/>
          <w:szCs w:val="24"/>
        </w:rPr>
        <w:t xml:space="preserve"> prometnog stupića uz nogostup na križanju ulica Medpotoki i Milanovačke ulice</w:t>
      </w:r>
      <w:r w:rsidR="00C119B2">
        <w:rPr>
          <w:rFonts w:ascii="Arial" w:hAnsi="Arial" w:cs="Arial"/>
          <w:sz w:val="24"/>
          <w:szCs w:val="24"/>
        </w:rPr>
        <w:t>.</w:t>
      </w:r>
    </w:p>
    <w:p w14:paraId="4ADD784A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Prilog</w:t>
      </w:r>
    </w:p>
    <w:p w14:paraId="4ADD784B" w14:textId="7C7B30A4" w:rsidR="00375140" w:rsidRDefault="00C119B2">
      <w:pPr>
        <w:rPr>
          <w:rFonts w:ascii="Arial" w:hAnsi="Arial" w:cs="Arial"/>
          <w:sz w:val="24"/>
          <w:szCs w:val="24"/>
        </w:rPr>
      </w:pPr>
      <w:bookmarkStart w:id="8" w:name="_GoBack"/>
      <w:r>
        <w:rPr>
          <w:rFonts w:ascii="Arial" w:hAnsi="Arial" w:cs="Arial"/>
          <w:noProof/>
          <w:sz w:val="24"/>
          <w:szCs w:val="24"/>
          <w:lang w:eastAsia="hr-HR"/>
        </w:rPr>
        <w:drawing>
          <wp:inline distT="0" distB="0" distL="0" distR="0" wp14:anchorId="1D060522" wp14:editId="71EF50D5">
            <wp:extent cx="2315603" cy="1997740"/>
            <wp:effectExtent l="0" t="0" r="8890" b="2540"/>
            <wp:docPr id="1" name="Slika 1" descr="Slika na kojoj se prikazuje karta, Fotografija iz zraka, vanjski, ptičja perspekti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karta, Fotografija iz zraka, vanjski, ptičja perspektiva&#10;&#10;Opis je automatski generiran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060" cy="200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p w14:paraId="4ADD784C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4D" w14:textId="77777777" w:rsidR="00375140" w:rsidRDefault="00CB66B0">
      <w:r>
        <w:rPr>
          <w:rFonts w:ascii="Arial" w:hAnsi="Arial" w:cs="Arial"/>
          <w:b/>
          <w:bCs/>
          <w:sz w:val="24"/>
          <w:szCs w:val="24"/>
        </w:rPr>
        <w:t xml:space="preserve">Točka 5. Zahtjev građana - postavljanje </w:t>
      </w:r>
      <w:bookmarkStart w:id="9" w:name="_Hlk137750139"/>
      <w:r>
        <w:rPr>
          <w:rFonts w:ascii="Arial" w:hAnsi="Arial" w:cs="Arial"/>
          <w:b/>
          <w:bCs/>
          <w:sz w:val="24"/>
          <w:szCs w:val="24"/>
        </w:rPr>
        <w:t xml:space="preserve">stupića ispred zone zabrane parkiranja u ulici Sigetje 12 </w:t>
      </w:r>
      <w:bookmarkEnd w:id="9"/>
      <w:r>
        <w:rPr>
          <w:rFonts w:ascii="Arial" w:hAnsi="Arial" w:cs="Arial"/>
          <w:b/>
          <w:bCs/>
          <w:sz w:val="24"/>
          <w:szCs w:val="24"/>
        </w:rPr>
        <w:t>(prijedl</w:t>
      </w:r>
      <w:r>
        <w:rPr>
          <w:rFonts w:ascii="Arial" w:hAnsi="Arial" w:cs="Arial"/>
          <w:b/>
          <w:bCs/>
          <w:sz w:val="24"/>
          <w:szCs w:val="24"/>
        </w:rPr>
        <w:t>og J.R</w:t>
      </w:r>
      <w:r>
        <w:rPr>
          <w:rFonts w:ascii="Arial" w:hAnsi="Arial" w:cs="Arial"/>
          <w:sz w:val="24"/>
          <w:szCs w:val="24"/>
        </w:rPr>
        <w:t>)</w:t>
      </w:r>
      <w:r>
        <w:t xml:space="preserve"> </w:t>
      </w:r>
    </w:p>
    <w:p w14:paraId="4ADD784E" w14:textId="77777777" w:rsidR="00375140" w:rsidRDefault="00375140"/>
    <w:p w14:paraId="4ADD784F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Vijećnici su unaprijed dobili materijal za ovu točku. U raspravi sudjeluju svi vijećnici.</w:t>
      </w:r>
    </w:p>
    <w:p w14:paraId="4ADD7850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 donosi</w:t>
      </w:r>
    </w:p>
    <w:p w14:paraId="4ADD7851" w14:textId="77777777" w:rsidR="00375140" w:rsidRDefault="00CB66B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4ADD7852" w14:textId="724A22CD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Mjesnog odbora Gajnice</w:t>
      </w:r>
      <w:r w:rsidR="001D1667">
        <w:rPr>
          <w:rFonts w:ascii="Arial" w:hAnsi="Arial" w:cs="Arial"/>
          <w:sz w:val="24"/>
          <w:szCs w:val="24"/>
        </w:rPr>
        <w:t xml:space="preserve"> nadležnim službama</w:t>
      </w:r>
      <w:r>
        <w:rPr>
          <w:rFonts w:ascii="Arial" w:hAnsi="Arial" w:cs="Arial"/>
          <w:sz w:val="24"/>
          <w:szCs w:val="24"/>
        </w:rPr>
        <w:t xml:space="preserve">  </w:t>
      </w:r>
      <w:r w:rsidR="001D1667">
        <w:rPr>
          <w:rFonts w:ascii="Arial" w:hAnsi="Arial" w:cs="Arial"/>
          <w:sz w:val="24"/>
          <w:szCs w:val="24"/>
        </w:rPr>
        <w:t xml:space="preserve">prosljeđuje na </w:t>
      </w:r>
      <w:r w:rsidR="003F4792">
        <w:rPr>
          <w:rFonts w:ascii="Arial" w:hAnsi="Arial" w:cs="Arial"/>
          <w:sz w:val="24"/>
          <w:szCs w:val="24"/>
        </w:rPr>
        <w:t>razmatranje</w:t>
      </w:r>
      <w:r w:rsidR="0057042A" w:rsidRPr="0057042A">
        <w:rPr>
          <w:rFonts w:ascii="Arial" w:hAnsi="Arial" w:cs="Arial"/>
          <w:sz w:val="24"/>
          <w:szCs w:val="24"/>
        </w:rPr>
        <w:t xml:space="preserve"> </w:t>
      </w:r>
      <w:r w:rsidR="00F822D0">
        <w:rPr>
          <w:rFonts w:ascii="Arial" w:hAnsi="Arial" w:cs="Arial"/>
          <w:sz w:val="24"/>
          <w:szCs w:val="24"/>
        </w:rPr>
        <w:t xml:space="preserve">zahtjev za </w:t>
      </w:r>
      <w:r w:rsidR="0057042A" w:rsidRPr="0057042A">
        <w:rPr>
          <w:rFonts w:ascii="Arial" w:hAnsi="Arial" w:cs="Arial"/>
          <w:sz w:val="24"/>
          <w:szCs w:val="24"/>
        </w:rPr>
        <w:t>postavljanje</w:t>
      </w:r>
      <w:r w:rsidR="00F822D0">
        <w:rPr>
          <w:rFonts w:ascii="Arial" w:hAnsi="Arial" w:cs="Arial"/>
          <w:sz w:val="24"/>
          <w:szCs w:val="24"/>
        </w:rPr>
        <w:t>m</w:t>
      </w:r>
      <w:r w:rsidR="0057042A" w:rsidRPr="0057042A">
        <w:rPr>
          <w:rFonts w:ascii="Arial" w:hAnsi="Arial" w:cs="Arial"/>
          <w:sz w:val="24"/>
          <w:szCs w:val="24"/>
        </w:rPr>
        <w:t xml:space="preserve"> prometn</w:t>
      </w:r>
      <w:r w:rsidR="0057042A">
        <w:rPr>
          <w:rFonts w:ascii="Arial" w:hAnsi="Arial" w:cs="Arial"/>
          <w:sz w:val="24"/>
          <w:szCs w:val="24"/>
        </w:rPr>
        <w:t>ih</w:t>
      </w:r>
      <w:r w:rsidR="0057042A" w:rsidRPr="0057042A">
        <w:rPr>
          <w:rFonts w:ascii="Arial" w:hAnsi="Arial" w:cs="Arial"/>
          <w:sz w:val="24"/>
          <w:szCs w:val="24"/>
        </w:rPr>
        <w:t xml:space="preserve"> stupića</w:t>
      </w:r>
      <w:r w:rsidR="00846BE9">
        <w:rPr>
          <w:rFonts w:ascii="Arial" w:hAnsi="Arial" w:cs="Arial"/>
          <w:sz w:val="24"/>
          <w:szCs w:val="24"/>
        </w:rPr>
        <w:t xml:space="preserve"> </w:t>
      </w:r>
      <w:r w:rsidR="00846BE9" w:rsidRPr="00846BE9">
        <w:rPr>
          <w:rFonts w:ascii="Arial" w:hAnsi="Arial" w:cs="Arial"/>
          <w:sz w:val="24"/>
          <w:szCs w:val="24"/>
        </w:rPr>
        <w:t>stupića ispred zone zabrane parkiranja u ulici Sigetje 12</w:t>
      </w:r>
      <w:r w:rsidR="009C111B">
        <w:rPr>
          <w:rFonts w:ascii="Arial" w:hAnsi="Arial" w:cs="Arial"/>
          <w:sz w:val="24"/>
          <w:szCs w:val="24"/>
        </w:rPr>
        <w:t>.</w:t>
      </w:r>
    </w:p>
    <w:p w14:paraId="25FF5FC9" w14:textId="1FAFD898" w:rsidR="009C111B" w:rsidRDefault="009C11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Prilog</w:t>
      </w:r>
    </w:p>
    <w:p w14:paraId="19196C89" w14:textId="71FE64AB" w:rsidR="009C111B" w:rsidRDefault="009C11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drawing>
          <wp:inline distT="0" distB="0" distL="0" distR="0" wp14:anchorId="4768F06D" wp14:editId="3D59BBE2">
            <wp:extent cx="1572242" cy="2096381"/>
            <wp:effectExtent l="0" t="0" r="9525" b="0"/>
            <wp:docPr id="2" name="Slika 2" descr="Slika na kojoj se prikazuje vanjski, vozilo, Kopneno vozilo, automobil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vanjski, vozilo, Kopneno vozilo, automobil&#10;&#10;Opis je automatski generira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592" cy="2126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D7853" w14:textId="77777777" w:rsidR="00375140" w:rsidRDefault="00375140">
      <w:pPr>
        <w:rPr>
          <w:rFonts w:ascii="Arial" w:hAnsi="Arial" w:cs="Arial"/>
          <w:b/>
          <w:bCs/>
          <w:sz w:val="24"/>
          <w:szCs w:val="24"/>
        </w:rPr>
      </w:pPr>
    </w:p>
    <w:p w14:paraId="4ADD7854" w14:textId="77777777" w:rsidR="00375140" w:rsidRDefault="00375140">
      <w:pPr>
        <w:rPr>
          <w:rFonts w:ascii="Arial" w:hAnsi="Arial" w:cs="Arial"/>
          <w:b/>
          <w:bCs/>
          <w:sz w:val="24"/>
          <w:szCs w:val="24"/>
        </w:rPr>
      </w:pPr>
    </w:p>
    <w:p w14:paraId="4ADD7855" w14:textId="77777777" w:rsidR="00375140" w:rsidRDefault="00CB66B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Točka 6. Pitanja i prijedlozi</w:t>
      </w:r>
    </w:p>
    <w:p w14:paraId="027AC47B" w14:textId="770092BF" w:rsidR="0047211F" w:rsidRDefault="0047211F">
      <w:pPr>
        <w:rPr>
          <w:rFonts w:ascii="Arial" w:hAnsi="Arial" w:cs="Arial"/>
          <w:sz w:val="24"/>
          <w:szCs w:val="24"/>
        </w:rPr>
      </w:pPr>
      <w:r w:rsidRPr="001E5D5E">
        <w:rPr>
          <w:rFonts w:ascii="Arial" w:hAnsi="Arial" w:cs="Arial"/>
          <w:sz w:val="24"/>
          <w:szCs w:val="24"/>
        </w:rPr>
        <w:lastRenderedPageBreak/>
        <w:t>L. Sarta postavlja upit o</w:t>
      </w:r>
      <w:r w:rsidR="007E2328">
        <w:rPr>
          <w:rFonts w:ascii="Arial" w:hAnsi="Arial" w:cs="Arial"/>
          <w:sz w:val="24"/>
          <w:szCs w:val="24"/>
        </w:rPr>
        <w:t xml:space="preserve"> statusu</w:t>
      </w:r>
      <w:r w:rsidRPr="001E5D5E">
        <w:rPr>
          <w:rFonts w:ascii="Arial" w:hAnsi="Arial" w:cs="Arial"/>
          <w:sz w:val="24"/>
          <w:szCs w:val="24"/>
        </w:rPr>
        <w:t xml:space="preserve"> </w:t>
      </w:r>
      <w:r w:rsidR="00180386" w:rsidRPr="001E5D5E">
        <w:rPr>
          <w:rFonts w:ascii="Arial" w:hAnsi="Arial" w:cs="Arial"/>
          <w:sz w:val="24"/>
          <w:szCs w:val="24"/>
        </w:rPr>
        <w:t>zaključk</w:t>
      </w:r>
      <w:r w:rsidR="007E2328">
        <w:rPr>
          <w:rFonts w:ascii="Arial" w:hAnsi="Arial" w:cs="Arial"/>
          <w:sz w:val="24"/>
          <w:szCs w:val="24"/>
        </w:rPr>
        <w:t>a</w:t>
      </w:r>
      <w:r w:rsidR="00BA5890" w:rsidRPr="001E5D5E">
        <w:rPr>
          <w:rFonts w:ascii="Arial" w:hAnsi="Arial" w:cs="Arial"/>
          <w:sz w:val="24"/>
          <w:szCs w:val="24"/>
        </w:rPr>
        <w:t xml:space="preserve"> kojim je Vijeće tražilo</w:t>
      </w:r>
      <w:r w:rsidR="002323F2" w:rsidRPr="001E5D5E">
        <w:rPr>
          <w:rFonts w:ascii="Arial" w:hAnsi="Arial" w:cs="Arial"/>
          <w:sz w:val="24"/>
          <w:szCs w:val="24"/>
        </w:rPr>
        <w:t xml:space="preserve"> iscrtavanje zebre </w:t>
      </w:r>
      <w:r w:rsidR="001E5D5E" w:rsidRPr="001E5D5E">
        <w:rPr>
          <w:rFonts w:ascii="Arial" w:hAnsi="Arial" w:cs="Arial"/>
          <w:sz w:val="24"/>
          <w:szCs w:val="24"/>
        </w:rPr>
        <w:t>na lokaciji Karažnik 3</w:t>
      </w:r>
      <w:r w:rsidR="007E2328">
        <w:rPr>
          <w:rFonts w:ascii="Arial" w:hAnsi="Arial" w:cs="Arial"/>
          <w:sz w:val="24"/>
          <w:szCs w:val="24"/>
        </w:rPr>
        <w:t>.</w:t>
      </w:r>
    </w:p>
    <w:p w14:paraId="71944687" w14:textId="0B396C12" w:rsidR="007E2328" w:rsidRPr="001E5D5E" w:rsidRDefault="007E23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 Tomečić</w:t>
      </w:r>
      <w:r w:rsidR="000C00D3">
        <w:rPr>
          <w:rFonts w:ascii="Arial" w:hAnsi="Arial" w:cs="Arial"/>
          <w:sz w:val="24"/>
          <w:szCs w:val="24"/>
        </w:rPr>
        <w:t xml:space="preserve"> predlaže da se</w:t>
      </w:r>
      <w:r w:rsidR="006F1C00">
        <w:rPr>
          <w:rFonts w:ascii="Arial" w:hAnsi="Arial" w:cs="Arial"/>
          <w:sz w:val="24"/>
          <w:szCs w:val="24"/>
        </w:rPr>
        <w:t xml:space="preserve"> na kritičnim lokacijama na području MO na kojima građani često ostavljaju </w:t>
      </w:r>
      <w:r w:rsidR="00E05ED8">
        <w:rPr>
          <w:rFonts w:ascii="Arial" w:hAnsi="Arial" w:cs="Arial"/>
          <w:sz w:val="24"/>
          <w:szCs w:val="24"/>
        </w:rPr>
        <w:t>otpad  na zelenim površinama</w:t>
      </w:r>
      <w:r w:rsidR="001D28B8">
        <w:rPr>
          <w:rFonts w:ascii="Arial" w:hAnsi="Arial" w:cs="Arial"/>
          <w:sz w:val="24"/>
          <w:szCs w:val="24"/>
        </w:rPr>
        <w:t xml:space="preserve"> postave znakovi zabrane za odlaganje otpada.</w:t>
      </w:r>
    </w:p>
    <w:p w14:paraId="4ADD7856" w14:textId="77777777" w:rsidR="00375140" w:rsidRDefault="00375140">
      <w:pPr>
        <w:rPr>
          <w:rFonts w:ascii="Arial" w:hAnsi="Arial" w:cs="Arial"/>
          <w:b/>
          <w:bCs/>
          <w:sz w:val="24"/>
          <w:szCs w:val="24"/>
        </w:rPr>
      </w:pPr>
    </w:p>
    <w:p w14:paraId="4ADD7857" w14:textId="6FF68918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Sjednica je završila u </w:t>
      </w:r>
      <w:r w:rsidR="001D28B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  sati i  </w:t>
      </w:r>
      <w:r w:rsidR="001D28B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9 min.</w:t>
      </w:r>
    </w:p>
    <w:p w14:paraId="4ADD7858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59" w14:textId="77777777" w:rsidR="00375140" w:rsidRDefault="00CB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Predsjednica Vijeća Mjesnog odbora Gajnice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Ljiljana Kahlina</w:t>
      </w:r>
    </w:p>
    <w:p w14:paraId="4ADD785A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5B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5C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5D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5E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5F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60" w14:textId="77777777" w:rsidR="00375140" w:rsidRDefault="00375140">
      <w:pPr>
        <w:rPr>
          <w:rFonts w:ascii="Arial" w:hAnsi="Arial" w:cs="Arial"/>
          <w:sz w:val="24"/>
          <w:szCs w:val="24"/>
        </w:rPr>
      </w:pPr>
    </w:p>
    <w:p w14:paraId="4ADD7861" w14:textId="77777777" w:rsidR="00375140" w:rsidRDefault="00375140"/>
    <w:sectPr w:rsidR="00375140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43099"/>
    <w:multiLevelType w:val="multilevel"/>
    <w:tmpl w:val="4EA6C0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6372643"/>
    <w:multiLevelType w:val="multilevel"/>
    <w:tmpl w:val="00EA6A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40"/>
    <w:rsid w:val="00086DA2"/>
    <w:rsid w:val="000C00D3"/>
    <w:rsid w:val="000C5438"/>
    <w:rsid w:val="00146EA0"/>
    <w:rsid w:val="00180386"/>
    <w:rsid w:val="001B63D3"/>
    <w:rsid w:val="001D1667"/>
    <w:rsid w:val="001D28B8"/>
    <w:rsid w:val="001E5D5E"/>
    <w:rsid w:val="001F6700"/>
    <w:rsid w:val="002015D2"/>
    <w:rsid w:val="002323F2"/>
    <w:rsid w:val="00375140"/>
    <w:rsid w:val="00387131"/>
    <w:rsid w:val="003F0755"/>
    <w:rsid w:val="003F4792"/>
    <w:rsid w:val="00460EA1"/>
    <w:rsid w:val="00462787"/>
    <w:rsid w:val="0047211F"/>
    <w:rsid w:val="0057042A"/>
    <w:rsid w:val="00637F83"/>
    <w:rsid w:val="006F1C00"/>
    <w:rsid w:val="0071433C"/>
    <w:rsid w:val="00737023"/>
    <w:rsid w:val="007E2328"/>
    <w:rsid w:val="00846BE9"/>
    <w:rsid w:val="008A79C3"/>
    <w:rsid w:val="008E082C"/>
    <w:rsid w:val="00901339"/>
    <w:rsid w:val="00936C29"/>
    <w:rsid w:val="009C111B"/>
    <w:rsid w:val="00A27AC4"/>
    <w:rsid w:val="00AE067B"/>
    <w:rsid w:val="00BA5890"/>
    <w:rsid w:val="00BB09A0"/>
    <w:rsid w:val="00BD598F"/>
    <w:rsid w:val="00C03612"/>
    <w:rsid w:val="00C119B2"/>
    <w:rsid w:val="00C144FE"/>
    <w:rsid w:val="00CA3A9C"/>
    <w:rsid w:val="00CB4B8B"/>
    <w:rsid w:val="00CB66B0"/>
    <w:rsid w:val="00E05ED8"/>
    <w:rsid w:val="00E33BB8"/>
    <w:rsid w:val="00F20126"/>
    <w:rsid w:val="00F8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7818"/>
  <w15:docId w15:val="{8A75D810-C845-4ADF-9735-C911A993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CA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626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E9E3E-E76A-441E-B4EB-B85C81424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3671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dc:description/>
  <cp:lastModifiedBy>Ivana Gregorin</cp:lastModifiedBy>
  <cp:revision>2</cp:revision>
  <dcterms:created xsi:type="dcterms:W3CDTF">2023-07-04T13:22:00Z</dcterms:created>
  <dcterms:modified xsi:type="dcterms:W3CDTF">2023-07-04T13:22:00Z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