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19FDBC28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57BF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4E5E41E5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7BF3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7BF3">
        <w:rPr>
          <w:rFonts w:ascii="Times New Roman" w:eastAsia="Times New Roman" w:hAnsi="Times New Roman" w:cs="Times New Roman"/>
          <w:b/>
          <w:sz w:val="28"/>
          <w:szCs w:val="28"/>
        </w:rPr>
        <w:t>prosinca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2023.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29EC1DC5" w:rsidR="00744E3E" w:rsidRDefault="00744E3E" w:rsidP="00BA613C">
      <w:pPr>
        <w:pStyle w:val="Bezproreda"/>
        <w:rPr>
          <w:bCs/>
        </w:rPr>
      </w:pPr>
    </w:p>
    <w:p w14:paraId="623ED79F" w14:textId="77777777" w:rsidR="00ED0739" w:rsidRPr="007F57B9" w:rsidRDefault="00ED0739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17B2637D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NAZOČNI ČLANOVI VIJEĆA: Davor </w:t>
      </w:r>
      <w:proofErr w:type="spellStart"/>
      <w:r w:rsidRPr="00296CD2">
        <w:rPr>
          <w:rFonts w:ascii="Times New Roman" w:hAnsi="Times New Roman" w:cs="Times New Roman"/>
          <w:sz w:val="23"/>
          <w:szCs w:val="23"/>
        </w:rPr>
        <w:t>Mačukat</w:t>
      </w:r>
      <w:proofErr w:type="spellEnd"/>
      <w:r w:rsidR="00744E3E" w:rsidRPr="00296CD2">
        <w:rPr>
          <w:rFonts w:ascii="Times New Roman" w:hAnsi="Times New Roman" w:cs="Times New Roman"/>
          <w:sz w:val="23"/>
          <w:szCs w:val="23"/>
        </w:rPr>
        <w:t>, Slavko Klarić</w:t>
      </w:r>
      <w:r w:rsidR="004A39E5" w:rsidRPr="00296CD2">
        <w:rPr>
          <w:rFonts w:ascii="Times New Roman" w:hAnsi="Times New Roman" w:cs="Times New Roman"/>
          <w:sz w:val="23"/>
          <w:szCs w:val="23"/>
        </w:rPr>
        <w:t>, Ivana Jerbić</w:t>
      </w:r>
      <w:r w:rsidR="00BB7100" w:rsidRPr="00296CD2">
        <w:rPr>
          <w:rFonts w:ascii="Times New Roman" w:hAnsi="Times New Roman" w:cs="Times New Roman"/>
          <w:sz w:val="23"/>
          <w:szCs w:val="23"/>
        </w:rPr>
        <w:t xml:space="preserve">, </w:t>
      </w:r>
      <w:r w:rsidR="00AA532F" w:rsidRPr="00296CD2">
        <w:rPr>
          <w:rFonts w:ascii="Times New Roman" w:hAnsi="Times New Roman" w:cs="Times New Roman"/>
          <w:sz w:val="23"/>
          <w:szCs w:val="23"/>
        </w:rPr>
        <w:t>Ivica Škalfa</w:t>
      </w:r>
      <w:r w:rsidR="00D57BF3" w:rsidRPr="00296CD2">
        <w:rPr>
          <w:rFonts w:ascii="Times New Roman" w:hAnsi="Times New Roman" w:cs="Times New Roman"/>
          <w:sz w:val="23"/>
          <w:szCs w:val="23"/>
        </w:rPr>
        <w:t xml:space="preserve">, Gabrijela </w:t>
      </w:r>
      <w:proofErr w:type="spellStart"/>
      <w:r w:rsidR="00D57BF3" w:rsidRPr="00296CD2">
        <w:rPr>
          <w:rFonts w:ascii="Times New Roman" w:hAnsi="Times New Roman" w:cs="Times New Roman"/>
          <w:sz w:val="23"/>
          <w:szCs w:val="23"/>
        </w:rPr>
        <w:t>Divković</w:t>
      </w:r>
      <w:proofErr w:type="spellEnd"/>
      <w:r w:rsidR="00D57BF3" w:rsidRPr="00296CD2">
        <w:rPr>
          <w:rFonts w:ascii="Times New Roman" w:hAnsi="Times New Roman" w:cs="Times New Roman"/>
          <w:sz w:val="23"/>
          <w:szCs w:val="23"/>
        </w:rPr>
        <w:t>, Mirjana Šimić</w:t>
      </w:r>
    </w:p>
    <w:p w14:paraId="034910C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5167F29" w14:textId="4E088520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NENAZOČNI ČLANOVI VIJEĆA:</w:t>
      </w:r>
      <w:r w:rsidR="00AA532F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E66A2D" w:rsidRPr="00296CD2">
        <w:rPr>
          <w:rFonts w:ascii="Times New Roman" w:hAnsi="Times New Roman" w:cs="Times New Roman"/>
          <w:sz w:val="23"/>
          <w:szCs w:val="23"/>
        </w:rPr>
        <w:t>Siniša-Senad Musić</w:t>
      </w:r>
    </w:p>
    <w:p w14:paraId="6B1916F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C922498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D92BD99" w14:textId="666808F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Predsjedava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: </w:t>
      </w:r>
      <w:r w:rsidR="004A39E5" w:rsidRPr="00296CD2">
        <w:rPr>
          <w:rFonts w:ascii="Times New Roman" w:hAnsi="Times New Roman" w:cs="Times New Roman"/>
          <w:sz w:val="23"/>
          <w:szCs w:val="23"/>
        </w:rPr>
        <w:t>Slavko Klarić, p</w:t>
      </w:r>
      <w:r w:rsidR="00BB7100" w:rsidRPr="00296CD2">
        <w:rPr>
          <w:rFonts w:ascii="Times New Roman" w:hAnsi="Times New Roman" w:cs="Times New Roman"/>
          <w:sz w:val="23"/>
          <w:szCs w:val="23"/>
        </w:rPr>
        <w:t>redsjednik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1180836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3CF031" w14:textId="7DEA98C0" w:rsidR="00A771D5" w:rsidRPr="00296CD2" w:rsidRDefault="00744E3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Zapisnik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 xml:space="preserve">vodi: </w:t>
      </w:r>
      <w:r w:rsidR="00974414" w:rsidRPr="00296CD2">
        <w:rPr>
          <w:rFonts w:ascii="Times New Roman" w:hAnsi="Times New Roman" w:cs="Times New Roman"/>
          <w:sz w:val="23"/>
          <w:szCs w:val="23"/>
        </w:rPr>
        <w:t>Ivana Jerbić</w:t>
      </w:r>
    </w:p>
    <w:p w14:paraId="00F31103" w14:textId="1ED014DF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E0633B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64B7852" w14:textId="6977C11C" w:rsidR="00A771D5" w:rsidRPr="00296CD2" w:rsidRDefault="00CD2F8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</w:t>
      </w:r>
      <w:r w:rsidR="00170F88" w:rsidRPr="00296CD2">
        <w:rPr>
          <w:rFonts w:ascii="Times New Roman" w:hAnsi="Times New Roman" w:cs="Times New Roman"/>
          <w:sz w:val="23"/>
          <w:szCs w:val="23"/>
        </w:rPr>
        <w:t>red</w:t>
      </w:r>
      <w:r w:rsidR="00BE3348" w:rsidRPr="00296CD2">
        <w:rPr>
          <w:rFonts w:ascii="Times New Roman" w:hAnsi="Times New Roman" w:cs="Times New Roman"/>
          <w:sz w:val="23"/>
          <w:szCs w:val="23"/>
        </w:rPr>
        <w:t>sjednik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konstatira da je nazo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čno </w:t>
      </w:r>
      <w:r w:rsidR="00D57BF3" w:rsidRPr="00296CD2">
        <w:rPr>
          <w:rFonts w:ascii="Times New Roman" w:hAnsi="Times New Roman" w:cs="Times New Roman"/>
          <w:sz w:val="23"/>
          <w:szCs w:val="23"/>
        </w:rPr>
        <w:t>6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A771D5" w:rsidRPr="00296CD2">
        <w:rPr>
          <w:rFonts w:ascii="Times New Roman" w:hAnsi="Times New Roman" w:cs="Times New Roman"/>
          <w:sz w:val="23"/>
          <w:szCs w:val="23"/>
        </w:rPr>
        <w:t>od ukupno 7  članova Vijeća, što znači da Vijeće može pravo</w:t>
      </w:r>
      <w:r w:rsidR="004602B7" w:rsidRPr="00296CD2">
        <w:rPr>
          <w:rFonts w:ascii="Times New Roman" w:hAnsi="Times New Roman" w:cs="Times New Roman"/>
          <w:sz w:val="23"/>
          <w:szCs w:val="23"/>
        </w:rPr>
        <w:t>valjano odlučivati, te otvara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7C0A9A" w:rsidRPr="00296CD2">
        <w:rPr>
          <w:rFonts w:ascii="Times New Roman" w:hAnsi="Times New Roman" w:cs="Times New Roman"/>
          <w:sz w:val="23"/>
          <w:szCs w:val="23"/>
        </w:rPr>
        <w:t>3</w:t>
      </w:r>
      <w:r w:rsidR="00D57BF3" w:rsidRPr="00296CD2">
        <w:rPr>
          <w:rFonts w:ascii="Times New Roman" w:hAnsi="Times New Roman" w:cs="Times New Roman"/>
          <w:sz w:val="23"/>
          <w:szCs w:val="23"/>
        </w:rPr>
        <w:t>2</w:t>
      </w:r>
      <w:r w:rsidR="00A771D5" w:rsidRPr="00296CD2">
        <w:rPr>
          <w:rFonts w:ascii="Times New Roman" w:hAnsi="Times New Roman" w:cs="Times New Roman"/>
          <w:sz w:val="23"/>
          <w:szCs w:val="23"/>
        </w:rPr>
        <w:t>. sjednic</w:t>
      </w:r>
      <w:r w:rsidR="00B14384" w:rsidRPr="00296CD2">
        <w:rPr>
          <w:rFonts w:ascii="Times New Roman" w:hAnsi="Times New Roman" w:cs="Times New Roman"/>
          <w:sz w:val="23"/>
          <w:szCs w:val="23"/>
        </w:rPr>
        <w:t>u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Vijeća Mjesnog odbora.</w:t>
      </w:r>
    </w:p>
    <w:p w14:paraId="5853B55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7C0B39" w14:textId="563593C2" w:rsidR="000033A5" w:rsidRDefault="00A771D5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Bez rasprave,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>jednoglasno,</w:t>
      </w:r>
      <w:r w:rsidRPr="00296CD2">
        <w:rPr>
          <w:rFonts w:ascii="Times New Roman" w:hAnsi="Times New Roman" w:cs="Times New Roman"/>
          <w:sz w:val="23"/>
          <w:szCs w:val="23"/>
        </w:rPr>
        <w:t xml:space="preserve"> Vije</w:t>
      </w:r>
      <w:r w:rsidR="004602B7" w:rsidRPr="00296CD2">
        <w:rPr>
          <w:rFonts w:ascii="Times New Roman" w:hAnsi="Times New Roman" w:cs="Times New Roman"/>
          <w:sz w:val="23"/>
          <w:szCs w:val="23"/>
        </w:rPr>
        <w:t>će prihvaća tekst Zapisnika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FB09D5" w:rsidRPr="00296CD2">
        <w:rPr>
          <w:rFonts w:ascii="Times New Roman" w:hAnsi="Times New Roman" w:cs="Times New Roman"/>
          <w:sz w:val="23"/>
          <w:szCs w:val="23"/>
        </w:rPr>
        <w:t>3</w:t>
      </w:r>
      <w:r w:rsidR="00D57BF3" w:rsidRPr="00296CD2">
        <w:rPr>
          <w:rFonts w:ascii="Times New Roman" w:hAnsi="Times New Roman" w:cs="Times New Roman"/>
          <w:sz w:val="23"/>
          <w:szCs w:val="23"/>
        </w:rPr>
        <w:t>1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. sjednice Vijeća., </w:t>
      </w:r>
      <w:r w:rsidR="000033A5" w:rsidRPr="00296CD2">
        <w:rPr>
          <w:rFonts w:ascii="Times New Roman" w:hAnsi="Times New Roman" w:cs="Times New Roman"/>
          <w:i/>
          <w:iCs/>
          <w:sz w:val="23"/>
          <w:szCs w:val="23"/>
        </w:rPr>
        <w:t>bez izmjena.</w:t>
      </w:r>
    </w:p>
    <w:p w14:paraId="60726898" w14:textId="77777777" w:rsidR="00ED0739" w:rsidRPr="00296CD2" w:rsidRDefault="00ED073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60E2193D" w14:textId="1F38F339" w:rsidR="00FC0CB3" w:rsidRPr="00296CD2" w:rsidRDefault="00FC0CB3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BAFF16" w14:textId="2DE38CC7" w:rsidR="00FC0CB3" w:rsidRPr="00296CD2" w:rsidRDefault="006C5BA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Na prijedlog predsjednika Vijeće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 xml:space="preserve">jednoglasno </w:t>
      </w:r>
      <w:r w:rsidRPr="00296CD2">
        <w:rPr>
          <w:rFonts w:ascii="Times New Roman" w:hAnsi="Times New Roman" w:cs="Times New Roman"/>
          <w:sz w:val="23"/>
          <w:szCs w:val="23"/>
        </w:rPr>
        <w:t>utvrđuje dopunu dnevnog reda:</w:t>
      </w:r>
    </w:p>
    <w:p w14:paraId="0D9C8C08" w14:textId="77777777" w:rsidR="00BA613C" w:rsidRPr="00296CD2" w:rsidRDefault="00BA613C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1C1D0FA" w14:textId="275E73D9" w:rsidR="00FB09D5" w:rsidRPr="00296CD2" w:rsidRDefault="00ED0739" w:rsidP="00BA613C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Prijedlog lokacija za božićno i novogodišnje ukrašavanje 2024./25.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0D47D6F9" w14:textId="2023775F" w:rsidR="00FC0CB3" w:rsidRPr="00ED0739" w:rsidRDefault="00ED0739" w:rsidP="00BA613C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Prijedlog za postavljanje p</w:t>
      </w:r>
      <w:r w:rsidR="00D57BF3" w:rsidRPr="00296CD2">
        <w:rPr>
          <w:rFonts w:ascii="Times New Roman" w:hAnsi="Times New Roman" w:cs="Times New Roman"/>
          <w:sz w:val="23"/>
          <w:szCs w:val="23"/>
        </w:rPr>
        <w:t>rometno</w:t>
      </w:r>
      <w:r>
        <w:rPr>
          <w:rFonts w:ascii="Times New Roman" w:hAnsi="Times New Roman" w:cs="Times New Roman"/>
          <w:sz w:val="23"/>
          <w:szCs w:val="23"/>
        </w:rPr>
        <w:t>g zrcala</w:t>
      </w:r>
      <w:r w:rsidR="00D57BF3" w:rsidRPr="00296CD2">
        <w:rPr>
          <w:rFonts w:ascii="Times New Roman" w:hAnsi="Times New Roman" w:cs="Times New Roman"/>
          <w:sz w:val="23"/>
          <w:szCs w:val="23"/>
        </w:rPr>
        <w:t xml:space="preserve"> na križanju </w:t>
      </w:r>
      <w:proofErr w:type="spellStart"/>
      <w:r w:rsidR="00D57BF3" w:rsidRPr="00296CD2">
        <w:rPr>
          <w:rFonts w:ascii="Times New Roman" w:hAnsi="Times New Roman" w:cs="Times New Roman"/>
          <w:sz w:val="23"/>
          <w:szCs w:val="23"/>
        </w:rPr>
        <w:t>Radenska</w:t>
      </w:r>
      <w:proofErr w:type="spellEnd"/>
      <w:r w:rsidR="00D57BF3" w:rsidRPr="00296CD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–</w:t>
      </w:r>
      <w:r w:rsidR="00D57BF3" w:rsidRPr="00296CD2">
        <w:rPr>
          <w:rFonts w:ascii="Times New Roman" w:hAnsi="Times New Roman" w:cs="Times New Roman"/>
          <w:sz w:val="23"/>
          <w:szCs w:val="23"/>
        </w:rPr>
        <w:t xml:space="preserve"> Mljekarska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0BA73D6C" w14:textId="30D13B78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5E33FB6" w14:textId="5A101024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5482BEA" w14:textId="77777777" w:rsidR="00ED0739" w:rsidRPr="00296CD2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4C8A2E6" w14:textId="77777777" w:rsidR="00FC0CB3" w:rsidRPr="00296CD2" w:rsidRDefault="00FC0CB3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5B3DB07A" w14:textId="64470DE1" w:rsidR="00FB09D5" w:rsidRPr="00ED0739" w:rsidRDefault="000271AB" w:rsidP="00D57BF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>DNEVNI RED:</w:t>
      </w:r>
    </w:p>
    <w:p w14:paraId="49856F76" w14:textId="77777777" w:rsidR="00D57BF3" w:rsidRPr="00296CD2" w:rsidRDefault="00D57BF3" w:rsidP="00D57B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253D172A" w14:textId="77777777" w:rsidR="00D57BF3" w:rsidRPr="00296CD2" w:rsidRDefault="00D57BF3" w:rsidP="00D57BF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Financijski plan Mjesnog odbora Gornja Dubrava za 2024.</w:t>
      </w:r>
    </w:p>
    <w:p w14:paraId="33AE730F" w14:textId="77777777" w:rsidR="00D57BF3" w:rsidRPr="00296CD2" w:rsidRDefault="00D57BF3" w:rsidP="00D57BF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  <w:lang w:eastAsia="en-US"/>
        </w:rPr>
      </w:pPr>
      <w:r w:rsidRPr="00296CD2">
        <w:rPr>
          <w:rFonts w:ascii="Times New Roman" w:hAnsi="Times New Roman" w:cs="Times New Roman"/>
          <w:iCs/>
          <w:sz w:val="23"/>
          <w:szCs w:val="23"/>
          <w:lang w:eastAsia="en-US"/>
        </w:rPr>
        <w:t>Plan malih komunalnih akcija Mjesnog odbora Gornja Dubrava za 2024.</w:t>
      </w:r>
    </w:p>
    <w:p w14:paraId="52248B3F" w14:textId="2566A7D8" w:rsidR="00ED0739" w:rsidRPr="00ED0739" w:rsidRDefault="00D57BF3" w:rsidP="00ED073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  <w:lang w:eastAsia="en-US"/>
        </w:rPr>
      </w:pPr>
      <w:r w:rsidRPr="00296CD2">
        <w:rPr>
          <w:rFonts w:ascii="Times New Roman" w:hAnsi="Times New Roman" w:cs="Times New Roman"/>
          <w:iCs/>
          <w:sz w:val="23"/>
          <w:szCs w:val="23"/>
          <w:lang w:eastAsia="en-US"/>
        </w:rPr>
        <w:t xml:space="preserve">Prijedlog radova na održavanju nerazvrstanih cesta Mjesnog odbora Gornja Dubrava </w:t>
      </w:r>
      <w:r w:rsidRPr="00296CD2">
        <w:rPr>
          <w:rFonts w:ascii="Times New Roman" w:hAnsi="Times New Roman" w:cs="Times New Roman"/>
          <w:i/>
          <w:iCs/>
          <w:sz w:val="23"/>
          <w:szCs w:val="23"/>
          <w:lang w:eastAsia="en-US"/>
        </w:rPr>
        <w:t>– donošenje zaključka</w:t>
      </w:r>
    </w:p>
    <w:p w14:paraId="5EFEDBA2" w14:textId="77777777" w:rsidR="00ED0739" w:rsidRPr="00296CD2" w:rsidRDefault="00ED0739" w:rsidP="00ED0739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Prijedlog lokacija za božićno i novogodišnje ukrašavanje 2024./25.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2F510103" w14:textId="5A67ABC5" w:rsidR="00ED0739" w:rsidRPr="00ED0739" w:rsidRDefault="00ED0739" w:rsidP="00ED0739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Prijedlog za postavljanje p</w:t>
      </w:r>
      <w:r w:rsidRPr="00296CD2">
        <w:rPr>
          <w:rFonts w:ascii="Times New Roman" w:hAnsi="Times New Roman" w:cs="Times New Roman"/>
          <w:sz w:val="23"/>
          <w:szCs w:val="23"/>
        </w:rPr>
        <w:t>rometno</w:t>
      </w:r>
      <w:r>
        <w:rPr>
          <w:rFonts w:ascii="Times New Roman" w:hAnsi="Times New Roman" w:cs="Times New Roman"/>
          <w:sz w:val="23"/>
          <w:szCs w:val="23"/>
        </w:rPr>
        <w:t>g zrcala</w:t>
      </w:r>
      <w:r w:rsidRPr="00296CD2">
        <w:rPr>
          <w:rFonts w:ascii="Times New Roman" w:hAnsi="Times New Roman" w:cs="Times New Roman"/>
          <w:sz w:val="23"/>
          <w:szCs w:val="23"/>
        </w:rPr>
        <w:t xml:space="preserve"> na križanju </w:t>
      </w:r>
      <w:proofErr w:type="spellStart"/>
      <w:r w:rsidRPr="00296CD2">
        <w:rPr>
          <w:rFonts w:ascii="Times New Roman" w:hAnsi="Times New Roman" w:cs="Times New Roman"/>
          <w:sz w:val="23"/>
          <w:szCs w:val="23"/>
        </w:rPr>
        <w:t>Radenska</w:t>
      </w:r>
      <w:proofErr w:type="spellEnd"/>
      <w:r w:rsidRPr="00296CD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296CD2">
        <w:rPr>
          <w:rFonts w:ascii="Times New Roman" w:hAnsi="Times New Roman" w:cs="Times New Roman"/>
          <w:sz w:val="23"/>
          <w:szCs w:val="23"/>
        </w:rPr>
        <w:t xml:space="preserve"> Mljekarska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5A349C87" w14:textId="77777777" w:rsidR="00D57BF3" w:rsidRPr="00296CD2" w:rsidRDefault="00D57BF3" w:rsidP="00D57BF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  <w:lang w:eastAsia="en-US"/>
        </w:rPr>
      </w:pPr>
      <w:r w:rsidRPr="00296CD2">
        <w:rPr>
          <w:rFonts w:ascii="Times New Roman" w:hAnsi="Times New Roman" w:cs="Times New Roman"/>
          <w:iCs/>
          <w:sz w:val="23"/>
          <w:szCs w:val="23"/>
          <w:lang w:eastAsia="en-US"/>
        </w:rPr>
        <w:t>Pitanja, prijedlozi i obavijesti.</w:t>
      </w:r>
    </w:p>
    <w:p w14:paraId="0B79DCAE" w14:textId="77777777" w:rsidR="00D57BF3" w:rsidRPr="00296CD2" w:rsidRDefault="00D57BF3" w:rsidP="00D57BF3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5885976" w14:textId="1FE2CC6D" w:rsidR="00BA613C" w:rsidRDefault="00BA613C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AC92705" w14:textId="71EAD836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97570F3" w14:textId="097AF252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CAEF7AC" w14:textId="6F60710D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1DDEB51" w14:textId="19997C56" w:rsidR="00ED0739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43B706" w14:textId="77777777" w:rsidR="00ED0739" w:rsidRPr="00296CD2" w:rsidRDefault="00ED073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41811B2" w14:textId="77777777" w:rsidR="00FB09D5" w:rsidRPr="00ED0739" w:rsidRDefault="00FB09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47FEE4EE" w14:textId="77777777" w:rsidR="00D57BF3" w:rsidRPr="00ED0739" w:rsidRDefault="00A96015" w:rsidP="00D57BF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F9330B" w:rsidRPr="00ED0739">
        <w:rPr>
          <w:rFonts w:ascii="Times New Roman" w:hAnsi="Times New Roman" w:cs="Times New Roman"/>
          <w:b/>
          <w:sz w:val="23"/>
          <w:szCs w:val="23"/>
        </w:rPr>
        <w:t>1</w:t>
      </w:r>
      <w:r w:rsidRPr="00ED0739">
        <w:rPr>
          <w:rFonts w:ascii="Times New Roman" w:hAnsi="Times New Roman" w:cs="Times New Roman"/>
          <w:b/>
          <w:sz w:val="23"/>
          <w:szCs w:val="23"/>
        </w:rPr>
        <w:t>.</w:t>
      </w:r>
      <w:r w:rsidR="006035A3" w:rsidRPr="00ED073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57BF3" w:rsidRPr="00ED0739">
        <w:rPr>
          <w:rFonts w:ascii="Times New Roman" w:hAnsi="Times New Roman" w:cs="Times New Roman"/>
          <w:b/>
          <w:sz w:val="23"/>
          <w:szCs w:val="23"/>
        </w:rPr>
        <w:t>Financijski plan Mjesnog odbora Gornja Dubrava za 2024.</w:t>
      </w:r>
    </w:p>
    <w:p w14:paraId="04B402F3" w14:textId="2CC98CFF" w:rsidR="00D57BF3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B32D612" w14:textId="68666791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3BA01219" w14:textId="2449C860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raspravi sudjeluju svi nazočni.</w:t>
      </w:r>
    </w:p>
    <w:p w14:paraId="3D98BE93" w14:textId="683597F8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6B13EE98" w14:textId="76B51BDA" w:rsidR="00ED0739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CFA63EC" w14:textId="77777777" w:rsidR="00ED0739" w:rsidRPr="00296CD2" w:rsidRDefault="00ED0739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841D9C3" w14:textId="071B771E" w:rsidR="00D57BF3" w:rsidRDefault="00ED0739" w:rsidP="00ED073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</w:t>
      </w:r>
      <w:r w:rsidR="00D57BF3" w:rsidRPr="00296CD2">
        <w:rPr>
          <w:rFonts w:ascii="Times New Roman" w:hAnsi="Times New Roman" w:cs="Times New Roman"/>
          <w:sz w:val="23"/>
          <w:szCs w:val="23"/>
        </w:rPr>
        <w:t>inancijski plan Mjesnog odbora Gornja Dubrava za 2024.</w:t>
      </w:r>
    </w:p>
    <w:p w14:paraId="43B56189" w14:textId="2E7F9E28" w:rsidR="00ED0739" w:rsidRPr="00ED0739" w:rsidRDefault="00ED0739" w:rsidP="00ED0739">
      <w:pPr>
        <w:spacing w:after="0"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/Financijski plan nalazi se u privitku ovog zapisnika i njegov je sastavni dio/</w:t>
      </w:r>
    </w:p>
    <w:p w14:paraId="7A3E3362" w14:textId="77777777" w:rsidR="00D57BF3" w:rsidRPr="00296CD2" w:rsidRDefault="00D57BF3" w:rsidP="00BA613C">
      <w:pPr>
        <w:pStyle w:val="Bezproreda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33915DF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999396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B5ED3FA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0F51B26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11B01AF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1AF2610" w14:textId="061F7D6A" w:rsidR="00564DF8" w:rsidRPr="00ED0739" w:rsidRDefault="000A38F0" w:rsidP="00D57BF3">
      <w:pPr>
        <w:spacing w:after="0" w:line="240" w:lineRule="auto"/>
        <w:rPr>
          <w:rFonts w:ascii="Times New Roman" w:hAnsi="Times New Roman" w:cs="Times New Roman"/>
          <w:b/>
          <w:iCs/>
          <w:sz w:val="23"/>
          <w:szCs w:val="23"/>
          <w:lang w:eastAsia="en-US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>Ad 2</w:t>
      </w:r>
      <w:r w:rsidR="00325B5C" w:rsidRPr="00ED0739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D57BF3" w:rsidRPr="00ED0739">
        <w:rPr>
          <w:rFonts w:ascii="Times New Roman" w:hAnsi="Times New Roman" w:cs="Times New Roman"/>
          <w:b/>
          <w:iCs/>
          <w:sz w:val="23"/>
          <w:szCs w:val="23"/>
          <w:lang w:eastAsia="en-US"/>
        </w:rPr>
        <w:t>Plan malih komunalnih akcija Mjesnog odbora Gornja Dubrava za 2024.</w:t>
      </w:r>
    </w:p>
    <w:p w14:paraId="65D5332E" w14:textId="77777777" w:rsidR="00D57BF3" w:rsidRPr="00296CD2" w:rsidRDefault="00D57BF3" w:rsidP="00D57BF3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1BA72B5B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7736FD2D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raspravi sudjeluju svi nazočni.</w:t>
      </w:r>
    </w:p>
    <w:p w14:paraId="139B8D41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57C000FC" w14:textId="5186AB4A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366603F6" w14:textId="02B2B230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1C6A894C" w14:textId="398401AC" w:rsidR="00ED0739" w:rsidRDefault="00ED0739" w:rsidP="00ED0739">
      <w:pPr>
        <w:spacing w:after="0" w:line="240" w:lineRule="auto"/>
        <w:jc w:val="center"/>
        <w:rPr>
          <w:rFonts w:ascii="Times New Roman" w:hAnsi="Times New Roman" w:cs="Times New Roman"/>
          <w:iCs/>
          <w:sz w:val="23"/>
          <w:szCs w:val="23"/>
          <w:lang w:eastAsia="en-US"/>
        </w:rPr>
      </w:pPr>
      <w:r>
        <w:rPr>
          <w:rFonts w:ascii="Times New Roman" w:hAnsi="Times New Roman" w:cs="Times New Roman"/>
          <w:iCs/>
          <w:sz w:val="23"/>
          <w:szCs w:val="23"/>
          <w:lang w:eastAsia="en-US"/>
        </w:rPr>
        <w:t>Plan malih komunalnih akcija Mjesnog odbora Gornja Dubrava za 2024.</w:t>
      </w:r>
    </w:p>
    <w:p w14:paraId="1840FDA0" w14:textId="0AB38BB7" w:rsidR="00ED0739" w:rsidRPr="00ED0739" w:rsidRDefault="00ED0739" w:rsidP="00ED073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3"/>
          <w:szCs w:val="23"/>
          <w:lang w:eastAsia="en-US"/>
        </w:rPr>
      </w:pPr>
      <w:r>
        <w:rPr>
          <w:rFonts w:ascii="Times New Roman" w:hAnsi="Times New Roman" w:cs="Times New Roman"/>
          <w:i/>
          <w:iCs/>
          <w:sz w:val="23"/>
          <w:szCs w:val="23"/>
          <w:lang w:eastAsia="en-US"/>
        </w:rPr>
        <w:t>/Plan se nalazi u privitku ovog zapisnika i njegov je sastavni dio/</w:t>
      </w:r>
    </w:p>
    <w:p w14:paraId="29248741" w14:textId="796593C3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48E2A729" w14:textId="3A33AB88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6B485FDD" w14:textId="77777777" w:rsidR="00ED0739" w:rsidRPr="00296CD2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579BE3B1" w14:textId="77777777" w:rsidR="00B53C59" w:rsidRPr="00ED0739" w:rsidRDefault="00B53C59" w:rsidP="00B53C59">
      <w:pPr>
        <w:spacing w:after="0" w:line="240" w:lineRule="auto"/>
        <w:rPr>
          <w:rFonts w:ascii="Times New Roman" w:hAnsi="Times New Roman" w:cs="Times New Roman"/>
          <w:b/>
          <w:iCs/>
          <w:sz w:val="23"/>
          <w:szCs w:val="23"/>
          <w:lang w:eastAsia="en-US"/>
        </w:rPr>
      </w:pPr>
    </w:p>
    <w:p w14:paraId="330D3E29" w14:textId="71FAA7AC" w:rsidR="00B53C59" w:rsidRPr="00ED0739" w:rsidRDefault="00C43D1B" w:rsidP="00B53C59">
      <w:pPr>
        <w:spacing w:after="0" w:line="240" w:lineRule="auto"/>
        <w:rPr>
          <w:rFonts w:ascii="Times New Roman" w:hAnsi="Times New Roman" w:cs="Times New Roman"/>
          <w:b/>
          <w:i/>
          <w:iCs/>
          <w:sz w:val="23"/>
          <w:szCs w:val="23"/>
          <w:lang w:eastAsia="en-US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 xml:space="preserve">Ad 3.  </w:t>
      </w:r>
      <w:r w:rsidR="00B53C59" w:rsidRPr="00ED0739">
        <w:rPr>
          <w:rFonts w:ascii="Times New Roman" w:hAnsi="Times New Roman" w:cs="Times New Roman"/>
          <w:b/>
          <w:iCs/>
          <w:sz w:val="23"/>
          <w:szCs w:val="23"/>
          <w:lang w:eastAsia="en-US"/>
        </w:rPr>
        <w:t xml:space="preserve">Prijedlog radova na održavanju nerazvrstanih cesta Mjesnog odbora Gornja Dubrava </w:t>
      </w:r>
    </w:p>
    <w:p w14:paraId="76A6AF31" w14:textId="1E166E1C" w:rsidR="00564DF8" w:rsidRPr="00296CD2" w:rsidRDefault="00564DF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E108A2" w14:textId="77777777" w:rsidR="00201889" w:rsidRDefault="00201889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631D67E1" w14:textId="58D5DF83" w:rsidR="00DF29BD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Predsjednik usmeno informira nazočne o p</w:t>
      </w:r>
      <w:r>
        <w:rPr>
          <w:rFonts w:ascii="Times New Roman" w:hAnsi="Times New Roman" w:cs="Times New Roman"/>
          <w:sz w:val="23"/>
          <w:szCs w:val="23"/>
        </w:rPr>
        <w:t>redmetu rasprave i odlučivanja.</w:t>
      </w:r>
    </w:p>
    <w:p w14:paraId="2E375DB7" w14:textId="625CD861" w:rsidR="006511E9" w:rsidRDefault="006511E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  <w:r w:rsidRPr="00296CD2">
        <w:rPr>
          <w:rFonts w:ascii="Times New Roman" w:hAnsi="Times New Roman" w:cs="Times New Roman"/>
          <w:iCs/>
          <w:sz w:val="23"/>
          <w:szCs w:val="23"/>
        </w:rPr>
        <w:t>Vijeće jednoglasno donosi</w:t>
      </w:r>
    </w:p>
    <w:p w14:paraId="1EE5F1EF" w14:textId="767F187D" w:rsidR="00ED0739" w:rsidRDefault="00ED073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04DB7C3C" w14:textId="7339B0FB" w:rsidR="00ED0739" w:rsidRDefault="00ED073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1CE128B1" w14:textId="77777777" w:rsidR="00ED0739" w:rsidRPr="00ED0739" w:rsidRDefault="00ED0739" w:rsidP="00E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04E2BE7C" w14:textId="77777777" w:rsidR="00ED0739" w:rsidRPr="00ED0739" w:rsidRDefault="00ED0739" w:rsidP="00E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 prijedlogu radova na održavanju nerazvrstanih cesta</w:t>
      </w:r>
    </w:p>
    <w:p w14:paraId="09B246A9" w14:textId="77777777" w:rsidR="00ED0739" w:rsidRPr="00ED0739" w:rsidRDefault="00ED0739" w:rsidP="00E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Mjesnog odbora Gornja Dubrava </w:t>
      </w:r>
    </w:p>
    <w:p w14:paraId="174D69EF" w14:textId="77777777" w:rsidR="00ED0739" w:rsidRPr="00ED0739" w:rsidRDefault="00ED0739" w:rsidP="00E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FE5B392" w14:textId="77777777" w:rsidR="00ED0739" w:rsidRPr="00ED0739" w:rsidRDefault="00ED0739" w:rsidP="00ED07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0739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Gornja Dubrava predlaže da se u okviru djelatnosti održavanja nerazvrstanih cesta, Plana malih komunalnih akcija Mjesnog odbora Gornja Dubrava u 2024. izvedu sljedeći radovi:</w:t>
      </w:r>
    </w:p>
    <w:p w14:paraId="07478D51" w14:textId="77777777" w:rsidR="00ED0739" w:rsidRPr="00296CD2" w:rsidRDefault="00ED073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71021BC2" w14:textId="78EFE340" w:rsidR="006511E9" w:rsidRPr="00296CD2" w:rsidRDefault="006511E9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</w:p>
    <w:p w14:paraId="3977FF76" w14:textId="55A3833C" w:rsidR="00B53C59" w:rsidRPr="00296CD2" w:rsidRDefault="00ED0739" w:rsidP="00ED0739">
      <w:pPr>
        <w:pStyle w:val="Bezproreda"/>
        <w:numPr>
          <w:ilvl w:val="0"/>
          <w:numId w:val="42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Laška ulica</w:t>
      </w:r>
    </w:p>
    <w:p w14:paraId="6D275486" w14:textId="032DD514" w:rsidR="00B53C59" w:rsidRPr="00296CD2" w:rsidRDefault="00ED0739" w:rsidP="00B53C59">
      <w:pPr>
        <w:pStyle w:val="Bezproreda"/>
        <w:numPr>
          <w:ilvl w:val="0"/>
          <w:numId w:val="42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Pirovačka ulica</w:t>
      </w:r>
    </w:p>
    <w:p w14:paraId="7BDD92AD" w14:textId="16A80922" w:rsidR="00B53C59" w:rsidRPr="00296CD2" w:rsidRDefault="00ED0739" w:rsidP="00B53C59">
      <w:pPr>
        <w:pStyle w:val="Bezproreda"/>
        <w:numPr>
          <w:ilvl w:val="0"/>
          <w:numId w:val="42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Šemovečka ulica</w:t>
      </w:r>
    </w:p>
    <w:p w14:paraId="6E8A8A8F" w14:textId="5BAA4461" w:rsidR="00B53C59" w:rsidRPr="00296CD2" w:rsidRDefault="00ED0739" w:rsidP="00B53C59">
      <w:pPr>
        <w:pStyle w:val="Bezproreda"/>
        <w:numPr>
          <w:ilvl w:val="0"/>
          <w:numId w:val="42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Babinečka ulica</w:t>
      </w:r>
    </w:p>
    <w:p w14:paraId="3F8E331D" w14:textId="7EFBA2FF" w:rsidR="00B53C59" w:rsidRPr="00296CD2" w:rsidRDefault="00ED0739" w:rsidP="00B53C59">
      <w:pPr>
        <w:pStyle w:val="Bezproreda"/>
        <w:numPr>
          <w:ilvl w:val="0"/>
          <w:numId w:val="42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Plaška ulica</w:t>
      </w:r>
    </w:p>
    <w:p w14:paraId="54773C4B" w14:textId="77777777" w:rsidR="00564DF8" w:rsidRPr="00296CD2" w:rsidRDefault="00564DF8" w:rsidP="00BA613C">
      <w:pPr>
        <w:pStyle w:val="Bezproreda"/>
        <w:rPr>
          <w:rFonts w:ascii="Times New Roman" w:eastAsia="Times New Roman" w:hAnsi="Times New Roman" w:cs="Times New Roman"/>
          <w:sz w:val="23"/>
          <w:szCs w:val="23"/>
        </w:rPr>
      </w:pPr>
    </w:p>
    <w:p w14:paraId="1CD229E4" w14:textId="522D7330" w:rsidR="00564DF8" w:rsidRDefault="005D3AD1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201889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B23153" w:rsidRPr="00201889">
        <w:rPr>
          <w:rFonts w:ascii="Times New Roman" w:hAnsi="Times New Roman" w:cs="Times New Roman"/>
          <w:b/>
          <w:sz w:val="23"/>
          <w:szCs w:val="23"/>
        </w:rPr>
        <w:t>4</w:t>
      </w:r>
      <w:r w:rsidR="00B53C59" w:rsidRPr="00201889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201889" w:rsidRPr="00201889">
        <w:rPr>
          <w:rFonts w:ascii="Times New Roman" w:hAnsi="Times New Roman" w:cs="Times New Roman"/>
          <w:b/>
          <w:sz w:val="23"/>
          <w:szCs w:val="23"/>
        </w:rPr>
        <w:t>Prijedlog lokacija za božićno i novogodišnje ukrašavanje 2024./25.</w:t>
      </w:r>
    </w:p>
    <w:p w14:paraId="34A8E9E1" w14:textId="4F2136BA" w:rsidR="00201889" w:rsidRDefault="00201889" w:rsidP="00201889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483D5D2E" w14:textId="37DB934D" w:rsidR="00201889" w:rsidRDefault="00201889" w:rsidP="00201889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Predsjednik usmeno informira nazočne o predmetu rasprave i odlučivanja.</w:t>
      </w:r>
    </w:p>
    <w:p w14:paraId="7DAEC7FB" w14:textId="54CF9506" w:rsidR="00201889" w:rsidRPr="00201889" w:rsidRDefault="00201889" w:rsidP="00201889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04D44BC7" w14:textId="2C240DE7" w:rsidR="007302F1" w:rsidRDefault="007302F1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7E361C4C" w14:textId="7CE89773" w:rsidR="00201889" w:rsidRDefault="0020188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0207231F" w14:textId="66DB17FA" w:rsidR="00201889" w:rsidRDefault="0020188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59979961" w14:textId="77777777" w:rsidR="00201889" w:rsidRPr="00201889" w:rsidRDefault="00201889" w:rsidP="00201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0188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27E40378" w14:textId="77777777" w:rsidR="00201889" w:rsidRPr="00201889" w:rsidRDefault="00201889" w:rsidP="00201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0188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prijedlozima lokacija za postavljanje svjetlećih zvona za Advent 2024./25.</w:t>
      </w:r>
    </w:p>
    <w:p w14:paraId="7165D547" w14:textId="77777777" w:rsidR="00201889" w:rsidRPr="00201889" w:rsidRDefault="00201889" w:rsidP="00201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0188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na području Mjesnog odbora Gornja Dubrava </w:t>
      </w:r>
    </w:p>
    <w:p w14:paraId="6AB3F7F5" w14:textId="77777777" w:rsidR="00201889" w:rsidRPr="00201889" w:rsidRDefault="00201889" w:rsidP="00201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53C52E4" w14:textId="77777777" w:rsidR="00201889" w:rsidRPr="00201889" w:rsidRDefault="00201889" w:rsidP="00201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44A2FC" w14:textId="3A94F866" w:rsidR="00201889" w:rsidRDefault="00201889" w:rsidP="002018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1889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Gornja Dubrava predlaže slijedeće lokacije za postavljanje svjetlećih zvona za Advent 2024./25.:</w:t>
      </w:r>
    </w:p>
    <w:p w14:paraId="000A2625" w14:textId="77777777" w:rsidR="00201889" w:rsidRPr="00201889" w:rsidRDefault="00201889" w:rsidP="002018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0965A80" w14:textId="6BA31492" w:rsidR="00B53C59" w:rsidRPr="00296CD2" w:rsidRDefault="00B53C59" w:rsidP="00201889">
      <w:pPr>
        <w:pStyle w:val="Bezproreda"/>
        <w:numPr>
          <w:ilvl w:val="0"/>
          <w:numId w:val="43"/>
        </w:numPr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296CD2">
        <w:rPr>
          <w:rFonts w:ascii="Times New Roman" w:eastAsia="Times New Roman" w:hAnsi="Times New Roman" w:cs="Times New Roman"/>
          <w:sz w:val="23"/>
          <w:szCs w:val="23"/>
          <w:lang w:eastAsia="en-US"/>
        </w:rPr>
        <w:t>Novačka</w:t>
      </w:r>
      <w:r w:rsidR="0020188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ulica</w:t>
      </w:r>
    </w:p>
    <w:p w14:paraId="09441EF5" w14:textId="723514A0" w:rsidR="00B53C59" w:rsidRPr="00296CD2" w:rsidRDefault="00201889" w:rsidP="00B53C59">
      <w:pPr>
        <w:pStyle w:val="Bezproreda"/>
        <w:numPr>
          <w:ilvl w:val="0"/>
          <w:numId w:val="43"/>
        </w:numPr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Ulica Rudolfa Kolaka</w:t>
      </w:r>
    </w:p>
    <w:p w14:paraId="62A45DAA" w14:textId="732CEFD1" w:rsidR="00564DF8" w:rsidRPr="00296CD2" w:rsidRDefault="00564DF8" w:rsidP="00BA613C">
      <w:pPr>
        <w:pStyle w:val="Bezproreda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4EF4E83" w14:textId="77777777" w:rsidR="00225731" w:rsidRPr="00201889" w:rsidRDefault="00225731" w:rsidP="00BA613C">
      <w:pPr>
        <w:pStyle w:val="Bezproreda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5C07FA81" w14:textId="3E290A04" w:rsidR="00564DF8" w:rsidRDefault="00D50387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201889">
        <w:rPr>
          <w:rFonts w:ascii="Times New Roman" w:hAnsi="Times New Roman" w:cs="Times New Roman"/>
          <w:b/>
          <w:iCs/>
          <w:sz w:val="23"/>
          <w:szCs w:val="23"/>
        </w:rPr>
        <w:t xml:space="preserve">Ad </w:t>
      </w:r>
      <w:r w:rsidR="00B23153" w:rsidRPr="00201889">
        <w:rPr>
          <w:rFonts w:ascii="Times New Roman" w:hAnsi="Times New Roman" w:cs="Times New Roman"/>
          <w:b/>
          <w:i/>
          <w:iCs/>
          <w:sz w:val="23"/>
          <w:szCs w:val="23"/>
        </w:rPr>
        <w:t>5.</w:t>
      </w:r>
      <w:r w:rsidRPr="00201889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r w:rsidR="00201889" w:rsidRPr="00201889">
        <w:rPr>
          <w:rFonts w:ascii="Times New Roman" w:hAnsi="Times New Roman" w:cs="Times New Roman"/>
          <w:b/>
          <w:iCs/>
          <w:sz w:val="23"/>
          <w:szCs w:val="23"/>
        </w:rPr>
        <w:t xml:space="preserve">Prijedlog za postavljanje </w:t>
      </w:r>
      <w:r w:rsidRPr="00201889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r w:rsidR="00201889" w:rsidRPr="00201889">
        <w:rPr>
          <w:rFonts w:ascii="Times New Roman" w:hAnsi="Times New Roman" w:cs="Times New Roman"/>
          <w:b/>
          <w:sz w:val="23"/>
          <w:szCs w:val="23"/>
        </w:rPr>
        <w:t>p</w:t>
      </w:r>
      <w:r w:rsidR="00B53C59" w:rsidRPr="00201889">
        <w:rPr>
          <w:rFonts w:ascii="Times New Roman" w:hAnsi="Times New Roman" w:cs="Times New Roman"/>
          <w:b/>
          <w:sz w:val="23"/>
          <w:szCs w:val="23"/>
        </w:rPr>
        <w:t>rometno</w:t>
      </w:r>
      <w:r w:rsidR="00201889" w:rsidRPr="00201889">
        <w:rPr>
          <w:rFonts w:ascii="Times New Roman" w:hAnsi="Times New Roman" w:cs="Times New Roman"/>
          <w:b/>
          <w:sz w:val="23"/>
          <w:szCs w:val="23"/>
        </w:rPr>
        <w:t>g zrcala</w:t>
      </w:r>
      <w:r w:rsidR="00B53C59" w:rsidRPr="00201889">
        <w:rPr>
          <w:rFonts w:ascii="Times New Roman" w:hAnsi="Times New Roman" w:cs="Times New Roman"/>
          <w:b/>
          <w:sz w:val="23"/>
          <w:szCs w:val="23"/>
        </w:rPr>
        <w:t xml:space="preserve"> na križanju </w:t>
      </w:r>
      <w:proofErr w:type="spellStart"/>
      <w:r w:rsidR="00B53C59" w:rsidRPr="00201889">
        <w:rPr>
          <w:rFonts w:ascii="Times New Roman" w:hAnsi="Times New Roman" w:cs="Times New Roman"/>
          <w:b/>
          <w:sz w:val="23"/>
          <w:szCs w:val="23"/>
        </w:rPr>
        <w:t>Radenska</w:t>
      </w:r>
      <w:proofErr w:type="spellEnd"/>
      <w:r w:rsidR="00B53C59" w:rsidRPr="00201889">
        <w:rPr>
          <w:rFonts w:ascii="Times New Roman" w:hAnsi="Times New Roman" w:cs="Times New Roman"/>
          <w:b/>
          <w:sz w:val="23"/>
          <w:szCs w:val="23"/>
        </w:rPr>
        <w:t xml:space="preserve"> – Mljekarska </w:t>
      </w:r>
    </w:p>
    <w:p w14:paraId="477216F1" w14:textId="7EE6ED12" w:rsidR="00201889" w:rsidRDefault="00201889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</w:p>
    <w:p w14:paraId="7C21BD5A" w14:textId="030B99DF" w:rsidR="00201889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01889"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6F1AB655" w14:textId="7A752E01" w:rsidR="00201889" w:rsidRP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01889"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4D51B24A" w14:textId="197CD29A" w:rsidR="00296CD2" w:rsidRDefault="00296CD2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4A80D99" w14:textId="1E1E9481" w:rsidR="000A2AEA" w:rsidRDefault="000A2AEA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633DE40" w14:textId="6C0F1FBD" w:rsid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Z A K LJ U Č A K</w:t>
      </w:r>
    </w:p>
    <w:p w14:paraId="1B418408" w14:textId="26E7F68E" w:rsid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o prijedlogu za </w:t>
      </w:r>
      <w:r w:rsidRPr="00201889">
        <w:rPr>
          <w:rFonts w:ascii="Times New Roman" w:hAnsi="Times New Roman" w:cs="Times New Roman"/>
          <w:b/>
          <w:iCs/>
          <w:sz w:val="23"/>
          <w:szCs w:val="23"/>
        </w:rPr>
        <w:t xml:space="preserve">postavljanje </w:t>
      </w:r>
      <w:r w:rsidRPr="00201889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r w:rsidRPr="00201889">
        <w:rPr>
          <w:rFonts w:ascii="Times New Roman" w:hAnsi="Times New Roman" w:cs="Times New Roman"/>
          <w:b/>
          <w:sz w:val="23"/>
          <w:szCs w:val="23"/>
        </w:rPr>
        <w:t xml:space="preserve">prometnog zrcala na križanju </w:t>
      </w:r>
      <w:proofErr w:type="spellStart"/>
      <w:r w:rsidRPr="00201889">
        <w:rPr>
          <w:rFonts w:ascii="Times New Roman" w:hAnsi="Times New Roman" w:cs="Times New Roman"/>
          <w:b/>
          <w:sz w:val="23"/>
          <w:szCs w:val="23"/>
        </w:rPr>
        <w:t>Radenska</w:t>
      </w:r>
      <w:proofErr w:type="spellEnd"/>
      <w:r w:rsidRPr="00201889">
        <w:rPr>
          <w:rFonts w:ascii="Times New Roman" w:hAnsi="Times New Roman" w:cs="Times New Roman"/>
          <w:b/>
          <w:sz w:val="23"/>
          <w:szCs w:val="23"/>
        </w:rPr>
        <w:t xml:space="preserve"> – Mljekarska</w:t>
      </w:r>
    </w:p>
    <w:p w14:paraId="6EDBC23E" w14:textId="38335880" w:rsid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708D07E" w14:textId="77777777" w:rsid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8B3614F" w14:textId="77777777" w:rsidR="000A2AEA" w:rsidRPr="000A2AEA" w:rsidRDefault="000A2AEA" w:rsidP="000A2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AEA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Gornja Dubrava zahtjev građana prosljeđuje na Vijeće Gradske četvrti Gornja Dubrava i Gradski ured za mjesnu samoupravu, promet, civilnu zaštitu i sigurnost.</w:t>
      </w:r>
    </w:p>
    <w:p w14:paraId="0B806086" w14:textId="77777777" w:rsidR="000A2AEA" w:rsidRPr="000A2AEA" w:rsidRDefault="000A2AEA" w:rsidP="000A2AEA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322B9CA" w14:textId="24D70177" w:rsidR="00BA613C" w:rsidRPr="00296CD2" w:rsidRDefault="00BA613C" w:rsidP="00BA613C">
      <w:pPr>
        <w:pStyle w:val="Bezproreda"/>
        <w:rPr>
          <w:rFonts w:ascii="Times New Roman" w:hAnsi="Times New Roman" w:cs="Times New Roman"/>
          <w:iCs/>
          <w:sz w:val="23"/>
          <w:szCs w:val="23"/>
        </w:rPr>
      </w:pPr>
      <w:bookmarkStart w:id="0" w:name="_GoBack"/>
      <w:bookmarkEnd w:id="0"/>
    </w:p>
    <w:p w14:paraId="45456FC3" w14:textId="13DD64B5" w:rsidR="002C41E6" w:rsidRPr="00296CD2" w:rsidRDefault="002C41E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F6D3791" w14:textId="6F0E4A8B" w:rsidR="002C41E6" w:rsidRPr="00201889" w:rsidRDefault="00201889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Ad 6</w:t>
      </w:r>
      <w:r w:rsidR="00990C36" w:rsidRPr="00201889">
        <w:rPr>
          <w:rFonts w:ascii="Times New Roman" w:hAnsi="Times New Roman" w:cs="Times New Roman"/>
          <w:b/>
          <w:sz w:val="23"/>
          <w:szCs w:val="23"/>
        </w:rPr>
        <w:t>. Pitanja, prijedlozi i obavijesti</w:t>
      </w:r>
    </w:p>
    <w:p w14:paraId="10660DB8" w14:textId="3628F49B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C3CB0F4" w14:textId="22F059D4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Nije bilo rasprave</w:t>
      </w:r>
    </w:p>
    <w:p w14:paraId="768B8907" w14:textId="77777777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0FC50B7" w14:textId="3828521F" w:rsidR="00E50078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Dovršeno u 2</w:t>
      </w:r>
      <w:r w:rsidR="00201889">
        <w:rPr>
          <w:rFonts w:ascii="Times New Roman" w:hAnsi="Times New Roman" w:cs="Times New Roman"/>
          <w:sz w:val="23"/>
          <w:szCs w:val="23"/>
        </w:rPr>
        <w:t>1,</w:t>
      </w:r>
      <w:r w:rsidR="00296CD2" w:rsidRPr="00296CD2">
        <w:rPr>
          <w:rFonts w:ascii="Times New Roman" w:hAnsi="Times New Roman" w:cs="Times New Roman"/>
          <w:sz w:val="23"/>
          <w:szCs w:val="23"/>
        </w:rPr>
        <w:t>05</w:t>
      </w:r>
      <w:r w:rsidR="00E50078" w:rsidRPr="00296CD2">
        <w:rPr>
          <w:rFonts w:ascii="Times New Roman" w:hAnsi="Times New Roman" w:cs="Times New Roman"/>
          <w:sz w:val="23"/>
          <w:szCs w:val="23"/>
        </w:rPr>
        <w:t xml:space="preserve"> sat</w:t>
      </w:r>
      <w:r w:rsidRPr="00296CD2">
        <w:rPr>
          <w:rFonts w:ascii="Times New Roman" w:hAnsi="Times New Roman" w:cs="Times New Roman"/>
          <w:sz w:val="23"/>
          <w:szCs w:val="23"/>
        </w:rPr>
        <w:t>i</w:t>
      </w:r>
      <w:r w:rsidR="00E50078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7DE3402E" w14:textId="12222B83" w:rsidR="00201889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C4113AB" w14:textId="77777777" w:rsidR="00201889" w:rsidRPr="00201889" w:rsidRDefault="00201889" w:rsidP="00201889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201889">
        <w:rPr>
          <w:rFonts w:ascii="Times New Roman" w:eastAsia="Times New Roman" w:hAnsi="Times New Roman" w:cs="Times New Roman"/>
          <w:noProof/>
        </w:rPr>
        <w:t>KLASA: 024-08/23-003/2500</w:t>
      </w:r>
    </w:p>
    <w:p w14:paraId="179C7BDD" w14:textId="674E9CFA" w:rsidR="00201889" w:rsidRPr="00201889" w:rsidRDefault="00201889" w:rsidP="00201889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URBROJ: 251-13-11-5/010-23-2</w:t>
      </w:r>
    </w:p>
    <w:p w14:paraId="43EBEB60" w14:textId="77777777" w:rsidR="00201889" w:rsidRPr="00296CD2" w:rsidRDefault="00201889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836CFEF" w14:textId="7C932871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U </w:t>
      </w:r>
      <w:r w:rsidR="00DA2C58" w:rsidRPr="00296CD2">
        <w:rPr>
          <w:rFonts w:ascii="Times New Roman" w:hAnsi="Times New Roman" w:cs="Times New Roman"/>
          <w:sz w:val="23"/>
          <w:szCs w:val="23"/>
        </w:rPr>
        <w:t>Z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agrebu, </w:t>
      </w:r>
      <w:r w:rsidR="00296CD2">
        <w:rPr>
          <w:rFonts w:ascii="Times New Roman" w:hAnsi="Times New Roman" w:cs="Times New Roman"/>
          <w:sz w:val="23"/>
          <w:szCs w:val="23"/>
        </w:rPr>
        <w:t>18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. </w:t>
      </w:r>
      <w:r w:rsidR="00201889">
        <w:rPr>
          <w:rFonts w:ascii="Times New Roman" w:hAnsi="Times New Roman" w:cs="Times New Roman"/>
          <w:sz w:val="23"/>
          <w:szCs w:val="23"/>
        </w:rPr>
        <w:t xml:space="preserve">prosinca </w:t>
      </w:r>
      <w:r w:rsidRPr="00296CD2">
        <w:rPr>
          <w:rFonts w:ascii="Times New Roman" w:hAnsi="Times New Roman" w:cs="Times New Roman"/>
          <w:sz w:val="23"/>
          <w:szCs w:val="23"/>
        </w:rPr>
        <w:t>2023</w:t>
      </w:r>
      <w:r w:rsidR="00BA613C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30CBC8A7" w14:textId="77777777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24F0CB0" w14:textId="42D158F2" w:rsidR="00201889" w:rsidRPr="00201889" w:rsidRDefault="00201889" w:rsidP="0020188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Predsjednik</w:t>
      </w:r>
      <w:r w:rsidR="00BA613C"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04D74BE4" w14:textId="3EC41A91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52871A61" w14:textId="2413BD3C" w:rsid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Gornja Dubrava</w:t>
      </w:r>
    </w:p>
    <w:p w14:paraId="244F6D4E" w14:textId="77777777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0BF00E" w14:textId="49AC3EBA" w:rsidR="00201889" w:rsidRPr="00201889" w:rsidRDefault="00201889" w:rsidP="00201889">
      <w:pPr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01889">
        <w:rPr>
          <w:rFonts w:ascii="Times New Roman" w:hAnsi="Times New Roman" w:cs="Times New Roman"/>
          <w:sz w:val="24"/>
          <w:szCs w:val="24"/>
        </w:rPr>
        <w:t>Slavko Klarić</w:t>
      </w:r>
    </w:p>
    <w:p w14:paraId="4C20D705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013F60C1" w14:textId="7A23617F" w:rsidR="00430395" w:rsidRPr="00564DF8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34BAE712" w14:textId="77777777" w:rsidR="00430395" w:rsidRDefault="00430395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74E8F" w14:textId="77777777" w:rsidR="008A7F87" w:rsidRDefault="008A7F8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F87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CB"/>
    <w:multiLevelType w:val="hybridMultilevel"/>
    <w:tmpl w:val="ED9867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42EA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434"/>
    <w:multiLevelType w:val="hybridMultilevel"/>
    <w:tmpl w:val="4C467FC8"/>
    <w:lvl w:ilvl="0" w:tplc="A2FAC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913A6"/>
    <w:multiLevelType w:val="hybridMultilevel"/>
    <w:tmpl w:val="062E5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0971"/>
    <w:multiLevelType w:val="hybridMultilevel"/>
    <w:tmpl w:val="1D129F3A"/>
    <w:lvl w:ilvl="0" w:tplc="2DC2B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064D9"/>
    <w:multiLevelType w:val="hybridMultilevel"/>
    <w:tmpl w:val="845EB162"/>
    <w:lvl w:ilvl="0" w:tplc="57526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D7DE1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27CDB"/>
    <w:multiLevelType w:val="hybridMultilevel"/>
    <w:tmpl w:val="F6E44062"/>
    <w:lvl w:ilvl="0" w:tplc="15BE9B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720A1A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2EBA"/>
    <w:multiLevelType w:val="hybridMultilevel"/>
    <w:tmpl w:val="A544CD30"/>
    <w:lvl w:ilvl="0" w:tplc="E658611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BD85143"/>
    <w:multiLevelType w:val="hybridMultilevel"/>
    <w:tmpl w:val="2A486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35A29"/>
    <w:multiLevelType w:val="hybridMultilevel"/>
    <w:tmpl w:val="6296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A731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2747"/>
    <w:multiLevelType w:val="hybridMultilevel"/>
    <w:tmpl w:val="379A8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B2B35"/>
    <w:multiLevelType w:val="hybridMultilevel"/>
    <w:tmpl w:val="EFD21112"/>
    <w:lvl w:ilvl="0" w:tplc="2F6E08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D1757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94474"/>
    <w:multiLevelType w:val="hybridMultilevel"/>
    <w:tmpl w:val="946C6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35923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54B8F"/>
    <w:multiLevelType w:val="hybridMultilevel"/>
    <w:tmpl w:val="D4E852A8"/>
    <w:lvl w:ilvl="0" w:tplc="4FDC2F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922AF"/>
    <w:multiLevelType w:val="hybridMultilevel"/>
    <w:tmpl w:val="DBF28910"/>
    <w:lvl w:ilvl="0" w:tplc="0F5C9D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B162DF"/>
    <w:multiLevelType w:val="hybridMultilevel"/>
    <w:tmpl w:val="D424003E"/>
    <w:lvl w:ilvl="0" w:tplc="1A58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E503A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7516D"/>
    <w:multiLevelType w:val="hybridMultilevel"/>
    <w:tmpl w:val="DA741AAC"/>
    <w:lvl w:ilvl="0" w:tplc="A9804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365AE"/>
    <w:multiLevelType w:val="hybridMultilevel"/>
    <w:tmpl w:val="8752F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B259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97394"/>
    <w:multiLevelType w:val="hybridMultilevel"/>
    <w:tmpl w:val="85F2F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E740F"/>
    <w:multiLevelType w:val="hybridMultilevel"/>
    <w:tmpl w:val="1C207308"/>
    <w:lvl w:ilvl="0" w:tplc="656EA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01153"/>
    <w:multiLevelType w:val="hybridMultilevel"/>
    <w:tmpl w:val="2D86D28E"/>
    <w:lvl w:ilvl="0" w:tplc="3CFAB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90752"/>
    <w:multiLevelType w:val="hybridMultilevel"/>
    <w:tmpl w:val="EC203100"/>
    <w:lvl w:ilvl="0" w:tplc="52C859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D094D"/>
    <w:multiLevelType w:val="hybridMultilevel"/>
    <w:tmpl w:val="F93C1DC4"/>
    <w:lvl w:ilvl="0" w:tplc="38E4E7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042D13"/>
    <w:multiLevelType w:val="hybridMultilevel"/>
    <w:tmpl w:val="F7A03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E55F0"/>
    <w:multiLevelType w:val="hybridMultilevel"/>
    <w:tmpl w:val="3306CE0A"/>
    <w:lvl w:ilvl="0" w:tplc="FF6C69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188B"/>
    <w:multiLevelType w:val="hybridMultilevel"/>
    <w:tmpl w:val="791A4430"/>
    <w:lvl w:ilvl="0" w:tplc="BE00A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2657E"/>
    <w:multiLevelType w:val="hybridMultilevel"/>
    <w:tmpl w:val="DB8AF9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46140"/>
    <w:multiLevelType w:val="hybridMultilevel"/>
    <w:tmpl w:val="8752F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16DD8"/>
    <w:multiLevelType w:val="hybridMultilevel"/>
    <w:tmpl w:val="69123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11569"/>
    <w:multiLevelType w:val="hybridMultilevel"/>
    <w:tmpl w:val="AED0DF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57D0F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36"/>
  </w:num>
  <w:num w:numId="5">
    <w:abstractNumId w:val="38"/>
  </w:num>
  <w:num w:numId="6">
    <w:abstractNumId w:val="27"/>
  </w:num>
  <w:num w:numId="7">
    <w:abstractNumId w:val="34"/>
  </w:num>
  <w:num w:numId="8">
    <w:abstractNumId w:val="31"/>
  </w:num>
  <w:num w:numId="9">
    <w:abstractNumId w:val="5"/>
  </w:num>
  <w:num w:numId="10">
    <w:abstractNumId w:val="30"/>
  </w:num>
  <w:num w:numId="11">
    <w:abstractNumId w:val="13"/>
  </w:num>
  <w:num w:numId="12">
    <w:abstractNumId w:val="19"/>
  </w:num>
  <w:num w:numId="13">
    <w:abstractNumId w:val="41"/>
  </w:num>
  <w:num w:numId="14">
    <w:abstractNumId w:val="26"/>
  </w:num>
  <w:num w:numId="15">
    <w:abstractNumId w:val="17"/>
  </w:num>
  <w:num w:numId="16">
    <w:abstractNumId w:val="25"/>
  </w:num>
  <w:num w:numId="17">
    <w:abstractNumId w:val="3"/>
  </w:num>
  <w:num w:numId="18">
    <w:abstractNumId w:val="21"/>
  </w:num>
  <w:num w:numId="19">
    <w:abstractNumId w:val="9"/>
  </w:num>
  <w:num w:numId="20">
    <w:abstractNumId w:val="37"/>
  </w:num>
  <w:num w:numId="21">
    <w:abstractNumId w:val="22"/>
  </w:num>
  <w:num w:numId="22">
    <w:abstractNumId w:val="6"/>
  </w:num>
  <w:num w:numId="23">
    <w:abstractNumId w:val="24"/>
  </w:num>
  <w:num w:numId="24">
    <w:abstractNumId w:val="32"/>
  </w:num>
  <w:num w:numId="25">
    <w:abstractNumId w:val="17"/>
  </w:num>
  <w:num w:numId="26">
    <w:abstractNumId w:val="35"/>
  </w:num>
  <w:num w:numId="27">
    <w:abstractNumId w:val="20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3"/>
  </w:num>
  <w:num w:numId="31">
    <w:abstractNumId w:val="8"/>
  </w:num>
  <w:num w:numId="32">
    <w:abstractNumId w:val="14"/>
  </w:num>
  <w:num w:numId="33">
    <w:abstractNumId w:val="12"/>
  </w:num>
  <w:num w:numId="34">
    <w:abstractNumId w:val="40"/>
  </w:num>
  <w:num w:numId="35">
    <w:abstractNumId w:val="33"/>
  </w:num>
  <w:num w:numId="36">
    <w:abstractNumId w:val="4"/>
  </w:num>
  <w:num w:numId="37">
    <w:abstractNumId w:val="29"/>
  </w:num>
  <w:num w:numId="38">
    <w:abstractNumId w:val="28"/>
  </w:num>
  <w:num w:numId="39">
    <w:abstractNumId w:val="16"/>
  </w:num>
  <w:num w:numId="40">
    <w:abstractNumId w:val="2"/>
  </w:num>
  <w:num w:numId="41">
    <w:abstractNumId w:val="7"/>
  </w:num>
  <w:num w:numId="42">
    <w:abstractNumId w:val="15"/>
  </w:num>
  <w:num w:numId="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2AEA"/>
    <w:rsid w:val="000A38F0"/>
    <w:rsid w:val="000A39C6"/>
    <w:rsid w:val="000B79C0"/>
    <w:rsid w:val="000C0CA2"/>
    <w:rsid w:val="000E2A9A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1889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52FD6"/>
    <w:rsid w:val="0026082F"/>
    <w:rsid w:val="002676C9"/>
    <w:rsid w:val="00276720"/>
    <w:rsid w:val="00296CD2"/>
    <w:rsid w:val="002B51F7"/>
    <w:rsid w:val="002C20B8"/>
    <w:rsid w:val="002C269D"/>
    <w:rsid w:val="002C2F1E"/>
    <w:rsid w:val="002C41E6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70189"/>
    <w:rsid w:val="004817B9"/>
    <w:rsid w:val="00484584"/>
    <w:rsid w:val="00484F5C"/>
    <w:rsid w:val="004A36BA"/>
    <w:rsid w:val="004A39E5"/>
    <w:rsid w:val="004B28CA"/>
    <w:rsid w:val="004C19A2"/>
    <w:rsid w:val="004C27D3"/>
    <w:rsid w:val="004C74F3"/>
    <w:rsid w:val="004E0175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B037C"/>
    <w:rsid w:val="005D3AD1"/>
    <w:rsid w:val="005D478B"/>
    <w:rsid w:val="00600BD9"/>
    <w:rsid w:val="006035A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18E6"/>
    <w:rsid w:val="0075282D"/>
    <w:rsid w:val="00772268"/>
    <w:rsid w:val="0078379B"/>
    <w:rsid w:val="007A4E26"/>
    <w:rsid w:val="007B56B0"/>
    <w:rsid w:val="007B5EF8"/>
    <w:rsid w:val="007C0A9A"/>
    <w:rsid w:val="007C4360"/>
    <w:rsid w:val="007C49F6"/>
    <w:rsid w:val="007D7299"/>
    <w:rsid w:val="007E3DC5"/>
    <w:rsid w:val="007F57B9"/>
    <w:rsid w:val="007F7102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A7F87"/>
    <w:rsid w:val="008B0611"/>
    <w:rsid w:val="008B1316"/>
    <w:rsid w:val="008B50FE"/>
    <w:rsid w:val="008B73CF"/>
    <w:rsid w:val="008C160F"/>
    <w:rsid w:val="008F2274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F10"/>
    <w:rsid w:val="00990C36"/>
    <w:rsid w:val="00996C34"/>
    <w:rsid w:val="00996DF2"/>
    <w:rsid w:val="009B2CBD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53C59"/>
    <w:rsid w:val="00B83A73"/>
    <w:rsid w:val="00B90870"/>
    <w:rsid w:val="00B9633D"/>
    <w:rsid w:val="00BA3222"/>
    <w:rsid w:val="00BA613C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20408"/>
    <w:rsid w:val="00D26913"/>
    <w:rsid w:val="00D30659"/>
    <w:rsid w:val="00D50387"/>
    <w:rsid w:val="00D57BF3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ED0739"/>
    <w:rsid w:val="00F0689B"/>
    <w:rsid w:val="00F21BFE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0B99B-6D66-4526-B362-D57B515E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4</cp:revision>
  <cp:lastPrinted>2023-12-21T09:40:00Z</cp:lastPrinted>
  <dcterms:created xsi:type="dcterms:W3CDTF">2023-12-20T17:32:00Z</dcterms:created>
  <dcterms:modified xsi:type="dcterms:W3CDTF">2023-12-21T09:40:00Z</dcterms:modified>
</cp:coreProperties>
</file>