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46E" w:rsidRPr="00B430DB" w:rsidRDefault="00573065">
      <w:pPr>
        <w:pStyle w:val="caption1"/>
        <w:spacing w:line="276" w:lineRule="auto"/>
        <w:rPr>
          <w:szCs w:val="24"/>
          <w:lang w:val="hr-HR"/>
        </w:rPr>
      </w:pPr>
      <w:r w:rsidRPr="00B430DB">
        <w:rPr>
          <w:noProof/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2" name="Picture 2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46E" w:rsidRPr="00B430DB" w:rsidRDefault="00AA7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A746E" w:rsidRPr="00B430DB" w:rsidRDefault="0057306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GRAD ZAGREB</w:t>
      </w:r>
    </w:p>
    <w:p w:rsidR="00AA746E" w:rsidRPr="00B430DB" w:rsidRDefault="00573065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GRADSKA ČETVRT NOVI ZAGREB – ISTOK</w:t>
      </w:r>
    </w:p>
    <w:p w:rsidR="00AA746E" w:rsidRPr="00B430DB" w:rsidRDefault="00573065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MJESNI ODBOR „VELIKO POLJE“</w:t>
      </w:r>
    </w:p>
    <w:p w:rsidR="00AA746E" w:rsidRPr="00B430DB" w:rsidRDefault="00573065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Vijeće Mjesnog odbora „Veliko Polje“</w:t>
      </w:r>
    </w:p>
    <w:p w:rsidR="00AA746E" w:rsidRPr="00B430DB" w:rsidRDefault="00AA746E">
      <w:pPr>
        <w:tabs>
          <w:tab w:val="center" w:pos="0"/>
        </w:tabs>
        <w:spacing w:after="0" w:line="276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AA746E" w:rsidRPr="00B430DB" w:rsidRDefault="00573065">
      <w:pPr>
        <w:tabs>
          <w:tab w:val="center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KLASA:</w:t>
      </w:r>
      <w:r w:rsidRPr="00573065">
        <w:t xml:space="preserve"> </w:t>
      </w:r>
      <w:r w:rsidRPr="00573065">
        <w:rPr>
          <w:rFonts w:ascii="Times New Roman" w:hAnsi="Times New Roman" w:cs="Times New Roman"/>
          <w:sz w:val="24"/>
          <w:szCs w:val="24"/>
        </w:rPr>
        <w:t>024-08/24-003/2404</w:t>
      </w:r>
      <w:r w:rsidRPr="00B43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46E" w:rsidRPr="00B430DB" w:rsidRDefault="00573065">
      <w:pPr>
        <w:tabs>
          <w:tab w:val="center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251-13-11-9/003-24-2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28. studenog 2024.</w:t>
      </w:r>
    </w:p>
    <w:p w:rsidR="00AA746E" w:rsidRPr="00B430DB" w:rsidRDefault="00AA746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A746E" w:rsidRPr="00B430DB" w:rsidRDefault="0057306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B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AA746E" w:rsidRPr="00B430DB" w:rsidRDefault="00AA74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746E" w:rsidRPr="00B430DB" w:rsidRDefault="005730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s 40. (</w:t>
      </w:r>
      <w:r w:rsidR="00B430DB" w:rsidRPr="00B430DB">
        <w:rPr>
          <w:rFonts w:ascii="Times New Roman" w:hAnsi="Times New Roman" w:cs="Times New Roman"/>
          <w:sz w:val="24"/>
          <w:szCs w:val="24"/>
        </w:rPr>
        <w:t>četrdesete</w:t>
      </w:r>
      <w:r w:rsidRPr="00B430DB">
        <w:rPr>
          <w:rFonts w:ascii="Times New Roman" w:hAnsi="Times New Roman" w:cs="Times New Roman"/>
          <w:sz w:val="24"/>
          <w:szCs w:val="24"/>
        </w:rPr>
        <w:t xml:space="preserve">) sjednice Vijeća Mjesnog odbora Veliko Polje, </w:t>
      </w:r>
      <w:r w:rsidR="00B430DB" w:rsidRPr="00B430DB">
        <w:rPr>
          <w:rFonts w:ascii="Times New Roman" w:hAnsi="Times New Roman" w:cs="Times New Roman"/>
          <w:sz w:val="24"/>
          <w:szCs w:val="24"/>
        </w:rPr>
        <w:t>održane</w:t>
      </w:r>
      <w:r w:rsidRPr="00B430DB">
        <w:rPr>
          <w:rFonts w:ascii="Times New Roman" w:hAnsi="Times New Roman" w:cs="Times New Roman"/>
          <w:sz w:val="24"/>
          <w:szCs w:val="24"/>
        </w:rPr>
        <w:t xml:space="preserve"> 28.studenog 2024., u prostoru Mjesne samouprave, Velikopoljska ulica 9g s početkom u 18:30.</w:t>
      </w:r>
    </w:p>
    <w:p w:rsidR="00AA746E" w:rsidRPr="00B430DB" w:rsidRDefault="005730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Nazočni članovi Vijeća: Đurđica Mehmedbašić, Danko Marčinko, Marko Jukić, Vanja Rodić</w:t>
      </w:r>
    </w:p>
    <w:p w:rsidR="00AA746E" w:rsidRPr="00B430DB" w:rsidRDefault="005730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Ostali prisutni: G.A., I.N.M., A.G.</w:t>
      </w:r>
    </w:p>
    <w:p w:rsidR="00AA746E" w:rsidRPr="00B430DB" w:rsidRDefault="005730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Predsjedava : Vanja Rodić, predsjednik Vijeća</w:t>
      </w:r>
    </w:p>
    <w:p w:rsidR="00AA746E" w:rsidRPr="00B430DB" w:rsidRDefault="005730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Zapisnik vodi: Marko Jukić, potpredsjednik Vijeća</w:t>
      </w:r>
    </w:p>
    <w:p w:rsidR="00AA746E" w:rsidRPr="00B430DB" w:rsidRDefault="005730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Predsjednik VMO, g Vanja Rodić, konstatira da je nazočno 4 od ukupno 4 članova Vijeća, što znači da Vijeće može pravovaljano odlučivati, te otvara 40. sjednicu Vijeća Mjesnog odbora Veliko Polje s početkom s početkom u 18.34 sati.</w:t>
      </w:r>
    </w:p>
    <w:p w:rsidR="00AA746E" w:rsidRPr="00B430DB" w:rsidRDefault="00AA74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430DB">
        <w:rPr>
          <w:rFonts w:ascii="Times New Roman" w:hAnsi="Times New Roman" w:cs="Times New Roman"/>
          <w:b/>
          <w:sz w:val="24"/>
          <w:szCs w:val="24"/>
        </w:rPr>
        <w:t>USVAJANJE ZAPISNIKA 39. SJEDNICE VMO VELIKO POLJE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Vijećnica Mehmedbašić Đ. traži izmjenu zapisnika sa 39. sjednice te zahtjeva da se navede: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˝Ne podržavam zamjenu šljunka gumenom podnom oblogom˝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 xml:space="preserve">Vijeće Mjesnog odbora Veliko Polje </w:t>
      </w:r>
      <w:r w:rsidR="00B430DB" w:rsidRPr="00B430DB">
        <w:rPr>
          <w:rFonts w:ascii="Times New Roman" w:hAnsi="Times New Roman" w:cs="Times New Roman"/>
          <w:sz w:val="24"/>
          <w:szCs w:val="24"/>
        </w:rPr>
        <w:t>tako izmijenjeni</w:t>
      </w:r>
      <w:r w:rsidRPr="00B430DB">
        <w:rPr>
          <w:rFonts w:ascii="Times New Roman" w:hAnsi="Times New Roman" w:cs="Times New Roman"/>
          <w:sz w:val="24"/>
          <w:szCs w:val="24"/>
        </w:rPr>
        <w:t xml:space="preserve"> tekst zapisnika s 39. sjednice VMO Veliko Polje</w:t>
      </w:r>
      <w:r w:rsidR="00B430DB" w:rsidRPr="00B430DB">
        <w:rPr>
          <w:rFonts w:ascii="Times New Roman" w:hAnsi="Times New Roman" w:cs="Times New Roman"/>
          <w:sz w:val="24"/>
          <w:szCs w:val="24"/>
        </w:rPr>
        <w:t xml:space="preserve"> jednoglasno usvaja.</w:t>
      </w:r>
    </w:p>
    <w:p w:rsidR="00B430DB" w:rsidRPr="00B430DB" w:rsidRDefault="00B430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430DB">
        <w:rPr>
          <w:rFonts w:ascii="Times New Roman" w:hAnsi="Times New Roman" w:cs="Times New Roman"/>
          <w:b/>
          <w:sz w:val="24"/>
          <w:szCs w:val="24"/>
        </w:rPr>
        <w:t>USVAJANJE DNEVNOG REDA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430DB">
        <w:rPr>
          <w:rFonts w:ascii="Times New Roman" w:hAnsi="Times New Roman" w:cs="Times New Roman"/>
          <w:bCs/>
          <w:sz w:val="24"/>
          <w:szCs w:val="24"/>
        </w:rPr>
        <w:t xml:space="preserve">Rodić V. predlaže da se točka </w:t>
      </w:r>
      <w:r w:rsidR="00B430DB" w:rsidRPr="00B430DB">
        <w:rPr>
          <w:rFonts w:ascii="Times New Roman" w:hAnsi="Times New Roman" w:cs="Times New Roman"/>
          <w:bCs/>
          <w:sz w:val="24"/>
          <w:szCs w:val="24"/>
        </w:rPr>
        <w:t>dnevnog</w:t>
      </w:r>
      <w:r w:rsidRPr="00B430DB">
        <w:rPr>
          <w:rFonts w:ascii="Times New Roman" w:hAnsi="Times New Roman" w:cs="Times New Roman"/>
          <w:bCs/>
          <w:sz w:val="24"/>
          <w:szCs w:val="24"/>
        </w:rPr>
        <w:t xml:space="preserve"> reda  </w:t>
      </w:r>
      <w:r w:rsidRPr="00B430DB">
        <w:rPr>
          <w:rFonts w:ascii="Times New Roman" w:hAnsi="Times New Roman" w:cs="Times New Roman"/>
          <w:bCs/>
          <w:i/>
          <w:iCs/>
          <w:sz w:val="24"/>
          <w:szCs w:val="24"/>
        </w:rPr>
        <w:t>CETINSKA ULICA - RASPRAVA</w:t>
      </w:r>
      <w:r w:rsidRPr="00B430DB">
        <w:rPr>
          <w:rFonts w:ascii="Times New Roman" w:hAnsi="Times New Roman" w:cs="Times New Roman"/>
          <w:bCs/>
          <w:sz w:val="24"/>
          <w:szCs w:val="24"/>
        </w:rPr>
        <w:t xml:space="preserve"> zamijeni točkom dnevnog reda: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430DB">
        <w:rPr>
          <w:rFonts w:ascii="Times New Roman" w:hAnsi="Times New Roman" w:cs="Times New Roman"/>
          <w:bCs/>
          <w:sz w:val="24"/>
          <w:szCs w:val="24"/>
        </w:rPr>
        <w:t>Prometna regulacija u Cavtatskoj ulici - rasprava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lastRenderedPageBreak/>
        <w:t xml:space="preserve">Vijeće Mjesnog odbora Veliko Polje jednoglasno  sa </w:t>
      </w:r>
      <w:r w:rsidRPr="00B430DB">
        <w:rPr>
          <w:rFonts w:ascii="Times New Roman" w:hAnsi="Times New Roman" w:cs="Times New Roman"/>
          <w:b/>
          <w:bCs/>
          <w:sz w:val="24"/>
          <w:szCs w:val="24"/>
        </w:rPr>
        <w:t>4 glasa ˝ZA˝</w:t>
      </w:r>
      <w:r w:rsidRPr="00B430DB">
        <w:rPr>
          <w:rFonts w:ascii="Times New Roman" w:hAnsi="Times New Roman" w:cs="Times New Roman"/>
          <w:sz w:val="24"/>
          <w:szCs w:val="24"/>
        </w:rPr>
        <w:t xml:space="preserve"> prihvaća izmjenu točke dnevnog reda.</w:t>
      </w:r>
    </w:p>
    <w:p w:rsidR="00AA746E" w:rsidRPr="00B430DB" w:rsidRDefault="00AA74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746E" w:rsidRPr="00B430DB" w:rsidRDefault="00AA74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746E" w:rsidRPr="00B430DB" w:rsidRDefault="0057306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B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AA746E" w:rsidRPr="00B430DB" w:rsidRDefault="00573065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bCs/>
          <w:sz w:val="24"/>
          <w:szCs w:val="24"/>
        </w:rPr>
        <w:t>Financijski plan Mjesnog odbora Veliko Polje za 2025. godine - donosi se</w:t>
      </w:r>
    </w:p>
    <w:p w:rsidR="00AA746E" w:rsidRPr="00B430DB" w:rsidRDefault="00573065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bCs/>
          <w:sz w:val="24"/>
          <w:szCs w:val="24"/>
        </w:rPr>
        <w:t>Plan MKA Mjesnog odbora Veliko Polje za 2025. godinu - donosi se</w:t>
      </w:r>
    </w:p>
    <w:p w:rsidR="00AA746E" w:rsidRPr="00B430DB" w:rsidRDefault="00573065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bCs/>
          <w:sz w:val="24"/>
          <w:szCs w:val="24"/>
        </w:rPr>
        <w:t>Prometna regulacija u Cavtatskoj ulici - rasprava</w:t>
      </w:r>
    </w:p>
    <w:p w:rsidR="00AA746E" w:rsidRPr="00B430DB" w:rsidRDefault="00573065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bCs/>
          <w:sz w:val="24"/>
          <w:szCs w:val="24"/>
        </w:rPr>
        <w:t>Pitanja, prijedlozi i obavijesti</w:t>
      </w:r>
    </w:p>
    <w:p w:rsidR="00AA746E" w:rsidRPr="00B430DB" w:rsidRDefault="00AA746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 xml:space="preserve">Vijeće Mjesnog odbora Veliko Polje jednoglasno  sa </w:t>
      </w:r>
      <w:r w:rsidRPr="00B430DB">
        <w:rPr>
          <w:rFonts w:ascii="Times New Roman" w:hAnsi="Times New Roman" w:cs="Times New Roman"/>
          <w:b/>
          <w:bCs/>
          <w:sz w:val="24"/>
          <w:szCs w:val="24"/>
        </w:rPr>
        <w:t>4 glasa ˝ZA˝</w:t>
      </w:r>
      <w:r w:rsidRPr="00B430DB">
        <w:rPr>
          <w:rFonts w:ascii="Times New Roman" w:hAnsi="Times New Roman" w:cs="Times New Roman"/>
          <w:sz w:val="24"/>
          <w:szCs w:val="24"/>
        </w:rPr>
        <w:t xml:space="preserve"> prihvaća predloženi dnevni red.</w:t>
      </w:r>
    </w:p>
    <w:p w:rsidR="00AA746E" w:rsidRPr="00B430DB" w:rsidRDefault="00AA74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746E" w:rsidRPr="00B430DB" w:rsidRDefault="0057306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0DB">
        <w:rPr>
          <w:rFonts w:ascii="Times New Roman" w:hAnsi="Times New Roman" w:cs="Times New Roman"/>
          <w:b/>
          <w:sz w:val="24"/>
          <w:szCs w:val="24"/>
        </w:rPr>
        <w:t>AD1. Financijski plan Mjesnog odbora Veliko Polje za 2025. godine - donosi se</w:t>
      </w:r>
    </w:p>
    <w:p w:rsidR="00B430DB" w:rsidRDefault="00B430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Članovi Vijeća primili su materijale uz poziv.</w:t>
      </w:r>
    </w:p>
    <w:p w:rsidR="00757CDA" w:rsidRDefault="00757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</w:t>
      </w:r>
      <w:r w:rsidRPr="00757CDA">
        <w:rPr>
          <w:rFonts w:ascii="Times New Roman" w:hAnsi="Times New Roman" w:cs="Times New Roman"/>
          <w:sz w:val="24"/>
          <w:szCs w:val="24"/>
          <w:lang w:eastAsia="hr-HR"/>
        </w:rPr>
        <w:t xml:space="preserve"> uvodno obrazlaže predmetnu točku dnevnog reda te otvara raspravu.</w:t>
      </w:r>
    </w:p>
    <w:p w:rsidR="00AA746E" w:rsidRPr="00B430DB" w:rsidRDefault="00573065" w:rsidP="00757CD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430DB">
        <w:rPr>
          <w:rFonts w:ascii="Times New Roman" w:hAnsi="Times New Roman" w:cs="Times New Roman"/>
          <w:sz w:val="24"/>
          <w:szCs w:val="24"/>
          <w:lang w:eastAsia="hr-HR"/>
        </w:rPr>
        <w:t>Nakon provedene rasprave Vijeće jednoglasno sa četiri (</w:t>
      </w:r>
      <w:r w:rsidRPr="00B430D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4</w:t>
      </w:r>
      <w:r w:rsidRPr="00B430DB">
        <w:rPr>
          <w:rFonts w:ascii="Times New Roman" w:hAnsi="Times New Roman" w:cs="Times New Roman"/>
          <w:sz w:val="24"/>
          <w:szCs w:val="24"/>
          <w:lang w:eastAsia="hr-HR"/>
        </w:rPr>
        <w:t xml:space="preserve">) glasa </w:t>
      </w:r>
      <w:r w:rsidRPr="00B430D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</w:t>
      </w:r>
      <w:r w:rsidRPr="00B430DB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 w:rsidR="00757CDA">
        <w:rPr>
          <w:rFonts w:ascii="Times New Roman" w:hAnsi="Times New Roman" w:cs="Times New Roman"/>
          <w:sz w:val="24"/>
          <w:szCs w:val="24"/>
          <w:lang w:eastAsia="hr-HR"/>
        </w:rPr>
        <w:t>donosi</w:t>
      </w:r>
    </w:p>
    <w:p w:rsidR="00B430DB" w:rsidRPr="00B430DB" w:rsidRDefault="00B430DB" w:rsidP="00B430DB">
      <w:pPr>
        <w:suppressAutoHyphens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p w:rsidR="00B430DB" w:rsidRPr="00B430DB" w:rsidRDefault="00B430DB" w:rsidP="00B430DB">
      <w:pPr>
        <w:suppressAutoHyphens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  <w:t>FINANCIJSKI PLAN</w:t>
      </w: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  <w:t xml:space="preserve">Mjesnog odbora </w:t>
      </w:r>
      <w:r w:rsidRPr="00B430DB">
        <w:rPr>
          <w:rFonts w:ascii="Arial" w:eastAsia="Times New Roman" w:hAnsi="Arial" w:cs="Arial"/>
          <w:b/>
          <w:noProof/>
          <w:color w:val="000000"/>
          <w:kern w:val="0"/>
          <w:sz w:val="20"/>
          <w:szCs w:val="20"/>
          <w:lang w:eastAsia="hr-HR"/>
          <w14:ligatures w14:val="none"/>
        </w:rPr>
        <w:t>Veliko Polje</w:t>
      </w: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  <w:t>za 2025.</w:t>
      </w: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  <w:t>Članak 1.</w:t>
      </w: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 xml:space="preserve">Financijski plan Mjesnog odbora </w:t>
      </w:r>
      <w:r w:rsidRPr="00B430DB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hr-HR"/>
          <w14:ligatures w14:val="none"/>
        </w:rPr>
        <w:t xml:space="preserve">Veliko Polje </w:t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za 2025. (dalje u tekstu: Plan) sastoji se od:</w:t>
      </w: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p w:rsidR="00B430DB" w:rsidRPr="00B430DB" w:rsidRDefault="00B430DB" w:rsidP="00B430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PRIHODA:</w:t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hr-HR"/>
          <w14:ligatures w14:val="none"/>
        </w:rPr>
        <w:t>63.560,00 €</w:t>
      </w:r>
    </w:p>
    <w:p w:rsidR="00B430DB" w:rsidRPr="00B430DB" w:rsidRDefault="00B430DB" w:rsidP="00B430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RASHODA:</w:t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B430DB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hr-HR"/>
          <w14:ligatures w14:val="none"/>
        </w:rPr>
        <w:t>63.560,00 €</w:t>
      </w: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430DB" w:rsidRPr="00B430DB" w:rsidTr="00375CD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Članak 2.</w:t>
            </w:r>
          </w:p>
        </w:tc>
      </w:tr>
      <w:tr w:rsidR="00B430DB" w:rsidRPr="00B430DB" w:rsidTr="00375CD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Prihodi i rashodi iz članka 1. Plana su:</w:t>
            </w:r>
          </w:p>
        </w:tc>
      </w:tr>
      <w:tr w:rsidR="00B430DB" w:rsidRPr="00B430DB" w:rsidTr="00375CD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B430DB" w:rsidRPr="00B430DB" w:rsidRDefault="00B430DB" w:rsidP="00B430DB">
            <w:pPr>
              <w:numPr>
                <w:ilvl w:val="0"/>
                <w:numId w:val="2"/>
              </w:numPr>
              <w:suppressAutoHyphens w:val="0"/>
              <w:spacing w:line="256" w:lineRule="auto"/>
              <w:contextualSpacing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430DB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PRIHODI</w:t>
            </w:r>
          </w:p>
        </w:tc>
      </w:tr>
      <w:tr w:rsidR="00B430DB" w:rsidRPr="00B430DB" w:rsidTr="00375CD8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IZNOS</w:t>
            </w:r>
          </w:p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(€)</w:t>
            </w:r>
          </w:p>
        </w:tc>
      </w:tr>
      <w:tr w:rsidR="00B430DB" w:rsidRPr="00B430DB" w:rsidTr="00B430DB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noProof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63.560,00</w:t>
            </w:r>
          </w:p>
        </w:tc>
      </w:tr>
      <w:tr w:rsidR="00B430DB" w:rsidRPr="00B430DB" w:rsidTr="00375CD8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63.560,00</w:t>
            </w:r>
          </w:p>
        </w:tc>
      </w:tr>
      <w:tr w:rsidR="00B430DB" w:rsidRPr="00B430DB" w:rsidTr="00375CD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B430DB" w:rsidRPr="00B430DB" w:rsidRDefault="00B430DB" w:rsidP="00B430DB">
            <w:pPr>
              <w:suppressAutoHyphens w:val="0"/>
              <w:spacing w:line="256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:rsidR="00B430DB" w:rsidRPr="00B430DB" w:rsidRDefault="00B430DB" w:rsidP="00B430DB">
            <w:pPr>
              <w:numPr>
                <w:ilvl w:val="0"/>
                <w:numId w:val="2"/>
              </w:numPr>
              <w:suppressAutoHyphens w:val="0"/>
              <w:spacing w:line="25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RASHODI</w:t>
            </w:r>
          </w:p>
        </w:tc>
      </w:tr>
      <w:tr w:rsidR="00B430DB" w:rsidRPr="00B430DB" w:rsidTr="00375CD8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IZNOS</w:t>
            </w:r>
          </w:p>
          <w:p w:rsidR="00B430DB" w:rsidRPr="00B430DB" w:rsidRDefault="00B430DB" w:rsidP="00B430D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(€)</w:t>
            </w:r>
          </w:p>
        </w:tc>
      </w:tr>
      <w:tr w:rsidR="00757CDA" w:rsidRPr="00B430DB" w:rsidTr="00757CDA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noProof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63.560,00</w:t>
            </w:r>
          </w:p>
        </w:tc>
      </w:tr>
      <w:tr w:rsidR="00B430DB" w:rsidRPr="00B430DB" w:rsidTr="00757CDA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12.560,00</w:t>
            </w:r>
          </w:p>
        </w:tc>
      </w:tr>
      <w:tr w:rsidR="00B430DB" w:rsidRPr="00B430DB" w:rsidTr="00375CD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hr-HR"/>
                <w14:ligatures w14:val="none"/>
              </w:rPr>
              <w:t>9.560,00</w:t>
            </w:r>
          </w:p>
        </w:tc>
      </w:tr>
      <w:tr w:rsidR="00B430DB" w:rsidRPr="00B430DB" w:rsidTr="00375CD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B430DB" w:rsidRPr="00B430DB" w:rsidTr="00375CD8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B430DB" w:rsidRPr="00B430DB" w:rsidTr="00375CD8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0DB" w:rsidRPr="00B430DB" w:rsidRDefault="00B430DB" w:rsidP="00B430DB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430DB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</w:tbl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  <w:t>Članak 3.</w:t>
      </w: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Naredbodavac za izvršenje Plana je Pročelnik Gradskog ureda za mjesnu samoupravu, promet, civilnu zaštitu i sigurnost.</w:t>
      </w: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  <w:t>Članak 4.</w:t>
      </w:r>
    </w:p>
    <w:p w:rsidR="00B430DB" w:rsidRPr="00B430DB" w:rsidRDefault="00B430DB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B430DB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Plan će biti objavljen na oglasnoj ploči u sjedištu Mjesnog odbora, a stupa na snagu 1. siječnja 2025.</w:t>
      </w:r>
    </w:p>
    <w:p w:rsidR="00B430DB" w:rsidRDefault="00757CDA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 xml:space="preserve">  </w:t>
      </w:r>
    </w:p>
    <w:p w:rsidR="00757CDA" w:rsidRPr="00B430DB" w:rsidRDefault="00757CDA" w:rsidP="00B430D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p w:rsidR="00AA746E" w:rsidRPr="00B430DB" w:rsidRDefault="00AA74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A746E" w:rsidRPr="00B430DB" w:rsidRDefault="0057306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430DB">
        <w:rPr>
          <w:rFonts w:ascii="Times New Roman" w:hAnsi="Times New Roman" w:cs="Times New Roman"/>
          <w:b/>
          <w:sz w:val="24"/>
          <w:szCs w:val="24"/>
        </w:rPr>
        <w:t>AD2. Plan MKA Mjesnog odbora Veliko Polje za 2025. godinu - donosi se</w:t>
      </w:r>
    </w:p>
    <w:p w:rsidR="00757CDA" w:rsidRPr="00757CDA" w:rsidRDefault="00757CDA" w:rsidP="00757CD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57CDA">
        <w:rPr>
          <w:rFonts w:ascii="Times New Roman" w:hAnsi="Times New Roman" w:cs="Times New Roman"/>
          <w:sz w:val="24"/>
          <w:szCs w:val="24"/>
          <w:lang w:eastAsia="hr-HR"/>
        </w:rPr>
        <w:t>Članovi Vijeća primili su materijale uz poziv.</w:t>
      </w:r>
    </w:p>
    <w:p w:rsidR="00757CDA" w:rsidRDefault="00757CDA" w:rsidP="00757CD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57CDA">
        <w:rPr>
          <w:rFonts w:ascii="Times New Roman" w:hAnsi="Times New Roman" w:cs="Times New Roman"/>
          <w:sz w:val="24"/>
          <w:szCs w:val="24"/>
          <w:lang w:eastAsia="hr-HR"/>
        </w:rPr>
        <w:t>Predsjednik uvodno obrazlaže predmetnu točku dnevnog reda te otvara raspravu.</w:t>
      </w:r>
    </w:p>
    <w:p w:rsidR="00AA746E" w:rsidRPr="00B430DB" w:rsidRDefault="00573065" w:rsidP="00757CD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430DB">
        <w:rPr>
          <w:rFonts w:ascii="Times New Roman" w:hAnsi="Times New Roman" w:cs="Times New Roman"/>
          <w:sz w:val="24"/>
          <w:szCs w:val="24"/>
          <w:lang w:eastAsia="hr-HR"/>
        </w:rPr>
        <w:t>Nakon provedene rasprave Vijeće jednoglasno sa četiri (</w:t>
      </w:r>
      <w:r w:rsidRPr="00B430D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4</w:t>
      </w:r>
      <w:r w:rsidRPr="00B430DB">
        <w:rPr>
          <w:rFonts w:ascii="Times New Roman" w:hAnsi="Times New Roman" w:cs="Times New Roman"/>
          <w:sz w:val="24"/>
          <w:szCs w:val="24"/>
          <w:lang w:eastAsia="hr-HR"/>
        </w:rPr>
        <w:t xml:space="preserve">) glasa </w:t>
      </w:r>
      <w:r w:rsidRPr="00B430D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</w:t>
      </w:r>
      <w:r w:rsidRPr="00B430D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57CDA">
        <w:rPr>
          <w:rFonts w:ascii="Times New Roman" w:hAnsi="Times New Roman" w:cs="Times New Roman"/>
          <w:sz w:val="24"/>
          <w:szCs w:val="24"/>
          <w:lang w:eastAsia="hr-HR"/>
        </w:rPr>
        <w:t>donosi</w:t>
      </w:r>
      <w:r w:rsidRPr="00B430D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757CDA" w:rsidRDefault="00757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57CDA" w:rsidRPr="00757CDA" w:rsidRDefault="00757CDA" w:rsidP="00757CDA">
      <w:pPr>
        <w:suppressAutoHyphens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Plan malih komunalnih akcija</w:t>
      </w:r>
    </w:p>
    <w:p w:rsidR="00757CDA" w:rsidRPr="00757CDA" w:rsidRDefault="00757CDA" w:rsidP="00757CDA">
      <w:pPr>
        <w:suppressAutoHyphens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Mjesnog odbora </w:t>
      </w:r>
      <w:r w:rsidRPr="00757CDA">
        <w:rPr>
          <w:rFonts w:ascii="Times New Roman" w:eastAsia="Times New Roman" w:hAnsi="Times New Roman" w:cs="Times New Roman"/>
          <w:b/>
          <w:bCs/>
          <w:noProof/>
          <w:kern w:val="0"/>
          <w:sz w:val="24"/>
          <w14:ligatures w14:val="none"/>
        </w:rPr>
        <w:t>Veliko Polje za 2025. godinu</w:t>
      </w:r>
    </w:p>
    <w:p w:rsidR="00757CDA" w:rsidRPr="00757CDA" w:rsidRDefault="00757CDA" w:rsidP="00757CDA">
      <w:pPr>
        <w:suppressAutoHyphens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757CDA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 xml:space="preserve">Veliko Polje, </w:t>
      </w: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>a koji nisu obuhvaćeni drugim programom.</w:t>
      </w: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14:ligatures w14:val="none"/>
        </w:rPr>
      </w:pP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2. Planirana sredstva za financiranje radova iz točke 1. ovog Plana iznose ukupno </w:t>
      </w:r>
      <w:r w:rsidRPr="00757CDA">
        <w:rPr>
          <w:rFonts w:ascii="Times New Roman" w:eastAsia="Times New Roman" w:hAnsi="Times New Roman" w:cs="Times New Roman"/>
          <w:bCs/>
          <w:noProof/>
          <w:kern w:val="0"/>
          <w:sz w:val="24"/>
          <w14:ligatures w14:val="none"/>
        </w:rPr>
        <w:t>51.000,00 eura.</w:t>
      </w: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14:ligatures w14:val="none"/>
        </w:rPr>
      </w:pP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>3. Izvršitelj radova iz točke 1. ovog Plana je Zagrebački holding d.o.o., Podružnica Zagrebačke ceste (u daljnjem tekstu: Izvršitelj).</w:t>
      </w: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>4. A</w:t>
      </w:r>
      <w:r w:rsidRPr="00757CDA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sfalterski program</w:t>
      </w:r>
      <w:r w:rsidRPr="00757CDA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 </w:t>
      </w:r>
      <w:r w:rsidRPr="00757CDA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obuhvaća</w:t>
      </w:r>
      <w:r w:rsidRPr="00757CDA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 </w:t>
      </w: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757CDA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sve u cilju produljenja eksploatacije prometnica.</w:t>
      </w: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ab/>
      </w: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>5. Mjesni odbor, u svrhu realizacije ovog Plana, posebnim će zaključkom utvrditi nerazvrstane ceste koje će biti uvrštene u asfalterski program.</w:t>
      </w: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14:ligatures w14:val="none"/>
        </w:rPr>
      </w:pP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>6. Mjesni odbor, u suradnji sa gradskim upravnim tijelom nadležnom za poslove mjesne samouprave te Izvršiteljem, brine o provedbi ovog Plana.</w:t>
      </w: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14:ligatures w14:val="none"/>
        </w:rPr>
      </w:pPr>
    </w:p>
    <w:p w:rsidR="00757CDA" w:rsidRPr="00757CDA" w:rsidRDefault="00757CDA" w:rsidP="00757CD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7. Ovaj Plan sastavni je dio Plana komunalnih aktivnosti Gradske četvrti </w:t>
      </w:r>
      <w:r w:rsidRPr="00757CDA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 xml:space="preserve">Novi Zagreb - istok </w:t>
      </w:r>
      <w:r w:rsidRPr="00757CDA">
        <w:rPr>
          <w:rFonts w:ascii="Times New Roman" w:eastAsia="Times New Roman" w:hAnsi="Times New Roman" w:cs="Times New Roman"/>
          <w:kern w:val="0"/>
          <w:sz w:val="24"/>
          <w14:ligatures w14:val="none"/>
        </w:rPr>
        <w:t>u 2025.</w:t>
      </w:r>
    </w:p>
    <w:p w:rsidR="00757CDA" w:rsidRPr="00B430DB" w:rsidRDefault="00757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A746E" w:rsidRPr="00B430DB" w:rsidRDefault="00AA74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30DB">
        <w:rPr>
          <w:rFonts w:ascii="Times New Roman" w:hAnsi="Times New Roman" w:cs="Times New Roman"/>
          <w:b/>
          <w:bCs/>
          <w:sz w:val="24"/>
          <w:szCs w:val="24"/>
        </w:rPr>
        <w:t>AD3) Prometna regulacija u Cavtatskoj ulici - rasprava</w:t>
      </w:r>
    </w:p>
    <w:p w:rsidR="00757CDA" w:rsidRDefault="00757CD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757CDA">
        <w:rPr>
          <w:rFonts w:ascii="Times New Roman" w:hAnsi="Times New Roman" w:cs="Times New Roman"/>
          <w:bCs/>
          <w:sz w:val="24"/>
          <w:szCs w:val="24"/>
        </w:rPr>
        <w:t>Predsjednik uvodno obrazlaže predmetnu točku dnevnog reda te otvara raspravu.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bCs/>
          <w:sz w:val="24"/>
          <w:szCs w:val="24"/>
        </w:rPr>
        <w:t xml:space="preserve">U raspravi sudjeluju </w:t>
      </w:r>
      <w:r w:rsidRPr="00B430DB">
        <w:rPr>
          <w:rFonts w:ascii="Times New Roman" w:hAnsi="Times New Roman" w:cs="Times New Roman"/>
          <w:sz w:val="24"/>
          <w:szCs w:val="24"/>
        </w:rPr>
        <w:t>G.A., I.N.M., A.G. te svi članovi vijeća Mjesnog odbora Veliko Polje.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Gđa. G.A. ukazuje na problematiku prometa koji se odvija sjeve</w:t>
      </w:r>
      <w:r w:rsidR="00777FC1">
        <w:rPr>
          <w:rFonts w:ascii="Times New Roman" w:hAnsi="Times New Roman" w:cs="Times New Roman"/>
          <w:sz w:val="24"/>
          <w:szCs w:val="24"/>
        </w:rPr>
        <w:t>rnim dijelom Cavtatske ulice gle</w:t>
      </w:r>
      <w:r w:rsidRPr="00B430DB">
        <w:rPr>
          <w:rFonts w:ascii="Times New Roman" w:hAnsi="Times New Roman" w:cs="Times New Roman"/>
          <w:sz w:val="24"/>
          <w:szCs w:val="24"/>
        </w:rPr>
        <w:t xml:space="preserve">dano od križanja sa Cetinskom ulicom. Kao glavni problem ističe frekventnost prometa u jutarnjim satima te brzinu kojom pojedina vozila prolaze kroz navedeni dio ulice. Istaknuti problemi predstavljaju veliku opasnost za pješake a posebno za djecu predškolske i školske dobi kao i starije i slabo pokretne osobe. Kao rješenje predlaže uvođenje jednosmjernog prometa. 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Vijećnik Jukić M. napominje da je u navedenom</w:t>
      </w:r>
      <w:r w:rsidR="00E61275">
        <w:rPr>
          <w:rFonts w:ascii="Times New Roman" w:hAnsi="Times New Roman" w:cs="Times New Roman"/>
          <w:sz w:val="24"/>
          <w:szCs w:val="24"/>
        </w:rPr>
        <w:t xml:space="preserve"> dijelu ulice proveden uviđaj na</w:t>
      </w:r>
      <w:r w:rsidRPr="00B430DB">
        <w:rPr>
          <w:rFonts w:ascii="Times New Roman" w:hAnsi="Times New Roman" w:cs="Times New Roman"/>
          <w:sz w:val="24"/>
          <w:szCs w:val="24"/>
        </w:rPr>
        <w:t>dležnih tijela te je konstatirano da na najsjevernijem dijelu Cavtatske ulice, gdje ista ulazi na područje druge administrativne jedinice, te postaje put u privatnom vlasništvu ne postoje uvjeti za izmjenu prometne regulacije kako gđa. G.A. traži. Predsjednik VMO Veliko Polje Rodić V. obećao je po primitku zapisnika/rješenja dostaviti isti gđi. G.A.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Vijećnik Jukić M. napominje da u navedenom dijelu Cavtatske ulice postoji nogostup te da povremenim nepropisnim parkiranjem isti nije prohodan.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Vijećnik Jukić M. iznosi činjenicu da je VMO Veliko Polje u više navrata na više sjednica VMO Veliko</w:t>
      </w:r>
      <w:r w:rsidR="00E61275">
        <w:rPr>
          <w:rFonts w:ascii="Times New Roman" w:hAnsi="Times New Roman" w:cs="Times New Roman"/>
          <w:sz w:val="24"/>
          <w:szCs w:val="24"/>
        </w:rPr>
        <w:t xml:space="preserve"> Polje tražilo od VGČ Novi Zagre</w:t>
      </w:r>
      <w:r w:rsidRPr="00B430DB">
        <w:rPr>
          <w:rFonts w:ascii="Times New Roman" w:hAnsi="Times New Roman" w:cs="Times New Roman"/>
          <w:sz w:val="24"/>
          <w:szCs w:val="24"/>
        </w:rPr>
        <w:t>b - istok da se izradi cjelovita prometn</w:t>
      </w:r>
      <w:r w:rsidR="00777FC1">
        <w:rPr>
          <w:rFonts w:ascii="Times New Roman" w:hAnsi="Times New Roman" w:cs="Times New Roman"/>
          <w:sz w:val="24"/>
          <w:szCs w:val="24"/>
        </w:rPr>
        <w:t xml:space="preserve">a </w:t>
      </w:r>
      <w:r w:rsidRPr="00B430DB">
        <w:rPr>
          <w:rFonts w:ascii="Times New Roman" w:hAnsi="Times New Roman" w:cs="Times New Roman"/>
          <w:sz w:val="24"/>
          <w:szCs w:val="24"/>
        </w:rPr>
        <w:t>studija za cjelokupno naselje Veliko Polje.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Stav Vijeća M</w:t>
      </w:r>
      <w:r w:rsidR="00E61275">
        <w:rPr>
          <w:rFonts w:ascii="Times New Roman" w:hAnsi="Times New Roman" w:cs="Times New Roman"/>
          <w:sz w:val="24"/>
          <w:szCs w:val="24"/>
        </w:rPr>
        <w:t>jesnog od</w:t>
      </w:r>
      <w:bookmarkStart w:id="0" w:name="_GoBack"/>
      <w:bookmarkEnd w:id="0"/>
      <w:r w:rsidRPr="00B430DB">
        <w:rPr>
          <w:rFonts w:ascii="Times New Roman" w:hAnsi="Times New Roman" w:cs="Times New Roman"/>
          <w:sz w:val="24"/>
          <w:szCs w:val="24"/>
        </w:rPr>
        <w:t>b</w:t>
      </w:r>
      <w:r w:rsidR="00E61275">
        <w:rPr>
          <w:rFonts w:ascii="Times New Roman" w:hAnsi="Times New Roman" w:cs="Times New Roman"/>
          <w:sz w:val="24"/>
          <w:szCs w:val="24"/>
        </w:rPr>
        <w:t>o</w:t>
      </w:r>
      <w:r w:rsidRPr="00B430DB">
        <w:rPr>
          <w:rFonts w:ascii="Times New Roman" w:hAnsi="Times New Roman" w:cs="Times New Roman"/>
          <w:sz w:val="24"/>
          <w:szCs w:val="24"/>
        </w:rPr>
        <w:t>ra Veliko Polje je inzistiranje na prometnoj studiji za cjelokupno naselje a ne na pojedinačnim i privremenim rješenjima.</w:t>
      </w:r>
    </w:p>
    <w:p w:rsidR="00AA746E" w:rsidRPr="00B430DB" w:rsidRDefault="005730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30DB">
        <w:rPr>
          <w:rFonts w:ascii="Times New Roman" w:hAnsi="Times New Roman" w:cs="Times New Roman"/>
          <w:sz w:val="24"/>
          <w:szCs w:val="24"/>
        </w:rPr>
        <w:t>VMO Veliko Polje u potpunosti prihvaća zabrinutost sumještana te problematiku trenutnim prometnim stanjem te se nada promp</w:t>
      </w:r>
      <w:r w:rsidR="00777FC1">
        <w:rPr>
          <w:rFonts w:ascii="Times New Roman" w:hAnsi="Times New Roman" w:cs="Times New Roman"/>
          <w:sz w:val="24"/>
          <w:szCs w:val="24"/>
        </w:rPr>
        <w:t>tnoj reakciji nadležnom</w:t>
      </w:r>
      <w:r w:rsidRPr="00B430DB">
        <w:rPr>
          <w:rFonts w:ascii="Times New Roman" w:hAnsi="Times New Roman" w:cs="Times New Roman"/>
          <w:sz w:val="24"/>
          <w:szCs w:val="24"/>
        </w:rPr>
        <w:t xml:space="preserve"> VGČ Novi Zagreb - istok.</w:t>
      </w:r>
    </w:p>
    <w:p w:rsidR="00AA746E" w:rsidRPr="00B430DB" w:rsidRDefault="00AA74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A746E" w:rsidRDefault="00AA74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7CDA" w:rsidRDefault="00757CD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7CDA" w:rsidRPr="00B430DB" w:rsidRDefault="00757CD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46E" w:rsidRPr="00B430DB" w:rsidRDefault="0057306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0DB">
        <w:rPr>
          <w:rFonts w:ascii="Times New Roman" w:hAnsi="Times New Roman" w:cs="Times New Roman"/>
          <w:b/>
          <w:sz w:val="24"/>
          <w:szCs w:val="24"/>
        </w:rPr>
        <w:lastRenderedPageBreak/>
        <w:t>AD4. Pitanja, prijedlozi i obavijesti</w:t>
      </w:r>
    </w:p>
    <w:p w:rsidR="00AA746E" w:rsidRPr="00B430DB" w:rsidRDefault="0057306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0DB">
        <w:rPr>
          <w:rFonts w:ascii="Times New Roman" w:hAnsi="Times New Roman" w:cs="Times New Roman"/>
          <w:b/>
          <w:sz w:val="24"/>
          <w:szCs w:val="24"/>
        </w:rPr>
        <w:t>/</w:t>
      </w:r>
    </w:p>
    <w:p w:rsidR="00AA746E" w:rsidRPr="00B430DB" w:rsidRDefault="00AA74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46E" w:rsidRPr="00B430DB" w:rsidRDefault="00AA74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46E" w:rsidRPr="00B430DB" w:rsidRDefault="005730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0DB">
        <w:rPr>
          <w:rFonts w:ascii="Times New Roman" w:eastAsia="Times New Roman" w:hAnsi="Times New Roman" w:cs="Times New Roman"/>
          <w:sz w:val="24"/>
          <w:szCs w:val="24"/>
        </w:rPr>
        <w:t xml:space="preserve">Završetak </w:t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B430DB">
        <w:rPr>
          <w:rFonts w:ascii="Times New Roman" w:eastAsia="Times New Roman" w:hAnsi="Times New Roman" w:cs="Times New Roman"/>
          <w:sz w:val="24"/>
          <w:szCs w:val="24"/>
        </w:rPr>
        <w:t xml:space="preserve">. sjednice VMO Veliko Polje u 19:38 </w:t>
      </w:r>
    </w:p>
    <w:p w:rsidR="00AA746E" w:rsidRPr="00B430DB" w:rsidRDefault="00AA746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46E" w:rsidRPr="00B430DB" w:rsidRDefault="005730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0DB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:rsidR="00AA746E" w:rsidRPr="00B430DB" w:rsidRDefault="005730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0DB">
        <w:rPr>
          <w:rFonts w:ascii="Times New Roman" w:eastAsia="Times New Roman" w:hAnsi="Times New Roman" w:cs="Times New Roman"/>
          <w:sz w:val="24"/>
          <w:szCs w:val="24"/>
        </w:rPr>
        <w:t>Marko Jukić</w:t>
      </w:r>
    </w:p>
    <w:p w:rsidR="00AA746E" w:rsidRPr="00B430DB" w:rsidRDefault="00AA746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46E" w:rsidRPr="00B430DB" w:rsidRDefault="00573065" w:rsidP="00573065">
      <w:pPr>
        <w:spacing w:after="0" w:line="276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0DB">
        <w:rPr>
          <w:rFonts w:ascii="Times New Roman" w:eastAsia="Times New Roman" w:hAnsi="Times New Roman" w:cs="Times New Roman"/>
          <w:b/>
          <w:sz w:val="24"/>
          <w:szCs w:val="24"/>
        </w:rPr>
        <w:t>Predsjednik Vijeća</w:t>
      </w:r>
    </w:p>
    <w:p w:rsidR="00AA746E" w:rsidRPr="00B430DB" w:rsidRDefault="00573065" w:rsidP="00573065">
      <w:pPr>
        <w:spacing w:after="0" w:line="276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0DB">
        <w:rPr>
          <w:rFonts w:ascii="Times New Roman" w:eastAsia="Times New Roman" w:hAnsi="Times New Roman" w:cs="Times New Roman"/>
          <w:b/>
          <w:sz w:val="24"/>
          <w:szCs w:val="24"/>
        </w:rPr>
        <w:t>Mjesnog odbora Veliko Polje</w:t>
      </w:r>
    </w:p>
    <w:p w:rsidR="00AA746E" w:rsidRPr="00B430DB" w:rsidRDefault="00AA746E" w:rsidP="00573065">
      <w:pPr>
        <w:spacing w:after="0" w:line="276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746E" w:rsidRDefault="00573065" w:rsidP="00573065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0DB">
        <w:rPr>
          <w:rFonts w:ascii="Times New Roman" w:eastAsia="Times New Roman" w:hAnsi="Times New Roman" w:cs="Times New Roman"/>
          <w:b/>
          <w:sz w:val="24"/>
          <w:szCs w:val="24"/>
        </w:rPr>
        <w:t>Vanja Rodić</w:t>
      </w:r>
    </w:p>
    <w:p w:rsidR="00573065" w:rsidRDefault="00573065" w:rsidP="00573065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3065" w:rsidRDefault="00573065" w:rsidP="00573065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3065" w:rsidRDefault="00573065" w:rsidP="00573065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3065" w:rsidRDefault="00573065" w:rsidP="00573065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860" w:type="dxa"/>
        <w:jc w:val="center"/>
        <w:tblLook w:val="04A0" w:firstRow="1" w:lastRow="0" w:firstColumn="1" w:lastColumn="0" w:noHBand="0" w:noVBand="1"/>
      </w:tblPr>
      <w:tblGrid>
        <w:gridCol w:w="3349"/>
        <w:gridCol w:w="837"/>
        <w:gridCol w:w="837"/>
        <w:gridCol w:w="837"/>
      </w:tblGrid>
      <w:tr w:rsidR="00573065" w:rsidRPr="00573065" w:rsidTr="00573065">
        <w:trPr>
          <w:trHeight w:val="600"/>
          <w:jc w:val="center"/>
        </w:trPr>
        <w:tc>
          <w:tcPr>
            <w:tcW w:w="58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Izvješće o glasanju </w:t>
            </w: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>40. sjednica VMO Veliko Polje, 28. studenog 2024.</w:t>
            </w:r>
          </w:p>
        </w:tc>
      </w:tr>
      <w:tr w:rsidR="00573065" w:rsidRPr="00573065" w:rsidTr="00573065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</w:tr>
      <w:tr w:rsidR="00573065" w:rsidRPr="00573065" w:rsidTr="00573065">
        <w:trPr>
          <w:trHeight w:val="30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73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Marko Jukić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73065" w:rsidRPr="00573065" w:rsidTr="00573065">
        <w:trPr>
          <w:trHeight w:val="315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73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Danko Marčinko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73065" w:rsidRPr="00573065" w:rsidTr="00573065">
        <w:trPr>
          <w:trHeight w:val="315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73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Đurđica Mehmedbašić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73065" w:rsidRPr="00573065" w:rsidTr="00573065">
        <w:trPr>
          <w:trHeight w:val="315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73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Vanja Rodić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73065" w:rsidRPr="00573065" w:rsidTr="00573065">
        <w:trPr>
          <w:trHeight w:val="300"/>
          <w:jc w:val="center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73065" w:rsidRPr="00573065" w:rsidTr="00573065">
        <w:trPr>
          <w:trHeight w:val="300"/>
          <w:jc w:val="center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73065" w:rsidRPr="00573065" w:rsidTr="00573065">
        <w:trPr>
          <w:trHeight w:val="300"/>
          <w:jc w:val="center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73065" w:rsidRPr="00573065" w:rsidTr="00573065">
        <w:trPr>
          <w:trHeight w:val="300"/>
          <w:jc w:val="center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73065" w:rsidRPr="00573065" w:rsidTr="00573065">
        <w:trPr>
          <w:trHeight w:val="300"/>
          <w:jc w:val="center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73065" w:rsidRPr="00573065" w:rsidTr="00573065">
        <w:trPr>
          <w:trHeight w:val="300"/>
          <w:jc w:val="center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5730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65" w:rsidRPr="00573065" w:rsidRDefault="00573065" w:rsidP="0057306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:rsidR="00573065" w:rsidRPr="00B430DB" w:rsidRDefault="00573065" w:rsidP="00573065">
      <w:pPr>
        <w:spacing w:after="0" w:line="276" w:lineRule="auto"/>
        <w:ind w:left="50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73065" w:rsidRPr="00B430DB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46E" w:rsidRDefault="00573065">
      <w:pPr>
        <w:spacing w:line="240" w:lineRule="auto"/>
      </w:pPr>
      <w:r>
        <w:separator/>
      </w:r>
    </w:p>
  </w:endnote>
  <w:endnote w:type="continuationSeparator" w:id="0">
    <w:p w:rsidR="00AA746E" w:rsidRDefault="00573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46E" w:rsidRDefault="00573065">
      <w:pPr>
        <w:spacing w:after="0"/>
      </w:pPr>
      <w:r>
        <w:separator/>
      </w:r>
    </w:p>
  </w:footnote>
  <w:footnote w:type="continuationSeparator" w:id="0">
    <w:p w:rsidR="00AA746E" w:rsidRDefault="005730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C6A9A1"/>
    <w:multiLevelType w:val="singleLevel"/>
    <w:tmpl w:val="FAC6A9A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93"/>
    <w:rsid w:val="00072279"/>
    <w:rsid w:val="00113BDE"/>
    <w:rsid w:val="001F75F0"/>
    <w:rsid w:val="00287B47"/>
    <w:rsid w:val="00312F5D"/>
    <w:rsid w:val="003B0055"/>
    <w:rsid w:val="00450832"/>
    <w:rsid w:val="005116DA"/>
    <w:rsid w:val="00573065"/>
    <w:rsid w:val="00591AF9"/>
    <w:rsid w:val="00593F53"/>
    <w:rsid w:val="00622750"/>
    <w:rsid w:val="006A7BD6"/>
    <w:rsid w:val="00727935"/>
    <w:rsid w:val="00757CDA"/>
    <w:rsid w:val="00777FC1"/>
    <w:rsid w:val="007832C8"/>
    <w:rsid w:val="009D7570"/>
    <w:rsid w:val="00A403F3"/>
    <w:rsid w:val="00AA746E"/>
    <w:rsid w:val="00B430DB"/>
    <w:rsid w:val="00B64435"/>
    <w:rsid w:val="00BE4193"/>
    <w:rsid w:val="00D87DE0"/>
    <w:rsid w:val="00D91D96"/>
    <w:rsid w:val="00DB444F"/>
    <w:rsid w:val="00E61275"/>
    <w:rsid w:val="00E74DC8"/>
    <w:rsid w:val="00F57247"/>
    <w:rsid w:val="298A14E3"/>
    <w:rsid w:val="40452AFD"/>
    <w:rsid w:val="511225DB"/>
    <w:rsid w:val="67053E1E"/>
    <w:rsid w:val="70FA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C5E1"/>
  <w15:docId w15:val="{00715185-1750-4AE9-8AC0-D7EC6CB0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qFormat/>
    <w:rPr>
      <w:rFonts w:cs="Aria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aption1">
    <w:name w:val="caption1"/>
    <w:basedOn w:val="Normal"/>
    <w:next w:val="Normal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Anita Martinić</cp:lastModifiedBy>
  <cp:revision>20</cp:revision>
  <dcterms:created xsi:type="dcterms:W3CDTF">2024-10-30T07:49:00Z</dcterms:created>
  <dcterms:modified xsi:type="dcterms:W3CDTF">2025-02-03T08:13:00Z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CAEA9B07DF5943E5B780546A361C01C5_13</vt:lpwstr>
  </property>
</Properties>
</file>