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3980EA7C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6AB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2176D84E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ED62BB">
        <w:rPr>
          <w:rFonts w:ascii="Times New Roman" w:hAnsi="Times New Roman" w:cs="Times New Roman"/>
          <w:b/>
          <w:bCs/>
          <w:sz w:val="24"/>
          <w:szCs w:val="24"/>
        </w:rPr>
        <w:t>20. lipnja</w:t>
      </w:r>
      <w:r w:rsidR="00C22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53723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19</w:t>
      </w:r>
      <w:bookmarkStart w:id="0" w:name="_GoBack"/>
      <w:bookmarkEnd w:id="0"/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02FA0" w14:textId="7AD9BB77" w:rsidR="00420460" w:rsidRPr="008D1F47" w:rsidRDefault="00A129E5" w:rsidP="007727FD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781E34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781E34">
        <w:rPr>
          <w:rFonts w:ascii="Times New Roman" w:hAnsi="Times New Roman" w:cs="Times New Roman"/>
          <w:sz w:val="24"/>
          <w:szCs w:val="24"/>
        </w:rPr>
        <w:t xml:space="preserve">, </w:t>
      </w:r>
      <w:r w:rsidR="00AA0786">
        <w:rPr>
          <w:rFonts w:ascii="Times New Roman" w:hAnsi="Times New Roman" w:cs="Times New Roman"/>
          <w:sz w:val="24"/>
          <w:szCs w:val="24"/>
        </w:rPr>
        <w:t xml:space="preserve">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>,</w:t>
      </w:r>
      <w:r w:rsidR="007727FD" w:rsidRPr="007727FD">
        <w:rPr>
          <w:rFonts w:ascii="Times New Roman" w:hAnsi="Times New Roman" w:cs="Times New Roman"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sz w:val="24"/>
          <w:szCs w:val="24"/>
        </w:rPr>
        <w:t>Jona Jova</w:t>
      </w:r>
      <w:r w:rsidR="00420460">
        <w:rPr>
          <w:rFonts w:ascii="Times New Roman" w:hAnsi="Times New Roman" w:cs="Times New Roman"/>
          <w:sz w:val="24"/>
          <w:szCs w:val="24"/>
        </w:rPr>
        <w:t>nović</w:t>
      </w:r>
      <w:r w:rsidR="00E86ABB">
        <w:rPr>
          <w:rFonts w:ascii="Times New Roman" w:hAnsi="Times New Roman" w:cs="Times New Roman"/>
          <w:sz w:val="24"/>
          <w:szCs w:val="24"/>
        </w:rPr>
        <w:t>,</w:t>
      </w:r>
      <w:r w:rsidR="00E86ABB" w:rsidRPr="00E86ABB">
        <w:rPr>
          <w:rFonts w:ascii="Times New Roman" w:hAnsi="Times New Roman" w:cs="Times New Roman"/>
          <w:sz w:val="24"/>
          <w:szCs w:val="24"/>
        </w:rPr>
        <w:t xml:space="preserve"> </w:t>
      </w:r>
      <w:r w:rsidR="00E86ABB">
        <w:rPr>
          <w:rFonts w:ascii="Times New Roman" w:hAnsi="Times New Roman" w:cs="Times New Roman"/>
          <w:sz w:val="24"/>
          <w:szCs w:val="24"/>
        </w:rPr>
        <w:t xml:space="preserve">Aleksandra Gregurić </w:t>
      </w:r>
      <w:proofErr w:type="spellStart"/>
      <w:r w:rsidR="00E86ABB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485EC781" w14:textId="545EDDF6" w:rsidR="00C22C62" w:rsidRDefault="00C22C6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Šimić</w:t>
      </w:r>
    </w:p>
    <w:p w14:paraId="3A582DB4" w14:textId="7C865459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05FDF084" w:rsidR="00A129E5" w:rsidRPr="008D1F47" w:rsidRDefault="00E86ABB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Jelena Andrić, potpredsjednica Vijeća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1A569E3E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 xml:space="preserve">onstatira da </w:t>
      </w:r>
      <w:r w:rsidR="00E86ABB">
        <w:rPr>
          <w:rFonts w:ascii="Times New Roman" w:hAnsi="Times New Roman" w:cs="Times New Roman"/>
          <w:sz w:val="24"/>
          <w:szCs w:val="24"/>
        </w:rPr>
        <w:t>je nazočno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C22C62">
        <w:rPr>
          <w:rFonts w:ascii="Times New Roman" w:hAnsi="Times New Roman" w:cs="Times New Roman"/>
          <w:sz w:val="24"/>
          <w:szCs w:val="24"/>
        </w:rPr>
        <w:t xml:space="preserve"> s 2</w:t>
      </w:r>
      <w:r w:rsidR="00E86ABB">
        <w:rPr>
          <w:rFonts w:ascii="Times New Roman" w:hAnsi="Times New Roman" w:cs="Times New Roman"/>
          <w:sz w:val="24"/>
          <w:szCs w:val="24"/>
        </w:rPr>
        <w:t>5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F876D4">
        <w:rPr>
          <w:rFonts w:ascii="Times New Roman" w:hAnsi="Times New Roman" w:cs="Times New Roman"/>
          <w:sz w:val="24"/>
          <w:szCs w:val="24"/>
        </w:rPr>
        <w:t>ug.</w:t>
      </w:r>
      <w:r w:rsidR="00E86ABB">
        <w:rPr>
          <w:rFonts w:ascii="Times New Roman" w:hAnsi="Times New Roman" w:cs="Times New Roman"/>
          <w:sz w:val="24"/>
          <w:szCs w:val="24"/>
        </w:rPr>
        <w:t xml:space="preserve"> Prisutni članovi Vijeća s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420460">
        <w:rPr>
          <w:rFonts w:ascii="Times New Roman" w:hAnsi="Times New Roman" w:cs="Times New Roman"/>
          <w:sz w:val="24"/>
          <w:szCs w:val="24"/>
        </w:rPr>
        <w:t>usvajaju z</w:t>
      </w:r>
      <w:r w:rsidR="00EE08BA">
        <w:rPr>
          <w:rFonts w:ascii="Times New Roman" w:hAnsi="Times New Roman" w:cs="Times New Roman"/>
          <w:sz w:val="24"/>
          <w:szCs w:val="24"/>
        </w:rPr>
        <w:t>apisnik s prethodne 25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627864B6" w14:textId="2B71300E" w:rsidR="007727FD" w:rsidRDefault="00592B93" w:rsidP="003A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  <w:bookmarkStart w:id="1" w:name="_Hlk82975357"/>
    </w:p>
    <w:p w14:paraId="304D49FA" w14:textId="77777777" w:rsidR="00420460" w:rsidRDefault="00420460" w:rsidP="003A0325">
      <w:pPr>
        <w:rPr>
          <w:rFonts w:ascii="Times New Roman" w:hAnsi="Times New Roman" w:cs="Times New Roman"/>
          <w:sz w:val="24"/>
          <w:szCs w:val="24"/>
        </w:rPr>
      </w:pPr>
    </w:p>
    <w:p w14:paraId="458FF42D" w14:textId="625C1EB5" w:rsidR="00420460" w:rsidRPr="00420460" w:rsidRDefault="00420460" w:rsidP="0042046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6A990937" w14:textId="0D07ECD2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CBC5070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7460479"/>
      <w:bookmarkStart w:id="3" w:name="_Hlk134985428"/>
      <w:r w:rsidRPr="00E86ABB">
        <w:rPr>
          <w:rFonts w:ascii="Times New Roman" w:hAnsi="Times New Roman" w:cs="Times New Roman"/>
          <w:sz w:val="24"/>
          <w:szCs w:val="24"/>
        </w:rPr>
        <w:t xml:space="preserve">Prijedlog zaključka o postavljanju zaštite na otvorima podzemnih garaža na platou između Ulice Drage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1-7 i Ulice Josipa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Pupačića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2-6</w:t>
      </w:r>
      <w:bookmarkEnd w:id="2"/>
    </w:p>
    <w:p w14:paraId="6F66BF90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7460500"/>
      <w:r w:rsidRPr="00E86ABB">
        <w:rPr>
          <w:rFonts w:ascii="Times New Roman" w:hAnsi="Times New Roman" w:cs="Times New Roman"/>
          <w:sz w:val="24"/>
          <w:szCs w:val="24"/>
        </w:rPr>
        <w:t>Prijedlog zaključka o postavljanju prilazne rampe za invalide na boćalištu u Ulici Slavka Batušića 2a (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>. 5208/1, k.o. Vrapče)</w:t>
      </w:r>
      <w:bookmarkEnd w:id="4"/>
    </w:p>
    <w:p w14:paraId="53CFE036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7460508"/>
      <w:r w:rsidRPr="00E86ABB">
        <w:rPr>
          <w:rFonts w:ascii="Times New Roman" w:hAnsi="Times New Roman" w:cs="Times New Roman"/>
          <w:sz w:val="24"/>
          <w:szCs w:val="24"/>
        </w:rPr>
        <w:t xml:space="preserve">Prijedlog zaključka o postavljanju betonskih montažnih elemenata za roštilj na otvorenom uz potok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Vrapčak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zapadno od stola za stolni tenis (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. 4986/53,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Vrapče Novo)</w:t>
      </w:r>
      <w:bookmarkEnd w:id="5"/>
    </w:p>
    <w:p w14:paraId="68D95CD8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7460516"/>
      <w:r w:rsidRPr="00E86ABB">
        <w:rPr>
          <w:rFonts w:ascii="Times New Roman" w:hAnsi="Times New Roman" w:cs="Times New Roman"/>
          <w:sz w:val="24"/>
          <w:szCs w:val="24"/>
        </w:rPr>
        <w:t xml:space="preserve">Prijedlog zaključka o postavljanju kante za komunalni otpad u Ulici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na brojevima 1 i 11 te na križanju Ulica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I.</w:t>
      </w:r>
      <w:bookmarkEnd w:id="6"/>
    </w:p>
    <w:p w14:paraId="75CBB384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37460524"/>
      <w:r w:rsidRPr="00E86ABB">
        <w:rPr>
          <w:rFonts w:ascii="Times New Roman" w:hAnsi="Times New Roman" w:cs="Times New Roman"/>
          <w:sz w:val="24"/>
          <w:szCs w:val="24"/>
        </w:rPr>
        <w:t xml:space="preserve">Prijedlog zaključka o postavljanju kante za komunalni otpad u Ulici Ante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Mike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 xml:space="preserve"> Tripala pored mosta uz igralište</w:t>
      </w:r>
    </w:p>
    <w:p w14:paraId="22B2C21F" w14:textId="77777777" w:rsidR="00E86ABB" w:rsidRPr="00E86ABB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37460549"/>
      <w:bookmarkEnd w:id="7"/>
      <w:r w:rsidRPr="00E86ABB">
        <w:rPr>
          <w:rFonts w:ascii="Times New Roman" w:hAnsi="Times New Roman" w:cs="Times New Roman"/>
          <w:sz w:val="24"/>
          <w:szCs w:val="24"/>
        </w:rPr>
        <w:t xml:space="preserve">Prijedlog zaključka o donošenju Plana Prioriteta Mjesnog odbora </w:t>
      </w:r>
      <w:proofErr w:type="spellStart"/>
      <w:r w:rsidRPr="00E86ABB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E86ABB">
        <w:rPr>
          <w:rFonts w:ascii="Times New Roman" w:hAnsi="Times New Roman" w:cs="Times New Roman"/>
          <w:sz w:val="24"/>
          <w:szCs w:val="24"/>
        </w:rPr>
        <w:t>-jug za 2024. godinu</w:t>
      </w:r>
      <w:bookmarkEnd w:id="8"/>
    </w:p>
    <w:bookmarkEnd w:id="3"/>
    <w:p w14:paraId="3ECDD9C8" w14:textId="77777777" w:rsidR="00E86ABB" w:rsidRPr="00191C00" w:rsidRDefault="00E86ABB" w:rsidP="00E86AB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E86ABB">
        <w:rPr>
          <w:rFonts w:ascii="Times New Roman" w:hAnsi="Times New Roman" w:cs="Times New Roman"/>
          <w:sz w:val="24"/>
          <w:szCs w:val="24"/>
        </w:rPr>
        <w:t>Informacije, pitanja i prijedlozi</w:t>
      </w:r>
      <w:r w:rsidRPr="00191C00">
        <w:rPr>
          <w:sz w:val="24"/>
          <w:szCs w:val="24"/>
        </w:rPr>
        <w:t>.</w:t>
      </w:r>
    </w:p>
    <w:p w14:paraId="7A28A22C" w14:textId="77777777" w:rsidR="00E86ABB" w:rsidRDefault="00E86ABB" w:rsidP="00E86ABB">
      <w:pPr>
        <w:jc w:val="both"/>
        <w:outlineLvl w:val="0"/>
        <w:rPr>
          <w:sz w:val="24"/>
          <w:szCs w:val="24"/>
        </w:rPr>
      </w:pPr>
    </w:p>
    <w:p w14:paraId="237BED3E" w14:textId="77777777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4D88450" w14:textId="699C462B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B3CC081" w14:textId="45456E36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predlaže promjenu dnevnog reda. Novi dnevni red glasi:</w:t>
      </w:r>
    </w:p>
    <w:p w14:paraId="13A1E104" w14:textId="7615389A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7296D80" w14:textId="1A2F5DC1" w:rsidR="00E86ABB" w:rsidRPr="00E86ABB" w:rsidRDefault="00E86ABB" w:rsidP="00E86ABB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1989CB32" w14:textId="26DA53FA" w:rsidR="00E86ABB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ED7E6D0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postavljanju zaštite na otvorima podzemnih garaža na platou između Ulice Drage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Gervaisa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 1-7 i Ulice Josipa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Pupačića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 2-6</w:t>
      </w:r>
    </w:p>
    <w:p w14:paraId="3BBEA995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prilazne rampe za invalide na boćalištu u Ulici Slavka Batušića 2a (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>. 5208/1, k.o. Vrapče)</w:t>
      </w:r>
    </w:p>
    <w:p w14:paraId="1C7C81E3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postavljanju betonskih montažnih elemenata za roštilj na otvorenom uz potok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Vrapčak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 zapadno od stola za stolni tenis (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. 4986/53,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k.o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 Vrapče Novo)</w:t>
      </w:r>
    </w:p>
    <w:p w14:paraId="6F8FA340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izradi projektne dokumentacije za izgradnju dječjeg igrališta između Ulice Gustava Krkleca, Zagrebačke avenije, stambene zgrade West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Residence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 i Konzuma na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>. 5513/2, 5516/1, 5518/1 i 5518/2, katastarska općina 335606 Vrapče</w:t>
      </w:r>
    </w:p>
    <w:p w14:paraId="7476BA85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postavljanju pet klupica za gledatelje na boćalištu u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Španskom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>, Slavka Batušića 2a, Zagreb</w:t>
      </w:r>
    </w:p>
    <w:p w14:paraId="09DE6C4B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>Prijedlog zaključka o sanaciji rupa na cesti u ulici Vlade Gotovca ispred broja 1</w:t>
      </w:r>
    </w:p>
    <w:p w14:paraId="34ED22FB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donošenju Plana prioriteta Mjesnog odbora </w:t>
      </w:r>
      <w:proofErr w:type="spellStart"/>
      <w:r w:rsidRPr="00F96DFD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F96DFD">
        <w:rPr>
          <w:rFonts w:ascii="Times New Roman" w:hAnsi="Times New Roman" w:cs="Times New Roman"/>
          <w:sz w:val="24"/>
          <w:szCs w:val="24"/>
          <w:lang w:eastAsia="hr-HR"/>
        </w:rPr>
        <w:t>-jug za 2024. godinu</w:t>
      </w:r>
    </w:p>
    <w:p w14:paraId="0863D7B2" w14:textId="77777777" w:rsidR="00E86ABB" w:rsidRPr="00F96DFD" w:rsidRDefault="00E86ABB" w:rsidP="00E86AB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sz w:val="24"/>
          <w:szCs w:val="24"/>
          <w:lang w:eastAsia="hr-HR"/>
        </w:rPr>
        <w:t>Informacije, pitanja i prijedlozi</w:t>
      </w:r>
    </w:p>
    <w:p w14:paraId="7DFDDC92" w14:textId="5201EF13" w:rsidR="00E86ABB" w:rsidRPr="00F96DFD" w:rsidRDefault="00E86ABB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9B9D368" w14:textId="3B9C8096" w:rsidR="00852571" w:rsidRPr="00F96DFD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6DFD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96DFD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96DFD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96DFD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18FE64E3" w14:textId="77777777" w:rsidR="00420460" w:rsidRDefault="00420460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CAF9653" w14:textId="77777777" w:rsidR="00F876D4" w:rsidRDefault="00F876D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0B2CD" w14:textId="1FF9FC34" w:rsidR="00781E34" w:rsidRPr="00E86ABB" w:rsidRDefault="006C3EA5" w:rsidP="00E86ABB">
      <w:pPr>
        <w:rPr>
          <w:rFonts w:ascii="Times New Roman" w:hAnsi="Times New Roman" w:cs="Times New Roman"/>
          <w:b/>
          <w:szCs w:val="24"/>
          <w:lang w:eastAsia="hr-HR"/>
        </w:rPr>
      </w:pPr>
      <w:r w:rsidRPr="00E86ABB">
        <w:rPr>
          <w:rFonts w:ascii="Times New Roman" w:hAnsi="Times New Roman" w:cs="Times New Roman"/>
          <w:b/>
          <w:sz w:val="24"/>
          <w:szCs w:val="24"/>
        </w:rPr>
        <w:t>Ad.1</w:t>
      </w:r>
      <w:r w:rsidR="00B529CB" w:rsidRPr="00E86AB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E86ABB">
        <w:rPr>
          <w:rFonts w:ascii="Times New Roman" w:hAnsi="Times New Roman" w:cs="Times New Roman"/>
          <w:sz w:val="24"/>
          <w:szCs w:val="24"/>
        </w:rPr>
        <w:t xml:space="preserve"> </w:t>
      </w:r>
      <w:r w:rsidR="00E86ABB" w:rsidRPr="00E86ABB">
        <w:rPr>
          <w:rFonts w:ascii="Times New Roman" w:hAnsi="Times New Roman" w:cs="Times New Roman"/>
          <w:b/>
          <w:szCs w:val="24"/>
          <w:lang w:eastAsia="hr-HR"/>
        </w:rPr>
        <w:t xml:space="preserve">Prijedlog zaključka o postavljanju zaštite na otvorima podzemnih garaža na platou između Ulice Drage </w:t>
      </w:r>
      <w:proofErr w:type="spellStart"/>
      <w:r w:rsidR="00E86ABB" w:rsidRPr="00E86ABB">
        <w:rPr>
          <w:rFonts w:ascii="Times New Roman" w:hAnsi="Times New Roman" w:cs="Times New Roman"/>
          <w:b/>
          <w:szCs w:val="24"/>
          <w:lang w:eastAsia="hr-HR"/>
        </w:rPr>
        <w:t>Gervaisa</w:t>
      </w:r>
      <w:proofErr w:type="spellEnd"/>
      <w:r w:rsidR="00E86ABB" w:rsidRPr="00E86ABB">
        <w:rPr>
          <w:rFonts w:ascii="Times New Roman" w:hAnsi="Times New Roman" w:cs="Times New Roman"/>
          <w:b/>
          <w:szCs w:val="24"/>
          <w:lang w:eastAsia="hr-HR"/>
        </w:rPr>
        <w:t xml:space="preserve"> 1-7 i Ulice Josipa </w:t>
      </w:r>
      <w:proofErr w:type="spellStart"/>
      <w:r w:rsidR="00E86ABB" w:rsidRPr="00E86ABB">
        <w:rPr>
          <w:rFonts w:ascii="Times New Roman" w:hAnsi="Times New Roman" w:cs="Times New Roman"/>
          <w:b/>
          <w:szCs w:val="24"/>
          <w:lang w:eastAsia="hr-HR"/>
        </w:rPr>
        <w:t>Pupačića</w:t>
      </w:r>
      <w:proofErr w:type="spellEnd"/>
      <w:r w:rsidR="00E86ABB" w:rsidRPr="00E86ABB">
        <w:rPr>
          <w:rFonts w:ascii="Times New Roman" w:hAnsi="Times New Roman" w:cs="Times New Roman"/>
          <w:b/>
          <w:szCs w:val="24"/>
          <w:lang w:eastAsia="hr-HR"/>
        </w:rPr>
        <w:t xml:space="preserve"> 2-6</w:t>
      </w:r>
    </w:p>
    <w:p w14:paraId="6D3ACAFA" w14:textId="77777777" w:rsidR="00000EB2" w:rsidRDefault="00781E34" w:rsidP="00E86A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</w:t>
      </w:r>
      <w:r w:rsidR="001B52AE">
        <w:rPr>
          <w:rFonts w:ascii="Times New Roman" w:hAnsi="Times New Roman" w:cs="Times New Roman"/>
          <w:sz w:val="24"/>
          <w:szCs w:val="24"/>
        </w:rPr>
        <w:t>kom dnevnog reda.</w:t>
      </w:r>
    </w:p>
    <w:p w14:paraId="49C27A1A" w14:textId="0D7F71BB" w:rsidR="00F876D4" w:rsidRPr="00000EB2" w:rsidRDefault="003A0325" w:rsidP="00E86A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</w:t>
      </w:r>
      <w:r w:rsidR="00F876D4">
        <w:rPr>
          <w:rFonts w:ascii="Times New Roman" w:hAnsi="Times New Roman" w:cs="Times New Roman"/>
          <w:sz w:val="24"/>
          <w:szCs w:val="24"/>
        </w:rPr>
        <w:t xml:space="preserve">dlaže, a Vijeće jednoglasno s </w:t>
      </w:r>
      <w:r w:rsidR="00E86ABB">
        <w:rPr>
          <w:rFonts w:ascii="Times New Roman" w:hAnsi="Times New Roman" w:cs="Times New Roman"/>
          <w:sz w:val="24"/>
          <w:szCs w:val="24"/>
        </w:rPr>
        <w:t>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  <w:r w:rsidR="00F876D4" w:rsidRPr="00F876D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876D4" w:rsidRPr="00F876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</w:p>
    <w:p w14:paraId="44D30273" w14:textId="77777777" w:rsidR="00F876D4" w:rsidRPr="00F876D4" w:rsidRDefault="00F876D4" w:rsidP="00F876D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5CD66" w14:textId="77777777" w:rsidR="00420460" w:rsidRPr="00420460" w:rsidRDefault="00420460" w:rsidP="0042046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20008A0" w14:textId="5346EE0C" w:rsidR="00E86ABB" w:rsidRPr="000D0348" w:rsidRDefault="00E86ABB" w:rsidP="00E86ABB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o postavljanju zaštite na otvorima podzemnih garaža na platou između Ulice Drage   </w:t>
      </w:r>
    </w:p>
    <w:p w14:paraId="733C0F84" w14:textId="0E2F6BF0" w:rsidR="00E86ABB" w:rsidRPr="000D0348" w:rsidRDefault="00E86ABB" w:rsidP="00E86A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Gervaisa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1-7 i Ulice Josipa 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Pupačića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2-6</w:t>
      </w:r>
      <w:r w:rsidR="00420460" w:rsidRPr="000D034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20460" w:rsidRPr="000D034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4C9880" w14:textId="77777777" w:rsidR="00E86ABB" w:rsidRPr="000D0348" w:rsidRDefault="00E86ABB" w:rsidP="00E86A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DF5683" w14:textId="580D35CF" w:rsidR="00004F3A" w:rsidRPr="000D0348" w:rsidRDefault="00004F3A" w:rsidP="00004F3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>-jug obavještav</w:t>
      </w:r>
      <w:r w:rsidR="005E03FE" w:rsidRPr="000D0348">
        <w:rPr>
          <w:rFonts w:ascii="Times New Roman" w:hAnsi="Times New Roman" w:cs="Times New Roman"/>
          <w:color w:val="000000"/>
          <w:sz w:val="24"/>
          <w:szCs w:val="24"/>
        </w:rPr>
        <w:t>a da je lokacija od strane Vijeća Mjesnog odbora</w:t>
      </w:r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 predložena za sanaciju i da je dostavljena Gradskom uredu za obnovu, izgradnju, prostorno uređenje, graditeljstvo, komunalne poslove i promet u čijoj nadležnosti je održavanje platoa. </w:t>
      </w:r>
    </w:p>
    <w:p w14:paraId="1A5FA511" w14:textId="59C8CF97" w:rsidR="00004F3A" w:rsidRPr="000D0348" w:rsidRDefault="00004F3A" w:rsidP="00004F3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44EC5EE" w14:textId="5F7CA319" w:rsidR="00E86ABB" w:rsidRPr="00420460" w:rsidRDefault="00E86ABB" w:rsidP="00E86AB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460">
        <w:rPr>
          <w:rFonts w:ascii="Times New Roman" w:hAnsi="Times New Roman" w:cs="Times New Roman"/>
          <w:sz w:val="24"/>
          <w:szCs w:val="24"/>
        </w:rPr>
        <w:t>Ovaj zaključak b</w:t>
      </w:r>
      <w:r w:rsidR="005E03FE">
        <w:rPr>
          <w:rFonts w:ascii="Times New Roman" w:hAnsi="Times New Roman" w:cs="Times New Roman"/>
          <w:sz w:val="24"/>
          <w:szCs w:val="24"/>
        </w:rPr>
        <w:t xml:space="preserve">it će upućen Vijeću gradske četvrti </w:t>
      </w:r>
      <w:proofErr w:type="spellStart"/>
      <w:r w:rsidR="005E03FE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="005E03FE">
        <w:rPr>
          <w:rFonts w:ascii="Times New Roman" w:hAnsi="Times New Roman" w:cs="Times New Roman"/>
          <w:sz w:val="24"/>
          <w:szCs w:val="24"/>
        </w:rPr>
        <w:t>.</w:t>
      </w:r>
    </w:p>
    <w:p w14:paraId="5334E019" w14:textId="211C1E06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514EC" w14:textId="77777777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43637A" w14:textId="77777777" w:rsidR="00B713E4" w:rsidRDefault="00B713E4" w:rsidP="005E03FE">
      <w:pPr>
        <w:rPr>
          <w:rFonts w:ascii="Times New Roman" w:hAnsi="Times New Roman" w:cs="Times New Roman"/>
          <w:b/>
          <w:sz w:val="24"/>
          <w:szCs w:val="24"/>
        </w:rPr>
      </w:pPr>
    </w:p>
    <w:p w14:paraId="7DD279EA" w14:textId="0D097E6A" w:rsidR="00A04EF2" w:rsidRPr="005E03FE" w:rsidRDefault="003B6A25" w:rsidP="005E03FE">
      <w:pPr>
        <w:rPr>
          <w:rFonts w:ascii="Times New Roman" w:hAnsi="Times New Roman" w:cs="Times New Roman"/>
          <w:b/>
          <w:szCs w:val="24"/>
          <w:lang w:eastAsia="hr-HR"/>
        </w:rPr>
      </w:pPr>
      <w:r w:rsidRPr="005E03FE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5E03FE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5E0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3FE" w:rsidRPr="005E03FE">
        <w:rPr>
          <w:rFonts w:ascii="Times New Roman" w:hAnsi="Times New Roman" w:cs="Times New Roman"/>
          <w:b/>
          <w:szCs w:val="24"/>
          <w:lang w:eastAsia="hr-HR"/>
        </w:rPr>
        <w:t>Prijedlog zaključka o postavljanju prilazne rampe za invalide na boćalištu u Ulici Slavka Batuši</w:t>
      </w:r>
      <w:r w:rsidR="005E03FE">
        <w:rPr>
          <w:rFonts w:ascii="Times New Roman" w:hAnsi="Times New Roman" w:cs="Times New Roman"/>
          <w:b/>
          <w:szCs w:val="24"/>
          <w:lang w:eastAsia="hr-HR"/>
        </w:rPr>
        <w:t>ća 2a (</w:t>
      </w:r>
      <w:proofErr w:type="spellStart"/>
      <w:r w:rsidR="005E03FE">
        <w:rPr>
          <w:rFonts w:ascii="Times New Roman" w:hAnsi="Times New Roman" w:cs="Times New Roman"/>
          <w:b/>
          <w:szCs w:val="24"/>
          <w:lang w:eastAsia="hr-HR"/>
        </w:rPr>
        <w:t>k.č</w:t>
      </w:r>
      <w:proofErr w:type="spellEnd"/>
      <w:r w:rsidR="005E03FE">
        <w:rPr>
          <w:rFonts w:ascii="Times New Roman" w:hAnsi="Times New Roman" w:cs="Times New Roman"/>
          <w:b/>
          <w:szCs w:val="24"/>
          <w:lang w:eastAsia="hr-HR"/>
        </w:rPr>
        <w:t>. 5208/1, k.o. Vrapče</w:t>
      </w:r>
    </w:p>
    <w:p w14:paraId="17B7320F" w14:textId="77777777" w:rsidR="00000EB2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158B2FD8" w:rsidR="00FA4AE5" w:rsidRPr="0095200F" w:rsidRDefault="001D7FC3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5E03FE">
        <w:rPr>
          <w:rFonts w:ascii="Times New Roman" w:hAnsi="Times New Roman" w:cs="Times New Roman"/>
          <w:sz w:val="24"/>
          <w:szCs w:val="24"/>
        </w:rPr>
        <w:t>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7766AF1" w14:textId="09BDC2F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E4E31" w14:textId="312B89DE" w:rsidR="00781E34" w:rsidRPr="00546F51" w:rsidRDefault="00546F51" w:rsidP="00546F51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E58BE62" w14:textId="44633F15" w:rsidR="00546F51" w:rsidRPr="000D0348" w:rsidRDefault="00546F51" w:rsidP="00546F51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o postavljanju prilazne rampe za invalide na boćalištu u Ulici Slavka Batušića 2a </w:t>
      </w:r>
    </w:p>
    <w:p w14:paraId="54716116" w14:textId="0BE22DBB" w:rsidR="00CF3F9C" w:rsidRPr="000D0348" w:rsidRDefault="00546F51" w:rsidP="00CF3F9C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(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. 5208/1, k.o. Vrapče</w:t>
      </w:r>
      <w:r w:rsidR="00420460" w:rsidRPr="000D034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20460" w:rsidRPr="000D034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F0108BD" w14:textId="77777777" w:rsidR="00EB410A" w:rsidRPr="000D0348" w:rsidRDefault="00EB410A" w:rsidP="00CF3F9C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6050329" w14:textId="6E7D183B" w:rsidR="00EB410A" w:rsidRPr="000D0348" w:rsidRDefault="00EB410A" w:rsidP="00EB410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-jug podržava zahtjev predsjednika BŠK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, g. Stipana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Botice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, za postavljanje prilazne rampe za invalide na boćalištu u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Španskom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, Slavka Batušića 2a, Zagreb, koje se nalazi na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kč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. 5208/1,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 Vrapče, a ista je u vlasništvu Grada.</w:t>
      </w:r>
    </w:p>
    <w:p w14:paraId="39F30B78" w14:textId="372E5309" w:rsidR="00CF3F9C" w:rsidRPr="00EB410A" w:rsidRDefault="00CF3F9C" w:rsidP="00EB410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BCC44" w14:textId="62139E2F" w:rsidR="00CF3F9C" w:rsidRPr="00EB410A" w:rsidRDefault="00CF3F9C" w:rsidP="00EB410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0A">
        <w:rPr>
          <w:rFonts w:ascii="Times New Roman" w:hAnsi="Times New Roman" w:cs="Times New Roman"/>
          <w:sz w:val="24"/>
          <w:szCs w:val="24"/>
        </w:rPr>
        <w:t xml:space="preserve">Ovaj zaključak bit će upućen </w:t>
      </w:r>
      <w:r w:rsidR="00EB410A">
        <w:rPr>
          <w:rFonts w:ascii="Times New Roman" w:hAnsi="Times New Roman" w:cs="Times New Roman"/>
          <w:sz w:val="24"/>
          <w:szCs w:val="24"/>
        </w:rPr>
        <w:t>Podružnici Zagrebačke ceste.</w:t>
      </w:r>
    </w:p>
    <w:p w14:paraId="01D33B25" w14:textId="6A148476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4B07F" w14:textId="77777777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919E4" w14:textId="7B3E302A" w:rsidR="00670060" w:rsidRPr="00EB410A" w:rsidRDefault="003260B2" w:rsidP="00EB410A">
      <w:pPr>
        <w:rPr>
          <w:rFonts w:ascii="Times New Roman" w:hAnsi="Times New Roman" w:cs="Times New Roman"/>
          <w:b/>
          <w:szCs w:val="24"/>
          <w:lang w:eastAsia="hr-HR"/>
        </w:rPr>
      </w:pPr>
      <w:r w:rsidRPr="00EB410A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 xml:space="preserve">Prijedlog zaključka o postavljanju betonskih montažnih elemenata za roštilj na otvorenom uz potok </w:t>
      </w:r>
      <w:proofErr w:type="spellStart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>Vrapčak</w:t>
      </w:r>
      <w:proofErr w:type="spellEnd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 xml:space="preserve"> zapadno od stola za stolni tenis (</w:t>
      </w:r>
      <w:proofErr w:type="spellStart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>k.č</w:t>
      </w:r>
      <w:proofErr w:type="spellEnd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 xml:space="preserve">. 4986/53, </w:t>
      </w:r>
      <w:proofErr w:type="spellStart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>k.o</w:t>
      </w:r>
      <w:proofErr w:type="spellEnd"/>
      <w:r w:rsidR="00EB410A" w:rsidRPr="00EB410A">
        <w:rPr>
          <w:rFonts w:ascii="Times New Roman" w:hAnsi="Times New Roman" w:cs="Times New Roman"/>
          <w:b/>
          <w:szCs w:val="24"/>
          <w:lang w:eastAsia="hr-HR"/>
        </w:rPr>
        <w:t xml:space="preserve"> Vrapče Novo)</w:t>
      </w:r>
    </w:p>
    <w:p w14:paraId="2BB16CD4" w14:textId="6CEE33C9" w:rsidR="0095200F" w:rsidRDefault="00670060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6D36A63" w14:textId="07BD017A" w:rsidR="0095200F" w:rsidRPr="00EB410A" w:rsidRDefault="00670060" w:rsidP="007608FA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FA5F18">
        <w:rPr>
          <w:rFonts w:ascii="Times New Roman" w:hAnsi="Times New Roman" w:cs="Times New Roman"/>
          <w:sz w:val="24"/>
          <w:szCs w:val="24"/>
        </w:rPr>
        <w:t>e</w:t>
      </w:r>
      <w:r w:rsidR="00EB410A">
        <w:rPr>
          <w:rFonts w:ascii="Times New Roman" w:hAnsi="Times New Roman" w:cs="Times New Roman"/>
          <w:sz w:val="24"/>
          <w:szCs w:val="24"/>
        </w:rPr>
        <w:t>dlaže, a Vijeće jednoglasno s 10</w:t>
      </w:r>
      <w:r w:rsidR="00FA5F18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9C56E24" w14:textId="77777777" w:rsidR="00420460" w:rsidRDefault="00420460" w:rsidP="00420460">
      <w:pPr>
        <w:rPr>
          <w:sz w:val="24"/>
          <w:szCs w:val="24"/>
        </w:rPr>
      </w:pPr>
    </w:p>
    <w:p w14:paraId="261F659F" w14:textId="77777777" w:rsidR="00420460" w:rsidRPr="000D0348" w:rsidRDefault="00420460" w:rsidP="0042046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0D0348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362B733" w14:textId="77777777" w:rsidR="00EB410A" w:rsidRPr="000D0348" w:rsidRDefault="00EB410A" w:rsidP="00EB410A">
      <w:pPr>
        <w:ind w:left="72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postavljanju betonskih montažnih elemenata za roštilj na otvorenom uz potok </w:t>
      </w:r>
    </w:p>
    <w:p w14:paraId="6F47475E" w14:textId="3716CC13" w:rsidR="00EB410A" w:rsidRPr="000D0348" w:rsidRDefault="00EB410A" w:rsidP="00EB410A">
      <w:pPr>
        <w:ind w:left="72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Vrapčak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zapadno od stola za stolni tenis (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4986/53, 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k.o</w:t>
      </w:r>
      <w:proofErr w:type="spellEnd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Vrapče Novo)</w:t>
      </w:r>
    </w:p>
    <w:p w14:paraId="101D3F1F" w14:textId="31626A3F" w:rsidR="00420460" w:rsidRPr="000D0348" w:rsidRDefault="00000EB2" w:rsidP="00000EB2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D034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47443B0" w14:textId="7466C2E3" w:rsidR="00000EB2" w:rsidRPr="000D0348" w:rsidRDefault="00000EB2" w:rsidP="00000EB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-jug podržava inicijativu za postavljanjem 4 betonskih montažnih elemenata za roštilj na otvorenom uz potok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Vrapčak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 zapadno od stola za stolni tenis (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. 4986/53,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k.o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 Vrapče Novo)</w:t>
      </w:r>
    </w:p>
    <w:p w14:paraId="6B558D07" w14:textId="77777777" w:rsidR="00000EB2" w:rsidRPr="000D0348" w:rsidRDefault="00000EB2" w:rsidP="00000EB2">
      <w:pPr>
        <w:pStyle w:val="ListParagraph"/>
        <w:ind w:left="927"/>
        <w:rPr>
          <w:rFonts w:ascii="Times New Roman" w:hAnsi="Times New Roman" w:cs="Times New Roman"/>
          <w:color w:val="000000"/>
          <w:sz w:val="24"/>
          <w:szCs w:val="24"/>
        </w:rPr>
      </w:pPr>
    </w:p>
    <w:p w14:paraId="6E3427CF" w14:textId="3E99F268" w:rsidR="00F876D4" w:rsidRPr="000D0348" w:rsidRDefault="00420460" w:rsidP="00000EB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348">
        <w:rPr>
          <w:rFonts w:ascii="Times New Roman" w:hAnsi="Times New Roman" w:cs="Times New Roman"/>
          <w:sz w:val="24"/>
          <w:szCs w:val="24"/>
        </w:rPr>
        <w:t>Ovaj zaključak b</w:t>
      </w:r>
      <w:r w:rsidR="00000EB2" w:rsidRPr="000D0348">
        <w:rPr>
          <w:rFonts w:ascii="Times New Roman" w:hAnsi="Times New Roman" w:cs="Times New Roman"/>
          <w:sz w:val="24"/>
          <w:szCs w:val="24"/>
        </w:rPr>
        <w:t>it će uvršten u Plan prioriteta.</w:t>
      </w:r>
    </w:p>
    <w:p w14:paraId="38A68C16" w14:textId="15FDD61F" w:rsidR="00000EB2" w:rsidRPr="000D0348" w:rsidRDefault="00000EB2" w:rsidP="00000E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0C3169" w14:textId="77777777" w:rsidR="00B713E4" w:rsidRDefault="00B713E4" w:rsidP="00000E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F55068" w14:textId="77777777" w:rsidR="00000EB2" w:rsidRDefault="00000EB2" w:rsidP="00000EB2">
      <w:pPr>
        <w:autoSpaceDE w:val="0"/>
        <w:autoSpaceDN w:val="0"/>
        <w:adjustRightInd w:val="0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p w14:paraId="25763981" w14:textId="77777777" w:rsidR="00000EB2" w:rsidRDefault="00000EB2" w:rsidP="00000E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C3C91E" w14:textId="7BE686A0" w:rsidR="00000EB2" w:rsidRPr="00000EB2" w:rsidRDefault="00000EB2" w:rsidP="00000EB2">
      <w:pPr>
        <w:rPr>
          <w:rFonts w:ascii="Times New Roman" w:hAnsi="Times New Roman" w:cs="Times New Roman"/>
          <w:b/>
          <w:szCs w:val="24"/>
          <w:lang w:eastAsia="hr-HR"/>
        </w:rPr>
      </w:pPr>
      <w:r w:rsidRPr="00000EB2">
        <w:rPr>
          <w:rFonts w:ascii="Times New Roman" w:hAnsi="Times New Roman" w:cs="Times New Roman"/>
          <w:b/>
          <w:sz w:val="24"/>
          <w:szCs w:val="24"/>
        </w:rPr>
        <w:t>Ad. 4.</w:t>
      </w:r>
      <w:r w:rsidRPr="00000EB2">
        <w:rPr>
          <w:rFonts w:ascii="Times New Roman" w:hAnsi="Times New Roman" w:cs="Times New Roman"/>
          <w:b/>
          <w:szCs w:val="24"/>
          <w:lang w:eastAsia="hr-HR"/>
        </w:rPr>
        <w:t xml:space="preserve"> Prijedlog zaključka o izradi projektne dokumentacije za izgradnju dječjeg igrališta između Ulice Gustava Krkleca, Zagrebačke avenije, stambene zgrade West </w:t>
      </w:r>
      <w:proofErr w:type="spellStart"/>
      <w:r w:rsidRPr="00000EB2">
        <w:rPr>
          <w:rFonts w:ascii="Times New Roman" w:hAnsi="Times New Roman" w:cs="Times New Roman"/>
          <w:b/>
          <w:szCs w:val="24"/>
          <w:lang w:eastAsia="hr-HR"/>
        </w:rPr>
        <w:t>Residence</w:t>
      </w:r>
      <w:proofErr w:type="spellEnd"/>
      <w:r w:rsidRPr="00000EB2">
        <w:rPr>
          <w:rFonts w:ascii="Times New Roman" w:hAnsi="Times New Roman" w:cs="Times New Roman"/>
          <w:b/>
          <w:szCs w:val="24"/>
          <w:lang w:eastAsia="hr-HR"/>
        </w:rPr>
        <w:t xml:space="preserve"> i Konzuma na </w:t>
      </w:r>
      <w:proofErr w:type="spellStart"/>
      <w:r w:rsidRPr="00000EB2">
        <w:rPr>
          <w:rFonts w:ascii="Times New Roman" w:hAnsi="Times New Roman" w:cs="Times New Roman"/>
          <w:b/>
          <w:szCs w:val="24"/>
          <w:lang w:eastAsia="hr-HR"/>
        </w:rPr>
        <w:t>k.č</w:t>
      </w:r>
      <w:proofErr w:type="spellEnd"/>
      <w:r w:rsidRPr="00000EB2">
        <w:rPr>
          <w:rFonts w:ascii="Times New Roman" w:hAnsi="Times New Roman" w:cs="Times New Roman"/>
          <w:b/>
          <w:szCs w:val="24"/>
          <w:lang w:eastAsia="hr-HR"/>
        </w:rPr>
        <w:t>. 5513/2, 5516/1, 5518/1 i 5518/2, katastarska općina 335606 Vrapče</w:t>
      </w:r>
    </w:p>
    <w:p w14:paraId="6C75FDE4" w14:textId="2851BC5F" w:rsidR="00000EB2" w:rsidRPr="00000EB2" w:rsidRDefault="00000EB2" w:rsidP="00000E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599F311" w14:textId="411893B6" w:rsidR="00000EB2" w:rsidRDefault="00000EB2" w:rsidP="00000EB2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 glasova “za“  donosi</w:t>
      </w:r>
    </w:p>
    <w:p w14:paraId="66E77E0A" w14:textId="77777777" w:rsidR="00000EB2" w:rsidRPr="00EB410A" w:rsidRDefault="00000EB2" w:rsidP="00000E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E818E" w14:textId="5B615D5A" w:rsidR="00000EB2" w:rsidRPr="00000EB2" w:rsidRDefault="00000EB2" w:rsidP="00000E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D8D0F23" w14:textId="783F2EF4" w:rsidR="00000EB2" w:rsidRPr="000D0348" w:rsidRDefault="00000EB2" w:rsidP="00000EB2">
      <w:pPr>
        <w:ind w:left="567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o izradi projektne dokumentacije za izgradnju dječjeg igrališta</w:t>
      </w:r>
      <w:r w:rsidRPr="000D0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F93071" w14:textId="742F624F" w:rsidR="00000EB2" w:rsidRPr="000D0348" w:rsidRDefault="00000EB2" w:rsidP="00000E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DB5BC5" w14:textId="198EA9F6" w:rsidR="00000EB2" w:rsidRDefault="00000EB2" w:rsidP="00000EB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-jug traži izradu projektne dokumentacije za izgradnju dječjeg igrališta između Ulice Gustava Krkleca, Zagrebačke avenije, stambene zgrade West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Residence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 i Konzuma na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>. 5513/2, 5516/1, 5518/1 i 5518/2, katastarska općina 335606 Vrapče</w:t>
      </w:r>
    </w:p>
    <w:p w14:paraId="111AFA91" w14:textId="77777777" w:rsidR="00000EB2" w:rsidRPr="00000EB2" w:rsidRDefault="00000EB2" w:rsidP="00000E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69F9A0" w14:textId="4A5EBD27" w:rsidR="00000EB2" w:rsidRPr="00000EB2" w:rsidRDefault="00000EB2" w:rsidP="00000EB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>Ovaj zaključak bit će uvršten u Plan prioriteta.</w:t>
      </w:r>
    </w:p>
    <w:p w14:paraId="0A9A601F" w14:textId="77777777" w:rsidR="00000EB2" w:rsidRDefault="00000EB2" w:rsidP="00000E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D14C41" w14:textId="64E158DF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F53FC" w14:textId="0E53702B" w:rsidR="00000EB2" w:rsidRPr="00000EB2" w:rsidRDefault="00000EB2" w:rsidP="00000EB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00EB2">
        <w:rPr>
          <w:rFonts w:ascii="Times New Roman" w:hAnsi="Times New Roman" w:cs="Times New Roman"/>
          <w:b/>
          <w:sz w:val="24"/>
          <w:szCs w:val="24"/>
        </w:rPr>
        <w:t>Ad. 5.</w:t>
      </w:r>
      <w:r w:rsidRPr="00000EB2">
        <w:rPr>
          <w:rFonts w:ascii="Times New Roman" w:hAnsi="Times New Roman" w:cs="Times New Roman"/>
          <w:b/>
          <w:szCs w:val="24"/>
          <w:lang w:eastAsia="hr-HR"/>
        </w:rPr>
        <w:t xml:space="preserve"> </w:t>
      </w:r>
      <w:r w:rsidRPr="00000EB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postavljanju pet klupica za gledatelje na boćalištu u </w:t>
      </w:r>
      <w:proofErr w:type="spellStart"/>
      <w:r w:rsidRPr="00000EB2">
        <w:rPr>
          <w:rFonts w:ascii="Times New Roman" w:hAnsi="Times New Roman" w:cs="Times New Roman"/>
          <w:b/>
          <w:sz w:val="24"/>
          <w:szCs w:val="24"/>
          <w:lang w:eastAsia="hr-HR"/>
        </w:rPr>
        <w:t>Španskom</w:t>
      </w:r>
      <w:proofErr w:type="spellEnd"/>
      <w:r w:rsidRPr="00000EB2">
        <w:rPr>
          <w:rFonts w:ascii="Times New Roman" w:hAnsi="Times New Roman" w:cs="Times New Roman"/>
          <w:b/>
          <w:sz w:val="24"/>
          <w:szCs w:val="24"/>
          <w:lang w:eastAsia="hr-HR"/>
        </w:rPr>
        <w:t>, Slavka Batušića 2a, Zagreb</w:t>
      </w:r>
    </w:p>
    <w:p w14:paraId="50D5D8D7" w14:textId="77777777" w:rsidR="00000EB2" w:rsidRPr="00000EB2" w:rsidRDefault="00000EB2" w:rsidP="00000E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36EC9855" w14:textId="77777777" w:rsidR="00000EB2" w:rsidRDefault="00000EB2" w:rsidP="00000EB2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 glasova “za“  donosi</w:t>
      </w:r>
    </w:p>
    <w:p w14:paraId="2D9CC1C2" w14:textId="77777777" w:rsidR="00000EB2" w:rsidRPr="00EB410A" w:rsidRDefault="00000EB2" w:rsidP="00000E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1F0E3" w14:textId="3EE6B286" w:rsidR="00000EB2" w:rsidRPr="00000EB2" w:rsidRDefault="00000EB2" w:rsidP="00000E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2D2D21F" w14:textId="56376632" w:rsidR="00000EB2" w:rsidRPr="000D0348" w:rsidRDefault="00000EB2" w:rsidP="00000EB2">
      <w:pPr>
        <w:ind w:left="720" w:firstLine="72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postavljanju pet klupica za gledatelje na boćalištu u </w:t>
      </w:r>
      <w:proofErr w:type="spellStart"/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Španskom</w:t>
      </w:r>
      <w:proofErr w:type="spellEnd"/>
    </w:p>
    <w:p w14:paraId="14C366A4" w14:textId="77777777" w:rsidR="00000EB2" w:rsidRPr="000D0348" w:rsidRDefault="00000EB2" w:rsidP="00000EB2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3A6D0" w14:textId="1FC8EC64" w:rsidR="00000EB2" w:rsidRPr="00000EB2" w:rsidRDefault="00000EB2" w:rsidP="00000EB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 - jug podržava zahtjev predsjednika BŠK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, g. Stipana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Botice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, za postavljanje 5 (pet) klupica za gledatelje na boćalištu u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Španskom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, Slavka Batušića 2a, Zagreb, koje se nalazi na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kč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. 5208/1, </w:t>
      </w:r>
      <w:proofErr w:type="spellStart"/>
      <w:r w:rsidRPr="00000EB2">
        <w:rPr>
          <w:rFonts w:ascii="Times New Roman" w:hAnsi="Times New Roman" w:cs="Times New Roman"/>
          <w:color w:val="000000"/>
          <w:sz w:val="24"/>
          <w:szCs w:val="24"/>
        </w:rPr>
        <w:t>ko</w:t>
      </w:r>
      <w:proofErr w:type="spellEnd"/>
      <w:r w:rsidRPr="00000EB2">
        <w:rPr>
          <w:rFonts w:ascii="Times New Roman" w:hAnsi="Times New Roman" w:cs="Times New Roman"/>
          <w:color w:val="000000"/>
          <w:sz w:val="24"/>
          <w:szCs w:val="24"/>
        </w:rPr>
        <w:t xml:space="preserve"> Vrapče, a ista je u vlasništvu Grada.</w:t>
      </w:r>
    </w:p>
    <w:p w14:paraId="26233A01" w14:textId="77777777" w:rsidR="00000EB2" w:rsidRPr="00000EB2" w:rsidRDefault="00000EB2" w:rsidP="00000EB2">
      <w:pPr>
        <w:pStyle w:val="ListParagraph"/>
        <w:ind w:left="927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B3E8A" w14:textId="77777777" w:rsidR="00000EB2" w:rsidRPr="00000EB2" w:rsidRDefault="00000EB2" w:rsidP="00000E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AAF47F" w14:textId="77777777" w:rsidR="00000EB2" w:rsidRPr="00000EB2" w:rsidRDefault="00000EB2" w:rsidP="00000EB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>Ovaj zaključak bit će uvršten u Plan prioriteta.</w:t>
      </w:r>
    </w:p>
    <w:p w14:paraId="1972871A" w14:textId="77777777" w:rsidR="00000EB2" w:rsidRDefault="00000EB2" w:rsidP="00000E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A6C707" w14:textId="13033589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97353" w14:textId="4F7AC816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AD64D" w14:textId="1C06B0F2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EFFAB" w14:textId="7F19D4FC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CC08F" w14:textId="428E5D7B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51B43" w14:textId="63ECD725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D9EFD" w14:textId="26D7CE20" w:rsidR="00F96DFD" w:rsidRPr="00403495" w:rsidRDefault="00F96DFD" w:rsidP="00F96DFD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96DFD">
        <w:rPr>
          <w:rFonts w:ascii="Times New Roman" w:hAnsi="Times New Roman" w:cs="Times New Roman"/>
          <w:b/>
          <w:sz w:val="24"/>
          <w:szCs w:val="24"/>
        </w:rPr>
        <w:t>Ad. 6.</w:t>
      </w:r>
      <w:r w:rsidRPr="00F96DFD">
        <w:rPr>
          <w:rFonts w:ascii="Times New Roman" w:hAnsi="Times New Roman" w:cs="Times New Roman"/>
          <w:b/>
          <w:szCs w:val="24"/>
          <w:lang w:eastAsia="hr-HR"/>
        </w:rPr>
        <w:t xml:space="preserve"> </w:t>
      </w:r>
      <w:r w:rsidRPr="00403495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sanaciji rupa na cesti u ulici Vlade Gotovca ispred broja 1</w:t>
      </w:r>
    </w:p>
    <w:p w14:paraId="20592A0D" w14:textId="77777777" w:rsidR="00F96DFD" w:rsidRPr="00000EB2" w:rsidRDefault="00F96DFD" w:rsidP="00F96D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17AEFBE8" w14:textId="77777777" w:rsidR="00F96DFD" w:rsidRDefault="00F96DFD" w:rsidP="00F96DFD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 glasova “za“  donosi</w:t>
      </w:r>
    </w:p>
    <w:p w14:paraId="2F02BC30" w14:textId="77777777" w:rsidR="00F96DFD" w:rsidRPr="00EB410A" w:rsidRDefault="00F96DFD" w:rsidP="00F96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A4D2A" w14:textId="77777777" w:rsidR="00F96DFD" w:rsidRPr="00000EB2" w:rsidRDefault="00F96DFD" w:rsidP="00F96DFD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4179F10" w14:textId="4A45EC34" w:rsidR="00403495" w:rsidRPr="000D0348" w:rsidRDefault="00403495" w:rsidP="00403495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</w:t>
      </w:r>
      <w:r w:rsidRPr="000D0348">
        <w:rPr>
          <w:rFonts w:ascii="Times New Roman" w:hAnsi="Times New Roman" w:cs="Times New Roman"/>
          <w:b/>
          <w:sz w:val="24"/>
          <w:szCs w:val="24"/>
          <w:lang w:eastAsia="hr-HR"/>
        </w:rPr>
        <w:t>o sanaciji rupa na cesti u ulici Vlade Gotovca ispred broja 1</w:t>
      </w:r>
    </w:p>
    <w:p w14:paraId="0CA9A762" w14:textId="2A06EF4E" w:rsidR="00F96DFD" w:rsidRPr="000D0348" w:rsidRDefault="00F96DFD" w:rsidP="004034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18DD9" w14:textId="66625E18" w:rsidR="00F96DFD" w:rsidRPr="000D0348" w:rsidRDefault="00403495" w:rsidP="00403495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348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0D0348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0D0348">
        <w:rPr>
          <w:rFonts w:ascii="Times New Roman" w:hAnsi="Times New Roman" w:cs="Times New Roman"/>
          <w:color w:val="000000"/>
          <w:sz w:val="24"/>
          <w:szCs w:val="24"/>
        </w:rPr>
        <w:t>-jug traži sanaciju rupa na cesti u ulici Vlade Gotovca ispred broja 1.</w:t>
      </w:r>
    </w:p>
    <w:p w14:paraId="268B9D5E" w14:textId="77777777" w:rsidR="00F96DFD" w:rsidRPr="000D0348" w:rsidRDefault="00F96DFD" w:rsidP="00F96DFD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20E954" w14:textId="6660C75F" w:rsidR="00F96DFD" w:rsidRPr="00000EB2" w:rsidRDefault="00F96DFD" w:rsidP="00403495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>Ovaj zaključak b</w:t>
      </w:r>
      <w:r w:rsidR="00403495">
        <w:rPr>
          <w:rFonts w:ascii="Times New Roman" w:hAnsi="Times New Roman" w:cs="Times New Roman"/>
          <w:sz w:val="24"/>
          <w:szCs w:val="24"/>
        </w:rPr>
        <w:t>it će dostavljen Gradskom ureda za mjesnu samoupravu, civilnu zaštitu i sigurnost.</w:t>
      </w:r>
    </w:p>
    <w:p w14:paraId="77FCC42D" w14:textId="43E70CF2" w:rsid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9D780" w14:textId="77777777" w:rsidR="00000EB2" w:rsidRPr="00000EB2" w:rsidRDefault="00000EB2" w:rsidP="00000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D17F6" w14:textId="36F376D9" w:rsidR="00817746" w:rsidRPr="00817746" w:rsidRDefault="00817746" w:rsidP="00817746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17746">
        <w:rPr>
          <w:rFonts w:ascii="Times New Roman" w:hAnsi="Times New Roman" w:cs="Times New Roman"/>
          <w:b/>
          <w:sz w:val="24"/>
          <w:szCs w:val="24"/>
        </w:rPr>
        <w:t>Ad. 7.</w:t>
      </w:r>
      <w:r w:rsidRPr="00817746">
        <w:rPr>
          <w:rFonts w:ascii="Times New Roman" w:hAnsi="Times New Roman" w:cs="Times New Roman"/>
          <w:b/>
          <w:szCs w:val="24"/>
          <w:lang w:eastAsia="hr-HR"/>
        </w:rPr>
        <w:t xml:space="preserve"> </w:t>
      </w:r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donošenju Plana prioriteta Mjesnog odbora </w:t>
      </w:r>
      <w:proofErr w:type="spellStart"/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>-jug za 2024. godinu</w:t>
      </w:r>
    </w:p>
    <w:p w14:paraId="363CFBCE" w14:textId="77777777" w:rsidR="00817746" w:rsidRPr="00000EB2" w:rsidRDefault="00817746" w:rsidP="00817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5C94D398" w14:textId="1A6FDF69" w:rsidR="00817746" w:rsidRDefault="00817746" w:rsidP="0081774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 glasova “za“  donosi</w:t>
      </w:r>
    </w:p>
    <w:p w14:paraId="50DA7E3C" w14:textId="77777777" w:rsidR="00817746" w:rsidRDefault="00817746" w:rsidP="00817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64C2E" w14:textId="136B7023" w:rsidR="00817746" w:rsidRPr="00817746" w:rsidRDefault="00817746" w:rsidP="00817746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1F7DDDF" w14:textId="185D8367" w:rsidR="00817746" w:rsidRPr="00817746" w:rsidRDefault="00817746" w:rsidP="00817746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</w:t>
      </w:r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donošenju Plana prioriteta Mjesnog odbora </w:t>
      </w:r>
      <w:proofErr w:type="spellStart"/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817746">
        <w:rPr>
          <w:rFonts w:ascii="Times New Roman" w:hAnsi="Times New Roman" w:cs="Times New Roman"/>
          <w:b/>
          <w:sz w:val="24"/>
          <w:szCs w:val="24"/>
          <w:lang w:eastAsia="hr-HR"/>
        </w:rPr>
        <w:t>-jug za 2024. godinu</w:t>
      </w:r>
    </w:p>
    <w:p w14:paraId="32DA970C" w14:textId="77777777" w:rsidR="00817746" w:rsidRPr="00000EB2" w:rsidRDefault="00817746" w:rsidP="008177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557F7" w14:textId="16B6033B" w:rsidR="00817746" w:rsidRPr="00817746" w:rsidRDefault="00817746" w:rsidP="0081774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46">
        <w:rPr>
          <w:rFonts w:ascii="Times New Roman" w:hAnsi="Times New Roman" w:cs="Times New Roman"/>
          <w:color w:val="000000"/>
          <w:sz w:val="24"/>
          <w:szCs w:val="24"/>
        </w:rPr>
        <w:t xml:space="preserve">Vijeće Mjesnog odbora </w:t>
      </w:r>
      <w:proofErr w:type="spellStart"/>
      <w:r w:rsidRPr="00817746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817746">
        <w:rPr>
          <w:rFonts w:ascii="Times New Roman" w:hAnsi="Times New Roman" w:cs="Times New Roman"/>
          <w:color w:val="000000"/>
          <w:sz w:val="24"/>
          <w:szCs w:val="24"/>
        </w:rPr>
        <w:t xml:space="preserve">-jug donosi Plan prioriteta Mjesnog odbora </w:t>
      </w:r>
      <w:proofErr w:type="spellStart"/>
      <w:r w:rsidRPr="00817746">
        <w:rPr>
          <w:rFonts w:ascii="Times New Roman" w:hAnsi="Times New Roman" w:cs="Times New Roman"/>
          <w:color w:val="000000"/>
          <w:sz w:val="24"/>
          <w:szCs w:val="24"/>
        </w:rPr>
        <w:t>Špansko</w:t>
      </w:r>
      <w:proofErr w:type="spellEnd"/>
      <w:r w:rsidRPr="00817746">
        <w:rPr>
          <w:rFonts w:ascii="Times New Roman" w:hAnsi="Times New Roman" w:cs="Times New Roman"/>
          <w:color w:val="000000"/>
          <w:sz w:val="24"/>
          <w:szCs w:val="24"/>
        </w:rPr>
        <w:t xml:space="preserve">-jug za 2024. za Plan komunalnih aktivnosti Gradske četvrti </w:t>
      </w:r>
      <w:proofErr w:type="spellStart"/>
      <w:r w:rsidRPr="00817746">
        <w:rPr>
          <w:rFonts w:ascii="Times New Roman" w:hAnsi="Times New Roman" w:cs="Times New Roman"/>
          <w:color w:val="000000"/>
          <w:sz w:val="24"/>
          <w:szCs w:val="24"/>
        </w:rPr>
        <w:t>Stenjevec</w:t>
      </w:r>
      <w:proofErr w:type="spellEnd"/>
      <w:r w:rsidRPr="00817746">
        <w:rPr>
          <w:rFonts w:ascii="Times New Roman" w:hAnsi="Times New Roman" w:cs="Times New Roman"/>
          <w:color w:val="000000"/>
          <w:sz w:val="24"/>
          <w:szCs w:val="24"/>
        </w:rPr>
        <w:t xml:space="preserve"> za 2024. Plan je sastavni dio zapisnika i nalazi se u prilogu.</w:t>
      </w:r>
    </w:p>
    <w:p w14:paraId="2EDF250F" w14:textId="12AD126A" w:rsidR="00817746" w:rsidRPr="00817746" w:rsidRDefault="00817746" w:rsidP="00817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C8A34" w14:textId="6F74FE7F" w:rsidR="00817746" w:rsidRDefault="00817746" w:rsidP="0081774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>Ovaj zaključak b</w:t>
      </w:r>
      <w:r>
        <w:rPr>
          <w:rFonts w:ascii="Times New Roman" w:hAnsi="Times New Roman" w:cs="Times New Roman"/>
          <w:sz w:val="24"/>
          <w:szCs w:val="24"/>
        </w:rPr>
        <w:t>it će dostavljen Gradskom ureda za mjesnu samoupravu, civilnu zaštitu i sigurnost.</w:t>
      </w:r>
    </w:p>
    <w:p w14:paraId="43E566F8" w14:textId="77777777" w:rsidR="00817746" w:rsidRPr="00817746" w:rsidRDefault="00817746" w:rsidP="008177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5448DE" w14:textId="0742B9E5" w:rsidR="00817746" w:rsidRDefault="00817746" w:rsidP="00817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22BBB" w14:textId="77777777" w:rsidR="00817746" w:rsidRPr="00817746" w:rsidRDefault="00817746" w:rsidP="00817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EDE68" w14:textId="286A6720" w:rsidR="00817746" w:rsidRDefault="00817746" w:rsidP="008177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02F066" w14:textId="77777777" w:rsidR="00765A73" w:rsidRDefault="00765A73" w:rsidP="008177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AC0C7A" w14:textId="0A15D60E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3B892" w14:textId="77777777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A51F9" w14:textId="48E1713C" w:rsidR="00495DCA" w:rsidRDefault="00817746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8</w:t>
      </w:r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5FDAAA" w14:textId="77777777" w:rsidR="00817746" w:rsidRPr="00817746" w:rsidRDefault="00817746" w:rsidP="00817746">
      <w:pPr>
        <w:rPr>
          <w:rFonts w:ascii="Times New Roman" w:hAnsi="Times New Roman" w:cs="Times New Roman"/>
          <w:sz w:val="24"/>
          <w:szCs w:val="24"/>
        </w:rPr>
      </w:pPr>
      <w:r w:rsidRPr="00817746">
        <w:rPr>
          <w:rFonts w:ascii="Times New Roman" w:hAnsi="Times New Roman" w:cs="Times New Roman"/>
          <w:sz w:val="24"/>
          <w:szCs w:val="24"/>
        </w:rPr>
        <w:t>Predsjednik najavljuje termin sljedeće sjednice:</w:t>
      </w:r>
    </w:p>
    <w:p w14:paraId="175473D7" w14:textId="77777777" w:rsidR="00817746" w:rsidRPr="00817746" w:rsidRDefault="00817746" w:rsidP="00817746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46">
        <w:rPr>
          <w:rFonts w:ascii="Times New Roman" w:hAnsi="Times New Roman" w:cs="Times New Roman"/>
          <w:sz w:val="24"/>
          <w:szCs w:val="24"/>
        </w:rPr>
        <w:t xml:space="preserve">27 sjednica VMO </w:t>
      </w:r>
      <w:proofErr w:type="spellStart"/>
      <w:r w:rsidRPr="00817746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817746">
        <w:rPr>
          <w:rFonts w:ascii="Times New Roman" w:hAnsi="Times New Roman" w:cs="Times New Roman"/>
          <w:sz w:val="24"/>
          <w:szCs w:val="24"/>
        </w:rPr>
        <w:t>.-jug će se održati 11.07.2023</w:t>
      </w:r>
    </w:p>
    <w:p w14:paraId="1DECCEE8" w14:textId="77777777" w:rsidR="00817746" w:rsidRPr="00817746" w:rsidRDefault="00817746" w:rsidP="00817746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46">
        <w:rPr>
          <w:rFonts w:ascii="Times New Roman" w:hAnsi="Times New Roman" w:cs="Times New Roman"/>
          <w:sz w:val="24"/>
          <w:szCs w:val="24"/>
        </w:rPr>
        <w:t xml:space="preserve">28 sjednica VMO </w:t>
      </w:r>
      <w:proofErr w:type="spellStart"/>
      <w:r w:rsidRPr="00817746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817746">
        <w:rPr>
          <w:rFonts w:ascii="Times New Roman" w:hAnsi="Times New Roman" w:cs="Times New Roman"/>
          <w:sz w:val="24"/>
          <w:szCs w:val="24"/>
        </w:rPr>
        <w:t>.-jug će se održati 29.08.2023</w:t>
      </w:r>
    </w:p>
    <w:p w14:paraId="20CA5EEB" w14:textId="77777777" w:rsidR="00817746" w:rsidRPr="00817746" w:rsidRDefault="00817746" w:rsidP="00817746">
      <w:pPr>
        <w:rPr>
          <w:rFonts w:ascii="Times New Roman" w:hAnsi="Times New Roman" w:cs="Times New Roman"/>
          <w:sz w:val="24"/>
          <w:szCs w:val="24"/>
        </w:rPr>
      </w:pPr>
    </w:p>
    <w:p w14:paraId="6B60152F" w14:textId="77777777" w:rsidR="007C09AE" w:rsidRPr="00420460" w:rsidRDefault="007C09AE" w:rsidP="00BC5A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66594" w14:textId="1DDADFAC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817746">
        <w:rPr>
          <w:rFonts w:ascii="Times New Roman" w:hAnsi="Times New Roman" w:cs="Times New Roman"/>
        </w:rPr>
        <w:t>19</w:t>
      </w:r>
      <w:r w:rsidR="00F876D4">
        <w:rPr>
          <w:rFonts w:ascii="Times New Roman" w:hAnsi="Times New Roman" w:cs="Times New Roman"/>
        </w:rPr>
        <w:t>:45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F9569D3" w14:textId="3FADAB38" w:rsidR="00CD74AE" w:rsidRDefault="00CD74AE" w:rsidP="00CA5239">
      <w:pPr>
        <w:pStyle w:val="Standard"/>
        <w:rPr>
          <w:rFonts w:ascii="Times New Roman" w:hAnsi="Times New Roman" w:cs="Times New Roman"/>
        </w:rPr>
      </w:pPr>
    </w:p>
    <w:p w14:paraId="048E6488" w14:textId="745EA73A" w:rsidR="00817746" w:rsidRDefault="00817746" w:rsidP="00CA5239">
      <w:pPr>
        <w:pStyle w:val="Standard"/>
        <w:rPr>
          <w:rFonts w:ascii="Times New Roman" w:hAnsi="Times New Roman" w:cs="Times New Roman"/>
        </w:rPr>
      </w:pPr>
    </w:p>
    <w:p w14:paraId="6E4258D3" w14:textId="77777777" w:rsidR="00817746" w:rsidRDefault="00817746" w:rsidP="00CA5239">
      <w:pPr>
        <w:pStyle w:val="Standard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20B3740E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 w:rsidR="00817746">
        <w:rPr>
          <w:rFonts w:ascii="Times New Roman" w:hAnsi="Times New Roman" w:cs="Times New Roman"/>
          <w:sz w:val="24"/>
          <w:szCs w:val="24"/>
        </w:rPr>
        <w:t>1223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742FD12B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817746">
        <w:rPr>
          <w:rFonts w:ascii="Times New Roman" w:hAnsi="Times New Roman" w:cs="Times New Roman"/>
          <w:sz w:val="24"/>
          <w:szCs w:val="24"/>
        </w:rPr>
        <w:t>20. lipnja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56663" w14:textId="77777777" w:rsidR="002472E7" w:rsidRDefault="002472E7" w:rsidP="00113279">
      <w:pPr>
        <w:spacing w:after="0" w:line="240" w:lineRule="auto"/>
      </w:pPr>
      <w:r>
        <w:separator/>
      </w:r>
    </w:p>
  </w:endnote>
  <w:endnote w:type="continuationSeparator" w:id="0">
    <w:p w14:paraId="430F9FF9" w14:textId="77777777" w:rsidR="002472E7" w:rsidRDefault="002472E7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D07B" w14:textId="77777777" w:rsidR="00024765" w:rsidRDefault="0002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7253A836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3723">
      <w:rPr>
        <w:noProof/>
      </w:rPr>
      <w:t>6</w:t>
    </w:r>
    <w:r>
      <w:fldChar w:fldCharType="end"/>
    </w:r>
    <w:r>
      <w:t>/</w:t>
    </w:r>
    <w:r w:rsidR="002472E7">
      <w:fldChar w:fldCharType="begin"/>
    </w:r>
    <w:r w:rsidR="002472E7">
      <w:instrText xml:space="preserve"> NUMPAGES   \* MERGEFORMAT </w:instrText>
    </w:r>
    <w:r w:rsidR="002472E7">
      <w:fldChar w:fldCharType="separate"/>
    </w:r>
    <w:r w:rsidR="00D53723">
      <w:rPr>
        <w:noProof/>
      </w:rPr>
      <w:t>6</w:t>
    </w:r>
    <w:r w:rsidR="002472E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F51D" w14:textId="77777777" w:rsidR="00024765" w:rsidRDefault="0002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17DAC" w14:textId="77777777" w:rsidR="002472E7" w:rsidRDefault="002472E7" w:rsidP="00113279">
      <w:pPr>
        <w:spacing w:after="0" w:line="240" w:lineRule="auto"/>
      </w:pPr>
      <w:r>
        <w:separator/>
      </w:r>
    </w:p>
  </w:footnote>
  <w:footnote w:type="continuationSeparator" w:id="0">
    <w:p w14:paraId="099E986B" w14:textId="77777777" w:rsidR="002472E7" w:rsidRDefault="002472E7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10A83" w14:textId="77777777" w:rsidR="00024765" w:rsidRDefault="0002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2A90" w14:textId="77777777" w:rsidR="00024765" w:rsidRDefault="0002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68"/>
    <w:multiLevelType w:val="hybridMultilevel"/>
    <w:tmpl w:val="801649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4DF"/>
    <w:multiLevelType w:val="hybridMultilevel"/>
    <w:tmpl w:val="0D561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3EA6"/>
    <w:multiLevelType w:val="hybridMultilevel"/>
    <w:tmpl w:val="6EFC12D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81674B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DA0634"/>
    <w:multiLevelType w:val="hybridMultilevel"/>
    <w:tmpl w:val="F2625F6C"/>
    <w:lvl w:ilvl="0" w:tplc="E1B6A600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0F3C2C02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9E168C"/>
    <w:multiLevelType w:val="hybridMultilevel"/>
    <w:tmpl w:val="4EC8A2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E76BE"/>
    <w:multiLevelType w:val="hybridMultilevel"/>
    <w:tmpl w:val="8DC43C50"/>
    <w:lvl w:ilvl="0" w:tplc="7A929A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A126F6"/>
    <w:multiLevelType w:val="hybridMultilevel"/>
    <w:tmpl w:val="64A8F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17EB2"/>
    <w:multiLevelType w:val="hybridMultilevel"/>
    <w:tmpl w:val="7C88D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2F87"/>
    <w:multiLevelType w:val="hybridMultilevel"/>
    <w:tmpl w:val="279A9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64D92"/>
    <w:multiLevelType w:val="hybridMultilevel"/>
    <w:tmpl w:val="709C71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D44B8"/>
    <w:multiLevelType w:val="hybridMultilevel"/>
    <w:tmpl w:val="86C22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E78FE"/>
    <w:multiLevelType w:val="hybridMultilevel"/>
    <w:tmpl w:val="E21E48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14D75"/>
    <w:multiLevelType w:val="hybridMultilevel"/>
    <w:tmpl w:val="E0108760"/>
    <w:lvl w:ilvl="0" w:tplc="89446C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E04B8A"/>
    <w:multiLevelType w:val="hybridMultilevel"/>
    <w:tmpl w:val="821836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B700C"/>
    <w:multiLevelType w:val="hybridMultilevel"/>
    <w:tmpl w:val="E7CC40FE"/>
    <w:lvl w:ilvl="0" w:tplc="8B2477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914731A"/>
    <w:multiLevelType w:val="hybridMultilevel"/>
    <w:tmpl w:val="00647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21A42"/>
    <w:multiLevelType w:val="hybridMultilevel"/>
    <w:tmpl w:val="07D0F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12ED1"/>
    <w:multiLevelType w:val="hybridMultilevel"/>
    <w:tmpl w:val="CA3A9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84D13"/>
    <w:multiLevelType w:val="hybridMultilevel"/>
    <w:tmpl w:val="A40A8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11B7F"/>
    <w:multiLevelType w:val="hybridMultilevel"/>
    <w:tmpl w:val="2834B79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A8A5FB8"/>
    <w:multiLevelType w:val="hybridMultilevel"/>
    <w:tmpl w:val="8BB89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06AF0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01632C2"/>
    <w:multiLevelType w:val="hybridMultilevel"/>
    <w:tmpl w:val="E408ADFC"/>
    <w:lvl w:ilvl="0" w:tplc="519C2C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2084241"/>
    <w:multiLevelType w:val="hybridMultilevel"/>
    <w:tmpl w:val="E5546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53F09"/>
    <w:multiLevelType w:val="hybridMultilevel"/>
    <w:tmpl w:val="D818A38A"/>
    <w:lvl w:ilvl="0" w:tplc="EB7C78E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33A7DAF"/>
    <w:multiLevelType w:val="hybridMultilevel"/>
    <w:tmpl w:val="8CC28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7481D"/>
    <w:multiLevelType w:val="hybridMultilevel"/>
    <w:tmpl w:val="6FD81712"/>
    <w:lvl w:ilvl="0" w:tplc="854C5B8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 w15:restartNumberingAfterBreak="0">
    <w:nsid w:val="63B03261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C673FD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67E3B5E"/>
    <w:multiLevelType w:val="hybridMultilevel"/>
    <w:tmpl w:val="BEBE1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46164"/>
    <w:multiLevelType w:val="hybridMultilevel"/>
    <w:tmpl w:val="E010876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8D3262C"/>
    <w:multiLevelType w:val="hybridMultilevel"/>
    <w:tmpl w:val="BD04B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87B86"/>
    <w:multiLevelType w:val="hybridMultilevel"/>
    <w:tmpl w:val="F2C404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7005D"/>
    <w:multiLevelType w:val="hybridMultilevel"/>
    <w:tmpl w:val="48A42B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06F5E"/>
    <w:multiLevelType w:val="hybridMultilevel"/>
    <w:tmpl w:val="65A04B20"/>
    <w:lvl w:ilvl="0" w:tplc="7A929A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D765D95"/>
    <w:multiLevelType w:val="hybridMultilevel"/>
    <w:tmpl w:val="7DF0F0DC"/>
    <w:lvl w:ilvl="0" w:tplc="EB7C78E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1"/>
  </w:num>
  <w:num w:numId="2">
    <w:abstractNumId w:val="10"/>
  </w:num>
  <w:num w:numId="3">
    <w:abstractNumId w:val="18"/>
  </w:num>
  <w:num w:numId="4">
    <w:abstractNumId w:val="21"/>
  </w:num>
  <w:num w:numId="5">
    <w:abstractNumId w:val="33"/>
  </w:num>
  <w:num w:numId="6">
    <w:abstractNumId w:val="8"/>
  </w:num>
  <w:num w:numId="7">
    <w:abstractNumId w:val="20"/>
  </w:num>
  <w:num w:numId="8">
    <w:abstractNumId w:val="4"/>
  </w:num>
  <w:num w:numId="9">
    <w:abstractNumId w:val="12"/>
  </w:num>
  <w:num w:numId="10">
    <w:abstractNumId w:val="17"/>
  </w:num>
  <w:num w:numId="11">
    <w:abstractNumId w:val="19"/>
  </w:num>
  <w:num w:numId="12">
    <w:abstractNumId w:val="34"/>
  </w:num>
  <w:num w:numId="13">
    <w:abstractNumId w:val="1"/>
  </w:num>
  <w:num w:numId="14">
    <w:abstractNumId w:val="15"/>
  </w:num>
  <w:num w:numId="15">
    <w:abstractNumId w:val="9"/>
  </w:num>
  <w:num w:numId="16">
    <w:abstractNumId w:val="22"/>
  </w:num>
  <w:num w:numId="17">
    <w:abstractNumId w:val="13"/>
  </w:num>
  <w:num w:numId="18">
    <w:abstractNumId w:val="0"/>
  </w:num>
  <w:num w:numId="19">
    <w:abstractNumId w:val="6"/>
  </w:num>
  <w:num w:numId="20">
    <w:abstractNumId w:val="14"/>
  </w:num>
  <w:num w:numId="21">
    <w:abstractNumId w:val="27"/>
  </w:num>
  <w:num w:numId="22">
    <w:abstractNumId w:val="25"/>
  </w:num>
  <w:num w:numId="23">
    <w:abstractNumId w:val="32"/>
  </w:num>
  <w:num w:numId="24">
    <w:abstractNumId w:val="24"/>
  </w:num>
  <w:num w:numId="25">
    <w:abstractNumId w:val="7"/>
  </w:num>
  <w:num w:numId="26">
    <w:abstractNumId w:val="3"/>
  </w:num>
  <w:num w:numId="27">
    <w:abstractNumId w:val="28"/>
  </w:num>
  <w:num w:numId="28">
    <w:abstractNumId w:val="11"/>
  </w:num>
  <w:num w:numId="29">
    <w:abstractNumId w:val="30"/>
  </w:num>
  <w:num w:numId="30">
    <w:abstractNumId w:val="29"/>
  </w:num>
  <w:num w:numId="31">
    <w:abstractNumId w:val="36"/>
  </w:num>
  <w:num w:numId="32">
    <w:abstractNumId w:val="23"/>
  </w:num>
  <w:num w:numId="33">
    <w:abstractNumId w:val="26"/>
  </w:num>
  <w:num w:numId="34">
    <w:abstractNumId w:val="37"/>
  </w:num>
  <w:num w:numId="35">
    <w:abstractNumId w:val="16"/>
  </w:num>
  <w:num w:numId="36">
    <w:abstractNumId w:val="5"/>
  </w:num>
  <w:num w:numId="37">
    <w:abstractNumId w:val="35"/>
  </w:num>
  <w:num w:numId="3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0EB2"/>
    <w:rsid w:val="00001D86"/>
    <w:rsid w:val="00002F12"/>
    <w:rsid w:val="00004F3A"/>
    <w:rsid w:val="000064AC"/>
    <w:rsid w:val="000075DB"/>
    <w:rsid w:val="00007C78"/>
    <w:rsid w:val="000176B1"/>
    <w:rsid w:val="00024765"/>
    <w:rsid w:val="00030ABC"/>
    <w:rsid w:val="000324AC"/>
    <w:rsid w:val="00034F67"/>
    <w:rsid w:val="0003653D"/>
    <w:rsid w:val="00036D98"/>
    <w:rsid w:val="000410C5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87F94"/>
    <w:rsid w:val="000917D8"/>
    <w:rsid w:val="0009505D"/>
    <w:rsid w:val="000974D4"/>
    <w:rsid w:val="000A0616"/>
    <w:rsid w:val="000A5307"/>
    <w:rsid w:val="000B3DA1"/>
    <w:rsid w:val="000B42D8"/>
    <w:rsid w:val="000B5BDE"/>
    <w:rsid w:val="000B7DF7"/>
    <w:rsid w:val="000C4D73"/>
    <w:rsid w:val="000D0348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0AF5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9670C"/>
    <w:rsid w:val="001A0006"/>
    <w:rsid w:val="001A1BAD"/>
    <w:rsid w:val="001A3E42"/>
    <w:rsid w:val="001A76CA"/>
    <w:rsid w:val="001A7C95"/>
    <w:rsid w:val="001B3352"/>
    <w:rsid w:val="001B52AE"/>
    <w:rsid w:val="001C0145"/>
    <w:rsid w:val="001C3120"/>
    <w:rsid w:val="001D74EA"/>
    <w:rsid w:val="001D7CAA"/>
    <w:rsid w:val="001D7FC3"/>
    <w:rsid w:val="001E22BC"/>
    <w:rsid w:val="001E427B"/>
    <w:rsid w:val="001E6CB4"/>
    <w:rsid w:val="001F50A7"/>
    <w:rsid w:val="00201BFC"/>
    <w:rsid w:val="00202829"/>
    <w:rsid w:val="00222CC6"/>
    <w:rsid w:val="002239E1"/>
    <w:rsid w:val="00235329"/>
    <w:rsid w:val="00241F72"/>
    <w:rsid w:val="00243AFC"/>
    <w:rsid w:val="00243EA1"/>
    <w:rsid w:val="002472E7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4444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71B8B"/>
    <w:rsid w:val="00380F61"/>
    <w:rsid w:val="0038414D"/>
    <w:rsid w:val="00386F54"/>
    <w:rsid w:val="00393BE7"/>
    <w:rsid w:val="003A0271"/>
    <w:rsid w:val="003A0325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02373"/>
    <w:rsid w:val="00403495"/>
    <w:rsid w:val="0040601A"/>
    <w:rsid w:val="00416A7B"/>
    <w:rsid w:val="00420460"/>
    <w:rsid w:val="004226DD"/>
    <w:rsid w:val="00423EE5"/>
    <w:rsid w:val="00423F93"/>
    <w:rsid w:val="004264BA"/>
    <w:rsid w:val="00426787"/>
    <w:rsid w:val="00430574"/>
    <w:rsid w:val="00444376"/>
    <w:rsid w:val="00474D7B"/>
    <w:rsid w:val="004820F5"/>
    <w:rsid w:val="0049574C"/>
    <w:rsid w:val="00495DCA"/>
    <w:rsid w:val="004A4A3C"/>
    <w:rsid w:val="004B21F9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3CD5"/>
    <w:rsid w:val="004E5C6C"/>
    <w:rsid w:val="004F0D90"/>
    <w:rsid w:val="004F4F67"/>
    <w:rsid w:val="004F5284"/>
    <w:rsid w:val="004F5DA7"/>
    <w:rsid w:val="005011AE"/>
    <w:rsid w:val="005049BF"/>
    <w:rsid w:val="00520F4F"/>
    <w:rsid w:val="00522655"/>
    <w:rsid w:val="005326F9"/>
    <w:rsid w:val="00544A41"/>
    <w:rsid w:val="00545C3D"/>
    <w:rsid w:val="00546F51"/>
    <w:rsid w:val="0055442D"/>
    <w:rsid w:val="00562EBA"/>
    <w:rsid w:val="005755A0"/>
    <w:rsid w:val="00576A8F"/>
    <w:rsid w:val="005877F5"/>
    <w:rsid w:val="00592B93"/>
    <w:rsid w:val="00593797"/>
    <w:rsid w:val="005A26A6"/>
    <w:rsid w:val="005A4969"/>
    <w:rsid w:val="005A64AF"/>
    <w:rsid w:val="005C7742"/>
    <w:rsid w:val="005D395E"/>
    <w:rsid w:val="005D3A0A"/>
    <w:rsid w:val="005E03FE"/>
    <w:rsid w:val="00600579"/>
    <w:rsid w:val="0060165E"/>
    <w:rsid w:val="0062416F"/>
    <w:rsid w:val="00633FD0"/>
    <w:rsid w:val="0066121E"/>
    <w:rsid w:val="00661339"/>
    <w:rsid w:val="00670060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5A73"/>
    <w:rsid w:val="00766A2C"/>
    <w:rsid w:val="0077060B"/>
    <w:rsid w:val="00771BAF"/>
    <w:rsid w:val="007727FD"/>
    <w:rsid w:val="00772CB9"/>
    <w:rsid w:val="00777A25"/>
    <w:rsid w:val="00781E34"/>
    <w:rsid w:val="0079078B"/>
    <w:rsid w:val="007927E1"/>
    <w:rsid w:val="00793988"/>
    <w:rsid w:val="00797D7C"/>
    <w:rsid w:val="007B1D03"/>
    <w:rsid w:val="007C05C6"/>
    <w:rsid w:val="007C09AE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746"/>
    <w:rsid w:val="00817F1D"/>
    <w:rsid w:val="008221F1"/>
    <w:rsid w:val="00834AC5"/>
    <w:rsid w:val="00835F00"/>
    <w:rsid w:val="00836E5E"/>
    <w:rsid w:val="0084432B"/>
    <w:rsid w:val="00844516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8F2A46"/>
    <w:rsid w:val="009020CF"/>
    <w:rsid w:val="009059C2"/>
    <w:rsid w:val="009066E5"/>
    <w:rsid w:val="00935F7F"/>
    <w:rsid w:val="00941CF1"/>
    <w:rsid w:val="00946147"/>
    <w:rsid w:val="0095200F"/>
    <w:rsid w:val="009579EB"/>
    <w:rsid w:val="00974060"/>
    <w:rsid w:val="00981A8A"/>
    <w:rsid w:val="0098343E"/>
    <w:rsid w:val="009918CF"/>
    <w:rsid w:val="00992D65"/>
    <w:rsid w:val="0099601E"/>
    <w:rsid w:val="009A42BC"/>
    <w:rsid w:val="009B34A5"/>
    <w:rsid w:val="009C3B2C"/>
    <w:rsid w:val="009D017D"/>
    <w:rsid w:val="009D1BED"/>
    <w:rsid w:val="009D5AF1"/>
    <w:rsid w:val="009D6F2F"/>
    <w:rsid w:val="009E0A37"/>
    <w:rsid w:val="009E3137"/>
    <w:rsid w:val="009E765F"/>
    <w:rsid w:val="009F28B4"/>
    <w:rsid w:val="009F3149"/>
    <w:rsid w:val="009F5E23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00EF"/>
    <w:rsid w:val="00AF229F"/>
    <w:rsid w:val="00AF2E2C"/>
    <w:rsid w:val="00AF536B"/>
    <w:rsid w:val="00B04E92"/>
    <w:rsid w:val="00B05412"/>
    <w:rsid w:val="00B060FA"/>
    <w:rsid w:val="00B0620B"/>
    <w:rsid w:val="00B06FF0"/>
    <w:rsid w:val="00B075C2"/>
    <w:rsid w:val="00B15FBA"/>
    <w:rsid w:val="00B1766C"/>
    <w:rsid w:val="00B25B1C"/>
    <w:rsid w:val="00B315E0"/>
    <w:rsid w:val="00B45129"/>
    <w:rsid w:val="00B46D7C"/>
    <w:rsid w:val="00B529CB"/>
    <w:rsid w:val="00B713E4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95531"/>
    <w:rsid w:val="00B96AAC"/>
    <w:rsid w:val="00BB7D83"/>
    <w:rsid w:val="00BC1066"/>
    <w:rsid w:val="00BC2C0D"/>
    <w:rsid w:val="00BC33FB"/>
    <w:rsid w:val="00BC5A6F"/>
    <w:rsid w:val="00BD5FFB"/>
    <w:rsid w:val="00BD7528"/>
    <w:rsid w:val="00BE25EA"/>
    <w:rsid w:val="00BE29B5"/>
    <w:rsid w:val="00BE56F5"/>
    <w:rsid w:val="00BF081D"/>
    <w:rsid w:val="00BF41F6"/>
    <w:rsid w:val="00C10438"/>
    <w:rsid w:val="00C12C62"/>
    <w:rsid w:val="00C15FD1"/>
    <w:rsid w:val="00C20ECC"/>
    <w:rsid w:val="00C22C62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239"/>
    <w:rsid w:val="00CA5DEB"/>
    <w:rsid w:val="00CB5DF2"/>
    <w:rsid w:val="00CB7626"/>
    <w:rsid w:val="00CD74AE"/>
    <w:rsid w:val="00CE0303"/>
    <w:rsid w:val="00CF3F9C"/>
    <w:rsid w:val="00D005BD"/>
    <w:rsid w:val="00D0564C"/>
    <w:rsid w:val="00D14538"/>
    <w:rsid w:val="00D332B4"/>
    <w:rsid w:val="00D34C50"/>
    <w:rsid w:val="00D37F13"/>
    <w:rsid w:val="00D4013E"/>
    <w:rsid w:val="00D52831"/>
    <w:rsid w:val="00D53723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D52CC"/>
    <w:rsid w:val="00DE2971"/>
    <w:rsid w:val="00DF3272"/>
    <w:rsid w:val="00DF4FA7"/>
    <w:rsid w:val="00E049E1"/>
    <w:rsid w:val="00E102F8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7700A"/>
    <w:rsid w:val="00E8543F"/>
    <w:rsid w:val="00E85FF9"/>
    <w:rsid w:val="00E86ABB"/>
    <w:rsid w:val="00E87A4F"/>
    <w:rsid w:val="00E9223D"/>
    <w:rsid w:val="00E93F9E"/>
    <w:rsid w:val="00EA30A4"/>
    <w:rsid w:val="00EB0794"/>
    <w:rsid w:val="00EB2BF6"/>
    <w:rsid w:val="00EB410A"/>
    <w:rsid w:val="00EC5515"/>
    <w:rsid w:val="00ED469B"/>
    <w:rsid w:val="00ED587D"/>
    <w:rsid w:val="00ED62BB"/>
    <w:rsid w:val="00EE0353"/>
    <w:rsid w:val="00EE08BA"/>
    <w:rsid w:val="00F0539C"/>
    <w:rsid w:val="00F108CC"/>
    <w:rsid w:val="00F132DD"/>
    <w:rsid w:val="00F161BA"/>
    <w:rsid w:val="00F17951"/>
    <w:rsid w:val="00F210DB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876D4"/>
    <w:rsid w:val="00F90B63"/>
    <w:rsid w:val="00F94921"/>
    <w:rsid w:val="00F967F2"/>
    <w:rsid w:val="00F96DFD"/>
    <w:rsid w:val="00FA4AE5"/>
    <w:rsid w:val="00FA5F18"/>
    <w:rsid w:val="00FB3D7A"/>
    <w:rsid w:val="00FC311F"/>
    <w:rsid w:val="00FD588C"/>
    <w:rsid w:val="00FE3C4B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845EC-29BF-4644-85EF-1EFDB513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1249</Words>
  <Characters>7124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11</cp:revision>
  <cp:lastPrinted>2023-07-07T09:25:00Z</cp:lastPrinted>
  <dcterms:created xsi:type="dcterms:W3CDTF">2023-07-07T07:51:00Z</dcterms:created>
  <dcterms:modified xsi:type="dcterms:W3CDTF">2023-07-13T08:59:00Z</dcterms:modified>
</cp:coreProperties>
</file>