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A64" w:rsidRPr="00CE0EEA" w:rsidRDefault="00656A64" w:rsidP="00656A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A64" w:rsidRPr="00CE0EEA" w:rsidRDefault="00656A64" w:rsidP="00656A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56A64" w:rsidRPr="00CE0EEA" w:rsidRDefault="00656A64" w:rsidP="00656A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Lipnica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56A64" w:rsidRPr="00CE0EEA" w:rsidRDefault="00656A64" w:rsidP="00656A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subotu, 29. siječnja </w:t>
      </w:r>
      <w:r w:rsidR="00803AF8"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56A64" w:rsidRPr="00CE0EEA" w:rsidRDefault="00656A64" w:rsidP="00656A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20,0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</w:p>
    <w:p w:rsidR="00656A64" w:rsidRPr="00CE0EEA" w:rsidRDefault="00656A64" w:rsidP="00656A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56A64" w:rsidRPr="00003BBC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="0011682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raspravu,</w:t>
      </w:r>
      <w:bookmarkStart w:id="0" w:name="_GoBack"/>
      <w:bookmarkEnd w:id="0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na glasovanje zapisn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ik s 7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Vijeća. Bez rasprave, jednoglasno (5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7</w:t>
      </w:r>
      <w:r w:rsidRPr="00003BBC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56A64" w:rsidRPr="00656A64" w:rsidRDefault="00656A64" w:rsidP="00656A6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svi članovi primili prijedlog dnevnog reda. 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je, imaju li članovi Vijeća 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</w:t>
      </w:r>
    </w:p>
    <w:p w:rsidR="00656A64" w:rsidRDefault="00656A64" w:rsidP="00656A6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nema dodatnih prijedloga, 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(5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656A64" w:rsidRPr="00CE0EEA" w:rsidRDefault="00656A64" w:rsidP="00656A6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Pr="00CE0EEA" w:rsidRDefault="00656A64" w:rsidP="00656A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56A64" w:rsidRPr="004E0A28" w:rsidRDefault="00656A64" w:rsidP="00A53ED4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Pr="00762C51" w:rsidRDefault="00656A64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zvješća o radu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56A64" w:rsidRDefault="00656A64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rograma rada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</w:t>
      </w:r>
      <w:r w:rsidRPr="00762C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56A64" w:rsidRPr="000242F7" w:rsidRDefault="00656A64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</w:t>
      </w:r>
      <w:r w:rsidRPr="000242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zamolbi građana za postavom zaštitne ograde na </w:t>
      </w:r>
      <w:proofErr w:type="spellStart"/>
      <w:r w:rsidRPr="000242F7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Pr="000242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</w:t>
      </w:r>
    </w:p>
    <w:p w:rsidR="00656A64" w:rsidRDefault="00656A64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2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 pritokom potoka </w:t>
      </w:r>
      <w:proofErr w:type="spellStart"/>
      <w:r w:rsidRPr="000242F7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</w:p>
    <w:p w:rsidR="00656A64" w:rsidRPr="004E0A28" w:rsidRDefault="00656A64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656A64" w:rsidRPr="00CE0EEA" w:rsidRDefault="00656A64" w:rsidP="00656A64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Default="00656A64" w:rsidP="00656A64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656A64" w:rsidRPr="00CE0EEA" w:rsidRDefault="00656A64" w:rsidP="00656A6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Pr="00CE0EEA" w:rsidRDefault="00656A64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Izvješća o radu Vijeća Mjesnog odbora </w:t>
      </w:r>
      <w:proofErr w:type="spellStart"/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2021.</w:t>
      </w:r>
    </w:p>
    <w:p w:rsidR="00656A64" w:rsidRPr="00CE0EEA" w:rsidRDefault="00656A64" w:rsidP="00656A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656A64" w:rsidRPr="009E67D3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656A64" w:rsidRDefault="00656A64" w:rsidP="00656A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656A64" w:rsidRPr="00656A64" w:rsidRDefault="00656A64" w:rsidP="00656A64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Izvješće o radu Vijeća Mjesnog odbora </w:t>
      </w:r>
      <w:proofErr w:type="spellStart"/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Lipnica</w:t>
      </w:r>
      <w:proofErr w:type="spellEnd"/>
    </w:p>
    <w:p w:rsidR="00656A64" w:rsidRPr="00656A64" w:rsidRDefault="00656A64" w:rsidP="00656A64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  2021. godinu</w:t>
      </w:r>
    </w:p>
    <w:p w:rsidR="00656A64" w:rsidRPr="00656A64" w:rsidRDefault="00656A64" w:rsidP="00656A64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numPr>
          <w:ilvl w:val="0"/>
          <w:numId w:val="1"/>
        </w:numPr>
        <w:tabs>
          <w:tab w:val="num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UVODNE NAPOMENE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Vijeće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 svoj rad i djelovanje usmjerilo na razvoj mjesnog odbora, a na temelju Statuta grada Zagreba, Poslovnika o radu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 Pravila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Osnovne djelatnosti bile su usmjerene na razvitak komunalne infrastrukture, donošenjem akata Vijeća i sudjelovanje u donošenju odluka Vijeća Gradske četvrti Brezovica, te se vodilo računa o zadovoljavanju potreba građana obzirom na prioritete.</w:t>
      </w:r>
    </w:p>
    <w:p w:rsidR="00656A64" w:rsidRDefault="00656A64" w:rsidP="00656A64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A53ED4" w:rsidRPr="00656A64" w:rsidRDefault="00A53ED4" w:rsidP="00656A64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O RADU VIJEĆA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2021. godini Vijeće je radilo u dva mandatna razdoblja.</w:t>
      </w:r>
    </w:p>
    <w:p w:rsidR="00656A64" w:rsidRPr="00656A64" w:rsidRDefault="00656A64" w:rsidP="00656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svibnju 2021. godine, održani su izbori za Vijeće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Dana 24. lipnja 2021. godine, konstituiran je četvrti saziv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Koristeći podatke iz zapisnika sa sjednica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iskazujemo zbirne brojčane pokazatelje o osnovnim oblicima rada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2. a. </w:t>
      </w: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SJEDNICE VIJEĆA</w:t>
      </w:r>
    </w:p>
    <w:p w:rsidR="00656A64" w:rsidRPr="00656A64" w:rsidRDefault="00656A64" w:rsidP="00656A64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a.</w:t>
      </w: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Održano sjednica Vijeća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U 2021. godini ukupno je održano 11 sjednica Vijeća Mjesnog odbora </w:t>
      </w:r>
      <w:proofErr w:type="spellStart"/>
      <w:r w:rsidRPr="00656A64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treći saziv Vijeća 4 sjednice</w:t>
      </w:r>
    </w:p>
    <w:p w:rsidR="00656A64" w:rsidRPr="00656A64" w:rsidRDefault="00656A64" w:rsidP="00656A6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četvrti  saziv Vijeća 7 sjednica 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b. Točke dnevnog reda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točaka dnevnog reda na svim sjednicama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28, odnosno prosječno dvije točki dnevnog reda po sjednici Vijeća, od toga:                 </w:t>
      </w:r>
    </w:p>
    <w:p w:rsidR="00656A64" w:rsidRPr="00656A64" w:rsidRDefault="00656A64" w:rsidP="00656A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8 točki dnevnog reda u trećem sazivu Vijeća, odnosno prosječno 2 točke dnevnog reda po sjednici</w:t>
      </w:r>
    </w:p>
    <w:p w:rsidR="00656A64" w:rsidRPr="00656A64" w:rsidRDefault="00656A64" w:rsidP="00656A6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20 točki dnevnog reda po sjednici u četvrtom sazivu Vijeća, odnosno prosječno 2 točke dnevnog reda po sjednici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3. Trajanje sjednica Vijeća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Ukupno vrijeme trajanja sjednica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10 sati, odnosno prosječno trajanje svake sjednice je 50 minuta, od toga: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4 sata u trećem sazivu Vijeća, odnosno prosječno trajanje svake sjednice je 1 sat</w:t>
      </w:r>
    </w:p>
    <w:p w:rsidR="00656A64" w:rsidRPr="00656A64" w:rsidRDefault="00656A64" w:rsidP="00656A6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5 sata u četvrtom sazivu Vijeća, odnosno prosječno trajanje svake sjednice je 45 minuta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4. Prisutnost članova Vijeća sjednicama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Prisutnost članova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sjednicama Vijeća u 2021. godini u prosjeku 5 članova vijeća je redovito prisustvovalo sjednicama Vijeća u  2021. godini.</w:t>
      </w:r>
    </w:p>
    <w:p w:rsidR="00656A64" w:rsidRPr="00656A64" w:rsidRDefault="00656A64" w:rsidP="00656A6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trećem sazivu Vijeća</w:t>
      </w:r>
    </w:p>
    <w:p w:rsidR="00656A64" w:rsidRPr="00656A64" w:rsidRDefault="00656A64" w:rsidP="00656A6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5 od 5 članova u četvrtom sazivu Vijeća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5. Hitni sazivi sjednica i dopunske točke Dnevnog reda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Nije bilo sjednica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sazvanih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 hitnom postupku u 2021. godini.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Dopunskih točaka dnevnog reda u 2021. godini nije bilo.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lastRenderedPageBreak/>
        <w:t>2. a. 6. Rezultat rada Vijeća</w:t>
      </w:r>
    </w:p>
    <w:p w:rsidR="00656A64" w:rsidRP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Rezultat rada Vijeća na sjednicama jest donošenje odgovarajućeg akta po svakoj pojedinoj točci dnevnog reda.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Ukupni broj akata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donešen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na sjednicama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 godini je 16.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a)  4 akata donesenih u trećem sazivu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b)  12 akata donesenih u četvrtom sazivu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7. Kvaliteta odlučivanja na sjednici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Prosječni broj članova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koji su sudjelovali u raspravi po pojedinoj točci dnevnog reda u  2021. godini je 5 člana Vijeća.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a)  5 članova u trećem sazivu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            b)  5 članova u četvrtom sazivu Vijeća 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Točke dnevnog reda koje su usvojene jednoglasno na sjednicama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u  2021. godini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- 11  točke usvojene su jednoglasno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a)  3 točaka u trećem sazivu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b)  10 točki u četvrtom sazivu Vijeća 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8. Redovitost pozivanja na sjednice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 sjednice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pozivaju se predstavnici Vijeća Gradske četvrti Brezovica kada je njihovo prisustvovanje neophodno.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0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a. 9. Prisustvovanje građana ili grupe građana sjednicama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Na sjednicama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 2021. nisu sudjelovali građani.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b. Radna tijela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osnovalo je radno tijelo sukladno Poslovniku o radu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Radno tijelo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je:</w:t>
      </w:r>
    </w:p>
    <w:p w:rsidR="00656A64" w:rsidRPr="00656A64" w:rsidRDefault="00656A64" w:rsidP="00656A64">
      <w:pPr>
        <w:numPr>
          <w:ilvl w:val="0"/>
          <w:numId w:val="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Mandatno povjerenstvo 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c. Predsjednik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Dužnosti predsjednika Vijeća definirane su odredbama Poslovnika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(članak 21) i te odredbe predstavljaju osnovu za prikaz kvantitativnih pokazatelja o aktivnostima predsjednika vijeća.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Predsjednik Vijeća saziva sjednicu Vijeća najmanje jedanput u dva mjeseca. Vijeće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odnosno predsjednik Vijeća daje mišljenje Vijeću Gradske četvrti </w:t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lastRenderedPageBreak/>
        <w:t>Brezovica u roku, o pitanjima koja su važna za Vijeće Mjesnog odbora. Predsjednik Vijeća izvješćuje Vijeće o pitanjima o kojima ga informira Brezovica.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d. Potpredsjednik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Potpredsjednik Vijeća obnaša svoje dužnosti sukladno odredbama Poslovnika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(članak 22.)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e. Članovi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Prava i dužnosti članova Vijeća određena su odredbama članka 23. Poslovnika Vijeća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2. 2. SADRŽAJ RADA VIJEĆA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donijelo je Financijski plan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2021.,  Plan malih komunalnih akcija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2021., Zaključak o crnjenju ulice iz Plana malih komunalnih akcija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 2021. godinu i Zaključak o utvrđivanju prijedloga prioriteta za Plan komunalnih aktivnosti Gradske četvrti Brezovica u 2022. 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>Problematika na koju se akti sadržajno pretežno odnose su vezani uz funkcioniranje vijeća (4), financijski akti (3), gradnja i održavanje komunalne infrastrukture (vodovod, odvodnja, plin, javna rasvjeta i ceste (4), korištenje prostora (1).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numPr>
          <w:ilvl w:val="0"/>
          <w:numId w:val="1"/>
        </w:numPr>
        <w:tabs>
          <w:tab w:val="clear" w:pos="2160"/>
          <w:tab w:val="num" w:pos="0"/>
          <w:tab w:val="num" w:pos="284"/>
          <w:tab w:val="center" w:pos="1440"/>
          <w:tab w:val="right" w:pos="8306"/>
        </w:tabs>
        <w:spacing w:after="0" w:line="240" w:lineRule="auto"/>
        <w:ind w:hanging="21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ZAKLJUČNE OCJENE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Vijeće Mjesnog odbora </w:t>
      </w:r>
      <w:proofErr w:type="spellStart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svojim je radom doprinijelo razvoju mjesnog odbora i poboljšanju uvjeta življenja na području mjesnog odbora.</w:t>
      </w:r>
    </w:p>
    <w:p w:rsidR="00656A64" w:rsidRPr="00656A64" w:rsidRDefault="00656A64" w:rsidP="00656A64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656A64" w:rsidRPr="00DB3315" w:rsidRDefault="00656A64" w:rsidP="00656A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A64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Programa rada Vijeća Mjesnog odbora </w:t>
      </w:r>
      <w:proofErr w:type="spellStart"/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  <w:r w:rsidRPr="00656A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656A64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6A64" w:rsidRPr="00CE0EEA" w:rsidRDefault="00656A64" w:rsidP="00656A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656A64" w:rsidRPr="009E67D3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656A64" w:rsidRPr="00494EBC" w:rsidRDefault="00656A64" w:rsidP="00656A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656A64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LIPNICA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2022.  godinu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POLAZNE OSNOVE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Djelovanje Vijeća Mjesnog odbora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nastavku: Vijeće) polazi od sagledavanja stanja, potreba i problema Mjesnog odbora: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BE23AA" w:rsidRPr="00BE23AA" w:rsidRDefault="00BE23AA" w:rsidP="00BE23AA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potrebom sanacije starih cesta i izgradnjom nogostupa na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cesti,</w:t>
      </w:r>
    </w:p>
    <w:p w:rsidR="00BE23AA" w:rsidRPr="00BE23AA" w:rsidRDefault="00BE23AA" w:rsidP="00BE23AA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postojećih parkova i zelenih površina;</w:t>
      </w:r>
    </w:p>
    <w:p w:rsidR="00BE23AA" w:rsidRPr="00BE23AA" w:rsidRDefault="00BE23AA" w:rsidP="00BE23AA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modernizacijom dječjih igrališta s novom opremom;</w:t>
      </w:r>
    </w:p>
    <w:p w:rsidR="00BE23AA" w:rsidRPr="00BE23AA" w:rsidRDefault="00BE23AA" w:rsidP="00BE23AA">
      <w:pPr>
        <w:numPr>
          <w:ilvl w:val="0"/>
          <w:numId w:val="7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2021. godini, želi ostvariti slijedeće ciljeve: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BE23AA" w:rsidRPr="00BE23AA" w:rsidRDefault="00BE23AA" w:rsidP="00BE23AA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BE23AA" w:rsidRPr="00BE23AA" w:rsidRDefault="00BE23AA" w:rsidP="00BE23AA">
      <w:pPr>
        <w:numPr>
          <w:ilvl w:val="0"/>
          <w:numId w:val="8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2022. godine, u naznačenim rokovima, raspraviti i donijeti odgovarajuće akte, naročito o slijedećim pitanjima</w:t>
      </w:r>
      <w:smartTag w:uri="urn:schemas-microsoft-com:office:smarttags" w:element="PersonName">
        <w:r w:rsidRPr="00BE23AA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informiranje o planovima Vijeća Gradske četvrti Brezovica;</w:t>
      </w:r>
    </w:p>
    <w:p w:rsidR="00BE23AA" w:rsidRPr="00BE23AA" w:rsidRDefault="00BE23AA" w:rsidP="00BE23A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analiza stanja objekta mjesne samouprave na području Mjesnog odbora;</w:t>
      </w:r>
    </w:p>
    <w:p w:rsidR="00BE23AA" w:rsidRPr="00BE23AA" w:rsidRDefault="00BE23AA" w:rsidP="00BE23A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zaključaka o načinu angažiranja članova Vijeća u praćenju stanja u pojedinim dijelovima Mjesnih odbora (zaduženjima, dežurstvima u mjesnim samoupravama, praćenja problema u komunalnoj infrastrukturi);                               </w:t>
      </w:r>
    </w:p>
    <w:p w:rsidR="00BE23AA" w:rsidRPr="00BE23AA" w:rsidRDefault="00BE23AA" w:rsidP="00BE23A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izvješća o radu za 2021. godinu;</w:t>
      </w:r>
    </w:p>
    <w:p w:rsidR="00BE23AA" w:rsidRPr="00DC7A81" w:rsidRDefault="00BE23AA" w:rsidP="00BE23A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Plana malih komunalnih akcija za 2022. godinu;</w:t>
      </w:r>
    </w:p>
    <w:p w:rsidR="00BE23AA" w:rsidRPr="00BE23AA" w:rsidRDefault="00BE23AA" w:rsidP="00BE23AA">
      <w:pPr>
        <w:numPr>
          <w:ilvl w:val="0"/>
          <w:numId w:val="9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BE23AA" w:rsidRDefault="00BE23AA" w:rsidP="00BE23AA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7A81" w:rsidRPr="00BE23AA" w:rsidRDefault="00DC7A81" w:rsidP="00BE23AA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IV. TEKUĆA PITANJA</w:t>
      </w: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23AA" w:rsidRPr="00BE23AA" w:rsidRDefault="00BE23AA" w:rsidP="00BE23AA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2022. godine, raspravljati i o drugim pitanjima koja sukladno Statutu grada Zagreba, ocijeni značajnim. </w:t>
      </w:r>
    </w:p>
    <w:p w:rsidR="00BE23AA" w:rsidRDefault="00BE23AA" w:rsidP="00656A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E23AA" w:rsidRPr="00BE23AA" w:rsidRDefault="00656A64" w:rsidP="00BE23A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3</w:t>
      </w:r>
      <w:r w:rsidRPr="006B764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="00BE23AA"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zamolbi građana za postavom zaštitne ograde na </w:t>
      </w:r>
      <w:proofErr w:type="spellStart"/>
      <w:r w:rsidR="00BE23AA"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="00BE23AA"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  <w:r w:rsid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E23AA"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nad pritokom potoka </w:t>
      </w:r>
      <w:proofErr w:type="spellStart"/>
      <w:r w:rsidR="00BE23AA" w:rsidRPr="00BE23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Lipnica</w:t>
      </w:r>
      <w:proofErr w:type="spellEnd"/>
    </w:p>
    <w:p w:rsidR="00BE23AA" w:rsidRDefault="00BE23AA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E23AA" w:rsidRPr="00CE0EEA" w:rsidRDefault="00BE23AA" w:rsidP="00BE23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BE23AA" w:rsidRPr="009E67D3" w:rsidRDefault="00BE23AA" w:rsidP="00BE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BE23AA" w:rsidRPr="00494EBC" w:rsidRDefault="00BE23AA" w:rsidP="00BE23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BE23AA" w:rsidRPr="00BE23AA" w:rsidRDefault="00BE23AA" w:rsidP="00BE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23AA" w:rsidRPr="00BE23AA" w:rsidRDefault="00BE23AA" w:rsidP="00BE2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E23AA" w:rsidRPr="00BE23AA" w:rsidRDefault="00BE23AA" w:rsidP="00BE2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</w:rPr>
        <w:t xml:space="preserve"> o zamolbi građana za postavom zaštitne ograde na </w:t>
      </w:r>
      <w:proofErr w:type="spellStart"/>
      <w:r w:rsidRPr="00BE23AA">
        <w:rPr>
          <w:rFonts w:ascii="Times New Roman" w:eastAsia="Times New Roman" w:hAnsi="Times New Roman" w:cs="Times New Roman"/>
          <w:b/>
          <w:sz w:val="24"/>
          <w:szCs w:val="24"/>
        </w:rPr>
        <w:t>Lipničkoj</w:t>
      </w:r>
      <w:proofErr w:type="spellEnd"/>
      <w:r w:rsidRPr="00BE23AA">
        <w:rPr>
          <w:rFonts w:ascii="Times New Roman" w:eastAsia="Times New Roman" w:hAnsi="Times New Roman" w:cs="Times New Roman"/>
          <w:b/>
          <w:sz w:val="24"/>
          <w:szCs w:val="24"/>
        </w:rPr>
        <w:t xml:space="preserve"> cesti</w:t>
      </w:r>
    </w:p>
    <w:p w:rsidR="00BE23AA" w:rsidRPr="00BE23AA" w:rsidRDefault="00BE23AA" w:rsidP="00A53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23AA">
        <w:rPr>
          <w:rFonts w:ascii="Times New Roman" w:eastAsia="Times New Roman" w:hAnsi="Times New Roman" w:cs="Times New Roman"/>
          <w:b/>
          <w:sz w:val="24"/>
          <w:szCs w:val="24"/>
        </w:rPr>
        <w:t xml:space="preserve">nad pritokom potoka </w:t>
      </w:r>
      <w:proofErr w:type="spellStart"/>
      <w:r w:rsidRPr="00BE23AA">
        <w:rPr>
          <w:rFonts w:ascii="Times New Roman" w:eastAsia="Times New Roman" w:hAnsi="Times New Roman" w:cs="Times New Roman"/>
          <w:b/>
          <w:sz w:val="24"/>
          <w:szCs w:val="24"/>
        </w:rPr>
        <w:t>Lipnica</w:t>
      </w:r>
      <w:proofErr w:type="spellEnd"/>
    </w:p>
    <w:p w:rsidR="00BE23AA" w:rsidRPr="00BE23AA" w:rsidRDefault="00BE23AA" w:rsidP="00BE23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23AA" w:rsidRPr="00BE23AA" w:rsidRDefault="00BE23AA" w:rsidP="00BE23A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razmotrilo je prijedlog građana za postavom zaštitne ograde u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Lipnici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k.br. 58 s južne strane prometnice nad pritokom potoka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E23AA" w:rsidRPr="00BE23AA" w:rsidRDefault="00BE23AA" w:rsidP="00BE23A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predlaže, da se u cilju povećanja sigurnosti sudionika u prometu, postavi zaštitne ograde i prometna oprema (reflektirajuća) na </w:t>
      </w:r>
      <w:proofErr w:type="spellStart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kod k.br. 58 s južne strane prometnice.</w:t>
      </w:r>
    </w:p>
    <w:p w:rsidR="00BE23AA" w:rsidRPr="00BE23AA" w:rsidRDefault="00BE23AA" w:rsidP="00BE23A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23AA" w:rsidRPr="00BE23AA" w:rsidRDefault="00BE23AA" w:rsidP="00BE23A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E23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se zaključak dostavlja Vijeću Gradske četvrti Brezovica na dalje postupanje. </w:t>
      </w:r>
    </w:p>
    <w:p w:rsidR="00BE23AA" w:rsidRDefault="00BE23AA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656A64" w:rsidRPr="004E0A28" w:rsidRDefault="00280B75" w:rsidP="00656A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</w:t>
      </w:r>
      <w:r w:rsidR="00A53E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56A64" w:rsidRPr="006B7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656A64" w:rsidRDefault="00656A64" w:rsidP="00656A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56A64" w:rsidRDefault="00280B75" w:rsidP="0065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Ivan Kovačić izvijestio je članove o</w:t>
      </w:r>
      <w:r w:rsidR="00A53E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</w:t>
      </w:r>
      <w:r w:rsidR="00247ACF">
        <w:rPr>
          <w:rFonts w:ascii="Times New Roman" w:eastAsia="Calibri" w:hAnsi="Times New Roman" w:cs="Times New Roman"/>
          <w:sz w:val="24"/>
          <w:szCs w:val="24"/>
          <w:lang w:eastAsia="hr-HR"/>
        </w:rPr>
        <w:t>roblemu čišćenja jaraka uz javne prometnice</w:t>
      </w:r>
      <w:r w:rsidR="00A53E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47AC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aktivnostima Zagrebačkih cesta na području Mjesnog odbora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Lipnica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280B75" w:rsidRDefault="00280B75" w:rsidP="0065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Dinko Kovačić postavio je pi</w:t>
      </w:r>
      <w:r w:rsidR="00A53ED4">
        <w:rPr>
          <w:rFonts w:ascii="Times New Roman" w:eastAsia="Calibri" w:hAnsi="Times New Roman" w:cs="Times New Roman"/>
          <w:sz w:val="24"/>
          <w:szCs w:val="24"/>
          <w:lang w:eastAsia="hr-HR"/>
        </w:rPr>
        <w:t>tanje o mogućnosti postave lampe u centru naselja kod bunara (</w:t>
      </w:r>
      <w:proofErr w:type="spellStart"/>
      <w:r w:rsidR="00A53ED4">
        <w:rPr>
          <w:rFonts w:ascii="Times New Roman" w:eastAsia="Calibri" w:hAnsi="Times New Roman" w:cs="Times New Roman"/>
          <w:sz w:val="24"/>
          <w:szCs w:val="24"/>
          <w:lang w:eastAsia="hr-HR"/>
        </w:rPr>
        <w:t>Lipnička</w:t>
      </w:r>
      <w:proofErr w:type="spellEnd"/>
      <w:r w:rsidR="00A53ED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cesta - zapadno od k.br. 43). </w:t>
      </w:r>
    </w:p>
    <w:p w:rsidR="00A53ED4" w:rsidRDefault="00A53ED4" w:rsidP="00656A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Ivan Kovačić odgovorio je kako </w:t>
      </w:r>
      <w:r w:rsidR="00247AC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su članovi Vijeća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 prethodnim sjednicama postavljen upit o mogućnosti realizacije istoga no još nije zaprimljen odgovor.</w:t>
      </w:r>
    </w:p>
    <w:p w:rsidR="00656A64" w:rsidRPr="00CE0EEA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21,00 sat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Pr="00CA5C07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56A64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 Kovačić</w:t>
      </w:r>
    </w:p>
    <w:p w:rsidR="00656A64" w:rsidRPr="00CE0EEA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Pr="00CE0EEA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024-08/22-003/242</w:t>
      </w:r>
    </w:p>
    <w:p w:rsidR="00656A64" w:rsidRPr="00CE0EEA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656A64" w:rsidRPr="00CE0EEA" w:rsidRDefault="00656A64" w:rsidP="00656A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53ED4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53ED4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 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Lipnica</w:t>
      </w:r>
      <w:proofErr w:type="spellEnd"/>
    </w:p>
    <w:p w:rsidR="00656A64" w:rsidRPr="00CE0EEA" w:rsidRDefault="00656A64" w:rsidP="00656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656A64" w:rsidRDefault="00656A64" w:rsidP="00656A64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:rsidR="000C7261" w:rsidRDefault="00116825"/>
    <w:sectPr w:rsidR="000C7261" w:rsidSect="00A5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8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64"/>
    <w:rsid w:val="00116825"/>
    <w:rsid w:val="00247ACF"/>
    <w:rsid w:val="00280B75"/>
    <w:rsid w:val="002B0044"/>
    <w:rsid w:val="003D0991"/>
    <w:rsid w:val="00656A64"/>
    <w:rsid w:val="00803AF8"/>
    <w:rsid w:val="00A53ED4"/>
    <w:rsid w:val="00BE23AA"/>
    <w:rsid w:val="00DC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F93894"/>
  <w15:chartTrackingRefBased/>
  <w15:docId w15:val="{D660BDE5-691F-415F-9DA8-3D794871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A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7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5</cp:revision>
  <cp:lastPrinted>2022-02-09T11:57:00Z</cp:lastPrinted>
  <dcterms:created xsi:type="dcterms:W3CDTF">2022-02-02T09:27:00Z</dcterms:created>
  <dcterms:modified xsi:type="dcterms:W3CDTF">2022-03-31T14:53:00Z</dcterms:modified>
</cp:coreProperties>
</file>