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31C0E" w14:textId="77777777" w:rsidR="00107EAB" w:rsidRPr="001D7C75" w:rsidRDefault="00107EAB" w:rsidP="00107EAB">
      <w:pPr>
        <w:shd w:val="clear" w:color="auto" w:fill="FFFFFF"/>
        <w:spacing w:after="0" w:line="240" w:lineRule="auto"/>
        <w:jc w:val="center"/>
        <w:rPr>
          <w:rFonts w:ascii="Calibri" w:eastAsia="Times New Roman" w:hAnsi="Calibri" w:cs="Calibri"/>
          <w:color w:val="222222"/>
          <w:lang w:eastAsia="hr-HR"/>
        </w:rPr>
      </w:pPr>
      <w:r w:rsidRPr="001D7C75">
        <w:rPr>
          <w:rFonts w:ascii="Times New Roman" w:eastAsia="Times New Roman" w:hAnsi="Times New Roman" w:cs="Times New Roman"/>
          <w:b/>
          <w:bCs/>
          <w:color w:val="222222"/>
          <w:sz w:val="24"/>
          <w:szCs w:val="24"/>
          <w:lang w:eastAsia="hr-HR"/>
        </w:rPr>
        <w:t>Z A P I S N I K</w:t>
      </w:r>
    </w:p>
    <w:p w14:paraId="5CD82704" w14:textId="77777777" w:rsidR="00107EAB" w:rsidRPr="001D7C75" w:rsidRDefault="00107EAB" w:rsidP="00107EAB">
      <w:pPr>
        <w:shd w:val="clear" w:color="auto" w:fill="FFFFFF"/>
        <w:spacing w:after="0" w:line="240" w:lineRule="auto"/>
        <w:rPr>
          <w:rFonts w:ascii="Calibri" w:eastAsia="Times New Roman" w:hAnsi="Calibri" w:cs="Calibri"/>
          <w:color w:val="222222"/>
          <w:lang w:eastAsia="hr-HR"/>
        </w:rPr>
      </w:pPr>
      <w:r w:rsidRPr="001D7C75">
        <w:rPr>
          <w:rFonts w:ascii="Times New Roman" w:eastAsia="Times New Roman" w:hAnsi="Times New Roman" w:cs="Times New Roman"/>
          <w:b/>
          <w:bCs/>
          <w:color w:val="222222"/>
          <w:sz w:val="24"/>
          <w:szCs w:val="24"/>
          <w:lang w:eastAsia="hr-HR"/>
        </w:rPr>
        <w:t> </w:t>
      </w:r>
    </w:p>
    <w:p w14:paraId="6B5DADCD" w14:textId="77777777" w:rsidR="00107EAB" w:rsidRPr="001D7C75" w:rsidRDefault="00107EAB" w:rsidP="00107EAB">
      <w:pPr>
        <w:shd w:val="clear" w:color="auto" w:fill="FFFFFF"/>
        <w:spacing w:after="0" w:line="240" w:lineRule="auto"/>
        <w:jc w:val="center"/>
        <w:rPr>
          <w:rFonts w:ascii="Calibri" w:eastAsia="Times New Roman" w:hAnsi="Calibri" w:cs="Calibri"/>
          <w:color w:val="222222"/>
          <w:lang w:eastAsia="hr-HR"/>
        </w:rPr>
      </w:pPr>
      <w:r>
        <w:rPr>
          <w:rFonts w:ascii="Times New Roman" w:eastAsia="Times New Roman" w:hAnsi="Times New Roman" w:cs="Times New Roman"/>
          <w:b/>
          <w:bCs/>
          <w:color w:val="222222"/>
          <w:sz w:val="24"/>
          <w:szCs w:val="24"/>
          <w:lang w:eastAsia="hr-HR"/>
        </w:rPr>
        <w:t>29</w:t>
      </w:r>
      <w:r w:rsidRPr="001D7C75">
        <w:rPr>
          <w:rFonts w:ascii="Times New Roman" w:eastAsia="Times New Roman" w:hAnsi="Times New Roman" w:cs="Times New Roman"/>
          <w:b/>
          <w:bCs/>
          <w:color w:val="222222"/>
          <w:sz w:val="24"/>
          <w:szCs w:val="24"/>
          <w:lang w:eastAsia="hr-HR"/>
        </w:rPr>
        <w:t>. sjednice Vijeća Mjesnog odbora Mlinovi,</w:t>
      </w:r>
    </w:p>
    <w:p w14:paraId="03E17A27" w14:textId="77777777" w:rsidR="00107EAB" w:rsidRPr="001D7C75" w:rsidRDefault="00107EAB" w:rsidP="00107EAB">
      <w:pPr>
        <w:shd w:val="clear" w:color="auto" w:fill="FFFFFF"/>
        <w:spacing w:after="0" w:line="240" w:lineRule="auto"/>
        <w:jc w:val="center"/>
        <w:rPr>
          <w:rFonts w:ascii="Calibri" w:eastAsia="Times New Roman" w:hAnsi="Calibri" w:cs="Calibri"/>
          <w:color w:val="222222"/>
          <w:lang w:eastAsia="hr-HR"/>
        </w:rPr>
      </w:pPr>
      <w:r w:rsidRPr="001D7C75">
        <w:rPr>
          <w:rFonts w:ascii="Times New Roman" w:eastAsia="Times New Roman" w:hAnsi="Times New Roman" w:cs="Times New Roman"/>
          <w:b/>
          <w:bCs/>
          <w:color w:val="222222"/>
          <w:sz w:val="24"/>
          <w:szCs w:val="24"/>
          <w:lang w:eastAsia="hr-HR"/>
        </w:rPr>
        <w:t xml:space="preserve">održane u </w:t>
      </w:r>
      <w:r>
        <w:rPr>
          <w:rFonts w:ascii="Times New Roman" w:eastAsia="Times New Roman" w:hAnsi="Times New Roman" w:cs="Times New Roman"/>
          <w:b/>
          <w:bCs/>
          <w:color w:val="222222"/>
          <w:sz w:val="24"/>
          <w:szCs w:val="24"/>
          <w:lang w:eastAsia="hr-HR"/>
        </w:rPr>
        <w:t>utorak</w:t>
      </w:r>
      <w:r w:rsidRPr="001D7C75">
        <w:rPr>
          <w:rFonts w:ascii="Times New Roman" w:eastAsia="Times New Roman" w:hAnsi="Times New Roman" w:cs="Times New Roman"/>
          <w:b/>
          <w:bCs/>
          <w:color w:val="222222"/>
          <w:sz w:val="24"/>
          <w:szCs w:val="24"/>
          <w:lang w:eastAsia="hr-HR"/>
        </w:rPr>
        <w:t xml:space="preserve"> </w:t>
      </w:r>
      <w:r>
        <w:rPr>
          <w:rFonts w:ascii="Times New Roman" w:eastAsia="Times New Roman" w:hAnsi="Times New Roman" w:cs="Times New Roman"/>
          <w:b/>
          <w:bCs/>
          <w:color w:val="222222"/>
          <w:sz w:val="24"/>
          <w:szCs w:val="24"/>
          <w:lang w:eastAsia="hr-HR"/>
        </w:rPr>
        <w:t>19. listopada</w:t>
      </w:r>
      <w:r w:rsidRPr="001D7C75">
        <w:rPr>
          <w:rFonts w:ascii="Times New Roman" w:eastAsia="Times New Roman" w:hAnsi="Times New Roman" w:cs="Times New Roman"/>
          <w:b/>
          <w:bCs/>
          <w:color w:val="222222"/>
          <w:sz w:val="24"/>
          <w:szCs w:val="24"/>
          <w:lang w:eastAsia="hr-HR"/>
        </w:rPr>
        <w:t xml:space="preserve"> 202</w:t>
      </w:r>
      <w:r>
        <w:rPr>
          <w:rFonts w:ascii="Times New Roman" w:eastAsia="Times New Roman" w:hAnsi="Times New Roman" w:cs="Times New Roman"/>
          <w:b/>
          <w:bCs/>
          <w:color w:val="222222"/>
          <w:sz w:val="24"/>
          <w:szCs w:val="24"/>
          <w:lang w:eastAsia="hr-HR"/>
        </w:rPr>
        <w:t>3</w:t>
      </w:r>
      <w:r w:rsidRPr="001D7C75">
        <w:rPr>
          <w:rFonts w:ascii="Times New Roman" w:eastAsia="Times New Roman" w:hAnsi="Times New Roman" w:cs="Times New Roman"/>
          <w:b/>
          <w:bCs/>
          <w:color w:val="222222"/>
          <w:sz w:val="24"/>
          <w:szCs w:val="24"/>
          <w:lang w:eastAsia="hr-HR"/>
        </w:rPr>
        <w:t>.</w:t>
      </w:r>
    </w:p>
    <w:p w14:paraId="7C17D433" w14:textId="77777777" w:rsidR="00107EAB" w:rsidRPr="001D7C75" w:rsidRDefault="00107EAB" w:rsidP="00107EAB">
      <w:pPr>
        <w:shd w:val="clear" w:color="auto" w:fill="FFFFFF"/>
        <w:spacing w:after="0" w:line="240" w:lineRule="auto"/>
        <w:jc w:val="center"/>
        <w:rPr>
          <w:rFonts w:ascii="Calibri" w:eastAsia="Times New Roman" w:hAnsi="Calibri" w:cs="Calibri"/>
          <w:color w:val="222222"/>
          <w:lang w:eastAsia="hr-HR"/>
        </w:rPr>
      </w:pPr>
      <w:r w:rsidRPr="001D7C75">
        <w:rPr>
          <w:rFonts w:ascii="Times New Roman" w:eastAsia="Times New Roman" w:hAnsi="Times New Roman" w:cs="Times New Roman"/>
          <w:b/>
          <w:bCs/>
          <w:color w:val="222222"/>
          <w:sz w:val="24"/>
          <w:szCs w:val="24"/>
          <w:lang w:eastAsia="hr-HR"/>
        </w:rPr>
        <w:t xml:space="preserve">u MO Mlinovi, </w:t>
      </w:r>
      <w:proofErr w:type="spellStart"/>
      <w:r w:rsidRPr="001D7C75">
        <w:rPr>
          <w:rFonts w:ascii="Times New Roman" w:eastAsia="Times New Roman" w:hAnsi="Times New Roman" w:cs="Times New Roman"/>
          <w:b/>
          <w:bCs/>
          <w:color w:val="222222"/>
          <w:sz w:val="24"/>
          <w:szCs w:val="24"/>
          <w:lang w:eastAsia="hr-HR"/>
        </w:rPr>
        <w:t>Jahorinska</w:t>
      </w:r>
      <w:proofErr w:type="spellEnd"/>
      <w:r w:rsidRPr="001D7C75">
        <w:rPr>
          <w:rFonts w:ascii="Times New Roman" w:eastAsia="Times New Roman" w:hAnsi="Times New Roman" w:cs="Times New Roman"/>
          <w:b/>
          <w:bCs/>
          <w:color w:val="222222"/>
          <w:sz w:val="24"/>
          <w:szCs w:val="24"/>
          <w:lang w:eastAsia="hr-HR"/>
        </w:rPr>
        <w:t xml:space="preserve"> 5,</w:t>
      </w:r>
    </w:p>
    <w:p w14:paraId="3934A4E9" w14:textId="77777777" w:rsidR="00107EAB" w:rsidRPr="001D7C75" w:rsidRDefault="00107EAB" w:rsidP="00107EAB">
      <w:pPr>
        <w:shd w:val="clear" w:color="auto" w:fill="FFFFFF"/>
        <w:spacing w:after="0" w:line="240" w:lineRule="auto"/>
        <w:jc w:val="center"/>
        <w:rPr>
          <w:rFonts w:ascii="Calibri" w:eastAsia="Times New Roman" w:hAnsi="Calibri" w:cs="Calibri"/>
          <w:color w:val="222222"/>
          <w:lang w:eastAsia="hr-HR"/>
        </w:rPr>
      </w:pPr>
      <w:r w:rsidRPr="001D7C75">
        <w:rPr>
          <w:rFonts w:ascii="Times New Roman" w:eastAsia="Times New Roman" w:hAnsi="Times New Roman" w:cs="Times New Roman"/>
          <w:b/>
          <w:bCs/>
          <w:color w:val="222222"/>
          <w:sz w:val="24"/>
          <w:szCs w:val="24"/>
          <w:lang w:eastAsia="hr-HR"/>
        </w:rPr>
        <w:t>s početkom u 1</w:t>
      </w:r>
      <w:r>
        <w:rPr>
          <w:rFonts w:ascii="Times New Roman" w:eastAsia="Times New Roman" w:hAnsi="Times New Roman" w:cs="Times New Roman"/>
          <w:b/>
          <w:bCs/>
          <w:color w:val="222222"/>
          <w:sz w:val="24"/>
          <w:szCs w:val="24"/>
          <w:lang w:eastAsia="hr-HR"/>
        </w:rPr>
        <w:t>8</w:t>
      </w:r>
      <w:r w:rsidRPr="001D7C75">
        <w:rPr>
          <w:rFonts w:ascii="Times New Roman" w:eastAsia="Times New Roman" w:hAnsi="Times New Roman" w:cs="Times New Roman"/>
          <w:b/>
          <w:bCs/>
          <w:color w:val="222222"/>
          <w:sz w:val="24"/>
          <w:szCs w:val="24"/>
          <w:lang w:eastAsia="hr-HR"/>
        </w:rPr>
        <w:t>.00 sati</w:t>
      </w:r>
      <w:r w:rsidRPr="001D7C75">
        <w:rPr>
          <w:rFonts w:ascii="Times New Roman" w:eastAsia="Times New Roman" w:hAnsi="Times New Roman" w:cs="Times New Roman"/>
          <w:color w:val="222222"/>
          <w:sz w:val="24"/>
          <w:szCs w:val="24"/>
          <w:lang w:eastAsia="hr-HR"/>
        </w:rPr>
        <w:t> </w:t>
      </w:r>
    </w:p>
    <w:p w14:paraId="33A74634"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b/>
          <w:bCs/>
          <w:color w:val="222222"/>
          <w:sz w:val="24"/>
          <w:szCs w:val="24"/>
          <w:lang w:eastAsia="hr-HR"/>
        </w:rPr>
        <w:t> </w:t>
      </w:r>
    </w:p>
    <w:p w14:paraId="333CFE46"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b/>
          <w:bCs/>
          <w:color w:val="222222"/>
          <w:sz w:val="24"/>
          <w:szCs w:val="24"/>
          <w:lang w:eastAsia="hr-HR"/>
        </w:rPr>
        <w:t>Nazočni  članovi Vijeća:</w:t>
      </w:r>
    </w:p>
    <w:p w14:paraId="45F3A4E9"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Sendi Numan, predsjednik Vijeća</w:t>
      </w:r>
    </w:p>
    <w:p w14:paraId="2F0A648C"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Silva Vresk, potpredsjednica Vijeća</w:t>
      </w:r>
    </w:p>
    <w:p w14:paraId="3CC029E6"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Marko Erdeljac, član Vijeća</w:t>
      </w:r>
    </w:p>
    <w:p w14:paraId="33142AA2"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Zlatko Domljan, član Vijeća</w:t>
      </w:r>
    </w:p>
    <w:p w14:paraId="27B446AB"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 xml:space="preserve">Gordan </w:t>
      </w:r>
      <w:proofErr w:type="spellStart"/>
      <w:r w:rsidRPr="001D7C75">
        <w:rPr>
          <w:rFonts w:ascii="Times New Roman" w:eastAsia="Times New Roman" w:hAnsi="Times New Roman" w:cs="Times New Roman"/>
          <w:color w:val="222222"/>
          <w:sz w:val="24"/>
          <w:szCs w:val="24"/>
          <w:lang w:eastAsia="hr-HR"/>
        </w:rPr>
        <w:t>Vergles</w:t>
      </w:r>
      <w:proofErr w:type="spellEnd"/>
      <w:r w:rsidRPr="001D7C75">
        <w:rPr>
          <w:rFonts w:ascii="Times New Roman" w:eastAsia="Times New Roman" w:hAnsi="Times New Roman" w:cs="Times New Roman"/>
          <w:color w:val="222222"/>
          <w:sz w:val="24"/>
          <w:szCs w:val="24"/>
          <w:lang w:eastAsia="hr-HR"/>
        </w:rPr>
        <w:t>, član Vijeća</w:t>
      </w:r>
    </w:p>
    <w:p w14:paraId="4A07E257" w14:textId="77777777" w:rsidR="00107EAB" w:rsidRDefault="00107EAB" w:rsidP="00107EAB">
      <w:pPr>
        <w:shd w:val="clear" w:color="auto" w:fill="FFFFFF"/>
        <w:spacing w:after="0" w:line="240" w:lineRule="auto"/>
        <w:jc w:val="both"/>
        <w:rPr>
          <w:rFonts w:ascii="Times New Roman" w:eastAsia="Times New Roman" w:hAnsi="Times New Roman" w:cs="Times New Roman"/>
          <w:color w:val="222222"/>
          <w:sz w:val="24"/>
          <w:szCs w:val="24"/>
          <w:lang w:eastAsia="hr-HR"/>
        </w:rPr>
      </w:pPr>
    </w:p>
    <w:p w14:paraId="2B8303BD"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Sjednicu vodi Sendi Numan, predsjednik Vijeća</w:t>
      </w:r>
    </w:p>
    <w:p w14:paraId="5C334539"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Zapisnik – Silva Vresk, potpredsjednica Vijeća</w:t>
      </w:r>
    </w:p>
    <w:p w14:paraId="35F37433"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 </w:t>
      </w:r>
    </w:p>
    <w:p w14:paraId="57BD8FDC"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sidRPr="001D7C75">
        <w:rPr>
          <w:rFonts w:ascii="Times New Roman" w:eastAsia="Times New Roman" w:hAnsi="Times New Roman" w:cs="Times New Roman"/>
          <w:color w:val="222222"/>
          <w:sz w:val="24"/>
          <w:szCs w:val="24"/>
          <w:lang w:eastAsia="hr-HR"/>
        </w:rPr>
        <w:t xml:space="preserve">             Predsjednik Vijeća </w:t>
      </w:r>
      <w:r>
        <w:rPr>
          <w:rFonts w:ascii="Times New Roman" w:eastAsia="Times New Roman" w:hAnsi="Times New Roman" w:cs="Times New Roman"/>
          <w:color w:val="222222"/>
          <w:sz w:val="24"/>
          <w:szCs w:val="24"/>
          <w:lang w:eastAsia="hr-HR"/>
        </w:rPr>
        <w:t>k</w:t>
      </w:r>
      <w:r w:rsidRPr="001D7C75">
        <w:rPr>
          <w:rFonts w:ascii="Times New Roman" w:eastAsia="Times New Roman" w:hAnsi="Times New Roman" w:cs="Times New Roman"/>
          <w:color w:val="222222"/>
          <w:sz w:val="24"/>
          <w:szCs w:val="24"/>
          <w:lang w:eastAsia="hr-HR"/>
        </w:rPr>
        <w:t>onstatira da je na sjednici</w:t>
      </w:r>
      <w:r w:rsidRPr="001D7C75">
        <w:rPr>
          <w:rFonts w:ascii="Times New Roman" w:eastAsia="Times New Roman" w:hAnsi="Times New Roman" w:cs="Times New Roman"/>
          <w:b/>
          <w:bCs/>
          <w:color w:val="222222"/>
          <w:sz w:val="24"/>
          <w:szCs w:val="24"/>
          <w:lang w:eastAsia="hr-HR"/>
        </w:rPr>
        <w:t> </w:t>
      </w:r>
      <w:r w:rsidRPr="001D7C75">
        <w:rPr>
          <w:rFonts w:ascii="Times New Roman" w:eastAsia="Times New Roman" w:hAnsi="Times New Roman" w:cs="Times New Roman"/>
          <w:color w:val="222222"/>
          <w:sz w:val="24"/>
          <w:szCs w:val="24"/>
          <w:lang w:eastAsia="hr-HR"/>
        </w:rPr>
        <w:t xml:space="preserve">prisutno </w:t>
      </w:r>
      <w:r>
        <w:rPr>
          <w:rFonts w:ascii="Times New Roman" w:eastAsia="Times New Roman" w:hAnsi="Times New Roman" w:cs="Times New Roman"/>
          <w:color w:val="222222"/>
          <w:sz w:val="24"/>
          <w:szCs w:val="24"/>
          <w:lang w:eastAsia="hr-HR"/>
        </w:rPr>
        <w:t>5</w:t>
      </w:r>
      <w:r w:rsidRPr="001D7C75">
        <w:rPr>
          <w:rFonts w:ascii="Times New Roman" w:eastAsia="Times New Roman" w:hAnsi="Times New Roman" w:cs="Times New Roman"/>
          <w:color w:val="222222"/>
          <w:sz w:val="24"/>
          <w:szCs w:val="24"/>
          <w:lang w:eastAsia="hr-HR"/>
        </w:rPr>
        <w:t xml:space="preserve"> od 5 članova Vijeća.</w:t>
      </w:r>
    </w:p>
    <w:p w14:paraId="1E44C1C4" w14:textId="77777777" w:rsidR="00107EAB" w:rsidRDefault="00107EAB" w:rsidP="00107EAB">
      <w:pPr>
        <w:pStyle w:val="Bezproreda"/>
        <w:rPr>
          <w:lang w:eastAsia="hr-HR"/>
        </w:rPr>
      </w:pPr>
      <w:r w:rsidRPr="001D7C75">
        <w:rPr>
          <w:lang w:eastAsia="hr-HR"/>
        </w:rPr>
        <w:t xml:space="preserve">             </w:t>
      </w:r>
    </w:p>
    <w:p w14:paraId="4ECA43AF" w14:textId="77777777" w:rsidR="00107EAB" w:rsidRPr="001D7C75" w:rsidRDefault="00107EAB" w:rsidP="00107EAB">
      <w:pPr>
        <w:shd w:val="clear" w:color="auto" w:fill="FFFFFF"/>
        <w:spacing w:line="240" w:lineRule="auto"/>
        <w:jc w:val="both"/>
        <w:rPr>
          <w:rFonts w:ascii="Calibri" w:eastAsia="Times New Roman" w:hAnsi="Calibri" w:cs="Calibri"/>
          <w:color w:val="222222"/>
          <w:lang w:eastAsia="hr-HR"/>
        </w:rPr>
      </w:pPr>
      <w:r>
        <w:rPr>
          <w:rFonts w:ascii="Times New Roman" w:eastAsia="Times New Roman" w:hAnsi="Times New Roman" w:cs="Times New Roman"/>
          <w:color w:val="222222"/>
          <w:sz w:val="24"/>
          <w:szCs w:val="24"/>
          <w:lang w:eastAsia="hr-HR"/>
        </w:rPr>
        <w:t xml:space="preserve">             </w:t>
      </w:r>
      <w:r w:rsidRPr="001D7C75">
        <w:rPr>
          <w:rFonts w:ascii="Times New Roman" w:eastAsia="Times New Roman" w:hAnsi="Times New Roman" w:cs="Times New Roman"/>
          <w:color w:val="222222"/>
          <w:sz w:val="24"/>
          <w:szCs w:val="24"/>
          <w:lang w:eastAsia="hr-HR"/>
        </w:rPr>
        <w:t xml:space="preserve">Potpredsjednica Vijeća </w:t>
      </w:r>
      <w:r>
        <w:rPr>
          <w:rFonts w:ascii="Times New Roman" w:eastAsia="Times New Roman" w:hAnsi="Times New Roman" w:cs="Times New Roman"/>
          <w:color w:val="222222"/>
          <w:sz w:val="24"/>
          <w:szCs w:val="24"/>
          <w:lang w:eastAsia="hr-HR"/>
        </w:rPr>
        <w:t>s</w:t>
      </w:r>
      <w:r w:rsidRPr="001D7C75">
        <w:rPr>
          <w:rFonts w:ascii="Times New Roman" w:eastAsia="Times New Roman" w:hAnsi="Times New Roman" w:cs="Times New Roman"/>
          <w:color w:val="222222"/>
          <w:sz w:val="24"/>
          <w:szCs w:val="24"/>
          <w:lang w:eastAsia="hr-HR"/>
        </w:rPr>
        <w:t>nima sjednicu o čemu su nazočni obaviješteni. </w:t>
      </w:r>
    </w:p>
    <w:p w14:paraId="4093755A" w14:textId="77777777" w:rsidR="00107EAB" w:rsidRDefault="00107EAB" w:rsidP="00107EAB">
      <w:pPr>
        <w:shd w:val="clear" w:color="auto" w:fill="FFFFFF"/>
        <w:spacing w:line="240" w:lineRule="auto"/>
        <w:jc w:val="both"/>
        <w:rPr>
          <w:rFonts w:ascii="Times New Roman" w:eastAsia="Times New Roman" w:hAnsi="Times New Roman" w:cs="Times New Roman"/>
          <w:color w:val="222222"/>
          <w:sz w:val="24"/>
          <w:szCs w:val="24"/>
          <w:lang w:eastAsia="hr-HR"/>
        </w:rPr>
      </w:pPr>
      <w:r w:rsidRPr="001D7C75">
        <w:rPr>
          <w:rFonts w:ascii="Times New Roman" w:eastAsia="Times New Roman" w:hAnsi="Times New Roman" w:cs="Times New Roman"/>
          <w:color w:val="222222"/>
          <w:sz w:val="24"/>
          <w:szCs w:val="24"/>
          <w:lang w:eastAsia="hr-HR"/>
        </w:rPr>
        <w:t xml:space="preserve">            Predsjednik Vijeća daje na glasanje zapisnik sa </w:t>
      </w:r>
      <w:r>
        <w:rPr>
          <w:rFonts w:ascii="Times New Roman" w:eastAsia="Times New Roman" w:hAnsi="Times New Roman" w:cs="Times New Roman"/>
          <w:color w:val="222222"/>
          <w:sz w:val="24"/>
          <w:szCs w:val="24"/>
          <w:lang w:eastAsia="hr-HR"/>
        </w:rPr>
        <w:t>28</w:t>
      </w:r>
      <w:r w:rsidRPr="001D7C75">
        <w:rPr>
          <w:rFonts w:ascii="Times New Roman" w:eastAsia="Times New Roman" w:hAnsi="Times New Roman" w:cs="Times New Roman"/>
          <w:color w:val="222222"/>
          <w:sz w:val="24"/>
          <w:szCs w:val="24"/>
          <w:lang w:eastAsia="hr-HR"/>
        </w:rPr>
        <w:t xml:space="preserve">. sjednice koji je </w:t>
      </w:r>
      <w:r>
        <w:rPr>
          <w:rFonts w:ascii="Times New Roman" w:eastAsia="Times New Roman" w:hAnsi="Times New Roman" w:cs="Times New Roman"/>
          <w:color w:val="222222"/>
          <w:sz w:val="24"/>
          <w:szCs w:val="24"/>
          <w:lang w:eastAsia="hr-HR"/>
        </w:rPr>
        <w:t>jednoglasno prihvaćen.</w:t>
      </w:r>
    </w:p>
    <w:p w14:paraId="7409E34C" w14:textId="77777777" w:rsidR="00107EAB" w:rsidRDefault="00107EAB" w:rsidP="00107EAB">
      <w:pPr>
        <w:shd w:val="clear" w:color="auto" w:fill="FFFFFF"/>
        <w:spacing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Predsjednik Vijeća daje na glasanje dopunjeni dnevni red koji je </w:t>
      </w:r>
      <w:r w:rsidRPr="001D7C75">
        <w:rPr>
          <w:rFonts w:ascii="Times New Roman" w:eastAsia="Times New Roman" w:hAnsi="Times New Roman" w:cs="Times New Roman"/>
          <w:color w:val="222222"/>
          <w:sz w:val="24"/>
          <w:szCs w:val="24"/>
          <w:lang w:eastAsia="hr-HR"/>
        </w:rPr>
        <w:t>jednoglasno prihvaćen.</w:t>
      </w:r>
    </w:p>
    <w:p w14:paraId="3A61C023" w14:textId="77777777" w:rsidR="00107EAB" w:rsidRDefault="00107EAB" w:rsidP="00107EAB">
      <w:pPr>
        <w:shd w:val="clear" w:color="auto" w:fill="FFFFFF"/>
        <w:jc w:val="both"/>
        <w:rPr>
          <w:rFonts w:ascii="Times New Roman" w:eastAsia="Times New Roman" w:hAnsi="Times New Roman" w:cs="Times New Roman"/>
          <w:color w:val="222222"/>
          <w:sz w:val="24"/>
          <w:szCs w:val="24"/>
          <w:lang w:eastAsia="hr-HR"/>
        </w:rPr>
      </w:pPr>
      <w:r w:rsidRPr="00921377">
        <w:rPr>
          <w:rFonts w:ascii="Times New Roman" w:eastAsia="Times New Roman" w:hAnsi="Times New Roman" w:cs="Times New Roman"/>
          <w:color w:val="222222"/>
          <w:sz w:val="24"/>
          <w:szCs w:val="24"/>
          <w:lang w:eastAsia="hr-HR"/>
        </w:rPr>
        <w:t xml:space="preserve">             Na sjednici je</w:t>
      </w:r>
      <w:r>
        <w:rPr>
          <w:rFonts w:ascii="Times New Roman" w:eastAsia="Times New Roman" w:hAnsi="Times New Roman" w:cs="Times New Roman"/>
          <w:color w:val="222222"/>
          <w:sz w:val="24"/>
          <w:szCs w:val="24"/>
          <w:lang w:eastAsia="hr-HR"/>
        </w:rPr>
        <w:t xml:space="preserve"> prisutna gđa Mirela</w:t>
      </w:r>
      <w:r w:rsidRPr="00921377">
        <w:rPr>
          <w:rFonts w:ascii="Times New Roman" w:eastAsia="Times New Roman" w:hAnsi="Times New Roman" w:cs="Times New Roman"/>
          <w:color w:val="222222"/>
          <w:sz w:val="24"/>
          <w:szCs w:val="24"/>
          <w:lang w:eastAsia="hr-HR"/>
        </w:rPr>
        <w:t xml:space="preserve"> Gašpert Bertić predstavnica</w:t>
      </w:r>
      <w:r w:rsidRPr="00921377">
        <w:rPr>
          <w:rFonts w:ascii="Times New Roman" w:eastAsia="Times New Roman" w:hAnsi="Times New Roman" w:cs="Times New Roman"/>
          <w:bCs/>
          <w:color w:val="222222"/>
          <w:sz w:val="24"/>
          <w:szCs w:val="24"/>
          <w:lang w:eastAsia="hr-HR"/>
        </w:rPr>
        <w:t xml:space="preserve"> Gradskog ureda za mjesnu samoupravu, promet, civilnu zaštitu i sigurnost, područni odsjek Podsljeme (centar).</w:t>
      </w:r>
      <w:r>
        <w:rPr>
          <w:rFonts w:ascii="Times New Roman" w:eastAsia="Times New Roman" w:hAnsi="Times New Roman" w:cs="Times New Roman"/>
          <w:color w:val="222222"/>
          <w:sz w:val="24"/>
          <w:szCs w:val="24"/>
          <w:lang w:eastAsia="hr-HR"/>
        </w:rPr>
        <w:t xml:space="preserve"> </w:t>
      </w:r>
    </w:p>
    <w:p w14:paraId="5314DD59" w14:textId="77777777" w:rsidR="00107EAB" w:rsidRPr="001D7C75" w:rsidRDefault="00107EAB" w:rsidP="00107EAB">
      <w:pPr>
        <w:shd w:val="clear" w:color="auto" w:fill="FFFFFF"/>
        <w:spacing w:after="0" w:line="240" w:lineRule="auto"/>
        <w:jc w:val="both"/>
        <w:rPr>
          <w:rFonts w:ascii="Calibri" w:eastAsia="Times New Roman" w:hAnsi="Calibri" w:cs="Calibri"/>
          <w:color w:val="222222"/>
          <w:lang w:eastAsia="hr-HR"/>
        </w:rPr>
      </w:pPr>
      <w:r>
        <w:rPr>
          <w:rFonts w:ascii="Times New Roman" w:eastAsia="Times New Roman" w:hAnsi="Times New Roman" w:cs="Times New Roman"/>
          <w:color w:val="222222"/>
          <w:sz w:val="24"/>
          <w:szCs w:val="24"/>
          <w:lang w:eastAsia="hr-HR"/>
        </w:rPr>
        <w:t xml:space="preserve">             </w:t>
      </w:r>
      <w:r w:rsidRPr="001D7C75">
        <w:rPr>
          <w:rFonts w:ascii="Times New Roman" w:eastAsia="Times New Roman" w:hAnsi="Times New Roman" w:cs="Times New Roman"/>
          <w:color w:val="222222"/>
          <w:sz w:val="24"/>
          <w:szCs w:val="24"/>
          <w:lang w:eastAsia="hr-HR"/>
        </w:rPr>
        <w:t> </w:t>
      </w:r>
    </w:p>
    <w:p w14:paraId="627C88FB" w14:textId="77777777" w:rsidR="00107EAB" w:rsidRDefault="00107EAB" w:rsidP="00107EAB">
      <w:pPr>
        <w:spacing w:after="0" w:line="240" w:lineRule="auto"/>
        <w:ind w:left="2832" w:firstLine="708"/>
        <w:rPr>
          <w:rFonts w:ascii="Times New Roman" w:eastAsia="Times New Roman" w:hAnsi="Times New Roman" w:cs="Times New Roman"/>
          <w:sz w:val="24"/>
          <w:szCs w:val="24"/>
          <w:lang w:eastAsia="hr-HR"/>
        </w:rPr>
      </w:pPr>
      <w:r w:rsidRPr="005B4CB9">
        <w:rPr>
          <w:rFonts w:ascii="Times New Roman" w:eastAsia="Times New Roman" w:hAnsi="Times New Roman" w:cs="Times New Roman"/>
          <w:sz w:val="24"/>
          <w:szCs w:val="24"/>
          <w:lang w:eastAsia="hr-HR"/>
        </w:rPr>
        <w:t>DNEVNI RED:</w:t>
      </w:r>
    </w:p>
    <w:p w14:paraId="5E9FE35E" w14:textId="77777777" w:rsidR="00107EAB" w:rsidRPr="005B4CB9" w:rsidRDefault="00107EAB" w:rsidP="00107EAB">
      <w:pPr>
        <w:spacing w:after="0" w:line="240" w:lineRule="auto"/>
        <w:ind w:left="2832" w:firstLine="708"/>
        <w:rPr>
          <w:rFonts w:ascii="Times New Roman" w:eastAsia="Times New Roman" w:hAnsi="Times New Roman" w:cs="Times New Roman"/>
          <w:sz w:val="24"/>
          <w:szCs w:val="24"/>
          <w:lang w:eastAsia="hr-HR"/>
        </w:rPr>
      </w:pPr>
    </w:p>
    <w:p w14:paraId="36E2735A" w14:textId="77777777" w:rsidR="00107EAB" w:rsidRPr="00E940C2" w:rsidRDefault="00107EAB" w:rsidP="00107EAB">
      <w:pPr>
        <w:pStyle w:val="Odlomakpopisa"/>
        <w:numPr>
          <w:ilvl w:val="0"/>
          <w:numId w:val="1"/>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Plan potreba za aktivnostima, programima i projektima unapređenja kvalitete života u 2024. godini</w:t>
      </w:r>
    </w:p>
    <w:p w14:paraId="2870143F" w14:textId="77777777" w:rsidR="00107EAB" w:rsidRPr="00E940C2" w:rsidRDefault="00107EAB" w:rsidP="00107EAB">
      <w:pPr>
        <w:pStyle w:val="Odlomakpopisa"/>
        <w:numPr>
          <w:ilvl w:val="0"/>
          <w:numId w:val="1"/>
        </w:numPr>
        <w:spacing w:after="0" w:line="240" w:lineRule="auto"/>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Mural</w:t>
      </w:r>
      <w:proofErr w:type="spellEnd"/>
      <w:r>
        <w:rPr>
          <w:rFonts w:ascii="Times New Roman" w:eastAsia="Times New Roman" w:hAnsi="Times New Roman" w:cs="Times New Roman"/>
          <w:sz w:val="24"/>
          <w:szCs w:val="24"/>
          <w:lang w:eastAsia="hr-HR"/>
        </w:rPr>
        <w:t xml:space="preserve"> na zidu ispred zgrade mjesne samouprave, </w:t>
      </w:r>
      <w:proofErr w:type="spellStart"/>
      <w:r>
        <w:rPr>
          <w:rFonts w:ascii="Times New Roman" w:eastAsia="Times New Roman" w:hAnsi="Times New Roman" w:cs="Times New Roman"/>
          <w:sz w:val="24"/>
          <w:szCs w:val="24"/>
          <w:lang w:eastAsia="hr-HR"/>
        </w:rPr>
        <w:t>Jahorinska</w:t>
      </w:r>
      <w:proofErr w:type="spellEnd"/>
      <w:r>
        <w:rPr>
          <w:rFonts w:ascii="Times New Roman" w:eastAsia="Times New Roman" w:hAnsi="Times New Roman" w:cs="Times New Roman"/>
          <w:sz w:val="24"/>
          <w:szCs w:val="24"/>
          <w:lang w:eastAsia="hr-HR"/>
        </w:rPr>
        <w:t xml:space="preserve"> 5</w:t>
      </w:r>
      <w:r w:rsidRPr="00E940C2">
        <w:rPr>
          <w:rFonts w:ascii="Times New Roman" w:eastAsia="Times New Roman" w:hAnsi="Times New Roman" w:cs="Times New Roman"/>
          <w:sz w:val="24"/>
          <w:szCs w:val="24"/>
          <w:lang w:eastAsia="hr-HR"/>
        </w:rPr>
        <w:t xml:space="preserve"> </w:t>
      </w:r>
    </w:p>
    <w:p w14:paraId="6EC5727A" w14:textId="77777777" w:rsidR="00107EAB" w:rsidRPr="00E7717F" w:rsidRDefault="00107EAB" w:rsidP="00107EAB">
      <w:pPr>
        <w:spacing w:after="0" w:line="240" w:lineRule="auto"/>
        <w:ind w:left="90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Pr="00E7717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E7717F">
        <w:rPr>
          <w:rFonts w:ascii="Times New Roman" w:eastAsia="Times New Roman" w:hAnsi="Times New Roman" w:cs="Times New Roman"/>
          <w:sz w:val="24"/>
          <w:szCs w:val="24"/>
          <w:lang w:eastAsia="hr-HR"/>
        </w:rPr>
        <w:t>Tekuća problematika</w:t>
      </w:r>
    </w:p>
    <w:p w14:paraId="27C59800" w14:textId="77777777" w:rsidR="00107EAB" w:rsidRDefault="00107EAB" w:rsidP="00107EAB">
      <w:pPr>
        <w:spacing w:after="0" w:line="240" w:lineRule="auto"/>
        <w:ind w:left="90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Pr="00E7717F">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Pr="00E7717F">
        <w:rPr>
          <w:rFonts w:ascii="Times New Roman" w:eastAsia="Times New Roman" w:hAnsi="Times New Roman" w:cs="Times New Roman"/>
          <w:sz w:val="24"/>
          <w:szCs w:val="24"/>
          <w:lang w:eastAsia="hr-HR"/>
        </w:rPr>
        <w:t xml:space="preserve"> Pitanja, prijedlozi i obavijesti</w:t>
      </w:r>
      <w:r>
        <w:rPr>
          <w:rFonts w:ascii="Times New Roman" w:eastAsia="Times New Roman" w:hAnsi="Times New Roman" w:cs="Times New Roman"/>
          <w:sz w:val="24"/>
          <w:szCs w:val="24"/>
          <w:lang w:eastAsia="hr-HR"/>
        </w:rPr>
        <w:t xml:space="preserve">  </w:t>
      </w:r>
    </w:p>
    <w:p w14:paraId="6264FE35" w14:textId="77777777" w:rsidR="00107EAB" w:rsidRPr="005B4CB9" w:rsidRDefault="00107EAB" w:rsidP="00107EAB">
      <w:pPr>
        <w:spacing w:after="0" w:line="240" w:lineRule="auto"/>
        <w:ind w:left="900"/>
        <w:rPr>
          <w:rFonts w:ascii="Times New Roman" w:eastAsia="Times New Roman" w:hAnsi="Times New Roman" w:cs="Times New Roman"/>
          <w:sz w:val="24"/>
          <w:szCs w:val="24"/>
          <w:lang w:eastAsia="hr-HR"/>
        </w:rPr>
      </w:pPr>
    </w:p>
    <w:p w14:paraId="577918A9" w14:textId="77777777" w:rsidR="00107EAB" w:rsidRPr="005B4CB9" w:rsidRDefault="00107EAB" w:rsidP="00107EAB">
      <w:pPr>
        <w:shd w:val="clear" w:color="auto" w:fill="FFFFFF"/>
        <w:spacing w:after="0" w:line="240" w:lineRule="auto"/>
        <w:ind w:left="2832" w:firstLine="708"/>
        <w:rPr>
          <w:rFonts w:ascii="Calibri" w:eastAsia="Times New Roman" w:hAnsi="Calibri" w:cs="Calibri"/>
          <w:b/>
          <w:color w:val="222222"/>
          <w:lang w:eastAsia="hr-HR"/>
        </w:rPr>
      </w:pPr>
    </w:p>
    <w:p w14:paraId="5BB3EA54" w14:textId="77777777" w:rsidR="00107EAB" w:rsidRDefault="00107EAB" w:rsidP="00107EAB">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r w:rsidRPr="00921377">
        <w:rPr>
          <w:rFonts w:ascii="Times New Roman" w:eastAsia="Times New Roman" w:hAnsi="Times New Roman" w:cs="Times New Roman"/>
          <w:b/>
          <w:sz w:val="24"/>
          <w:szCs w:val="24"/>
          <w:lang w:eastAsia="hr-HR"/>
        </w:rPr>
        <w:t xml:space="preserve"> Plan potreba za aktivnostima, programima i projektima unapređenja kvalitete života </w:t>
      </w:r>
      <w:r>
        <w:rPr>
          <w:rFonts w:ascii="Times New Roman" w:eastAsia="Times New Roman" w:hAnsi="Times New Roman" w:cs="Times New Roman"/>
          <w:b/>
          <w:sz w:val="24"/>
          <w:szCs w:val="24"/>
          <w:lang w:eastAsia="hr-HR"/>
        </w:rPr>
        <w:t xml:space="preserve">građana </w:t>
      </w:r>
    </w:p>
    <w:p w14:paraId="203177AD" w14:textId="77777777" w:rsidR="00107EAB" w:rsidRPr="005B4CB9" w:rsidRDefault="00107EAB" w:rsidP="00107EAB">
      <w:pPr>
        <w:spacing w:after="0" w:line="240" w:lineRule="auto"/>
        <w:jc w:val="both"/>
        <w:rPr>
          <w:rFonts w:ascii="Times New Roman" w:eastAsia="Times New Roman" w:hAnsi="Times New Roman" w:cs="Times New Roman"/>
          <w:sz w:val="24"/>
          <w:szCs w:val="24"/>
          <w:lang w:eastAsia="hr-HR"/>
        </w:rPr>
      </w:pPr>
    </w:p>
    <w:p w14:paraId="24C8F58D" w14:textId="77777777" w:rsidR="00107EAB" w:rsidRDefault="00107EAB" w:rsidP="00107EA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BF5879">
        <w:rPr>
          <w:rFonts w:ascii="Times New Roman" w:eastAsia="Times New Roman" w:hAnsi="Times New Roman" w:cs="Times New Roman"/>
          <w:sz w:val="24"/>
          <w:szCs w:val="24"/>
          <w:lang w:eastAsia="hr-HR"/>
        </w:rPr>
        <w:t xml:space="preserve">Mailom od 29. rujna 2023. godine dostavljen je </w:t>
      </w:r>
      <w:r>
        <w:rPr>
          <w:rFonts w:ascii="Times New Roman" w:eastAsia="Times New Roman" w:hAnsi="Times New Roman" w:cs="Times New Roman"/>
          <w:sz w:val="24"/>
          <w:szCs w:val="24"/>
          <w:lang w:eastAsia="hr-HR"/>
        </w:rPr>
        <w:t xml:space="preserve">dopis </w:t>
      </w:r>
      <w:r w:rsidRPr="00C94A8D">
        <w:rPr>
          <w:rFonts w:ascii="Times New Roman" w:eastAsia="Times New Roman" w:hAnsi="Times New Roman" w:cs="Times New Roman"/>
          <w:i/>
          <w:sz w:val="24"/>
          <w:szCs w:val="24"/>
          <w:lang w:eastAsia="hr-HR"/>
        </w:rPr>
        <w:t>Plan potreba za aktivnostima, programima i projektima unapređenja kvalitete života građana</w:t>
      </w:r>
      <w:r>
        <w:rPr>
          <w:rFonts w:ascii="Times New Roman" w:eastAsia="Times New Roman" w:hAnsi="Times New Roman" w:cs="Times New Roman"/>
          <w:sz w:val="24"/>
          <w:szCs w:val="24"/>
          <w:lang w:eastAsia="hr-HR"/>
        </w:rPr>
        <w:t xml:space="preserve"> prema kojem Vijeća GČ i Vijeća MO mogu samostalno donijeti spomenuti Plan. Potrebno je navesti, ukoliko ima zainteresiranih osoba u Vijeću, što bi htjeli provoditi, pozvati ljude, organizirati dodatne sportsko-rekreativne aktivnosti, aktivnosti tehničke kulture i aktivnosti promicanja zdravlja i prevencije bolesti, akcije očuvanja okoliša i održivog razvoja, aktivnostima brige o djeci i mladima u njihovom odgoju i obrazovanju te aktivnostima u području skrbi o osobama treće životne dobi. Namjera je da ti projekti i programi </w:t>
      </w:r>
      <w:proofErr w:type="spellStart"/>
      <w:r>
        <w:rPr>
          <w:rFonts w:ascii="Times New Roman" w:eastAsia="Times New Roman" w:hAnsi="Times New Roman" w:cs="Times New Roman"/>
          <w:sz w:val="24"/>
          <w:szCs w:val="24"/>
          <w:lang w:eastAsia="hr-HR"/>
        </w:rPr>
        <w:t>sažive</w:t>
      </w:r>
      <w:proofErr w:type="spellEnd"/>
      <w:r>
        <w:rPr>
          <w:rFonts w:ascii="Times New Roman" w:eastAsia="Times New Roman" w:hAnsi="Times New Roman" w:cs="Times New Roman"/>
          <w:sz w:val="24"/>
          <w:szCs w:val="24"/>
          <w:lang w:eastAsia="hr-HR"/>
        </w:rPr>
        <w:t xml:space="preserve"> od 01. siječnja 2024. godine na način da Vijeća osiguraju sredstva te predlože provođenje određenih programa i aktivnosti. Nadležni </w:t>
      </w:r>
      <w:r>
        <w:rPr>
          <w:rFonts w:ascii="Times New Roman" w:eastAsia="Times New Roman" w:hAnsi="Times New Roman" w:cs="Times New Roman"/>
          <w:sz w:val="24"/>
          <w:szCs w:val="24"/>
          <w:lang w:eastAsia="hr-HR"/>
        </w:rPr>
        <w:lastRenderedPageBreak/>
        <w:t xml:space="preserve">Gradski ured će pripremiti pregled aktivnosti koje se mogu financirati u sklopu predmetnog Plana koji će poslati svim Vijećima. Za aktivnosti iz Plana potrebno je obavezno provesti javnu nabavu i ta se sredstva ni u kom slučaju ne mogu dodjeljivati drugim pravnim osobama, udrugama, sportskim društvima i sl. ali je s njima moguće i poželjno suorganizirati planirane aktivnosti. Financijska sredstva za provedbu osigurati će se u proračunu Grada Zagreba za 2024. godinu. Moguće je planirati maksimalno 20.000 eura na razini Gradske četvrti, odnosno 3.000 eura za Plan Vijeća MO Mlinovi. Sva Vijeća samostalno donose odluku žele li donijeti Plan  i hoće li ga financirati u maksimalnom ili manjem iznosu. Sredstva za tu namjenu osigurati će se jednakim smanjenjem sredstva za Plan komunalnih aktivnosti Gradske četvrti. </w:t>
      </w:r>
    </w:p>
    <w:p w14:paraId="4C80E38F" w14:textId="77777777" w:rsidR="00107EAB" w:rsidRDefault="00107EAB" w:rsidP="00107EAB">
      <w:pPr>
        <w:spacing w:after="0" w:line="240" w:lineRule="auto"/>
        <w:jc w:val="both"/>
        <w:rPr>
          <w:rFonts w:ascii="Times New Roman" w:eastAsia="Times New Roman" w:hAnsi="Times New Roman" w:cs="Times New Roman"/>
          <w:sz w:val="24"/>
          <w:szCs w:val="24"/>
          <w:lang w:eastAsia="hr-HR"/>
        </w:rPr>
      </w:pPr>
    </w:p>
    <w:p w14:paraId="07A6CDC7" w14:textId="77777777" w:rsidR="00107EAB" w:rsidRDefault="00107EAB" w:rsidP="00107EA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222222"/>
          <w:sz w:val="24"/>
          <w:szCs w:val="24"/>
          <w:lang w:eastAsia="hr-HR"/>
        </w:rPr>
        <w:t xml:space="preserve">             </w:t>
      </w:r>
      <w:r w:rsidRPr="00921377">
        <w:rPr>
          <w:rFonts w:ascii="Times New Roman" w:eastAsia="Times New Roman" w:hAnsi="Times New Roman" w:cs="Times New Roman"/>
          <w:color w:val="222222"/>
          <w:sz w:val="24"/>
          <w:szCs w:val="24"/>
          <w:lang w:eastAsia="hr-HR"/>
        </w:rPr>
        <w:t>Nakon provedene rasprave MO Mlinovi jednoglasno donosi zaključak kojim se podržava prijedlog</w:t>
      </w:r>
      <w:r>
        <w:rPr>
          <w:rFonts w:ascii="Times New Roman" w:eastAsia="Times New Roman" w:hAnsi="Times New Roman" w:cs="Times New Roman"/>
          <w:color w:val="222222"/>
          <w:sz w:val="24"/>
          <w:szCs w:val="24"/>
          <w:lang w:eastAsia="hr-HR"/>
        </w:rPr>
        <w:t xml:space="preserve"> donošenja </w:t>
      </w:r>
      <w:r w:rsidRPr="003D488D">
        <w:rPr>
          <w:rFonts w:ascii="Times New Roman" w:eastAsia="Times New Roman" w:hAnsi="Times New Roman" w:cs="Times New Roman"/>
          <w:sz w:val="24"/>
          <w:szCs w:val="24"/>
          <w:lang w:eastAsia="hr-HR"/>
        </w:rPr>
        <w:t>Plana potreba za aktivnostima, programima i projektima unapređenja kvalitete života građana u 2024. godini</w:t>
      </w:r>
      <w:r>
        <w:rPr>
          <w:rFonts w:ascii="Times New Roman" w:eastAsia="Times New Roman" w:hAnsi="Times New Roman" w:cs="Times New Roman"/>
          <w:sz w:val="24"/>
          <w:szCs w:val="24"/>
          <w:lang w:eastAsia="hr-HR"/>
        </w:rPr>
        <w:t xml:space="preserve"> i iskazuje interes da se osiguraju sredstva da donošenje predmetnog Plana za građane na području MO Mlinovi. </w:t>
      </w:r>
    </w:p>
    <w:p w14:paraId="25310331" w14:textId="77777777" w:rsidR="00107EAB" w:rsidRDefault="00107EAB" w:rsidP="00107EAB">
      <w:pPr>
        <w:spacing w:after="0" w:line="240" w:lineRule="auto"/>
        <w:jc w:val="both"/>
        <w:rPr>
          <w:rFonts w:ascii="Times New Roman" w:eastAsia="Times New Roman" w:hAnsi="Times New Roman" w:cs="Times New Roman"/>
          <w:sz w:val="24"/>
          <w:szCs w:val="24"/>
          <w:lang w:eastAsia="hr-HR"/>
        </w:rPr>
      </w:pPr>
    </w:p>
    <w:p w14:paraId="6454359B" w14:textId="77777777" w:rsidR="00107EAB" w:rsidRPr="00F3442B" w:rsidRDefault="00107EAB" w:rsidP="00107EAB">
      <w:pPr>
        <w:spacing w:after="0" w:line="240" w:lineRule="auto"/>
        <w:jc w:val="both"/>
        <w:rPr>
          <w:rFonts w:ascii="Times New Roman" w:eastAsia="Times New Roman" w:hAnsi="Times New Roman" w:cs="Times New Roman"/>
          <w:sz w:val="24"/>
          <w:szCs w:val="24"/>
          <w:lang w:eastAsia="hr-HR"/>
        </w:rPr>
      </w:pPr>
      <w:r w:rsidRPr="00F3442B">
        <w:rPr>
          <w:rFonts w:ascii="Times New Roman" w:eastAsia="Times New Roman" w:hAnsi="Times New Roman" w:cs="Times New Roman"/>
          <w:sz w:val="24"/>
          <w:szCs w:val="24"/>
          <w:lang w:eastAsia="hr-HR"/>
        </w:rPr>
        <w:t>VMO Mlinovi predlaže aktivnosti u području očuvanja okoliša i aktivnostima održivog razvoja (akcije čišćenja i sl.)</w:t>
      </w:r>
      <w:r w:rsidR="00F3442B" w:rsidRPr="00F3442B">
        <w:rPr>
          <w:rFonts w:ascii="Times New Roman" w:eastAsia="Times New Roman" w:hAnsi="Times New Roman" w:cs="Times New Roman"/>
          <w:sz w:val="24"/>
          <w:szCs w:val="24"/>
          <w:lang w:eastAsia="hr-HR"/>
        </w:rPr>
        <w:t>,</w:t>
      </w:r>
      <w:r w:rsidRPr="00F3442B">
        <w:rPr>
          <w:rFonts w:ascii="Times New Roman" w:eastAsia="Times New Roman" w:hAnsi="Times New Roman" w:cs="Times New Roman"/>
          <w:sz w:val="24"/>
          <w:szCs w:val="24"/>
          <w:lang w:eastAsia="hr-HR"/>
        </w:rPr>
        <w:t xml:space="preserve"> sportsko-rekreativne aktivnosti (organiziranje turnira</w:t>
      </w:r>
      <w:r w:rsidR="00F3442B" w:rsidRPr="00F3442B">
        <w:rPr>
          <w:rFonts w:ascii="Times New Roman" w:eastAsia="Times New Roman" w:hAnsi="Times New Roman" w:cs="Times New Roman"/>
          <w:sz w:val="24"/>
          <w:szCs w:val="24"/>
          <w:lang w:eastAsia="hr-HR"/>
        </w:rPr>
        <w:t xml:space="preserve"> u šahu</w:t>
      </w:r>
      <w:r w:rsidR="00F3442B">
        <w:rPr>
          <w:rFonts w:ascii="Times New Roman" w:eastAsia="Times New Roman" w:hAnsi="Times New Roman" w:cs="Times New Roman"/>
          <w:sz w:val="24"/>
          <w:szCs w:val="24"/>
          <w:lang w:eastAsia="hr-HR"/>
        </w:rPr>
        <w:t>,</w:t>
      </w:r>
      <w:r w:rsidR="00F3442B" w:rsidRPr="00F3442B">
        <w:rPr>
          <w:rFonts w:ascii="Times New Roman" w:eastAsia="Times New Roman" w:hAnsi="Times New Roman" w:cs="Times New Roman"/>
          <w:sz w:val="24"/>
          <w:szCs w:val="24"/>
          <w:lang w:eastAsia="hr-HR"/>
        </w:rPr>
        <w:t xml:space="preserve"> kartaškoj igri bela</w:t>
      </w:r>
      <w:r w:rsidR="00F3442B">
        <w:rPr>
          <w:rFonts w:ascii="Times New Roman" w:eastAsia="Times New Roman" w:hAnsi="Times New Roman" w:cs="Times New Roman"/>
          <w:sz w:val="24"/>
          <w:szCs w:val="24"/>
          <w:lang w:eastAsia="hr-HR"/>
        </w:rPr>
        <w:t xml:space="preserve"> i sl.</w:t>
      </w:r>
      <w:r w:rsidR="00F3442B" w:rsidRPr="00F3442B">
        <w:rPr>
          <w:rFonts w:ascii="Times New Roman" w:eastAsia="Times New Roman" w:hAnsi="Times New Roman" w:cs="Times New Roman"/>
          <w:sz w:val="24"/>
          <w:szCs w:val="24"/>
          <w:lang w:eastAsia="hr-HR"/>
        </w:rPr>
        <w:t xml:space="preserve">) i </w:t>
      </w:r>
      <w:r w:rsidR="00F3442B" w:rsidRPr="00F3442B">
        <w:rPr>
          <w:rFonts w:ascii="Times New Roman" w:hAnsi="Times New Roman" w:cs="Times New Roman"/>
          <w:sz w:val="24"/>
          <w:szCs w:val="24"/>
          <w:shd w:val="clear" w:color="auto" w:fill="FFFFFF"/>
        </w:rPr>
        <w:t>nabavka projektora i platna za projekcije.</w:t>
      </w:r>
    </w:p>
    <w:p w14:paraId="0D996E1A" w14:textId="77777777" w:rsidR="00107EAB" w:rsidRPr="00921377" w:rsidRDefault="00107EAB" w:rsidP="00107EAB">
      <w:pPr>
        <w:jc w:val="both"/>
        <w:rPr>
          <w:rFonts w:ascii="Times New Roman" w:eastAsia="Times New Roman" w:hAnsi="Times New Roman" w:cs="Times New Roman"/>
          <w:sz w:val="24"/>
          <w:szCs w:val="24"/>
          <w:lang w:eastAsia="hr-HR"/>
        </w:rPr>
      </w:pPr>
    </w:p>
    <w:p w14:paraId="52219969" w14:textId="77777777" w:rsidR="00107EAB" w:rsidRPr="00921377" w:rsidRDefault="00107EAB" w:rsidP="00107EAB">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color w:val="222222"/>
          <w:sz w:val="24"/>
          <w:szCs w:val="24"/>
          <w:shd w:val="clear" w:color="auto" w:fill="FFFFFF"/>
          <w:lang w:eastAsia="hr-HR"/>
        </w:rPr>
        <w:t>2)</w:t>
      </w:r>
      <w:r w:rsidRPr="00921377">
        <w:rPr>
          <w:rFonts w:ascii="Times New Roman" w:eastAsia="Times New Roman" w:hAnsi="Times New Roman" w:cs="Times New Roman"/>
          <w:b/>
          <w:color w:val="222222"/>
          <w:sz w:val="24"/>
          <w:szCs w:val="24"/>
          <w:shd w:val="clear" w:color="auto" w:fill="FFFFFF"/>
          <w:lang w:eastAsia="hr-HR"/>
        </w:rPr>
        <w:t xml:space="preserve"> </w:t>
      </w:r>
      <w:proofErr w:type="spellStart"/>
      <w:r w:rsidRPr="00921377">
        <w:rPr>
          <w:rFonts w:ascii="Times New Roman" w:eastAsia="Times New Roman" w:hAnsi="Times New Roman" w:cs="Times New Roman"/>
          <w:b/>
          <w:color w:val="222222"/>
          <w:sz w:val="24"/>
          <w:szCs w:val="24"/>
          <w:shd w:val="clear" w:color="auto" w:fill="FFFFFF"/>
          <w:lang w:eastAsia="hr-HR"/>
        </w:rPr>
        <w:t>Mural</w:t>
      </w:r>
      <w:proofErr w:type="spellEnd"/>
      <w:r w:rsidRPr="00921377">
        <w:rPr>
          <w:rFonts w:ascii="Times New Roman" w:eastAsia="Times New Roman" w:hAnsi="Times New Roman" w:cs="Times New Roman"/>
          <w:b/>
          <w:color w:val="222222"/>
          <w:sz w:val="24"/>
          <w:szCs w:val="24"/>
          <w:shd w:val="clear" w:color="auto" w:fill="FFFFFF"/>
          <w:lang w:eastAsia="hr-HR"/>
        </w:rPr>
        <w:t xml:space="preserve"> na zidu ispred zgrade mjesne samouprave </w:t>
      </w:r>
      <w:proofErr w:type="spellStart"/>
      <w:r w:rsidRPr="00921377">
        <w:rPr>
          <w:rFonts w:ascii="Times New Roman" w:eastAsia="Times New Roman" w:hAnsi="Times New Roman" w:cs="Times New Roman"/>
          <w:b/>
          <w:color w:val="222222"/>
          <w:sz w:val="24"/>
          <w:szCs w:val="24"/>
          <w:shd w:val="clear" w:color="auto" w:fill="FFFFFF"/>
          <w:lang w:eastAsia="hr-HR"/>
        </w:rPr>
        <w:t>Jahorinska</w:t>
      </w:r>
      <w:proofErr w:type="spellEnd"/>
      <w:r w:rsidRPr="00921377">
        <w:rPr>
          <w:rFonts w:ascii="Times New Roman" w:eastAsia="Times New Roman" w:hAnsi="Times New Roman" w:cs="Times New Roman"/>
          <w:b/>
          <w:color w:val="222222"/>
          <w:sz w:val="24"/>
          <w:szCs w:val="24"/>
          <w:shd w:val="clear" w:color="auto" w:fill="FFFFFF"/>
          <w:lang w:eastAsia="hr-HR"/>
        </w:rPr>
        <w:t xml:space="preserve"> 5</w:t>
      </w:r>
    </w:p>
    <w:p w14:paraId="6E07334C" w14:textId="77777777" w:rsidR="00107EAB" w:rsidRPr="00921377" w:rsidRDefault="00107EAB" w:rsidP="00107EAB">
      <w:pPr>
        <w:shd w:val="clear" w:color="auto" w:fill="FFFFFF"/>
        <w:spacing w:after="0" w:line="240" w:lineRule="auto"/>
        <w:jc w:val="both"/>
        <w:rPr>
          <w:rFonts w:ascii="Times New Roman" w:eastAsia="Times New Roman" w:hAnsi="Times New Roman" w:cs="Times New Roman"/>
          <w:color w:val="222222"/>
          <w:sz w:val="24"/>
          <w:szCs w:val="24"/>
          <w:lang w:eastAsia="hr-HR"/>
        </w:rPr>
      </w:pPr>
    </w:p>
    <w:p w14:paraId="2547E8DE" w14:textId="77777777" w:rsidR="00107EAB" w:rsidRPr="00921377" w:rsidRDefault="00107EAB" w:rsidP="00107EAB">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w:t>
      </w:r>
      <w:r w:rsidRPr="00921377">
        <w:rPr>
          <w:rFonts w:ascii="Times New Roman" w:eastAsia="Times New Roman" w:hAnsi="Times New Roman" w:cs="Times New Roman"/>
          <w:color w:val="222222"/>
          <w:sz w:val="24"/>
          <w:szCs w:val="24"/>
          <w:lang w:eastAsia="hr-HR"/>
        </w:rPr>
        <w:t xml:space="preserve">Nakon provedene rasprave MO Mlinovi jednoglasno donosi zaključak kojim se podržava prijedlog za oslikavanje zida ispred zgrade mjesne samouprave </w:t>
      </w:r>
      <w:proofErr w:type="spellStart"/>
      <w:r w:rsidRPr="00921377">
        <w:rPr>
          <w:rFonts w:ascii="Times New Roman" w:eastAsia="Times New Roman" w:hAnsi="Times New Roman" w:cs="Times New Roman"/>
          <w:color w:val="222222"/>
          <w:sz w:val="24"/>
          <w:szCs w:val="24"/>
          <w:lang w:eastAsia="hr-HR"/>
        </w:rPr>
        <w:t>Jahorinska</w:t>
      </w:r>
      <w:proofErr w:type="spellEnd"/>
      <w:r w:rsidRPr="00921377">
        <w:rPr>
          <w:rFonts w:ascii="Times New Roman" w:eastAsia="Times New Roman" w:hAnsi="Times New Roman" w:cs="Times New Roman"/>
          <w:color w:val="222222"/>
          <w:sz w:val="24"/>
          <w:szCs w:val="24"/>
          <w:lang w:eastAsia="hr-HR"/>
        </w:rPr>
        <w:t xml:space="preserve"> 5. </w:t>
      </w:r>
      <w:proofErr w:type="spellStart"/>
      <w:r w:rsidRPr="00921377">
        <w:rPr>
          <w:rFonts w:ascii="Times New Roman" w:eastAsia="Times New Roman" w:hAnsi="Times New Roman" w:cs="Times New Roman"/>
          <w:color w:val="222222"/>
          <w:sz w:val="24"/>
          <w:szCs w:val="24"/>
          <w:lang w:eastAsia="hr-HR"/>
        </w:rPr>
        <w:t>Mural</w:t>
      </w:r>
      <w:proofErr w:type="spellEnd"/>
      <w:r w:rsidRPr="00921377">
        <w:rPr>
          <w:rFonts w:ascii="Times New Roman" w:eastAsia="Times New Roman" w:hAnsi="Times New Roman" w:cs="Times New Roman"/>
          <w:color w:val="222222"/>
          <w:sz w:val="24"/>
          <w:szCs w:val="24"/>
          <w:lang w:eastAsia="hr-HR"/>
        </w:rPr>
        <w:t xml:space="preserve"> bi se sastojao od lica triju branitelja Domovinskog rata iz Mlinova s datumima kada su poginuli.</w:t>
      </w:r>
    </w:p>
    <w:p w14:paraId="52BD42AC" w14:textId="77777777" w:rsidR="00107EAB" w:rsidRPr="00E940C2" w:rsidRDefault="00107EAB" w:rsidP="00107EAB">
      <w:pPr>
        <w:shd w:val="clear" w:color="auto" w:fill="FFFFFF"/>
        <w:spacing w:after="0" w:line="240" w:lineRule="auto"/>
        <w:rPr>
          <w:rFonts w:ascii="Times New Roman" w:eastAsia="Times New Roman" w:hAnsi="Times New Roman" w:cs="Times New Roman"/>
          <w:bCs/>
          <w:color w:val="222222"/>
          <w:sz w:val="24"/>
          <w:szCs w:val="24"/>
          <w:lang w:eastAsia="hr-HR"/>
        </w:rPr>
      </w:pPr>
    </w:p>
    <w:p w14:paraId="41B398E6" w14:textId="77777777" w:rsidR="00107EAB" w:rsidRPr="001D7C75" w:rsidRDefault="00107EAB" w:rsidP="00107EAB">
      <w:pPr>
        <w:shd w:val="clear" w:color="auto" w:fill="FFFFFF"/>
        <w:spacing w:after="0" w:line="240" w:lineRule="auto"/>
        <w:rPr>
          <w:rFonts w:ascii="Calibri" w:eastAsia="Times New Roman" w:hAnsi="Calibri" w:cs="Calibri"/>
          <w:color w:val="222222"/>
          <w:lang w:eastAsia="hr-HR"/>
        </w:rPr>
      </w:pPr>
      <w:r>
        <w:rPr>
          <w:rFonts w:ascii="Times New Roman" w:eastAsia="Times New Roman" w:hAnsi="Times New Roman" w:cs="Times New Roman"/>
          <w:b/>
          <w:bCs/>
          <w:color w:val="222222"/>
          <w:sz w:val="24"/>
          <w:szCs w:val="24"/>
          <w:lang w:eastAsia="hr-HR"/>
        </w:rPr>
        <w:t>3</w:t>
      </w:r>
      <w:r w:rsidRPr="001D7C75">
        <w:rPr>
          <w:rFonts w:ascii="Times New Roman" w:eastAsia="Times New Roman" w:hAnsi="Times New Roman" w:cs="Times New Roman"/>
          <w:b/>
          <w:bCs/>
          <w:color w:val="222222"/>
          <w:sz w:val="24"/>
          <w:szCs w:val="24"/>
          <w:lang w:eastAsia="hr-HR"/>
        </w:rPr>
        <w:t>)</w:t>
      </w:r>
      <w:r w:rsidRPr="001D7C75">
        <w:rPr>
          <w:rFonts w:ascii="Times New Roman" w:eastAsia="Times New Roman" w:hAnsi="Times New Roman" w:cs="Times New Roman"/>
          <w:color w:val="222222"/>
          <w:sz w:val="24"/>
          <w:szCs w:val="24"/>
          <w:lang w:eastAsia="hr-HR"/>
        </w:rPr>
        <w:t> </w:t>
      </w:r>
      <w:r w:rsidRPr="001D7C75">
        <w:rPr>
          <w:rFonts w:ascii="Times New Roman" w:eastAsia="Times New Roman" w:hAnsi="Times New Roman" w:cs="Times New Roman"/>
          <w:b/>
          <w:bCs/>
          <w:color w:val="222222"/>
          <w:sz w:val="24"/>
          <w:szCs w:val="24"/>
          <w:lang w:eastAsia="hr-HR"/>
        </w:rPr>
        <w:t>Tekuća problematika</w:t>
      </w:r>
    </w:p>
    <w:p w14:paraId="21FD9649" w14:textId="77777777" w:rsidR="00107EAB" w:rsidRDefault="00107EAB" w:rsidP="00107EAB">
      <w:pPr>
        <w:shd w:val="clear" w:color="auto" w:fill="FFFFFF"/>
        <w:spacing w:after="0" w:line="240" w:lineRule="auto"/>
        <w:rPr>
          <w:rFonts w:ascii="Times New Roman" w:eastAsia="Times New Roman" w:hAnsi="Times New Roman" w:cs="Times New Roman"/>
          <w:b/>
          <w:bCs/>
          <w:color w:val="222222"/>
          <w:sz w:val="24"/>
          <w:szCs w:val="24"/>
          <w:lang w:eastAsia="hr-HR"/>
        </w:rPr>
      </w:pPr>
    </w:p>
    <w:p w14:paraId="187B231F" w14:textId="77777777" w:rsidR="00107EAB" w:rsidRDefault="00107EAB" w:rsidP="00107EAB">
      <w:pPr>
        <w:tabs>
          <w:tab w:val="left" w:pos="4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Vezano uz donošenje novog Pravilnika i Poslovnika MO Mlinovi potrebno je iste staviti na dnevni red sljedeće sjednice VMO Mlinovi i glasati o njihovom donošenju. VMO Mlinovi ponavlja mail od 21. travnja 2023. godine koji je upućen prema GČ Podsljeme kojim se traži pisano očitovanje na pitanja VMO Mlinovi vezano za nova pravila kako bi mogli realizirati upit; da li su nova pravila dana samo na znanje, da li VMO može dati neku sugestiju i izraziti neko nezadovoljstvo, da li može uložiti prigovor te da li može dati kakav prijedlog na koji nismo dobili odgovor. Nadalje, zatraženo je pojašnjenje značenja označavanja teksta zeleno i teksta crveno u novom Pravilniku i Poslovniku koje također nismo dobili. </w:t>
      </w:r>
    </w:p>
    <w:p w14:paraId="46FF235E" w14:textId="77777777" w:rsidR="00107EAB" w:rsidRDefault="00107EAB" w:rsidP="00107EAB">
      <w:pPr>
        <w:tabs>
          <w:tab w:val="left" w:pos="4140"/>
        </w:tabs>
        <w:spacing w:after="0" w:line="240" w:lineRule="auto"/>
        <w:jc w:val="both"/>
        <w:rPr>
          <w:rFonts w:ascii="Times New Roman" w:hAnsi="Times New Roman" w:cs="Times New Roman"/>
          <w:sz w:val="24"/>
          <w:szCs w:val="24"/>
        </w:rPr>
      </w:pPr>
    </w:p>
    <w:p w14:paraId="44FCB573" w14:textId="77777777" w:rsidR="00107EAB" w:rsidRDefault="00107EAB" w:rsidP="00107EAB">
      <w:pPr>
        <w:tabs>
          <w:tab w:val="left" w:pos="4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3.2. Predsjednik Vijeća izvještava da je prijavio GČ problematiku trulih dasaka u Mlinovima i šarafa u dječjem parku na Razgledu, te ponovio zahtjev za postavljanje koša za smeće i klupe u navedenom dječjem parku.</w:t>
      </w:r>
    </w:p>
    <w:p w14:paraId="2DC9D0A0" w14:textId="77777777" w:rsidR="00107EAB" w:rsidRDefault="00107EAB" w:rsidP="00107EAB">
      <w:pPr>
        <w:tabs>
          <w:tab w:val="left" w:pos="4140"/>
        </w:tabs>
        <w:spacing w:after="0" w:line="240" w:lineRule="auto"/>
        <w:jc w:val="both"/>
        <w:rPr>
          <w:rFonts w:ascii="Times New Roman" w:hAnsi="Times New Roman" w:cs="Times New Roman"/>
          <w:sz w:val="24"/>
          <w:szCs w:val="24"/>
        </w:rPr>
      </w:pPr>
    </w:p>
    <w:p w14:paraId="3255476B" w14:textId="77777777" w:rsidR="00107EAB" w:rsidRDefault="00107EAB" w:rsidP="00107EAB">
      <w:pPr>
        <w:tabs>
          <w:tab w:val="left" w:pos="4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Predsjednik Vijeća izvještava da se čeka postavljanje prometnog znaka zabrane parkiranja na početku Durmitorske ulice i uzdignute plohe kod dućana Spar. </w:t>
      </w:r>
    </w:p>
    <w:p w14:paraId="0CA19DAE" w14:textId="77777777" w:rsidR="00107EAB" w:rsidRDefault="00107EAB" w:rsidP="00107EAB">
      <w:pPr>
        <w:tabs>
          <w:tab w:val="left" w:pos="4140"/>
        </w:tabs>
        <w:spacing w:after="0" w:line="240" w:lineRule="auto"/>
        <w:jc w:val="both"/>
        <w:rPr>
          <w:rFonts w:ascii="Times New Roman" w:hAnsi="Times New Roman" w:cs="Times New Roman"/>
          <w:sz w:val="24"/>
          <w:szCs w:val="24"/>
        </w:rPr>
      </w:pPr>
    </w:p>
    <w:p w14:paraId="2F2ACC77" w14:textId="77777777" w:rsidR="00107EAB" w:rsidRDefault="00107EAB" w:rsidP="00107EAB">
      <w:pPr>
        <w:tabs>
          <w:tab w:val="left" w:pos="4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3.4. Predsjednik Vijeća izvještava da je zvao i provjerio te da služba 192 nema zabilježen poziv o provali ili krađi na području Mlinova.</w:t>
      </w:r>
    </w:p>
    <w:p w14:paraId="17F2CA2C" w14:textId="77777777" w:rsidR="00107EAB" w:rsidRDefault="00107EAB" w:rsidP="00107EAB">
      <w:pPr>
        <w:tabs>
          <w:tab w:val="left" w:pos="4140"/>
        </w:tabs>
        <w:spacing w:after="0" w:line="240" w:lineRule="auto"/>
        <w:jc w:val="both"/>
        <w:rPr>
          <w:rFonts w:ascii="Times New Roman" w:hAnsi="Times New Roman" w:cs="Times New Roman"/>
          <w:sz w:val="24"/>
          <w:szCs w:val="24"/>
        </w:rPr>
      </w:pPr>
    </w:p>
    <w:p w14:paraId="5842C4C3" w14:textId="77777777" w:rsidR="00107EAB" w:rsidRDefault="00107EAB" w:rsidP="00107EAB">
      <w:pPr>
        <w:tabs>
          <w:tab w:val="left" w:pos="4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466CF">
        <w:rPr>
          <w:rFonts w:ascii="Times New Roman" w:hAnsi="Times New Roman" w:cs="Times New Roman"/>
          <w:sz w:val="24"/>
          <w:szCs w:val="24"/>
        </w:rPr>
        <w:t>5</w:t>
      </w:r>
      <w:r>
        <w:rPr>
          <w:rFonts w:ascii="Times New Roman" w:hAnsi="Times New Roman" w:cs="Times New Roman"/>
          <w:sz w:val="24"/>
          <w:szCs w:val="24"/>
        </w:rPr>
        <w:t xml:space="preserve">. Predsjednik Vijeća izvještava da je </w:t>
      </w:r>
      <w:r w:rsidR="002466CF">
        <w:rPr>
          <w:rFonts w:ascii="Times New Roman" w:hAnsi="Times New Roman" w:cs="Times New Roman"/>
          <w:sz w:val="24"/>
          <w:szCs w:val="24"/>
        </w:rPr>
        <w:t xml:space="preserve">Gradska četvrt </w:t>
      </w:r>
      <w:r>
        <w:rPr>
          <w:rFonts w:ascii="Times New Roman" w:hAnsi="Times New Roman" w:cs="Times New Roman"/>
          <w:sz w:val="24"/>
          <w:szCs w:val="24"/>
        </w:rPr>
        <w:t>tijekom 2023. godine sla</w:t>
      </w:r>
      <w:r w:rsidR="002466CF">
        <w:rPr>
          <w:rFonts w:ascii="Times New Roman" w:hAnsi="Times New Roman" w:cs="Times New Roman"/>
          <w:sz w:val="24"/>
          <w:szCs w:val="24"/>
        </w:rPr>
        <w:t>la</w:t>
      </w:r>
      <w:r>
        <w:rPr>
          <w:rFonts w:ascii="Times New Roman" w:hAnsi="Times New Roman" w:cs="Times New Roman"/>
          <w:sz w:val="24"/>
          <w:szCs w:val="24"/>
        </w:rPr>
        <w:t xml:space="preserve"> oko 30 e mailova prema policiji u vezi prometne p</w:t>
      </w:r>
      <w:r w:rsidR="002466CF">
        <w:rPr>
          <w:rFonts w:ascii="Times New Roman" w:hAnsi="Times New Roman" w:cs="Times New Roman"/>
          <w:sz w:val="24"/>
          <w:szCs w:val="24"/>
        </w:rPr>
        <w:t>roblematike na području Mlinova</w:t>
      </w:r>
      <w:r>
        <w:rPr>
          <w:rFonts w:ascii="Times New Roman" w:hAnsi="Times New Roman" w:cs="Times New Roman"/>
          <w:sz w:val="24"/>
          <w:szCs w:val="24"/>
        </w:rPr>
        <w:t xml:space="preserve"> te da se na sjednicama Koordinacije raspravljalo o prometnoj problematici na području Gradske četvrti Podsljeme. </w:t>
      </w:r>
    </w:p>
    <w:p w14:paraId="14835152" w14:textId="77777777" w:rsidR="00107EAB" w:rsidRDefault="002466CF" w:rsidP="00107EAB">
      <w:pPr>
        <w:tabs>
          <w:tab w:val="left" w:pos="4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3.6</w:t>
      </w:r>
      <w:r w:rsidR="00107EAB">
        <w:rPr>
          <w:rFonts w:ascii="Times New Roman" w:hAnsi="Times New Roman" w:cs="Times New Roman"/>
          <w:sz w:val="24"/>
          <w:szCs w:val="24"/>
        </w:rPr>
        <w:t xml:space="preserve">. Predsjednik Vijeća izvještava da je prijavio otvoreni šaht iza dječjeg parka preko puta dućana Spar. </w:t>
      </w:r>
    </w:p>
    <w:p w14:paraId="0CD38086" w14:textId="77777777" w:rsidR="00107EAB" w:rsidRDefault="00107EAB" w:rsidP="00107EAB">
      <w:pPr>
        <w:spacing w:after="0" w:line="240" w:lineRule="auto"/>
        <w:rPr>
          <w:rFonts w:ascii="Times New Roman" w:eastAsia="Times New Roman" w:hAnsi="Times New Roman" w:cs="Times New Roman"/>
          <w:b/>
          <w:sz w:val="24"/>
          <w:szCs w:val="24"/>
          <w:lang w:eastAsia="hr-HR"/>
        </w:rPr>
      </w:pPr>
    </w:p>
    <w:p w14:paraId="28F63DF8" w14:textId="77777777" w:rsidR="00107EAB" w:rsidRPr="00EB173D" w:rsidRDefault="00107EAB" w:rsidP="00107EAB">
      <w:pPr>
        <w:spacing w:after="0" w:line="240" w:lineRule="auto"/>
        <w:rPr>
          <w:rFonts w:ascii="Times New Roman" w:eastAsia="Times New Roman" w:hAnsi="Times New Roman" w:cs="Times New Roman"/>
          <w:b/>
          <w:sz w:val="24"/>
          <w:szCs w:val="24"/>
          <w:lang w:eastAsia="hr-HR"/>
        </w:rPr>
      </w:pPr>
      <w:r w:rsidRPr="00EB173D">
        <w:rPr>
          <w:rFonts w:ascii="Times New Roman" w:eastAsia="Times New Roman" w:hAnsi="Times New Roman" w:cs="Times New Roman"/>
          <w:b/>
          <w:sz w:val="24"/>
          <w:szCs w:val="24"/>
          <w:lang w:eastAsia="hr-HR"/>
        </w:rPr>
        <w:t xml:space="preserve">4) Pitanja, prijedlozi i obavijesti  </w:t>
      </w:r>
    </w:p>
    <w:p w14:paraId="09B409CC" w14:textId="77777777" w:rsidR="00107EAB" w:rsidRDefault="00107EAB" w:rsidP="00107EAB">
      <w:pPr>
        <w:tabs>
          <w:tab w:val="left" w:pos="4140"/>
        </w:tabs>
        <w:spacing w:after="0" w:line="240" w:lineRule="auto"/>
        <w:rPr>
          <w:rFonts w:ascii="Times New Roman" w:hAnsi="Times New Roman" w:cs="Times New Roman"/>
          <w:sz w:val="24"/>
          <w:szCs w:val="24"/>
        </w:rPr>
      </w:pPr>
    </w:p>
    <w:p w14:paraId="5AE87B26" w14:textId="0A7AC3F5" w:rsidR="00107EAB" w:rsidRPr="001F4687" w:rsidRDefault="00107EAB" w:rsidP="00107EAB">
      <w:pPr>
        <w:shd w:val="clear" w:color="auto" w:fill="FFFFFF"/>
        <w:spacing w:line="235" w:lineRule="atLeast"/>
        <w:rPr>
          <w:rFonts w:ascii="Times New Roman" w:hAnsi="Times New Roman" w:cs="Times New Roman"/>
          <w:sz w:val="24"/>
          <w:szCs w:val="24"/>
        </w:rPr>
      </w:pPr>
      <w:r w:rsidRPr="001F4687">
        <w:rPr>
          <w:rFonts w:ascii="Times New Roman" w:eastAsia="Times New Roman" w:hAnsi="Times New Roman" w:cs="Times New Roman"/>
          <w:sz w:val="24"/>
          <w:szCs w:val="24"/>
          <w:lang w:eastAsia="hr-HR"/>
        </w:rPr>
        <w:t>Sjednica je završena u 1</w:t>
      </w:r>
      <w:r>
        <w:rPr>
          <w:rFonts w:ascii="Times New Roman" w:eastAsia="Times New Roman" w:hAnsi="Times New Roman" w:cs="Times New Roman"/>
          <w:sz w:val="24"/>
          <w:szCs w:val="24"/>
          <w:lang w:eastAsia="hr-HR"/>
        </w:rPr>
        <w:t>9</w:t>
      </w:r>
      <w:r w:rsidRPr="001F4687">
        <w:rPr>
          <w:rFonts w:ascii="Times New Roman" w:eastAsia="Times New Roman" w:hAnsi="Times New Roman" w:cs="Times New Roman"/>
          <w:sz w:val="24"/>
          <w:szCs w:val="24"/>
          <w:lang w:eastAsia="hr-HR"/>
        </w:rPr>
        <w:t>:</w:t>
      </w:r>
      <w:r w:rsidR="00CB2B40">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5</w:t>
      </w:r>
      <w:r w:rsidRPr="001F4687">
        <w:rPr>
          <w:rFonts w:ascii="Times New Roman" w:eastAsia="Times New Roman" w:hAnsi="Times New Roman" w:cs="Times New Roman"/>
          <w:sz w:val="24"/>
          <w:szCs w:val="24"/>
          <w:lang w:eastAsia="hr-HR"/>
        </w:rPr>
        <w:t xml:space="preserve"> sati.   </w:t>
      </w:r>
    </w:p>
    <w:p w14:paraId="23C948CF" w14:textId="77777777" w:rsidR="00107EAB" w:rsidRDefault="00107EAB" w:rsidP="00107EAB">
      <w:pPr>
        <w:tabs>
          <w:tab w:val="left" w:pos="4140"/>
        </w:tabs>
        <w:spacing w:after="0" w:line="240" w:lineRule="auto"/>
        <w:rPr>
          <w:rFonts w:ascii="Times New Roman" w:hAnsi="Times New Roman" w:cs="Times New Roman"/>
          <w:sz w:val="24"/>
          <w:szCs w:val="24"/>
        </w:rPr>
      </w:pPr>
    </w:p>
    <w:p w14:paraId="6A28E9DD" w14:textId="7A97A695" w:rsidR="00CB2B40" w:rsidRPr="00B049ED" w:rsidRDefault="00CB2B40" w:rsidP="00CB2B40">
      <w:pPr>
        <w:tabs>
          <w:tab w:val="left" w:pos="4140"/>
        </w:tabs>
        <w:spacing w:after="0" w:line="240" w:lineRule="auto"/>
        <w:rPr>
          <w:rFonts w:ascii="Times New Roman" w:hAnsi="Times New Roman" w:cs="Times New Roman"/>
          <w:sz w:val="24"/>
          <w:szCs w:val="24"/>
        </w:rPr>
      </w:pPr>
      <w:r w:rsidRPr="00B049ED">
        <w:rPr>
          <w:rFonts w:ascii="Times New Roman" w:hAnsi="Times New Roman" w:cs="Times New Roman"/>
          <w:sz w:val="24"/>
          <w:szCs w:val="24"/>
        </w:rPr>
        <w:t>KLASA: 024-08/23-003/</w:t>
      </w:r>
      <w:r>
        <w:rPr>
          <w:rFonts w:ascii="Times New Roman" w:hAnsi="Times New Roman" w:cs="Times New Roman"/>
          <w:sz w:val="24"/>
          <w:szCs w:val="24"/>
        </w:rPr>
        <w:t>2029</w:t>
      </w:r>
    </w:p>
    <w:p w14:paraId="3EA0BCE5" w14:textId="77777777" w:rsidR="00CB2B40" w:rsidRPr="00B049ED" w:rsidRDefault="00CB2B40" w:rsidP="00CB2B40">
      <w:pPr>
        <w:tabs>
          <w:tab w:val="left" w:pos="4140"/>
        </w:tabs>
        <w:spacing w:after="0" w:line="240" w:lineRule="auto"/>
        <w:rPr>
          <w:rFonts w:ascii="Times New Roman" w:hAnsi="Times New Roman" w:cs="Times New Roman"/>
          <w:sz w:val="24"/>
          <w:szCs w:val="24"/>
        </w:rPr>
      </w:pPr>
      <w:r w:rsidRPr="00B049ED">
        <w:rPr>
          <w:rFonts w:ascii="Times New Roman" w:hAnsi="Times New Roman" w:cs="Times New Roman"/>
          <w:sz w:val="24"/>
          <w:szCs w:val="24"/>
        </w:rPr>
        <w:t>URBROJ: 251-13-11-2/003-23-</w:t>
      </w:r>
      <w:r>
        <w:rPr>
          <w:rFonts w:ascii="Times New Roman" w:hAnsi="Times New Roman" w:cs="Times New Roman"/>
          <w:sz w:val="24"/>
          <w:szCs w:val="24"/>
        </w:rPr>
        <w:t>2</w:t>
      </w:r>
    </w:p>
    <w:p w14:paraId="377B6F77" w14:textId="7EA43944" w:rsidR="00CB2B40" w:rsidRPr="00B049ED" w:rsidRDefault="00CB2B40" w:rsidP="00CB2B40">
      <w:pPr>
        <w:tabs>
          <w:tab w:val="left" w:pos="4140"/>
        </w:tabs>
        <w:spacing w:after="0" w:line="240" w:lineRule="auto"/>
        <w:rPr>
          <w:rFonts w:ascii="Times New Roman" w:hAnsi="Times New Roman" w:cs="Times New Roman"/>
          <w:sz w:val="24"/>
          <w:szCs w:val="24"/>
        </w:rPr>
      </w:pPr>
      <w:r w:rsidRPr="00B049ED">
        <w:rPr>
          <w:rFonts w:ascii="Times New Roman" w:hAnsi="Times New Roman" w:cs="Times New Roman"/>
          <w:sz w:val="24"/>
          <w:szCs w:val="24"/>
        </w:rPr>
        <w:t xml:space="preserve">Zagreb, </w:t>
      </w:r>
      <w:r>
        <w:rPr>
          <w:rFonts w:ascii="Times New Roman" w:hAnsi="Times New Roman" w:cs="Times New Roman"/>
          <w:sz w:val="24"/>
          <w:szCs w:val="24"/>
        </w:rPr>
        <w:t>19. listopada</w:t>
      </w:r>
      <w:r w:rsidRPr="00B049ED">
        <w:rPr>
          <w:rFonts w:ascii="Times New Roman" w:hAnsi="Times New Roman" w:cs="Times New Roman"/>
          <w:sz w:val="24"/>
          <w:szCs w:val="24"/>
        </w:rPr>
        <w:t xml:space="preserve"> 2023.</w:t>
      </w:r>
    </w:p>
    <w:p w14:paraId="156FECA5" w14:textId="77777777" w:rsidR="00CB2B40" w:rsidRDefault="00CB2B40" w:rsidP="00CB2B40">
      <w:pPr>
        <w:tabs>
          <w:tab w:val="left" w:pos="4140"/>
        </w:tabs>
        <w:spacing w:after="0" w:line="240" w:lineRule="auto"/>
        <w:rPr>
          <w:rFonts w:ascii="Times New Roman" w:eastAsia="Times New Roman" w:hAnsi="Times New Roman" w:cs="Times New Roman"/>
          <w:color w:val="222222"/>
          <w:sz w:val="24"/>
          <w:szCs w:val="24"/>
          <w:lang w:eastAsia="hr-HR"/>
        </w:rPr>
      </w:pPr>
    </w:p>
    <w:p w14:paraId="01D62334" w14:textId="77777777" w:rsidR="00CB2B40" w:rsidRDefault="00CB2B40" w:rsidP="00CB2B40">
      <w:pPr>
        <w:tabs>
          <w:tab w:val="left" w:pos="4140"/>
        </w:tabs>
        <w:spacing w:after="0" w:line="240" w:lineRule="auto"/>
        <w:rPr>
          <w:rFonts w:ascii="Times New Roman" w:eastAsia="Times New Roman" w:hAnsi="Times New Roman" w:cs="Times New Roman"/>
          <w:color w:val="222222"/>
          <w:sz w:val="24"/>
          <w:szCs w:val="24"/>
          <w:lang w:eastAsia="hr-HR"/>
        </w:rPr>
      </w:pPr>
    </w:p>
    <w:p w14:paraId="0F112A48" w14:textId="77777777" w:rsidR="00CB2B40" w:rsidRDefault="00CB2B40" w:rsidP="00CB2B40">
      <w:pPr>
        <w:tabs>
          <w:tab w:val="left" w:pos="4140"/>
        </w:tabs>
        <w:spacing w:after="0" w:line="240" w:lineRule="auto"/>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Zapisnik obradila: </w:t>
      </w:r>
      <w:r w:rsidRPr="00B049ED">
        <w:rPr>
          <w:rFonts w:ascii="Times New Roman" w:eastAsia="Times New Roman" w:hAnsi="Times New Roman" w:cs="Times New Roman"/>
          <w:color w:val="222222"/>
          <w:sz w:val="24"/>
          <w:szCs w:val="24"/>
          <w:lang w:eastAsia="hr-HR"/>
        </w:rPr>
        <w:t>Mirela Gašpert Bertić</w:t>
      </w:r>
    </w:p>
    <w:p w14:paraId="208FBBF7" w14:textId="77777777" w:rsidR="00CB2B40" w:rsidRDefault="00CB2B40" w:rsidP="00CB2B40">
      <w:pPr>
        <w:tabs>
          <w:tab w:val="left" w:pos="4140"/>
        </w:tabs>
        <w:spacing w:after="0" w:line="240" w:lineRule="auto"/>
        <w:rPr>
          <w:rFonts w:ascii="Times New Roman" w:eastAsia="Times New Roman" w:hAnsi="Times New Roman" w:cs="Times New Roman"/>
          <w:color w:val="222222"/>
          <w:sz w:val="24"/>
          <w:szCs w:val="24"/>
          <w:lang w:eastAsia="hr-HR"/>
        </w:rPr>
      </w:pPr>
    </w:p>
    <w:p w14:paraId="521A52E3" w14:textId="77777777" w:rsidR="00107EAB" w:rsidRDefault="00107EAB" w:rsidP="00107EAB">
      <w:pPr>
        <w:tabs>
          <w:tab w:val="left" w:pos="4140"/>
        </w:tabs>
        <w:spacing w:after="0" w:line="240" w:lineRule="auto"/>
        <w:rPr>
          <w:rFonts w:ascii="Times New Roman" w:eastAsia="Times New Roman" w:hAnsi="Times New Roman" w:cs="Times New Roman"/>
          <w:color w:val="222222"/>
          <w:sz w:val="24"/>
          <w:szCs w:val="24"/>
          <w:lang w:eastAsia="hr-HR"/>
        </w:rPr>
      </w:pPr>
    </w:p>
    <w:p w14:paraId="56EAA4DB" w14:textId="77777777" w:rsidR="00107EAB" w:rsidRPr="00F86576" w:rsidRDefault="00107EAB" w:rsidP="00107EAB">
      <w:pPr>
        <w:tabs>
          <w:tab w:val="left" w:pos="4140"/>
        </w:tabs>
        <w:spacing w:after="0" w:line="240" w:lineRule="auto"/>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  </w:t>
      </w:r>
    </w:p>
    <w:p w14:paraId="02C34FF6" w14:textId="77777777" w:rsidR="00107EAB" w:rsidRPr="00F86576" w:rsidRDefault="00107EAB" w:rsidP="00107EAB">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 xml:space="preserve">                 Zapisnik sastavila:</w:t>
      </w:r>
    </w:p>
    <w:tbl>
      <w:tblPr>
        <w:tblW w:w="0" w:type="auto"/>
        <w:shd w:val="clear" w:color="auto" w:fill="FFFFFF"/>
        <w:tblCellMar>
          <w:left w:w="0" w:type="dxa"/>
          <w:right w:w="0" w:type="dxa"/>
        </w:tblCellMar>
        <w:tblLook w:val="04A0" w:firstRow="1" w:lastRow="0" w:firstColumn="1" w:lastColumn="0" w:noHBand="0" w:noVBand="1"/>
      </w:tblPr>
      <w:tblGrid>
        <w:gridCol w:w="5314"/>
        <w:gridCol w:w="3758"/>
      </w:tblGrid>
      <w:tr w:rsidR="00107EAB" w:rsidRPr="00F86576" w14:paraId="279E512D" w14:textId="77777777" w:rsidTr="00F46968">
        <w:tc>
          <w:tcPr>
            <w:tcW w:w="5353" w:type="dxa"/>
            <w:shd w:val="clear" w:color="auto" w:fill="FFFFFF"/>
            <w:tcMar>
              <w:top w:w="0" w:type="dxa"/>
              <w:left w:w="108" w:type="dxa"/>
              <w:bottom w:w="0" w:type="dxa"/>
              <w:right w:w="108" w:type="dxa"/>
            </w:tcMar>
            <w:hideMark/>
          </w:tcPr>
          <w:p w14:paraId="19DF4126" w14:textId="77777777" w:rsidR="00107EAB" w:rsidRPr="00F86576" w:rsidRDefault="00107EAB" w:rsidP="00F46968">
            <w:pPr>
              <w:spacing w:after="0" w:line="240" w:lineRule="auto"/>
              <w:jc w:val="both"/>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Silva Vresk, potpredsjednica Vijeća   </w:t>
            </w:r>
          </w:p>
          <w:p w14:paraId="24D30BCD" w14:textId="77777777" w:rsidR="00107EAB" w:rsidRPr="00F86576" w:rsidRDefault="00107EAB" w:rsidP="00F46968">
            <w:pPr>
              <w:spacing w:after="0" w:line="240" w:lineRule="auto"/>
              <w:jc w:val="both"/>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                                                                         </w:t>
            </w:r>
          </w:p>
        </w:tc>
        <w:tc>
          <w:tcPr>
            <w:tcW w:w="3935" w:type="dxa"/>
            <w:shd w:val="clear" w:color="auto" w:fill="FFFFFF"/>
            <w:tcMar>
              <w:top w:w="0" w:type="dxa"/>
              <w:left w:w="108" w:type="dxa"/>
              <w:bottom w:w="0" w:type="dxa"/>
              <w:right w:w="108" w:type="dxa"/>
            </w:tcMar>
            <w:hideMark/>
          </w:tcPr>
          <w:p w14:paraId="4F787C68" w14:textId="77777777" w:rsidR="00107EAB" w:rsidRPr="00F86576" w:rsidRDefault="00107EAB" w:rsidP="00F46968">
            <w:pPr>
              <w:spacing w:after="0" w:line="240" w:lineRule="auto"/>
              <w:jc w:val="both"/>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    </w:t>
            </w:r>
          </w:p>
          <w:p w14:paraId="5C497FD1" w14:textId="77777777" w:rsidR="00107EAB" w:rsidRPr="00F86576" w:rsidRDefault="00107EAB" w:rsidP="00F46968">
            <w:pPr>
              <w:spacing w:after="0" w:line="240" w:lineRule="auto"/>
              <w:jc w:val="both"/>
              <w:rPr>
                <w:rFonts w:ascii="Times New Roman" w:eastAsia="Times New Roman" w:hAnsi="Times New Roman" w:cs="Times New Roman"/>
                <w:color w:val="222222"/>
                <w:sz w:val="24"/>
                <w:szCs w:val="24"/>
                <w:lang w:eastAsia="hr-HR"/>
              </w:rPr>
            </w:pPr>
          </w:p>
          <w:p w14:paraId="0AB94D32" w14:textId="77777777" w:rsidR="00107EAB" w:rsidRPr="00F86576" w:rsidRDefault="00107EAB" w:rsidP="00F46968">
            <w:pPr>
              <w:spacing w:after="0" w:line="240" w:lineRule="auto"/>
              <w:jc w:val="both"/>
              <w:rPr>
                <w:rFonts w:ascii="Times New Roman" w:eastAsia="Times New Roman" w:hAnsi="Times New Roman" w:cs="Times New Roman"/>
                <w:color w:val="222222"/>
                <w:sz w:val="24"/>
                <w:szCs w:val="24"/>
                <w:lang w:eastAsia="hr-HR"/>
              </w:rPr>
            </w:pPr>
          </w:p>
          <w:p w14:paraId="01D32998" w14:textId="77777777" w:rsidR="00107EAB" w:rsidRPr="00F86576" w:rsidRDefault="00107EAB" w:rsidP="00F46968">
            <w:pPr>
              <w:spacing w:after="0" w:line="240" w:lineRule="auto"/>
              <w:jc w:val="both"/>
              <w:rPr>
                <w:rFonts w:ascii="Times New Roman" w:eastAsia="Times New Roman" w:hAnsi="Times New Roman" w:cs="Times New Roman"/>
                <w:color w:val="222222"/>
                <w:sz w:val="24"/>
                <w:szCs w:val="24"/>
                <w:lang w:eastAsia="hr-HR"/>
              </w:rPr>
            </w:pPr>
          </w:p>
          <w:p w14:paraId="1CEF6910" w14:textId="77777777" w:rsidR="00107EAB" w:rsidRPr="00F86576" w:rsidRDefault="00107EAB" w:rsidP="00F46968">
            <w:pPr>
              <w:spacing w:after="0" w:line="240" w:lineRule="auto"/>
              <w:jc w:val="both"/>
              <w:rPr>
                <w:rFonts w:ascii="Times New Roman" w:eastAsia="Times New Roman" w:hAnsi="Times New Roman" w:cs="Times New Roman"/>
                <w:color w:val="222222"/>
                <w:sz w:val="24"/>
                <w:szCs w:val="24"/>
                <w:lang w:eastAsia="hr-HR"/>
              </w:rPr>
            </w:pPr>
          </w:p>
        </w:tc>
      </w:tr>
    </w:tbl>
    <w:p w14:paraId="7F9CE4F7" w14:textId="77777777" w:rsidR="00107EAB" w:rsidRPr="00F86576" w:rsidRDefault="00107EAB" w:rsidP="00107EAB">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 xml:space="preserve">                                                                                                               Predsjednik Vijeća</w:t>
      </w:r>
    </w:p>
    <w:p w14:paraId="4108CBB8" w14:textId="77777777" w:rsidR="00107EAB" w:rsidRPr="00F86576" w:rsidRDefault="00107EAB" w:rsidP="00107EAB">
      <w:pPr>
        <w:shd w:val="clear" w:color="auto" w:fill="FFFFFF"/>
        <w:spacing w:after="0" w:line="240" w:lineRule="auto"/>
        <w:jc w:val="right"/>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Mjesnog odbora Mlinovi</w:t>
      </w:r>
    </w:p>
    <w:p w14:paraId="097C3294" w14:textId="77777777" w:rsidR="00107EAB" w:rsidRPr="00F86576" w:rsidRDefault="00107EAB" w:rsidP="00107EAB">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F86576">
        <w:rPr>
          <w:rFonts w:ascii="Times New Roman" w:eastAsia="Times New Roman" w:hAnsi="Times New Roman" w:cs="Times New Roman"/>
          <w:color w:val="222222"/>
          <w:sz w:val="24"/>
          <w:szCs w:val="24"/>
          <w:lang w:eastAsia="hr-HR"/>
        </w:rPr>
        <w:t xml:space="preserve">                                                                                                            Sendi Numan</w:t>
      </w:r>
    </w:p>
    <w:p w14:paraId="7CAD1E58" w14:textId="77777777" w:rsidR="00107EAB" w:rsidRPr="00F86576" w:rsidRDefault="00107EAB" w:rsidP="00107EAB">
      <w:pPr>
        <w:spacing w:after="0" w:line="240" w:lineRule="auto"/>
        <w:rPr>
          <w:rFonts w:ascii="Times New Roman" w:hAnsi="Times New Roman" w:cs="Times New Roman"/>
          <w:sz w:val="24"/>
          <w:szCs w:val="24"/>
        </w:rPr>
      </w:pPr>
    </w:p>
    <w:p w14:paraId="18721A38" w14:textId="77777777" w:rsidR="00107EAB" w:rsidRDefault="00107EAB" w:rsidP="00107EAB"/>
    <w:p w14:paraId="6C64A0BF" w14:textId="77777777" w:rsidR="00E4500F" w:rsidRDefault="00E4500F"/>
    <w:sectPr w:rsidR="00E45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5763C"/>
    <w:multiLevelType w:val="hybridMultilevel"/>
    <w:tmpl w:val="CAF6B45E"/>
    <w:lvl w:ilvl="0" w:tplc="59E03C26">
      <w:start w:val="1"/>
      <w:numFmt w:val="decimal"/>
      <w:lvlText w:val="%1."/>
      <w:lvlJc w:val="left"/>
      <w:pPr>
        <w:ind w:left="1260" w:hanging="360"/>
      </w:pPr>
      <w:rPr>
        <w:rFonts w:hint="default"/>
      </w:rPr>
    </w:lvl>
    <w:lvl w:ilvl="1" w:tplc="041A0019" w:tentative="1">
      <w:start w:val="1"/>
      <w:numFmt w:val="lowerLetter"/>
      <w:lvlText w:val="%2."/>
      <w:lvlJc w:val="left"/>
      <w:pPr>
        <w:ind w:left="1980" w:hanging="360"/>
      </w:pPr>
    </w:lvl>
    <w:lvl w:ilvl="2" w:tplc="041A001B" w:tentative="1">
      <w:start w:val="1"/>
      <w:numFmt w:val="lowerRoman"/>
      <w:lvlText w:val="%3."/>
      <w:lvlJc w:val="right"/>
      <w:pPr>
        <w:ind w:left="2700" w:hanging="180"/>
      </w:pPr>
    </w:lvl>
    <w:lvl w:ilvl="3" w:tplc="041A000F" w:tentative="1">
      <w:start w:val="1"/>
      <w:numFmt w:val="decimal"/>
      <w:lvlText w:val="%4."/>
      <w:lvlJc w:val="left"/>
      <w:pPr>
        <w:ind w:left="3420" w:hanging="360"/>
      </w:pPr>
    </w:lvl>
    <w:lvl w:ilvl="4" w:tplc="041A0019" w:tentative="1">
      <w:start w:val="1"/>
      <w:numFmt w:val="lowerLetter"/>
      <w:lvlText w:val="%5."/>
      <w:lvlJc w:val="left"/>
      <w:pPr>
        <w:ind w:left="4140" w:hanging="360"/>
      </w:pPr>
    </w:lvl>
    <w:lvl w:ilvl="5" w:tplc="041A001B" w:tentative="1">
      <w:start w:val="1"/>
      <w:numFmt w:val="lowerRoman"/>
      <w:lvlText w:val="%6."/>
      <w:lvlJc w:val="right"/>
      <w:pPr>
        <w:ind w:left="4860" w:hanging="180"/>
      </w:pPr>
    </w:lvl>
    <w:lvl w:ilvl="6" w:tplc="041A000F" w:tentative="1">
      <w:start w:val="1"/>
      <w:numFmt w:val="decimal"/>
      <w:lvlText w:val="%7."/>
      <w:lvlJc w:val="left"/>
      <w:pPr>
        <w:ind w:left="5580" w:hanging="360"/>
      </w:pPr>
    </w:lvl>
    <w:lvl w:ilvl="7" w:tplc="041A0019" w:tentative="1">
      <w:start w:val="1"/>
      <w:numFmt w:val="lowerLetter"/>
      <w:lvlText w:val="%8."/>
      <w:lvlJc w:val="left"/>
      <w:pPr>
        <w:ind w:left="6300" w:hanging="360"/>
      </w:pPr>
    </w:lvl>
    <w:lvl w:ilvl="8" w:tplc="041A001B" w:tentative="1">
      <w:start w:val="1"/>
      <w:numFmt w:val="lowerRoman"/>
      <w:lvlText w:val="%9."/>
      <w:lvlJc w:val="right"/>
      <w:pPr>
        <w:ind w:left="7020" w:hanging="180"/>
      </w:pPr>
    </w:lvl>
  </w:abstractNum>
  <w:num w:numId="1" w16cid:durableId="434594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EF2"/>
    <w:rsid w:val="00107EAB"/>
    <w:rsid w:val="002466CF"/>
    <w:rsid w:val="00675EF2"/>
    <w:rsid w:val="00CB2B40"/>
    <w:rsid w:val="00E4500F"/>
    <w:rsid w:val="00EF5FB6"/>
    <w:rsid w:val="00F344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5F4C"/>
  <w15:chartTrackingRefBased/>
  <w15:docId w15:val="{61FEF968-7C1E-40F8-924A-E73BC8E6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EA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07EAB"/>
    <w:pPr>
      <w:spacing w:after="0" w:line="240" w:lineRule="auto"/>
    </w:pPr>
  </w:style>
  <w:style w:type="paragraph" w:styleId="Odlomakpopisa">
    <w:name w:val="List Paragraph"/>
    <w:basedOn w:val="Normal"/>
    <w:uiPriority w:val="34"/>
    <w:qFormat/>
    <w:rsid w:val="00107E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927</Words>
  <Characters>5289</Characters>
  <Application>Microsoft Office Word</Application>
  <DocSecurity>0</DocSecurity>
  <Lines>44</Lines>
  <Paragraphs>12</Paragraphs>
  <ScaleCrop>false</ScaleCrop>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sektor td</dc:creator>
  <cp:keywords/>
  <dc:description/>
  <cp:lastModifiedBy>Mirela Gašpert Bertić</cp:lastModifiedBy>
  <cp:revision>7</cp:revision>
  <cp:lastPrinted>2023-10-30T10:01:00Z</cp:lastPrinted>
  <dcterms:created xsi:type="dcterms:W3CDTF">2023-10-24T19:04:00Z</dcterms:created>
  <dcterms:modified xsi:type="dcterms:W3CDTF">2023-10-30T10:01:00Z</dcterms:modified>
</cp:coreProperties>
</file>