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2F3482">
      <w:pPr>
        <w:spacing w:after="0" w:line="276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1CF6F515" w:rsidR="00FF744E" w:rsidRPr="0068397D" w:rsidRDefault="00FF744E" w:rsidP="002F348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41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>Matko Laginja</w:t>
      </w:r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10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852771">
        <w:rPr>
          <w:rFonts w:ascii="Times New Roman" w:hAnsi="Times New Roman" w:cs="Times New Roman"/>
          <w:sz w:val="24"/>
          <w:szCs w:val="24"/>
        </w:rPr>
        <w:t>listopada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00D51384" w:rsidR="0068397D" w:rsidRDefault="00852771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Laginja“,  Laginjina 11, s početkom u </w:t>
      </w:r>
      <w:r w:rsidR="006A4C84">
        <w:rPr>
          <w:rFonts w:ascii="Times New Roman" w:hAnsi="Times New Roman" w:cs="Times New Roman"/>
          <w:sz w:val="24"/>
          <w:szCs w:val="24"/>
        </w:rPr>
        <w:t>1</w:t>
      </w:r>
      <w:r w:rsidR="00E83A1A">
        <w:rPr>
          <w:rFonts w:ascii="Times New Roman" w:hAnsi="Times New Roman" w:cs="Times New Roman"/>
          <w:sz w:val="24"/>
          <w:szCs w:val="24"/>
        </w:rPr>
        <w:t>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Balen, </w:t>
      </w:r>
      <w:r>
        <w:rPr>
          <w:rFonts w:ascii="Times New Roman" w:hAnsi="Times New Roman" w:cs="Times New Roman"/>
          <w:sz w:val="24"/>
          <w:szCs w:val="24"/>
        </w:rPr>
        <w:t>Petra Rodik,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Špirić, Ivan Špoljarić</w:t>
      </w:r>
    </w:p>
    <w:p w14:paraId="4AD4C700" w14:textId="5FE32A02" w:rsidR="00BF2820" w:rsidRDefault="00BF2820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0BD5884B" w:rsidR="0068397D" w:rsidRPr="00FF4EBF" w:rsidRDefault="0068397D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 xml:space="preserve">Prelazi se na verifikaciju zapisnika </w:t>
      </w:r>
      <w:r w:rsidR="00852771">
        <w:rPr>
          <w:rFonts w:ascii="Times New Roman" w:hAnsi="Times New Roman" w:cs="Times New Roman"/>
          <w:sz w:val="24"/>
          <w:szCs w:val="24"/>
        </w:rPr>
        <w:t>40</w:t>
      </w:r>
      <w:r w:rsidR="00E83A1A">
        <w:rPr>
          <w:rFonts w:ascii="Times New Roman" w:hAnsi="Times New Roman" w:cs="Times New Roman"/>
          <w:sz w:val="24"/>
          <w:szCs w:val="24"/>
        </w:rPr>
        <w:t>.</w:t>
      </w:r>
      <w:r w:rsidR="00A95B22">
        <w:rPr>
          <w:rFonts w:ascii="Times New Roman" w:hAnsi="Times New Roman" w:cs="Times New Roman"/>
          <w:sz w:val="24"/>
          <w:szCs w:val="24"/>
        </w:rPr>
        <w:t xml:space="preserve"> sjednice održane </w:t>
      </w:r>
      <w:r w:rsidR="00852771">
        <w:rPr>
          <w:rFonts w:ascii="Times New Roman" w:hAnsi="Times New Roman" w:cs="Times New Roman"/>
          <w:sz w:val="24"/>
          <w:szCs w:val="24"/>
        </w:rPr>
        <w:t>26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852771">
        <w:rPr>
          <w:rFonts w:ascii="Times New Roman" w:hAnsi="Times New Roman" w:cs="Times New Roman"/>
          <w:sz w:val="24"/>
          <w:szCs w:val="24"/>
        </w:rPr>
        <w:t>rujna</w:t>
      </w:r>
      <w:r w:rsidR="00A95B22">
        <w:rPr>
          <w:rFonts w:ascii="Times New Roman" w:hAnsi="Times New Roman" w:cs="Times New Roman"/>
          <w:sz w:val="24"/>
          <w:szCs w:val="24"/>
        </w:rPr>
        <w:t xml:space="preserve"> 2024. </w:t>
      </w:r>
    </w:p>
    <w:p w14:paraId="24DFD603" w14:textId="2A232000" w:rsidR="006900EF" w:rsidRDefault="00E465CC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 </w:t>
      </w:r>
      <w:r w:rsidR="00852771">
        <w:rPr>
          <w:rFonts w:ascii="Times New Roman" w:hAnsi="Times New Roman" w:cs="Times New Roman"/>
          <w:sz w:val="24"/>
          <w:szCs w:val="24"/>
        </w:rPr>
        <w:t>40</w:t>
      </w:r>
      <w:r w:rsidR="00A95B22">
        <w:rPr>
          <w:rFonts w:ascii="Times New Roman" w:hAnsi="Times New Roman" w:cs="Times New Roman"/>
          <w:sz w:val="24"/>
          <w:szCs w:val="24"/>
        </w:rPr>
        <w:t xml:space="preserve">. </w:t>
      </w:r>
      <w:r w:rsidR="0068397D" w:rsidRPr="00FF4EBF">
        <w:rPr>
          <w:rFonts w:ascii="Times New Roman" w:hAnsi="Times New Roman" w:cs="Times New Roman"/>
          <w:sz w:val="24"/>
          <w:szCs w:val="24"/>
        </w:rPr>
        <w:t>sjednice je jednoglasno verificiran.</w:t>
      </w:r>
    </w:p>
    <w:p w14:paraId="7440A4BE" w14:textId="77777777" w:rsidR="006E27DA" w:rsidRDefault="006E27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0B27CB" w14:textId="7439546A" w:rsidR="0068397D" w:rsidRDefault="00CF25DE" w:rsidP="002F34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97D"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 w:rsidR="0068397D">
        <w:rPr>
          <w:rFonts w:ascii="Times New Roman" w:hAnsi="Times New Roman" w:cs="Times New Roman"/>
          <w:sz w:val="24"/>
          <w:szCs w:val="24"/>
        </w:rPr>
        <w:t>;</w:t>
      </w:r>
    </w:p>
    <w:p w14:paraId="4BB9006E" w14:textId="0688B39F" w:rsidR="00A95B22" w:rsidRPr="00A95B22" w:rsidRDefault="00A95B22" w:rsidP="002F3482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3524C23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95B2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DNEVNI RED:</w:t>
      </w:r>
    </w:p>
    <w:p w14:paraId="573F9BD4" w14:textId="77777777" w:rsidR="00A95B22" w:rsidRPr="00A95B22" w:rsidRDefault="00A95B22" w:rsidP="002F34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C07A295" w14:textId="77777777" w:rsidR="00852771" w:rsidRPr="00852771" w:rsidRDefault="00852771" w:rsidP="0085277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</w:pPr>
      <w:bookmarkStart w:id="0" w:name="_Hlk115087749"/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1. Prijedlozi za spajanje mjesnih odbora, </w:t>
      </w:r>
      <w:r w:rsidRPr="0085277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donošenje zaključka</w:t>
      </w:r>
    </w:p>
    <w:p w14:paraId="1BF4DBC3" w14:textId="77777777" w:rsidR="00852771" w:rsidRPr="00852771" w:rsidRDefault="00852771" w:rsidP="0085277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2. Nacrt prijedloga Odluke o izmjenama i dopunama Odluke o uvjetima korištenja </w:t>
      </w:r>
    </w:p>
    <w:p w14:paraId="1B9F9312" w14:textId="35DAA172" w:rsidR="00852771" w:rsidRPr="00852771" w:rsidRDefault="00852771" w:rsidP="0085277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javnih parkirališta, javnih garaža, nerazvrstanih cesta i drugih javnih površina javne</w:t>
      </w:r>
    </w:p>
    <w:p w14:paraId="53D9DB1A" w14:textId="77777777" w:rsidR="00852771" w:rsidRPr="00852771" w:rsidRDefault="00852771" w:rsidP="0085277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namjene za parkiranje vozila, </w:t>
      </w:r>
      <w:r w:rsidRPr="0085277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mišljenje, daje se</w:t>
      </w:r>
    </w:p>
    <w:p w14:paraId="67B74BCF" w14:textId="77777777" w:rsidR="00852771" w:rsidRPr="00852771" w:rsidRDefault="00852771" w:rsidP="0085277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3. Pitanja i prijedlozi</w:t>
      </w:r>
      <w:bookmarkEnd w:id="0"/>
    </w:p>
    <w:p w14:paraId="24003196" w14:textId="47BFC89C" w:rsidR="006900EF" w:rsidRPr="009C08EB" w:rsidRDefault="006900EF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877AABF" w14:textId="77777777" w:rsidR="00F50C9A" w:rsidRDefault="00F50C9A" w:rsidP="002F348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B0E62E6" w14:textId="61F4DAD5" w:rsidR="00852771" w:rsidRPr="00852771" w:rsidRDefault="008549C2" w:rsidP="00852771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52771"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852771" w:rsidRPr="00852771">
        <w:rPr>
          <w:rFonts w:ascii="Times New Roman" w:hAnsi="Times New Roman" w:cs="Times New Roman"/>
          <w:b/>
          <w:bCs/>
          <w:sz w:val="24"/>
          <w:szCs w:val="24"/>
        </w:rPr>
        <w:t xml:space="preserve">Prijedlozi za spajanje mjesnih odbora, </w:t>
      </w:r>
      <w:r w:rsidR="00852771" w:rsidRPr="00852771">
        <w:rPr>
          <w:rFonts w:ascii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41A4D851" w14:textId="159FB5CE" w:rsidR="007823DE" w:rsidRDefault="007823DE" w:rsidP="0085277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40F9AF6E" w14:textId="5A4D478D" w:rsidR="00F94035" w:rsidRDefault="007823DE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Predsjednik je </w:t>
      </w:r>
      <w:r w:rsidR="008527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obavijestio članove Vijeća da Mjesni odbor „Hrvatski narodni vladari“ nije donio Zaključak o spajanju Mjesnog odbora s Mjesnim odborom „Matko Laginja“, Pavao Šubić“ i „Nadbiskup Antun Bauer“ te predlaže ostalim članovima da donesu Zaključak o spajanju Mjesnog odbora „Matko Lagina“ s Mjesnim odborom „Pavap Šubić“ i „Nadbiskup Antun Bauer“ koji su donijeli Zaključak kojim se slažu sa spajanjem s Mjesnim odborom „Matko Laginja“.</w:t>
      </w:r>
    </w:p>
    <w:p w14:paraId="3CB83E06" w14:textId="77777777" w:rsidR="00F94035" w:rsidRDefault="00F94035" w:rsidP="002F348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CC1F5A" w14:textId="7F5D6DBE" w:rsidR="00F50C9A" w:rsidRDefault="00C26CF0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</w:t>
      </w:r>
      <w:r w:rsidR="00F94035">
        <w:rPr>
          <w:rFonts w:ascii="Times New Roman" w:hAnsi="Times New Roman" w:cs="Times New Roman"/>
          <w:bCs/>
          <w:sz w:val="24"/>
          <w:szCs w:val="24"/>
        </w:rPr>
        <w:t xml:space="preserve"> bez ra</w:t>
      </w:r>
      <w:r w:rsidR="00852771">
        <w:rPr>
          <w:rFonts w:ascii="Times New Roman" w:hAnsi="Times New Roman" w:cs="Times New Roman"/>
          <w:bCs/>
          <w:sz w:val="24"/>
          <w:szCs w:val="24"/>
        </w:rPr>
        <w:t>s</w:t>
      </w:r>
      <w:r w:rsidR="00F94035">
        <w:rPr>
          <w:rFonts w:ascii="Times New Roman" w:hAnsi="Times New Roman" w:cs="Times New Roman"/>
          <w:bCs/>
          <w:sz w:val="24"/>
          <w:szCs w:val="24"/>
        </w:rPr>
        <w:t>prave</w:t>
      </w:r>
      <w:r w:rsidR="00852771">
        <w:rPr>
          <w:rFonts w:ascii="Times New Roman" w:hAnsi="Times New Roman" w:cs="Times New Roman"/>
          <w:bCs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 sljedeći;</w:t>
      </w:r>
    </w:p>
    <w:p w14:paraId="5809A46F" w14:textId="04F62A3E" w:rsidR="00852771" w:rsidRDefault="00852771" w:rsidP="002F3482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0C5F77" w14:textId="77777777" w:rsidR="00852771" w:rsidRPr="00852771" w:rsidRDefault="00852771" w:rsidP="00852771">
      <w:pPr>
        <w:ind w:left="1134" w:right="113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5B70364" w14:textId="77777777" w:rsidR="00852771" w:rsidRPr="00852771" w:rsidRDefault="00852771" w:rsidP="00852771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ZAKLJUČAK</w:t>
      </w:r>
    </w:p>
    <w:p w14:paraId="1909DEC9" w14:textId="77777777" w:rsidR="00852771" w:rsidRPr="00852771" w:rsidRDefault="00852771" w:rsidP="00852771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</w:t>
      </w:r>
      <w:bookmarkStart w:id="1" w:name="_Hlk24016968"/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inicijativi za postupkom izmjene područja i naziva Mjesnog odbora „Matko Laginja“</w:t>
      </w:r>
    </w:p>
    <w:bookmarkEnd w:id="1"/>
    <w:p w14:paraId="2AB47520" w14:textId="77777777" w:rsidR="00852771" w:rsidRPr="00852771" w:rsidRDefault="00852771" w:rsidP="00852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7FE17A0" w14:textId="77777777" w:rsidR="00852771" w:rsidRPr="00852771" w:rsidRDefault="00852771" w:rsidP="00852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9DD4E83" w14:textId="77777777" w:rsidR="00852771" w:rsidRPr="00852771" w:rsidRDefault="00852771" w:rsidP="0085277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je raspravljalo o inicijativi za postupkom izmjene područja i naziva Mjesnog odbora.</w:t>
      </w:r>
    </w:p>
    <w:p w14:paraId="5A19B4F4" w14:textId="77777777" w:rsidR="00852771" w:rsidRPr="00852771" w:rsidRDefault="00852771" w:rsidP="00852771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3FEBC7" w14:textId="77777777" w:rsidR="00852771" w:rsidRPr="00852771" w:rsidRDefault="00852771" w:rsidP="0085277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Predlaže se spajanje Mjesnog odbora s Mjesnim odborom „Pavao Šubić“ i Mjesnim odborom „Nadbiskup Antun Bauer“ u cijelosti – bez dodatnih izmjena granica. </w:t>
      </w:r>
    </w:p>
    <w:p w14:paraId="5A4503CA" w14:textId="77777777" w:rsidR="00852771" w:rsidRPr="00852771" w:rsidRDefault="00852771" w:rsidP="00852771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4AF35B3" w14:textId="77777777" w:rsidR="00852771" w:rsidRPr="00852771" w:rsidRDefault="00852771" w:rsidP="0085277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Predlaže se da novi Mjesni odbor nosi naziv „Mjesni odbor Fra Grga Martić“, te da mu je sjedište u sadašnjem Mjesnog odbora „Matko Laginja“ u Ulici Matka Laginje 11.</w:t>
      </w:r>
    </w:p>
    <w:p w14:paraId="70ABDB48" w14:textId="77777777" w:rsidR="00852771" w:rsidRPr="00852771" w:rsidRDefault="00852771" w:rsidP="0085277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C084F66" w14:textId="77777777" w:rsidR="00852771" w:rsidRPr="00852771" w:rsidRDefault="00852771" w:rsidP="0085277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zaključak se dostavlja Vijeću Gradske četvrti Donji grad na nadležno postupanje.</w:t>
      </w:r>
    </w:p>
    <w:p w14:paraId="72BF3FEC" w14:textId="2E0431CD" w:rsidR="00852771" w:rsidRPr="00F94035" w:rsidRDefault="00852771" w:rsidP="00852771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38A477" w14:textId="77777777" w:rsidR="00F94035" w:rsidRDefault="00F94035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581361F" w14:textId="59061FB9" w:rsidR="00F94035" w:rsidRPr="00852771" w:rsidRDefault="00F94035" w:rsidP="002F348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14A89" w14:textId="0DF16540" w:rsidR="00852771" w:rsidRPr="00852771" w:rsidRDefault="00FF744E" w:rsidP="008527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Hlk153206383"/>
      <w:r w:rsidRPr="00852771">
        <w:rPr>
          <w:rFonts w:ascii="Times New Roman" w:hAnsi="Times New Roman" w:cs="Times New Roman"/>
          <w:b/>
          <w:sz w:val="24"/>
          <w:szCs w:val="24"/>
        </w:rPr>
        <w:t>AD</w:t>
      </w:r>
      <w:bookmarkEnd w:id="2"/>
      <w:r w:rsidR="00634B86" w:rsidRPr="0085277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53206439"/>
      <w:r w:rsidR="002C64A5" w:rsidRPr="00852771">
        <w:rPr>
          <w:rFonts w:ascii="Times New Roman" w:hAnsi="Times New Roman" w:cs="Times New Roman"/>
          <w:b/>
          <w:sz w:val="24"/>
          <w:szCs w:val="24"/>
        </w:rPr>
        <w:t>2.</w:t>
      </w:r>
      <w:r w:rsidR="00852771" w:rsidRPr="00852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4A5" w:rsidRPr="00852771">
        <w:rPr>
          <w:rFonts w:ascii="Times New Roman" w:hAnsi="Times New Roman" w:cs="Times New Roman"/>
          <w:b/>
          <w:sz w:val="24"/>
          <w:szCs w:val="24"/>
        </w:rPr>
        <w:tab/>
      </w:r>
      <w:r w:rsidR="00852771" w:rsidRPr="00852771">
        <w:rPr>
          <w:rFonts w:ascii="Times New Roman" w:hAnsi="Times New Roman" w:cs="Times New Roman"/>
          <w:b/>
          <w:sz w:val="24"/>
          <w:szCs w:val="24"/>
        </w:rPr>
        <w:t xml:space="preserve">Nacrt prijedloga Odluke o izmjenama i dopunama Odluke o uvjetima korištenja </w:t>
      </w:r>
    </w:p>
    <w:p w14:paraId="2940B732" w14:textId="77777777" w:rsidR="00852771" w:rsidRDefault="00852771" w:rsidP="008527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527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2771">
        <w:rPr>
          <w:rFonts w:ascii="Times New Roman" w:hAnsi="Times New Roman" w:cs="Times New Roman"/>
          <w:b/>
          <w:sz w:val="24"/>
          <w:szCs w:val="24"/>
        </w:rPr>
        <w:t>javnih parkirališta, javnih garaža, nerazvrstanih cest</w:t>
      </w:r>
      <w:r>
        <w:rPr>
          <w:rFonts w:ascii="Times New Roman" w:hAnsi="Times New Roman" w:cs="Times New Roman"/>
          <w:b/>
          <w:sz w:val="24"/>
          <w:szCs w:val="24"/>
        </w:rPr>
        <w:t xml:space="preserve">a i drugih javnih površina </w:t>
      </w:r>
    </w:p>
    <w:p w14:paraId="4B3C7E0F" w14:textId="4F909A8D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javne</w:t>
      </w:r>
      <w:r w:rsidRPr="00852771">
        <w:rPr>
          <w:rFonts w:ascii="Times New Roman" w:hAnsi="Times New Roman" w:cs="Times New Roman"/>
          <w:b/>
          <w:sz w:val="24"/>
          <w:szCs w:val="24"/>
        </w:rPr>
        <w:t xml:space="preserve"> namjene za parkiranje vozila, </w:t>
      </w:r>
      <w:r w:rsidRPr="00852771">
        <w:rPr>
          <w:rFonts w:ascii="Times New Roman" w:hAnsi="Times New Roman" w:cs="Times New Roman"/>
          <w:b/>
          <w:i/>
          <w:sz w:val="24"/>
          <w:szCs w:val="24"/>
        </w:rPr>
        <w:t>mišljenje, daje se</w:t>
      </w:r>
    </w:p>
    <w:p w14:paraId="64B70C4E" w14:textId="57F3A654" w:rsidR="009D35BB" w:rsidRDefault="009D35BB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4F48680" w14:textId="4AF0F6A5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52771">
        <w:rPr>
          <w:rFonts w:ascii="Times New Roman" w:hAnsi="Times New Roman" w:cs="Times New Roman"/>
          <w:sz w:val="24"/>
          <w:szCs w:val="24"/>
        </w:rPr>
        <w:t>Vijeće bez rasprave jednoglasno donosi sljedeći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D89E5E" w14:textId="77777777" w:rsidR="00852771" w:rsidRPr="00852771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A329BE" w14:textId="77777777" w:rsidR="00852771" w:rsidRPr="00852771" w:rsidRDefault="00852771" w:rsidP="0085277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4D853756" w14:textId="77777777" w:rsidR="00852771" w:rsidRPr="00852771" w:rsidRDefault="00852771" w:rsidP="00852771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</w:t>
      </w:r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 J U Č A K</w:t>
      </w:r>
    </w:p>
    <w:p w14:paraId="0AA8CBDE" w14:textId="77777777" w:rsidR="00852771" w:rsidRPr="00852771" w:rsidRDefault="00852771" w:rsidP="008527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A1AD2A" w14:textId="77777777" w:rsidR="00852771" w:rsidRPr="00852771" w:rsidRDefault="00852771" w:rsidP="00852771">
      <w:pPr>
        <w:tabs>
          <w:tab w:val="left" w:pos="1080"/>
        </w:tabs>
        <w:spacing w:after="0" w:line="276" w:lineRule="auto"/>
        <w:ind w:left="567" w:right="-1" w:hanging="1386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o Nacrtu prijedloga Odluke o izmjenama i dopunama Odluke o uvjetima korištenja javnih parkirališta, javnih garaža, nerazvrstanih cesta i drugih površina javne </w:t>
      </w:r>
    </w:p>
    <w:p w14:paraId="3D7CC97F" w14:textId="77777777" w:rsidR="00852771" w:rsidRPr="00852771" w:rsidRDefault="00852771" w:rsidP="00852771">
      <w:pPr>
        <w:tabs>
          <w:tab w:val="left" w:pos="1080"/>
        </w:tabs>
        <w:spacing w:after="0" w:line="276" w:lineRule="auto"/>
        <w:ind w:left="567" w:right="-1" w:hanging="1386"/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</w:pPr>
      <w:r w:rsidRPr="00852771">
        <w:rPr>
          <w:rFonts w:ascii="Times New Roman" w:eastAsia="Times New Roman" w:hAnsi="Times New Roman" w:cs="Times New Roman"/>
          <w:b/>
          <w:kern w:val="0"/>
          <w:sz w:val="24"/>
          <w:szCs w:val="24"/>
          <w:lang w:val="pl-PL"/>
          <w14:ligatures w14:val="none"/>
        </w:rPr>
        <w:t xml:space="preserve">                                                              namjene za parkiranje vozila</w:t>
      </w:r>
    </w:p>
    <w:p w14:paraId="774AF18A" w14:textId="77777777" w:rsidR="00852771" w:rsidRPr="00852771" w:rsidRDefault="00852771" w:rsidP="00852771">
      <w:pPr>
        <w:tabs>
          <w:tab w:val="left" w:pos="1701"/>
          <w:tab w:val="left" w:pos="7088"/>
        </w:tabs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1212443" w14:textId="77777777" w:rsidR="00852771" w:rsidRPr="00852771" w:rsidRDefault="00852771" w:rsidP="00852771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78CBD2" w14:textId="77777777" w:rsidR="00852771" w:rsidRPr="00852771" w:rsidRDefault="00852771" w:rsidP="0085277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Mjesnog odbora „Matko Laginja“ daje pozitivno mišljenje o Nacrtu prijedloga Odluke o izmjenama i dopunama Odluke o uvjetima korištenja javnih parkirališta, javnih garaža, nerazvrstanih cesta i drugih površina javne namjene za parkiranje vozila.</w:t>
      </w:r>
    </w:p>
    <w:p w14:paraId="18301AF2" w14:textId="77777777" w:rsidR="00852771" w:rsidRPr="00852771" w:rsidRDefault="00852771" w:rsidP="00852771">
      <w:p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8867FB9" w14:textId="77777777" w:rsidR="00852771" w:rsidRPr="00852771" w:rsidRDefault="00852771" w:rsidP="00852771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527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se zaključak dostavlja Vijeću Gradske četvrti Donji grad.</w:t>
      </w:r>
    </w:p>
    <w:p w14:paraId="3940C519" w14:textId="40320B33" w:rsidR="00852771" w:rsidRDefault="00852771" w:rsidP="0085277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488D4" w14:textId="77777777" w:rsidR="00852771" w:rsidRPr="009D35BB" w:rsidRDefault="00852771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7D3DC1" w14:textId="36BF63CF" w:rsidR="00057AA1" w:rsidRPr="00852771" w:rsidRDefault="00B117FA" w:rsidP="0085277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7F7D8" w14:textId="6DB6FEFC" w:rsidR="00057AA1" w:rsidRDefault="00057AA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F624C9" w14:textId="2032494D" w:rsidR="00F50C9A" w:rsidRDefault="00231888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3188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852771">
        <w:rPr>
          <w:rFonts w:ascii="Times New Roman" w:hAnsi="Times New Roman" w:cs="Times New Roman"/>
          <w:b/>
          <w:sz w:val="24"/>
          <w:szCs w:val="24"/>
        </w:rPr>
        <w:t>3</w:t>
      </w:r>
      <w:r w:rsidRPr="002318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CF0">
        <w:rPr>
          <w:rFonts w:ascii="Times New Roman" w:hAnsi="Times New Roman" w:cs="Times New Roman"/>
          <w:b/>
          <w:sz w:val="24"/>
          <w:szCs w:val="24"/>
        </w:rPr>
        <w:t>Pitanja i prijedlozi</w:t>
      </w:r>
      <w:bookmarkStart w:id="4" w:name="_Hlk153208732"/>
      <w:bookmarkEnd w:id="3"/>
    </w:p>
    <w:p w14:paraId="1B7192D0" w14:textId="1BDC6C98" w:rsidR="00CC24A5" w:rsidRDefault="00CC24A5" w:rsidP="002F348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23ED45D" w14:textId="4432D8B4" w:rsidR="00CC24A5" w:rsidRDefault="00CC24A5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0E3003C2" w14:textId="3E481094" w:rsidR="00852771" w:rsidRPr="00CC24A5" w:rsidRDefault="00852771" w:rsidP="002F3482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4"/>
    <w:p w14:paraId="68ABE270" w14:textId="730B4873" w:rsidR="00A049DA" w:rsidRDefault="00A049DA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4426006C" w:rsidR="00AA18CB" w:rsidRDefault="003F6739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852771">
        <w:rPr>
          <w:rFonts w:ascii="Times New Roman" w:hAnsi="Times New Roman" w:cs="Times New Roman"/>
          <w:sz w:val="24"/>
          <w:szCs w:val="24"/>
        </w:rPr>
        <w:t>18</w:t>
      </w:r>
      <w:r w:rsidRPr="00EB228D">
        <w:rPr>
          <w:rFonts w:ascii="Times New Roman" w:hAnsi="Times New Roman" w:cs="Times New Roman"/>
          <w:sz w:val="24"/>
          <w:szCs w:val="24"/>
        </w:rPr>
        <w:t>,</w:t>
      </w:r>
      <w:r w:rsidR="00852771">
        <w:rPr>
          <w:rFonts w:ascii="Times New Roman" w:hAnsi="Times New Roman" w:cs="Times New Roman"/>
          <w:sz w:val="24"/>
          <w:szCs w:val="24"/>
        </w:rPr>
        <w:t>3</w:t>
      </w:r>
      <w:r w:rsidR="00C20D0F">
        <w:rPr>
          <w:rFonts w:ascii="Times New Roman" w:hAnsi="Times New Roman" w:cs="Times New Roman"/>
          <w:sz w:val="24"/>
          <w:szCs w:val="24"/>
        </w:rPr>
        <w:t>5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2B1028C8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</w:p>
    <w:p w14:paraId="47E9AFDF" w14:textId="759332C8" w:rsidR="00AA18CB" w:rsidRDefault="00AA18CB" w:rsidP="002F34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3A5DB0F" w14:textId="77777777" w:rsidR="00A95B22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</w:t>
      </w:r>
    </w:p>
    <w:p w14:paraId="6520CA9E" w14:textId="5E685586" w:rsidR="00AA18CB" w:rsidRDefault="00AA18CB" w:rsidP="002F348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537B6373" w14:textId="586DB3B3" w:rsidR="00A95B22" w:rsidRPr="00057AA1" w:rsidRDefault="00AA18CB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048C8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37765D">
        <w:rPr>
          <w:rFonts w:ascii="Times New Roman" w:eastAsia="Calibri" w:hAnsi="Times New Roman" w:cs="Times New Roman"/>
          <w:b/>
          <w:sz w:val="24"/>
          <w:szCs w:val="24"/>
        </w:rPr>
        <w:t>, v.r</w:t>
      </w:r>
      <w:bookmarkStart w:id="5" w:name="_GoBack"/>
      <w:bookmarkEnd w:id="5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5EBA8420" w:rsidR="00F50C9A" w:rsidRPr="0088646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852771">
        <w:rPr>
          <w:rFonts w:ascii="Times New Roman" w:eastAsia="Calibri" w:hAnsi="Times New Roman" w:cs="Times New Roman"/>
          <w:sz w:val="24"/>
          <w:szCs w:val="24"/>
        </w:rPr>
        <w:t>2018</w:t>
      </w:r>
    </w:p>
    <w:p w14:paraId="6EFC7439" w14:textId="7333F6FD" w:rsidR="00F50C9A" w:rsidRDefault="00F50C9A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9B5DF40" w14:textId="79F523B8" w:rsidR="00EE48A7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852771">
        <w:rPr>
          <w:rFonts w:ascii="Times New Roman" w:eastAsia="Calibri" w:hAnsi="Times New Roman" w:cs="Times New Roman"/>
          <w:sz w:val="24"/>
          <w:szCs w:val="24"/>
        </w:rPr>
        <w:t>10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52771">
        <w:rPr>
          <w:rFonts w:ascii="Times New Roman" w:eastAsia="Calibri" w:hAnsi="Times New Roman" w:cs="Times New Roman"/>
          <w:sz w:val="24"/>
          <w:szCs w:val="24"/>
        </w:rPr>
        <w:t>listopada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7BCE0B67" w14:textId="2A986BED" w:rsidR="00EE48A7" w:rsidRPr="006E27DA" w:rsidRDefault="00EE48A7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97372E" w14:textId="64C8A5A6" w:rsidR="00245B38" w:rsidRDefault="00245B38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7C0D86" w14:textId="4777471C" w:rsidR="006B763C" w:rsidRDefault="00A318BE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Izvješće o glasanju na 41. sjednici.</w:t>
      </w:r>
    </w:p>
    <w:p w14:paraId="79EAF714" w14:textId="77777777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17D65E" w14:textId="7DB47A38" w:rsidR="006B763C" w:rsidRDefault="006B763C" w:rsidP="002F3482">
      <w:pPr>
        <w:spacing w:after="0" w:line="276" w:lineRule="auto"/>
      </w:pPr>
      <w:r>
        <w:fldChar w:fldCharType="begin"/>
      </w:r>
      <w:r>
        <w:instrText xml:space="preserve"> LINK </w:instrText>
      </w:r>
      <w:r w:rsidR="0037765D">
        <w:instrText xml:space="preserve">Excel.Sheet.12 "\\\\win.zagreb.hr\\file\\Grupni04\\MJES\\01 Donji grad\\NOVI SAZIV 2021 - 2025\\MO Matko Laginja\\39. sjednica 29.08.2024\\Tablica glasanja - VMO M Laginja 39.xlsx" Sheet1!R1C1:R12C5 </w:instrText>
      </w:r>
      <w:r>
        <w:instrText xml:space="preserve">\a \f 4 \h  \* MERGEFORMAT </w:instrText>
      </w:r>
      <w:r>
        <w:fldChar w:fldCharType="separate"/>
      </w:r>
    </w:p>
    <w:p w14:paraId="09BCAD31" w14:textId="7F4EDA6C" w:rsidR="006B763C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tbl>
      <w:tblPr>
        <w:tblW w:w="5350" w:type="dxa"/>
        <w:tblLook w:val="04A0" w:firstRow="1" w:lastRow="0" w:firstColumn="1" w:lastColumn="0" w:noHBand="0" w:noVBand="1"/>
      </w:tblPr>
      <w:tblGrid>
        <w:gridCol w:w="3010"/>
        <w:gridCol w:w="1170"/>
        <w:gridCol w:w="1170"/>
      </w:tblGrid>
      <w:tr w:rsidR="00A318BE" w:rsidRPr="00A318BE" w14:paraId="1BB3FB1F" w14:textId="77777777" w:rsidTr="00A318BE">
        <w:trPr>
          <w:trHeight w:val="300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CDBCC1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7CF140D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E410BB0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Točka 2.</w:t>
            </w:r>
          </w:p>
        </w:tc>
      </w:tr>
      <w:tr w:rsidR="00A318BE" w:rsidRPr="00A318BE" w14:paraId="0ACE5420" w14:textId="77777777" w:rsidTr="00A318BE">
        <w:trPr>
          <w:trHeight w:val="300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911A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Ivan Balen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7F2A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5D9A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A318BE" w:rsidRPr="00A318BE" w14:paraId="638BAB63" w14:textId="77777777" w:rsidTr="00A318BE">
        <w:trPr>
          <w:trHeight w:val="300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1649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Petra Rodik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AD03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124C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A318BE" w:rsidRPr="00A318BE" w14:paraId="630FA93E" w14:textId="77777777" w:rsidTr="00A318BE">
        <w:trPr>
          <w:trHeight w:val="300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D421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Ivan Špoljarić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9D53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60DB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A318BE" w:rsidRPr="00A318BE" w14:paraId="527F72AC" w14:textId="77777777" w:rsidTr="00A318BE">
        <w:trPr>
          <w:trHeight w:val="300"/>
        </w:trPr>
        <w:tc>
          <w:tcPr>
            <w:tcW w:w="3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AB14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>Tin Špirić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0C43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32B1" w14:textId="77777777" w:rsidR="00A318BE" w:rsidRPr="00A318BE" w:rsidRDefault="00A318BE" w:rsidP="00A318B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</w:t>
            </w:r>
          </w:p>
        </w:tc>
      </w:tr>
    </w:tbl>
    <w:p w14:paraId="708D7610" w14:textId="77777777" w:rsidR="006B763C" w:rsidRPr="0088646A" w:rsidRDefault="006B763C" w:rsidP="002F34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6B763C" w:rsidRPr="0088646A" w:rsidSect="002F348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6042D" w14:textId="77777777" w:rsidR="00A776C0" w:rsidRDefault="00A776C0" w:rsidP="00634B86">
      <w:pPr>
        <w:spacing w:after="0" w:line="240" w:lineRule="auto"/>
      </w:pPr>
      <w:r>
        <w:separator/>
      </w:r>
    </w:p>
  </w:endnote>
  <w:endnote w:type="continuationSeparator" w:id="0">
    <w:p w14:paraId="525DC49D" w14:textId="77777777" w:rsidR="00A776C0" w:rsidRDefault="00A776C0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82834" w14:textId="77777777" w:rsidR="00A776C0" w:rsidRDefault="00A776C0" w:rsidP="00634B86">
      <w:pPr>
        <w:spacing w:after="0" w:line="240" w:lineRule="auto"/>
      </w:pPr>
      <w:r>
        <w:separator/>
      </w:r>
    </w:p>
  </w:footnote>
  <w:footnote w:type="continuationSeparator" w:id="0">
    <w:p w14:paraId="4ADEC60B" w14:textId="77777777" w:rsidR="00A776C0" w:rsidRDefault="00A776C0" w:rsidP="0063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6116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42DC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33"/>
  </w:num>
  <w:num w:numId="5">
    <w:abstractNumId w:val="6"/>
  </w:num>
  <w:num w:numId="6">
    <w:abstractNumId w:val="11"/>
  </w:num>
  <w:num w:numId="7">
    <w:abstractNumId w:val="4"/>
  </w:num>
  <w:num w:numId="8">
    <w:abstractNumId w:val="32"/>
  </w:num>
  <w:num w:numId="9">
    <w:abstractNumId w:val="26"/>
  </w:num>
  <w:num w:numId="10">
    <w:abstractNumId w:val="21"/>
  </w:num>
  <w:num w:numId="11">
    <w:abstractNumId w:val="16"/>
  </w:num>
  <w:num w:numId="12">
    <w:abstractNumId w:val="30"/>
  </w:num>
  <w:num w:numId="13">
    <w:abstractNumId w:val="14"/>
  </w:num>
  <w:num w:numId="14">
    <w:abstractNumId w:val="10"/>
  </w:num>
  <w:num w:numId="15">
    <w:abstractNumId w:val="15"/>
  </w:num>
  <w:num w:numId="16">
    <w:abstractNumId w:val="20"/>
  </w:num>
  <w:num w:numId="17">
    <w:abstractNumId w:val="28"/>
  </w:num>
  <w:num w:numId="18">
    <w:abstractNumId w:val="25"/>
  </w:num>
  <w:num w:numId="19">
    <w:abstractNumId w:val="2"/>
  </w:num>
  <w:num w:numId="20">
    <w:abstractNumId w:val="29"/>
  </w:num>
  <w:num w:numId="21">
    <w:abstractNumId w:val="24"/>
  </w:num>
  <w:num w:numId="22">
    <w:abstractNumId w:val="23"/>
  </w:num>
  <w:num w:numId="23">
    <w:abstractNumId w:val="5"/>
  </w:num>
  <w:num w:numId="24">
    <w:abstractNumId w:val="31"/>
  </w:num>
  <w:num w:numId="25">
    <w:abstractNumId w:val="1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7"/>
  </w:num>
  <w:num w:numId="29">
    <w:abstractNumId w:val="9"/>
  </w:num>
  <w:num w:numId="30">
    <w:abstractNumId w:val="13"/>
  </w:num>
  <w:num w:numId="31">
    <w:abstractNumId w:val="12"/>
  </w:num>
  <w:num w:numId="32">
    <w:abstractNumId w:val="8"/>
  </w:num>
  <w:num w:numId="33">
    <w:abstractNumId w:val="17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57AA1"/>
    <w:rsid w:val="00083AEC"/>
    <w:rsid w:val="000A05CD"/>
    <w:rsid w:val="000F1443"/>
    <w:rsid w:val="000F54B1"/>
    <w:rsid w:val="001348AB"/>
    <w:rsid w:val="00157F98"/>
    <w:rsid w:val="001619EC"/>
    <w:rsid w:val="0017278A"/>
    <w:rsid w:val="001D4B92"/>
    <w:rsid w:val="001F0B75"/>
    <w:rsid w:val="00231888"/>
    <w:rsid w:val="00243D4D"/>
    <w:rsid w:val="00245B38"/>
    <w:rsid w:val="002C1CDF"/>
    <w:rsid w:val="002C217C"/>
    <w:rsid w:val="002C64A5"/>
    <w:rsid w:val="002F3482"/>
    <w:rsid w:val="0037765D"/>
    <w:rsid w:val="003B07B1"/>
    <w:rsid w:val="003F4472"/>
    <w:rsid w:val="003F6739"/>
    <w:rsid w:val="004641BE"/>
    <w:rsid w:val="004D78D7"/>
    <w:rsid w:val="005A0C1F"/>
    <w:rsid w:val="005C3865"/>
    <w:rsid w:val="005D69A6"/>
    <w:rsid w:val="005F5475"/>
    <w:rsid w:val="006048C8"/>
    <w:rsid w:val="00615031"/>
    <w:rsid w:val="00634B86"/>
    <w:rsid w:val="0068397D"/>
    <w:rsid w:val="006900EF"/>
    <w:rsid w:val="006A4C84"/>
    <w:rsid w:val="006B763C"/>
    <w:rsid w:val="006E27DA"/>
    <w:rsid w:val="0075656E"/>
    <w:rsid w:val="007823DE"/>
    <w:rsid w:val="00796E97"/>
    <w:rsid w:val="007B171B"/>
    <w:rsid w:val="007C1B34"/>
    <w:rsid w:val="007F7742"/>
    <w:rsid w:val="00844B9A"/>
    <w:rsid w:val="00852771"/>
    <w:rsid w:val="008549C2"/>
    <w:rsid w:val="00933E07"/>
    <w:rsid w:val="0093605E"/>
    <w:rsid w:val="009653F7"/>
    <w:rsid w:val="009A4BA3"/>
    <w:rsid w:val="009A6777"/>
    <w:rsid w:val="009C08EB"/>
    <w:rsid w:val="009C5E1C"/>
    <w:rsid w:val="009D0ADA"/>
    <w:rsid w:val="009D35BB"/>
    <w:rsid w:val="00A049DA"/>
    <w:rsid w:val="00A318BE"/>
    <w:rsid w:val="00A578F7"/>
    <w:rsid w:val="00A776C0"/>
    <w:rsid w:val="00A95B22"/>
    <w:rsid w:val="00AA18CB"/>
    <w:rsid w:val="00AB0B97"/>
    <w:rsid w:val="00AC2F87"/>
    <w:rsid w:val="00AE4AC2"/>
    <w:rsid w:val="00B117FA"/>
    <w:rsid w:val="00B42C6F"/>
    <w:rsid w:val="00B500AD"/>
    <w:rsid w:val="00B6355A"/>
    <w:rsid w:val="00BF2820"/>
    <w:rsid w:val="00C1537C"/>
    <w:rsid w:val="00C20D0F"/>
    <w:rsid w:val="00C26CF0"/>
    <w:rsid w:val="00CC24A5"/>
    <w:rsid w:val="00CF25DE"/>
    <w:rsid w:val="00D01D1F"/>
    <w:rsid w:val="00DB48F1"/>
    <w:rsid w:val="00DC3458"/>
    <w:rsid w:val="00DE5185"/>
    <w:rsid w:val="00E308F7"/>
    <w:rsid w:val="00E465CC"/>
    <w:rsid w:val="00E5072B"/>
    <w:rsid w:val="00E83A1A"/>
    <w:rsid w:val="00E86B92"/>
    <w:rsid w:val="00EB228D"/>
    <w:rsid w:val="00EE48A7"/>
    <w:rsid w:val="00F0534D"/>
    <w:rsid w:val="00F50C9A"/>
    <w:rsid w:val="00F525FA"/>
    <w:rsid w:val="00F554C7"/>
    <w:rsid w:val="00F61599"/>
    <w:rsid w:val="00F86AD7"/>
    <w:rsid w:val="00F94035"/>
    <w:rsid w:val="00FA0A03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86AD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65</cp:revision>
  <cp:lastPrinted>2024-10-11T07:41:00Z</cp:lastPrinted>
  <dcterms:created xsi:type="dcterms:W3CDTF">2023-11-05T12:03:00Z</dcterms:created>
  <dcterms:modified xsi:type="dcterms:W3CDTF">2024-11-14T10:53:00Z</dcterms:modified>
</cp:coreProperties>
</file>