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F453EB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F453EB">
        <w:rPr>
          <w:rFonts w:ascii="Times New Roman" w:hAnsi="Times New Roman"/>
          <w:b/>
          <w:sz w:val="24"/>
          <w:szCs w:val="24"/>
        </w:rPr>
        <w:t>12. prosinca</w:t>
      </w:r>
      <w:r w:rsidR="00FD628E">
        <w:rPr>
          <w:rFonts w:ascii="Times New Roman" w:hAnsi="Times New Roman"/>
          <w:b/>
          <w:sz w:val="24"/>
          <w:szCs w:val="24"/>
        </w:rPr>
        <w:t xml:space="preserve"> 2022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121167">
        <w:rPr>
          <w:rFonts w:ascii="Times New Roman" w:hAnsi="Times New Roman"/>
          <w:sz w:val="24"/>
          <w:szCs w:val="24"/>
        </w:rPr>
        <w:t xml:space="preserve"> te otvara 19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816466">
        <w:rPr>
          <w:rFonts w:ascii="Times New Roman" w:hAnsi="Times New Roman"/>
          <w:sz w:val="24"/>
          <w:szCs w:val="24"/>
        </w:rPr>
        <w:t>će prihvaća tekst zapisnika 1</w:t>
      </w:r>
      <w:r w:rsidR="00F453EB">
        <w:rPr>
          <w:rFonts w:ascii="Times New Roman" w:hAnsi="Times New Roman"/>
          <w:sz w:val="24"/>
          <w:szCs w:val="24"/>
        </w:rPr>
        <w:t>8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F453EB">
        <w:rPr>
          <w:rFonts w:ascii="Times New Roman" w:hAnsi="Times New Roman"/>
          <w:sz w:val="24"/>
          <w:szCs w:val="24"/>
        </w:rPr>
        <w:t>21. studenoga</w:t>
      </w:r>
      <w:r w:rsidR="00AF76A1">
        <w:rPr>
          <w:rFonts w:ascii="Times New Roman" w:hAnsi="Times New Roman"/>
          <w:sz w:val="24"/>
          <w:szCs w:val="24"/>
        </w:rPr>
        <w:t xml:space="preserve"> 2022.</w:t>
      </w:r>
    </w:p>
    <w:p w:rsidR="00154EF6" w:rsidRDefault="00D91FA9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 w:rsidR="00AE3349">
        <w:rPr>
          <w:rFonts w:ascii="Times New Roman" w:hAnsi="Times New Roman"/>
          <w:sz w:val="24"/>
          <w:szCs w:val="24"/>
        </w:rPr>
        <w:t xml:space="preserve">jednoglasno </w:t>
      </w:r>
      <w:r w:rsidR="003C766D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F453EB" w:rsidRPr="00F453EB" w:rsidRDefault="00F453EB" w:rsidP="00F453EB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 xml:space="preserve">Zahtjev za povremeno korištenje prostora mjesne samouprave, Miroševečka 131– </w:t>
      </w:r>
      <w:r w:rsidRPr="00F453EB">
        <w:rPr>
          <w:rFonts w:ascii="Times New Roman" w:hAnsi="Times New Roman"/>
          <w:i/>
          <w:sz w:val="24"/>
          <w:szCs w:val="24"/>
        </w:rPr>
        <w:t>donošenje zaključka;</w:t>
      </w:r>
    </w:p>
    <w:p w:rsidR="00F453EB" w:rsidRPr="00F453EB" w:rsidRDefault="00F453EB" w:rsidP="00F453EB">
      <w:pPr>
        <w:numPr>
          <w:ilvl w:val="0"/>
          <w:numId w:val="25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BM 365 Stranka rada i solidarnosti</w:t>
      </w:r>
    </w:p>
    <w:p w:rsidR="00F453EB" w:rsidRPr="00F453EB" w:rsidRDefault="00F453EB" w:rsidP="00F453EB">
      <w:pPr>
        <w:numPr>
          <w:ilvl w:val="0"/>
          <w:numId w:val="25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Blok umirovljenici zajedno</w:t>
      </w:r>
    </w:p>
    <w:p w:rsidR="00F453EB" w:rsidRPr="00F453EB" w:rsidRDefault="00F453EB" w:rsidP="00F453EB">
      <w:pPr>
        <w:numPr>
          <w:ilvl w:val="0"/>
          <w:numId w:val="25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Sindikat umirovljenika Hrvatske</w:t>
      </w:r>
    </w:p>
    <w:p w:rsidR="00F453EB" w:rsidRPr="00F453EB" w:rsidRDefault="00F453EB" w:rsidP="00F453EB">
      <w:pPr>
        <w:numPr>
          <w:ilvl w:val="0"/>
          <w:numId w:val="25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Hrvatska demokratska zajednica</w:t>
      </w:r>
    </w:p>
    <w:p w:rsidR="00F453EB" w:rsidRPr="00F453EB" w:rsidRDefault="00F453EB" w:rsidP="00F453EB">
      <w:pPr>
        <w:numPr>
          <w:ilvl w:val="0"/>
          <w:numId w:val="25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Domovinski pokret</w:t>
      </w:r>
    </w:p>
    <w:p w:rsidR="00F453EB" w:rsidRPr="00F453EB" w:rsidRDefault="00F453EB" w:rsidP="00F453EB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E2328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41FE3" w:rsidRDefault="00093589" w:rsidP="00093589">
      <w:pPr>
        <w:pStyle w:val="Bezproreda"/>
        <w:jc w:val="both"/>
        <w:rPr>
          <w:rFonts w:ascii="Times New Roman" w:hAnsi="Times New Roman"/>
          <w:b/>
          <w:bCs/>
          <w:sz w:val="24"/>
          <w:szCs w:val="24"/>
        </w:rPr>
      </w:pPr>
      <w:r w:rsidRPr="00093589">
        <w:rPr>
          <w:rFonts w:ascii="Times New Roman" w:hAnsi="Times New Roman"/>
          <w:b/>
          <w:bCs/>
          <w:sz w:val="24"/>
          <w:szCs w:val="24"/>
        </w:rPr>
        <w:t xml:space="preserve">AD 1. </w:t>
      </w:r>
      <w:bookmarkStart w:id="0" w:name="_Hlk114852607"/>
      <w:r w:rsidR="00F453EB">
        <w:rPr>
          <w:rFonts w:ascii="Times New Roman" w:hAnsi="Times New Roman"/>
          <w:b/>
          <w:bCs/>
          <w:sz w:val="24"/>
          <w:szCs w:val="24"/>
        </w:rPr>
        <w:t>Zahtjev za povremeno korištenje prostora mjesne samouprave – Miroševečka c. 131</w:t>
      </w:r>
    </w:p>
    <w:p w:rsidR="00341FE3" w:rsidRDefault="00341FE3" w:rsidP="00341FE3">
      <w:pPr>
        <w:pStyle w:val="Standard"/>
      </w:pPr>
      <w:r w:rsidRPr="00035FE1">
        <w:t>U raspravi sudjeluju svi nazočni članovi Vijeća</w:t>
      </w:r>
      <w:r>
        <w:t>.</w:t>
      </w:r>
    </w:p>
    <w:p w:rsidR="00341FE3" w:rsidRPr="00035FE1" w:rsidRDefault="00341FE3" w:rsidP="00341FE3">
      <w:pPr>
        <w:pStyle w:val="Standard"/>
      </w:pPr>
      <w:r w:rsidRPr="00035FE1">
        <w:t xml:space="preserve">Vijeće </w:t>
      </w:r>
      <w:r w:rsidRPr="00035FE1">
        <w:rPr>
          <w:i/>
        </w:rPr>
        <w:t>jednoglasno</w:t>
      </w:r>
      <w:r w:rsidRPr="00035FE1">
        <w:t xml:space="preserve"> donosi</w:t>
      </w:r>
    </w:p>
    <w:p w:rsidR="00665954" w:rsidRDefault="00665954" w:rsidP="00665954">
      <w:pPr>
        <w:pStyle w:val="Standard"/>
      </w:pPr>
    </w:p>
    <w:p w:rsidR="001C4E06" w:rsidRDefault="00665954" w:rsidP="00281916">
      <w:pPr>
        <w:pStyle w:val="Standard"/>
        <w:jc w:val="center"/>
        <w:rPr>
          <w:b/>
          <w:bCs/>
        </w:rPr>
      </w:pPr>
      <w:r w:rsidRPr="00035FE1">
        <w:rPr>
          <w:b/>
          <w:bCs/>
        </w:rPr>
        <w:t>ZAKLJUČAK</w:t>
      </w:r>
    </w:p>
    <w:p w:rsidR="00281916" w:rsidRDefault="00281916" w:rsidP="00281916">
      <w:pPr>
        <w:pStyle w:val="Standard"/>
        <w:jc w:val="center"/>
        <w:rPr>
          <w:b/>
          <w:bCs/>
        </w:rPr>
      </w:pPr>
    </w:p>
    <w:p w:rsidR="00F453EB" w:rsidRPr="00F453EB" w:rsidRDefault="00F453EB" w:rsidP="00F453EB">
      <w:pPr>
        <w:pStyle w:val="Odlomakpopisa"/>
        <w:numPr>
          <w:ilvl w:val="0"/>
          <w:numId w:val="2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političkoj stranci BM 365-Stranka rada i solidarnosti.</w:t>
      </w:r>
    </w:p>
    <w:p w:rsidR="00F453EB" w:rsidRDefault="00F453EB" w:rsidP="00F453EB">
      <w:pPr>
        <w:pStyle w:val="Odlomakpopisa"/>
        <w:numPr>
          <w:ilvl w:val="0"/>
          <w:numId w:val="2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Prostor će se koristiti ponedjeljkom od 20,00 do 21,00 sat, bez naknade.</w:t>
      </w:r>
    </w:p>
    <w:p w:rsidR="00F453EB" w:rsidRDefault="00F453EB" w:rsidP="00F453EB">
      <w:pPr>
        <w:pStyle w:val="Odlomakpopisa"/>
        <w:suppressAutoHyphens w:val="0"/>
        <w:autoSpaceDN/>
        <w:spacing w:after="0" w:line="240" w:lineRule="auto"/>
        <w:ind w:left="1443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F453EB" w:rsidRPr="00F453EB" w:rsidRDefault="00F453EB" w:rsidP="00F453EB">
      <w:pPr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 w:rsidRPr="00F453EB">
        <w:rPr>
          <w:rFonts w:ascii="Times New Roman" w:hAnsi="Times New Roman"/>
          <w:b/>
          <w:sz w:val="24"/>
          <w:szCs w:val="24"/>
        </w:rPr>
        <w:t>ZAKLJUČAK</w:t>
      </w:r>
    </w:p>
    <w:p w:rsidR="00F453EB" w:rsidRPr="00F453EB" w:rsidRDefault="00F453EB" w:rsidP="00F453EB">
      <w:pPr>
        <w:pStyle w:val="Odlomakpopisa"/>
        <w:numPr>
          <w:ilvl w:val="0"/>
          <w:numId w:val="2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političkoj stranci Blok umirovljenici zajedno.</w:t>
      </w:r>
    </w:p>
    <w:p w:rsidR="00F453EB" w:rsidRPr="00F453EB" w:rsidRDefault="00F453EB" w:rsidP="00F453EB">
      <w:pPr>
        <w:pStyle w:val="Odlomakpopisa"/>
        <w:numPr>
          <w:ilvl w:val="0"/>
          <w:numId w:val="2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Prostor će se koristiti petkom od 18,00 do 20,00 sati, bez naknade.</w:t>
      </w:r>
    </w:p>
    <w:p w:rsidR="00665954" w:rsidRDefault="00665954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121167" w:rsidRDefault="00121167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121167" w:rsidRDefault="00121167" w:rsidP="00093589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4C58CF" w:rsidRDefault="004C58CF" w:rsidP="004C58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C58CF">
        <w:rPr>
          <w:rFonts w:ascii="Times New Roman" w:hAnsi="Times New Roman"/>
          <w:b/>
          <w:sz w:val="24"/>
          <w:szCs w:val="24"/>
        </w:rPr>
        <w:lastRenderedPageBreak/>
        <w:t>ZAKLJUČAK</w:t>
      </w:r>
    </w:p>
    <w:p w:rsidR="004C58CF" w:rsidRPr="004C58CF" w:rsidRDefault="004C58CF" w:rsidP="004C58CF">
      <w:pPr>
        <w:pStyle w:val="Odlomakpopisa"/>
        <w:numPr>
          <w:ilvl w:val="0"/>
          <w:numId w:val="28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Sindikatu umirovljenika Hrvatske.</w:t>
      </w:r>
    </w:p>
    <w:p w:rsidR="004C58CF" w:rsidRDefault="004C58CF" w:rsidP="004C58CF">
      <w:pPr>
        <w:pStyle w:val="Odlomakpopisa"/>
        <w:numPr>
          <w:ilvl w:val="0"/>
          <w:numId w:val="28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Prostor će se koristiti utorkom od 18,00 do 23,00 sata te svaku prvu subotu u mjesecu od 18,00 do 23,00 sata, bez naknade.</w:t>
      </w:r>
    </w:p>
    <w:p w:rsidR="004C58CF" w:rsidRDefault="004C58CF" w:rsidP="004C58CF">
      <w:pPr>
        <w:pStyle w:val="Odlomakpopisa"/>
        <w:suppressAutoHyphens w:val="0"/>
        <w:autoSpaceDN/>
        <w:spacing w:after="0" w:line="240" w:lineRule="auto"/>
        <w:ind w:left="1443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4C58CF" w:rsidRDefault="004C58CF" w:rsidP="004C58CF">
      <w:pPr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ZAKLJUČAK</w:t>
      </w:r>
    </w:p>
    <w:p w:rsidR="004C58CF" w:rsidRPr="004C58CF" w:rsidRDefault="004C58CF" w:rsidP="004C58CF">
      <w:pPr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:rsidR="004C58CF" w:rsidRPr="004C58CF" w:rsidRDefault="004C58CF" w:rsidP="004C58CF">
      <w:pPr>
        <w:pStyle w:val="Odlomakpopisa"/>
        <w:numPr>
          <w:ilvl w:val="0"/>
          <w:numId w:val="29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političkoj stranci Hrvatska demokratska zajednica.</w:t>
      </w:r>
    </w:p>
    <w:p w:rsidR="004C58CF" w:rsidRPr="004C58CF" w:rsidRDefault="004C58CF" w:rsidP="004C58CF">
      <w:pPr>
        <w:pStyle w:val="Odlomakpopisa"/>
        <w:numPr>
          <w:ilvl w:val="0"/>
          <w:numId w:val="29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Prostor će se koristiti ponedjeljkom od 18,00 do 19,00 sati, bez naknade.</w:t>
      </w:r>
    </w:p>
    <w:p w:rsidR="004C58CF" w:rsidRDefault="004C58CF" w:rsidP="004C58CF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4C58CF" w:rsidRDefault="004C58CF" w:rsidP="004C58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4C58CF" w:rsidRDefault="004C58CF" w:rsidP="004C58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4C58CF" w:rsidRDefault="004C58CF" w:rsidP="004C58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4C58CF" w:rsidRPr="004C58CF" w:rsidRDefault="004C58CF" w:rsidP="004C58CF">
      <w:pPr>
        <w:pStyle w:val="Odlomakpopisa"/>
        <w:numPr>
          <w:ilvl w:val="0"/>
          <w:numId w:val="30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političkoj stranci Domovinski pokret.</w:t>
      </w:r>
    </w:p>
    <w:p w:rsidR="004C58CF" w:rsidRPr="004C58CF" w:rsidRDefault="004C58CF" w:rsidP="004C58CF">
      <w:pPr>
        <w:pStyle w:val="Odlomakpopisa"/>
        <w:numPr>
          <w:ilvl w:val="0"/>
          <w:numId w:val="30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Prostor će se koristiti utorkom od 17,00 do 18,00 sati, bez naknade.</w:t>
      </w:r>
    </w:p>
    <w:p w:rsidR="004C58CF" w:rsidRPr="004C58CF" w:rsidRDefault="004C58CF" w:rsidP="004C58CF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4C58CF" w:rsidRPr="004C58CF" w:rsidRDefault="004C58CF" w:rsidP="004C58C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3A7A6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  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F453EB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KLASA:024-08/22-003/</w:t>
      </w:r>
      <w:r w:rsidR="00B634FD">
        <w:rPr>
          <w:rFonts w:ascii="Times New Roman" w:hAnsi="Times New Roman"/>
          <w:sz w:val="24"/>
          <w:szCs w:val="24"/>
        </w:rPr>
        <w:t>2475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>
        <w:rPr>
          <w:rFonts w:ascii="Times New Roman" w:hAnsi="Times New Roman"/>
          <w:sz w:val="24"/>
          <w:szCs w:val="24"/>
        </w:rPr>
        <w:t>-22-2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F453EB">
        <w:rPr>
          <w:rFonts w:ascii="Times New Roman" w:hAnsi="Times New Roman"/>
          <w:sz w:val="24"/>
          <w:szCs w:val="24"/>
        </w:rPr>
        <w:t>12. prosinca</w:t>
      </w:r>
      <w:r>
        <w:rPr>
          <w:rFonts w:ascii="Times New Roman" w:hAnsi="Times New Roman"/>
          <w:sz w:val="24"/>
          <w:szCs w:val="24"/>
        </w:rPr>
        <w:t xml:space="preserve"> 2022.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281916">
        <w:rPr>
          <w:rFonts w:ascii="Times New Roman" w:hAnsi="Times New Roman"/>
          <w:sz w:val="24"/>
          <w:szCs w:val="24"/>
        </w:rPr>
        <w:t xml:space="preserve"> </w:t>
      </w:r>
      <w:r w:rsidR="00182589">
        <w:rPr>
          <w:rFonts w:ascii="Times New Roman" w:hAnsi="Times New Roman"/>
          <w:sz w:val="24"/>
          <w:szCs w:val="24"/>
        </w:rPr>
        <w:t xml:space="preserve">   </w:t>
      </w:r>
      <w:bookmarkStart w:id="1" w:name="_GoBack"/>
      <w:bookmarkEnd w:id="1"/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7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28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2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20"/>
  </w:num>
  <w:num w:numId="8">
    <w:abstractNumId w:val="12"/>
  </w:num>
  <w:num w:numId="9">
    <w:abstractNumId w:val="18"/>
  </w:num>
  <w:num w:numId="10">
    <w:abstractNumId w:val="23"/>
  </w:num>
  <w:num w:numId="11">
    <w:abstractNumId w:val="6"/>
  </w:num>
  <w:num w:numId="12">
    <w:abstractNumId w:val="7"/>
  </w:num>
  <w:num w:numId="13">
    <w:abstractNumId w:val="1"/>
  </w:num>
  <w:num w:numId="14">
    <w:abstractNumId w:val="0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4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25"/>
  </w:num>
  <w:num w:numId="22">
    <w:abstractNumId w:val="22"/>
  </w:num>
  <w:num w:numId="23">
    <w:abstractNumId w:val="9"/>
  </w:num>
  <w:num w:numId="24">
    <w:abstractNumId w:val="4"/>
  </w:num>
  <w:num w:numId="25">
    <w:abstractNumId w:val="16"/>
  </w:num>
  <w:num w:numId="26">
    <w:abstractNumId w:val="15"/>
  </w:num>
  <w:num w:numId="27">
    <w:abstractNumId w:val="2"/>
  </w:num>
  <w:num w:numId="28">
    <w:abstractNumId w:val="24"/>
  </w:num>
  <w:num w:numId="29">
    <w:abstractNumId w:val="5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93589"/>
    <w:rsid w:val="000E03B0"/>
    <w:rsid w:val="00121167"/>
    <w:rsid w:val="00132A61"/>
    <w:rsid w:val="001453CC"/>
    <w:rsid w:val="00154EF6"/>
    <w:rsid w:val="00182589"/>
    <w:rsid w:val="00195D82"/>
    <w:rsid w:val="001C4E06"/>
    <w:rsid w:val="001D20DB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4A49FF"/>
    <w:rsid w:val="004C58CF"/>
    <w:rsid w:val="004E2CE1"/>
    <w:rsid w:val="004E3996"/>
    <w:rsid w:val="004E3FD1"/>
    <w:rsid w:val="00512480"/>
    <w:rsid w:val="00537C66"/>
    <w:rsid w:val="00595D85"/>
    <w:rsid w:val="005A2F8F"/>
    <w:rsid w:val="00641703"/>
    <w:rsid w:val="006425A0"/>
    <w:rsid w:val="00665131"/>
    <w:rsid w:val="00665954"/>
    <w:rsid w:val="00684357"/>
    <w:rsid w:val="00725870"/>
    <w:rsid w:val="007962BC"/>
    <w:rsid w:val="007E24CD"/>
    <w:rsid w:val="007E25A0"/>
    <w:rsid w:val="00816466"/>
    <w:rsid w:val="0083580C"/>
    <w:rsid w:val="00877908"/>
    <w:rsid w:val="008E675C"/>
    <w:rsid w:val="009643C2"/>
    <w:rsid w:val="009B69AD"/>
    <w:rsid w:val="00A210B2"/>
    <w:rsid w:val="00A66633"/>
    <w:rsid w:val="00A72890"/>
    <w:rsid w:val="00A83116"/>
    <w:rsid w:val="00A92784"/>
    <w:rsid w:val="00AE3349"/>
    <w:rsid w:val="00AF76A1"/>
    <w:rsid w:val="00B634FD"/>
    <w:rsid w:val="00BC7BC6"/>
    <w:rsid w:val="00BE4C8E"/>
    <w:rsid w:val="00BF3330"/>
    <w:rsid w:val="00C024E4"/>
    <w:rsid w:val="00C22565"/>
    <w:rsid w:val="00C616DD"/>
    <w:rsid w:val="00D14F4A"/>
    <w:rsid w:val="00D17E6D"/>
    <w:rsid w:val="00D240CB"/>
    <w:rsid w:val="00D80A7A"/>
    <w:rsid w:val="00D91FA9"/>
    <w:rsid w:val="00E06FAC"/>
    <w:rsid w:val="00E23284"/>
    <w:rsid w:val="00E32C9C"/>
    <w:rsid w:val="00E4417D"/>
    <w:rsid w:val="00E5326C"/>
    <w:rsid w:val="00EA674B"/>
    <w:rsid w:val="00EB4EC1"/>
    <w:rsid w:val="00ED32F6"/>
    <w:rsid w:val="00EE4C96"/>
    <w:rsid w:val="00F164D0"/>
    <w:rsid w:val="00F453EB"/>
    <w:rsid w:val="00F6438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63F6D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6</cp:revision>
  <cp:lastPrinted>2022-10-31T08:00:00Z</cp:lastPrinted>
  <dcterms:created xsi:type="dcterms:W3CDTF">2022-12-05T10:30:00Z</dcterms:created>
  <dcterms:modified xsi:type="dcterms:W3CDTF">2022-12-13T13:08:00Z</dcterms:modified>
</cp:coreProperties>
</file>