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09999" w14:textId="71AABD88" w:rsidR="00B02AFA" w:rsidRPr="00B02AFA" w:rsidRDefault="00D04D7B" w:rsidP="00B02A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02AFA" w:rsidRPr="00B02AFA">
        <w:rPr>
          <w:rFonts w:ascii="Times New Roman" w:hAnsi="Times New Roman" w:cs="Times New Roman"/>
          <w:sz w:val="24"/>
          <w:szCs w:val="24"/>
        </w:rPr>
        <w:t xml:space="preserve"> A P I S N I K</w:t>
      </w:r>
    </w:p>
    <w:p w14:paraId="56616CFB" w14:textId="77777777" w:rsidR="00B02AFA" w:rsidRPr="00B02AFA" w:rsidRDefault="00B02AFA" w:rsidP="00B02A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2DA6AC" w14:textId="0D48B4D3" w:rsidR="00B02AFA" w:rsidRPr="007F04DE" w:rsidRDefault="00B679C4" w:rsidP="009011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8A7002">
        <w:rPr>
          <w:rFonts w:ascii="Times New Roman" w:hAnsi="Times New Roman" w:cs="Times New Roman"/>
          <w:sz w:val="24"/>
          <w:szCs w:val="24"/>
        </w:rPr>
        <w:t>24</w:t>
      </w:r>
      <w:r w:rsidR="00B02AFA" w:rsidRPr="00B02AFA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="004D3DA3">
        <w:rPr>
          <w:rFonts w:ascii="Times New Roman" w:hAnsi="Times New Roman" w:cs="Times New Roman"/>
          <w:sz w:val="24"/>
          <w:szCs w:val="24"/>
        </w:rPr>
        <w:t>Mjesnog odbora</w:t>
      </w:r>
      <w:r w:rsidR="00B02AFA" w:rsidRPr="00B02AFA">
        <w:rPr>
          <w:rFonts w:ascii="Times New Roman" w:hAnsi="Times New Roman" w:cs="Times New Roman"/>
          <w:sz w:val="24"/>
          <w:szCs w:val="24"/>
        </w:rPr>
        <w:t xml:space="preserve"> „Kralj Petar Svačić“ održane u </w:t>
      </w:r>
      <w:r w:rsidR="009011BF">
        <w:rPr>
          <w:rFonts w:ascii="Times New Roman" w:hAnsi="Times New Roman" w:cs="Times New Roman"/>
          <w:sz w:val="24"/>
          <w:szCs w:val="24"/>
        </w:rPr>
        <w:t xml:space="preserve">ponedjeljak, </w:t>
      </w:r>
      <w:r w:rsidR="009011BF">
        <w:rPr>
          <w:rFonts w:ascii="Times New Roman" w:hAnsi="Times New Roman" w:cs="Times New Roman"/>
          <w:sz w:val="24"/>
          <w:szCs w:val="24"/>
        </w:rPr>
        <w:br/>
      </w:r>
      <w:r w:rsidR="008A7002">
        <w:rPr>
          <w:rFonts w:ascii="Times New Roman" w:hAnsi="Times New Roman" w:cs="Times New Roman"/>
          <w:sz w:val="24"/>
          <w:szCs w:val="24"/>
        </w:rPr>
        <w:t>28</w:t>
      </w:r>
      <w:r w:rsidR="009011BF">
        <w:rPr>
          <w:rFonts w:ascii="Times New Roman" w:hAnsi="Times New Roman" w:cs="Times New Roman"/>
          <w:sz w:val="24"/>
          <w:szCs w:val="24"/>
        </w:rPr>
        <w:t xml:space="preserve">. </w:t>
      </w:r>
      <w:r w:rsidR="008A7002">
        <w:rPr>
          <w:rFonts w:ascii="Times New Roman" w:hAnsi="Times New Roman" w:cs="Times New Roman"/>
          <w:sz w:val="24"/>
          <w:szCs w:val="24"/>
        </w:rPr>
        <w:t>ožujak</w:t>
      </w:r>
      <w:r w:rsidR="009011BF">
        <w:rPr>
          <w:rFonts w:ascii="Times New Roman" w:hAnsi="Times New Roman" w:cs="Times New Roman"/>
          <w:sz w:val="24"/>
          <w:szCs w:val="24"/>
        </w:rPr>
        <w:t xml:space="preserve"> 2023. </w:t>
      </w:r>
      <w:r w:rsidR="00B02AFA" w:rsidRPr="00B02AFA">
        <w:rPr>
          <w:rFonts w:ascii="Times New Roman" w:hAnsi="Times New Roman" w:cs="Times New Roman"/>
          <w:sz w:val="24"/>
          <w:szCs w:val="24"/>
        </w:rPr>
        <w:t xml:space="preserve">u </w:t>
      </w:r>
      <w:r w:rsidR="008A7002">
        <w:rPr>
          <w:rFonts w:ascii="Times New Roman" w:hAnsi="Times New Roman" w:cs="Times New Roman"/>
          <w:sz w:val="24"/>
          <w:szCs w:val="24"/>
        </w:rPr>
        <w:t>10</w:t>
      </w:r>
      <w:r w:rsidR="00B02AFA" w:rsidRPr="00B02AFA">
        <w:rPr>
          <w:rFonts w:ascii="Times New Roman" w:hAnsi="Times New Roman" w:cs="Times New Roman"/>
          <w:sz w:val="24"/>
          <w:szCs w:val="24"/>
        </w:rPr>
        <w:t>,00 sati u prostorijama Mjesnog odbora „Kralj Petar Svačić“ u Preradovićevoj 29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22578E5A" w:rsidR="00424674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</w:t>
      </w:r>
      <w:r w:rsidR="004D3DA3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>: Martina Cajner Vela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, </w:t>
      </w:r>
      <w:r w:rsidR="00A07EEF">
        <w:rPr>
          <w:rFonts w:ascii="Times New Roman" w:hAnsi="Times New Roman" w:cs="Times New Roman"/>
          <w:sz w:val="24"/>
          <w:szCs w:val="24"/>
        </w:rPr>
        <w:t>Tamara Božić</w:t>
      </w:r>
      <w:r w:rsidR="00B679C4">
        <w:rPr>
          <w:rFonts w:ascii="Times New Roman" w:hAnsi="Times New Roman" w:cs="Times New Roman"/>
          <w:sz w:val="24"/>
          <w:szCs w:val="24"/>
        </w:rPr>
        <w:t>,</w:t>
      </w:r>
      <w:r w:rsidR="00724B01">
        <w:rPr>
          <w:rFonts w:ascii="Times New Roman" w:hAnsi="Times New Roman" w:cs="Times New Roman"/>
          <w:sz w:val="24"/>
          <w:szCs w:val="24"/>
        </w:rPr>
        <w:t xml:space="preserve"> </w:t>
      </w:r>
      <w:r w:rsidR="00B679C4" w:rsidRPr="00B02AFA">
        <w:rPr>
          <w:rFonts w:ascii="Times New Roman" w:hAnsi="Times New Roman" w:cs="Times New Roman"/>
          <w:sz w:val="24"/>
          <w:szCs w:val="24"/>
        </w:rPr>
        <w:t>Ana-Marija Huzjan</w:t>
      </w:r>
      <w:r w:rsidR="008A7002">
        <w:rPr>
          <w:rFonts w:ascii="Times New Roman" w:hAnsi="Times New Roman" w:cs="Times New Roman"/>
          <w:sz w:val="24"/>
          <w:szCs w:val="24"/>
        </w:rPr>
        <w:t>,</w:t>
      </w:r>
      <w:r w:rsidR="008A7002" w:rsidRPr="008A7002">
        <w:rPr>
          <w:rFonts w:ascii="Times New Roman" w:hAnsi="Times New Roman" w:cs="Times New Roman"/>
          <w:sz w:val="24"/>
          <w:szCs w:val="24"/>
        </w:rPr>
        <w:t xml:space="preserve"> </w:t>
      </w:r>
      <w:r w:rsidR="008A7002">
        <w:rPr>
          <w:rFonts w:ascii="Times New Roman" w:hAnsi="Times New Roman" w:cs="Times New Roman"/>
          <w:sz w:val="24"/>
          <w:szCs w:val="24"/>
        </w:rPr>
        <w:t>Taiba Redžepagić</w:t>
      </w:r>
    </w:p>
    <w:p w14:paraId="2179720B" w14:textId="02EF30E4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A921FB">
        <w:rPr>
          <w:rFonts w:ascii="Times New Roman" w:hAnsi="Times New Roman" w:cs="Times New Roman"/>
          <w:sz w:val="24"/>
          <w:szCs w:val="24"/>
        </w:rPr>
        <w:t>M</w:t>
      </w:r>
      <w:r w:rsidR="004D3DA3">
        <w:rPr>
          <w:rFonts w:ascii="Times New Roman" w:hAnsi="Times New Roman" w:cs="Times New Roman"/>
          <w:sz w:val="24"/>
          <w:szCs w:val="24"/>
        </w:rPr>
        <w:t>jesnog odbora</w:t>
      </w:r>
      <w:r w:rsidR="00A921FB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>utvrđuje da je nazočna većina članova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241AF015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</w:t>
      </w:r>
      <w:r w:rsidR="004D3DA3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</w:t>
      </w:r>
      <w:r w:rsidR="000F5ADE" w:rsidRPr="00B02AFA">
        <w:rPr>
          <w:rFonts w:ascii="Times New Roman" w:hAnsi="Times New Roman" w:cs="Times New Roman"/>
          <w:sz w:val="24"/>
          <w:szCs w:val="24"/>
        </w:rPr>
        <w:t>Z</w:t>
      </w:r>
      <w:r w:rsidRPr="00B02AFA">
        <w:rPr>
          <w:rFonts w:ascii="Times New Roman" w:hAnsi="Times New Roman" w:cs="Times New Roman"/>
          <w:sz w:val="24"/>
          <w:szCs w:val="24"/>
        </w:rPr>
        <w:t>apisnika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B679C4">
        <w:rPr>
          <w:rFonts w:ascii="Times New Roman" w:hAnsi="Times New Roman" w:cs="Times New Roman"/>
          <w:sz w:val="24"/>
          <w:szCs w:val="24"/>
        </w:rPr>
        <w:t xml:space="preserve"> </w:t>
      </w:r>
      <w:r w:rsidR="009011BF">
        <w:rPr>
          <w:rFonts w:ascii="Times New Roman" w:hAnsi="Times New Roman" w:cs="Times New Roman"/>
          <w:sz w:val="24"/>
          <w:szCs w:val="24"/>
        </w:rPr>
        <w:t>2</w:t>
      </w:r>
      <w:r w:rsidR="008A7002">
        <w:rPr>
          <w:rFonts w:ascii="Times New Roman" w:hAnsi="Times New Roman" w:cs="Times New Roman"/>
          <w:sz w:val="24"/>
          <w:szCs w:val="24"/>
        </w:rPr>
        <w:t>3</w:t>
      </w:r>
      <w:r w:rsidR="00B679C4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B02AFA">
        <w:rPr>
          <w:rFonts w:ascii="Times New Roman" w:hAnsi="Times New Roman" w:cs="Times New Roman"/>
          <w:sz w:val="24"/>
          <w:szCs w:val="24"/>
        </w:rPr>
        <w:t>Vijeće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M</w:t>
      </w:r>
      <w:r w:rsidR="004D3DA3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A07EEF">
        <w:rPr>
          <w:rFonts w:ascii="Times New Roman" w:hAnsi="Times New Roman" w:cs="Times New Roman"/>
          <w:sz w:val="24"/>
          <w:szCs w:val="24"/>
        </w:rPr>
        <w:t xml:space="preserve"> </w:t>
      </w:r>
      <w:r w:rsidR="008A7002">
        <w:rPr>
          <w:rFonts w:ascii="Times New Roman" w:hAnsi="Times New Roman" w:cs="Times New Roman"/>
          <w:sz w:val="24"/>
          <w:szCs w:val="24"/>
        </w:rPr>
        <w:t>23</w:t>
      </w:r>
      <w:r w:rsidR="00A07EEF">
        <w:rPr>
          <w:rFonts w:ascii="Times New Roman" w:hAnsi="Times New Roman" w:cs="Times New Roman"/>
          <w:sz w:val="24"/>
          <w:szCs w:val="24"/>
        </w:rPr>
        <w:t>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M</w:t>
      </w:r>
      <w:r w:rsidR="004D3DA3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>.</w:t>
      </w:r>
    </w:p>
    <w:p w14:paraId="443C5D28" w14:textId="357337F0" w:rsidR="000D07EF" w:rsidRDefault="00A07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0D07E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07EF">
        <w:rPr>
          <w:rFonts w:ascii="Times New Roman" w:hAnsi="Times New Roman" w:cs="Times New Roman"/>
          <w:sz w:val="24"/>
          <w:szCs w:val="24"/>
        </w:rPr>
        <w:t xml:space="preserve"> M</w:t>
      </w:r>
      <w:r w:rsidR="004D3DA3">
        <w:rPr>
          <w:rFonts w:ascii="Times New Roman" w:hAnsi="Times New Roman" w:cs="Times New Roman"/>
          <w:sz w:val="24"/>
          <w:szCs w:val="24"/>
        </w:rPr>
        <w:t>jesnog odbora</w:t>
      </w:r>
      <w:r w:rsidR="00424674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predl</w:t>
      </w:r>
      <w:r w:rsidR="007E1613">
        <w:rPr>
          <w:rFonts w:ascii="Times New Roman" w:hAnsi="Times New Roman" w:cs="Times New Roman"/>
          <w:sz w:val="24"/>
          <w:szCs w:val="24"/>
        </w:rPr>
        <w:t xml:space="preserve">ožila je </w:t>
      </w:r>
      <w:r>
        <w:rPr>
          <w:rFonts w:ascii="Times New Roman" w:hAnsi="Times New Roman" w:cs="Times New Roman"/>
          <w:sz w:val="24"/>
          <w:szCs w:val="24"/>
        </w:rPr>
        <w:t xml:space="preserve">sljedeći </w:t>
      </w:r>
    </w:p>
    <w:p w14:paraId="01A3E9B6" w14:textId="77777777" w:rsidR="007E1613" w:rsidRDefault="007E1613">
      <w:pPr>
        <w:rPr>
          <w:rFonts w:ascii="Times New Roman" w:hAnsi="Times New Roman" w:cs="Times New Roman"/>
          <w:sz w:val="24"/>
          <w:szCs w:val="24"/>
        </w:rPr>
      </w:pPr>
    </w:p>
    <w:p w14:paraId="1F7CC7EB" w14:textId="528DF11D" w:rsidR="00424674" w:rsidRPr="00B02AFA" w:rsidRDefault="000D07EF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 RED</w:t>
      </w:r>
    </w:p>
    <w:p w14:paraId="14B033E7" w14:textId="77777777" w:rsidR="008A7002" w:rsidRPr="008A7002" w:rsidRDefault="008A7002" w:rsidP="008A7002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A7002">
        <w:rPr>
          <w:rFonts w:ascii="Times New Roman" w:hAnsi="Times New Roman" w:cs="Times New Roman"/>
          <w:sz w:val="24"/>
          <w:szCs w:val="24"/>
        </w:rPr>
        <w:t>1. Program rada Mjesnog odbora „Kralj Petar Svačić“ za 2023.god.</w:t>
      </w:r>
    </w:p>
    <w:p w14:paraId="46C3F085" w14:textId="77777777" w:rsidR="008A7002" w:rsidRPr="008A7002" w:rsidRDefault="008A7002" w:rsidP="008A7002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A7002">
        <w:rPr>
          <w:rFonts w:ascii="Times New Roman" w:hAnsi="Times New Roman" w:cs="Times New Roman"/>
          <w:sz w:val="24"/>
          <w:szCs w:val="24"/>
        </w:rPr>
        <w:t>2. Prijedlog utroška ostalih nespomenutih rashoda poslovanja za 2023.god.- donošenje</w:t>
      </w:r>
    </w:p>
    <w:p w14:paraId="65EF02B8" w14:textId="77777777" w:rsidR="008A7002" w:rsidRPr="008A7002" w:rsidRDefault="008A7002" w:rsidP="008A7002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A7002">
        <w:rPr>
          <w:rFonts w:ascii="Times New Roman" w:hAnsi="Times New Roman" w:cs="Times New Roman"/>
          <w:sz w:val="24"/>
          <w:szCs w:val="24"/>
        </w:rPr>
        <w:t>zaključka</w:t>
      </w:r>
    </w:p>
    <w:p w14:paraId="1D4835F8" w14:textId="77777777" w:rsidR="008A7002" w:rsidRPr="008A7002" w:rsidRDefault="008A7002" w:rsidP="008A7002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A7002">
        <w:rPr>
          <w:rFonts w:ascii="Times New Roman" w:hAnsi="Times New Roman" w:cs="Times New Roman"/>
          <w:sz w:val="24"/>
          <w:szCs w:val="24"/>
        </w:rPr>
        <w:t>3. Prijedlog odluke o izradi izmjena i dopuna Generalnog urbanističkog plana grada</w:t>
      </w:r>
    </w:p>
    <w:p w14:paraId="764B3EDC" w14:textId="77777777" w:rsidR="008A7002" w:rsidRPr="008A7002" w:rsidRDefault="008A7002" w:rsidP="008A7002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A7002">
        <w:rPr>
          <w:rFonts w:ascii="Times New Roman" w:hAnsi="Times New Roman" w:cs="Times New Roman"/>
          <w:sz w:val="24"/>
          <w:szCs w:val="24"/>
        </w:rPr>
        <w:t>Zagreba, davanje mišljenja</w:t>
      </w:r>
    </w:p>
    <w:p w14:paraId="37F8338C" w14:textId="3FB780F9" w:rsidR="0039787F" w:rsidRDefault="008A7002" w:rsidP="008A7002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A7002">
        <w:rPr>
          <w:rFonts w:ascii="Times New Roman" w:hAnsi="Times New Roman" w:cs="Times New Roman"/>
          <w:sz w:val="24"/>
          <w:szCs w:val="24"/>
        </w:rPr>
        <w:t>4. Pitanja i prijedlozi</w:t>
      </w:r>
    </w:p>
    <w:p w14:paraId="121C0B88" w14:textId="77777777" w:rsidR="008A7002" w:rsidRDefault="008A7002" w:rsidP="008A7002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92EDC9F" w14:textId="177952ED" w:rsidR="008A7002" w:rsidRDefault="00B679C4" w:rsidP="007F0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</w:t>
      </w:r>
      <w:r w:rsidR="004D3DA3">
        <w:rPr>
          <w:rFonts w:ascii="Times New Roman" w:hAnsi="Times New Roman" w:cs="Times New Roman"/>
          <w:sz w:val="24"/>
          <w:szCs w:val="24"/>
        </w:rPr>
        <w:t>jesnog odbora 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4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39787F">
        <w:rPr>
          <w:rFonts w:ascii="Times New Roman" w:hAnsi="Times New Roman" w:cs="Times New Roman"/>
          <w:sz w:val="24"/>
          <w:szCs w:val="24"/>
        </w:rPr>
        <w:t>je usvojilo novopredloženi dnevni red.</w:t>
      </w:r>
    </w:p>
    <w:p w14:paraId="651A2DAC" w14:textId="77777777" w:rsidR="008A7002" w:rsidRDefault="008A7002" w:rsidP="007F04DE">
      <w:pPr>
        <w:rPr>
          <w:rFonts w:ascii="Times New Roman" w:hAnsi="Times New Roman" w:cs="Times New Roman"/>
          <w:sz w:val="24"/>
          <w:szCs w:val="24"/>
        </w:rPr>
      </w:pPr>
    </w:p>
    <w:p w14:paraId="5753D87A" w14:textId="246F10F0" w:rsidR="00B679C4" w:rsidRDefault="00F57B2A" w:rsidP="00F57B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5192181"/>
      <w:r>
        <w:rPr>
          <w:rFonts w:ascii="Times New Roman" w:hAnsi="Times New Roman" w:cs="Times New Roman"/>
          <w:b/>
          <w:bCs/>
          <w:sz w:val="24"/>
          <w:szCs w:val="24"/>
        </w:rPr>
        <w:t>Ad.1</w:t>
      </w:r>
      <w:r w:rsidRPr="0055376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7002">
        <w:rPr>
          <w:rFonts w:ascii="Times New Roman" w:hAnsi="Times New Roman" w:cs="Times New Roman"/>
          <w:b/>
          <w:bCs/>
          <w:sz w:val="24"/>
          <w:szCs w:val="24"/>
        </w:rPr>
        <w:t>Program rada Mjesnog odbora „Kralj Petar Svačić“ za 2023. godinu</w:t>
      </w:r>
      <w:bookmarkEnd w:id="0"/>
    </w:p>
    <w:p w14:paraId="53E97B90" w14:textId="05337FBD" w:rsidR="008912D0" w:rsidRPr="008912D0" w:rsidRDefault="008912D0" w:rsidP="00F57B2A">
      <w:pPr>
        <w:jc w:val="both"/>
        <w:rPr>
          <w:rFonts w:ascii="Times New Roman" w:hAnsi="Times New Roman" w:cs="Times New Roman"/>
          <w:sz w:val="24"/>
          <w:szCs w:val="24"/>
        </w:rPr>
      </w:pPr>
      <w:r w:rsidRPr="008912D0">
        <w:rPr>
          <w:rFonts w:ascii="Times New Roman" w:hAnsi="Times New Roman" w:cs="Times New Roman"/>
          <w:bCs/>
          <w:sz w:val="24"/>
          <w:szCs w:val="24"/>
        </w:rPr>
        <w:t>Vijeće Mjesnog odbora jednoglasno donosi</w:t>
      </w:r>
    </w:p>
    <w:p w14:paraId="47EDCF88" w14:textId="77777777" w:rsidR="008A7002" w:rsidRPr="008A7002" w:rsidRDefault="008A7002" w:rsidP="008A7002">
      <w:pPr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14:paraId="093F633C" w14:textId="77777777" w:rsidR="008A7002" w:rsidRPr="008A7002" w:rsidRDefault="008A7002" w:rsidP="008A7002">
      <w:pPr>
        <w:jc w:val="center"/>
        <w:rPr>
          <w:rFonts w:ascii="Times New Roman" w:hAnsi="Times New Roman"/>
          <w:b/>
          <w:sz w:val="24"/>
          <w:szCs w:val="24"/>
        </w:rPr>
      </w:pPr>
      <w:r w:rsidRPr="008A7002">
        <w:rPr>
          <w:rFonts w:ascii="Times New Roman" w:hAnsi="Times New Roman"/>
          <w:b/>
          <w:sz w:val="24"/>
          <w:szCs w:val="24"/>
        </w:rPr>
        <w:t>PROGRAM RADA VIJEĆA</w:t>
      </w:r>
    </w:p>
    <w:p w14:paraId="5FCEAB91" w14:textId="77777777" w:rsidR="008A7002" w:rsidRPr="008A7002" w:rsidRDefault="008A7002" w:rsidP="008A7002">
      <w:pPr>
        <w:jc w:val="center"/>
        <w:rPr>
          <w:rFonts w:ascii="Times New Roman" w:hAnsi="Times New Roman"/>
          <w:b/>
          <w:sz w:val="24"/>
          <w:szCs w:val="24"/>
        </w:rPr>
      </w:pPr>
      <w:r w:rsidRPr="008A7002">
        <w:rPr>
          <w:rFonts w:ascii="Times New Roman" w:hAnsi="Times New Roman"/>
          <w:b/>
          <w:sz w:val="24"/>
          <w:szCs w:val="24"/>
        </w:rPr>
        <w:t>MJESNOG ODBORA „KRALJ PETAR SVAČIĆ“</w:t>
      </w:r>
    </w:p>
    <w:p w14:paraId="1698D16A" w14:textId="68356489" w:rsidR="008A7002" w:rsidRPr="008A7002" w:rsidRDefault="008A7002" w:rsidP="008A7002">
      <w:pPr>
        <w:jc w:val="center"/>
        <w:rPr>
          <w:rFonts w:ascii="Times New Roman" w:hAnsi="Times New Roman"/>
          <w:b/>
          <w:sz w:val="24"/>
          <w:szCs w:val="24"/>
        </w:rPr>
      </w:pPr>
      <w:r w:rsidRPr="008A7002">
        <w:rPr>
          <w:rFonts w:ascii="Times New Roman" w:hAnsi="Times New Roman"/>
          <w:b/>
          <w:sz w:val="24"/>
          <w:szCs w:val="24"/>
        </w:rPr>
        <w:t>ZA 20</w:t>
      </w:r>
      <w:r>
        <w:rPr>
          <w:rFonts w:ascii="Times New Roman" w:hAnsi="Times New Roman"/>
          <w:b/>
          <w:sz w:val="24"/>
          <w:szCs w:val="24"/>
        </w:rPr>
        <w:t>23</w:t>
      </w:r>
      <w:r w:rsidRPr="008A7002">
        <w:rPr>
          <w:rFonts w:ascii="Times New Roman" w:hAnsi="Times New Roman"/>
          <w:b/>
          <w:sz w:val="24"/>
          <w:szCs w:val="24"/>
        </w:rPr>
        <w:t>. GODINU</w:t>
      </w:r>
    </w:p>
    <w:p w14:paraId="7FA68D05" w14:textId="77777777" w:rsidR="008A7002" w:rsidRPr="008A7002" w:rsidRDefault="008A7002" w:rsidP="008A7002">
      <w:pPr>
        <w:ind w:left="3540"/>
        <w:jc w:val="both"/>
        <w:rPr>
          <w:rFonts w:ascii="Times New Roman" w:hAnsi="Times New Roman"/>
          <w:sz w:val="24"/>
          <w:szCs w:val="24"/>
        </w:rPr>
      </w:pPr>
    </w:p>
    <w:p w14:paraId="337CFDE4" w14:textId="77777777" w:rsidR="008A7002" w:rsidRPr="008A7002" w:rsidRDefault="008A7002" w:rsidP="008A7002">
      <w:pPr>
        <w:jc w:val="both"/>
        <w:rPr>
          <w:rFonts w:ascii="Times New Roman" w:hAnsi="Times New Roman"/>
          <w:sz w:val="24"/>
          <w:szCs w:val="24"/>
        </w:rPr>
      </w:pPr>
    </w:p>
    <w:p w14:paraId="5D24DE15" w14:textId="3F24770F" w:rsidR="008A7002" w:rsidRPr="008A7002" w:rsidRDefault="008A7002" w:rsidP="008A7002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>Na temelju Poslovnika i Pravila Vijeća Mjesnog odbora „Kralj Petar Svačić“, te sukladno Statutu Grada Zagreba, svoj program za 20</w:t>
      </w:r>
      <w:r>
        <w:rPr>
          <w:rFonts w:ascii="Times New Roman" w:hAnsi="Times New Roman"/>
          <w:sz w:val="24"/>
          <w:szCs w:val="24"/>
        </w:rPr>
        <w:t>23</w:t>
      </w:r>
      <w:r w:rsidRPr="008A7002">
        <w:rPr>
          <w:rFonts w:ascii="Times New Roman" w:hAnsi="Times New Roman"/>
          <w:sz w:val="24"/>
          <w:szCs w:val="24"/>
        </w:rPr>
        <w:t>. godinu Vijeće temelji na najaktualnijim komunalnim potrebama za poboljšanje standarda građana sa područja Mjesnog odbora „Kralj Petar Svačić“.</w:t>
      </w:r>
    </w:p>
    <w:p w14:paraId="6A68A5B1" w14:textId="77777777" w:rsidR="008A7002" w:rsidRPr="008A7002" w:rsidRDefault="008A7002" w:rsidP="008A7002">
      <w:pPr>
        <w:ind w:firstLine="1080"/>
        <w:jc w:val="both"/>
        <w:rPr>
          <w:rFonts w:ascii="Times New Roman" w:hAnsi="Times New Roman"/>
          <w:sz w:val="24"/>
          <w:szCs w:val="24"/>
        </w:rPr>
      </w:pPr>
    </w:p>
    <w:p w14:paraId="4BA95DE1" w14:textId="77777777" w:rsidR="008A7002" w:rsidRPr="008A7002" w:rsidRDefault="008A7002" w:rsidP="008A7002">
      <w:pPr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>Vijeće Programom rada obvezno:</w:t>
      </w:r>
    </w:p>
    <w:p w14:paraId="3B834DC4" w14:textId="77777777" w:rsidR="008A7002" w:rsidRPr="008A7002" w:rsidRDefault="008A7002" w:rsidP="008A7002">
      <w:pPr>
        <w:jc w:val="both"/>
        <w:rPr>
          <w:rFonts w:ascii="Times New Roman" w:hAnsi="Times New Roman"/>
          <w:sz w:val="24"/>
          <w:szCs w:val="24"/>
        </w:rPr>
      </w:pPr>
    </w:p>
    <w:p w14:paraId="374B278E" w14:textId="77777777" w:rsidR="008A7002" w:rsidRPr="008A7002" w:rsidRDefault="008A7002" w:rsidP="008A7002">
      <w:pPr>
        <w:numPr>
          <w:ilvl w:val="0"/>
          <w:numId w:val="36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 xml:space="preserve">Donosi financijski plan </w:t>
      </w:r>
    </w:p>
    <w:p w14:paraId="593933C6" w14:textId="77777777" w:rsidR="008A7002" w:rsidRPr="008A7002" w:rsidRDefault="008A7002" w:rsidP="008A7002">
      <w:pPr>
        <w:numPr>
          <w:ilvl w:val="0"/>
          <w:numId w:val="36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>Donosi plan malih komunalnih akcija Mjesnog odbora, koji je sastavni dio plana komunalnih aktivnosti gradske četvrti</w:t>
      </w:r>
    </w:p>
    <w:p w14:paraId="02840DD2" w14:textId="77777777" w:rsidR="008A7002" w:rsidRPr="008A7002" w:rsidRDefault="008A7002" w:rsidP="008A7002">
      <w:pPr>
        <w:numPr>
          <w:ilvl w:val="0"/>
          <w:numId w:val="36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 xml:space="preserve">Donosi Izvješće o radu Vijeće Mjesnog odbora „Kralj Petar Svačić“ </w:t>
      </w:r>
    </w:p>
    <w:p w14:paraId="1F12F16E" w14:textId="77777777" w:rsidR="008A7002" w:rsidRPr="008A7002" w:rsidRDefault="008A7002" w:rsidP="008A7002">
      <w:pPr>
        <w:numPr>
          <w:ilvl w:val="0"/>
          <w:numId w:val="36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>Prati realizaciju Plana komunalnih aktivnosti i Programa održavanja komunalne infrastrukture</w:t>
      </w:r>
    </w:p>
    <w:p w14:paraId="34C4CF06" w14:textId="77777777" w:rsidR="008A7002" w:rsidRPr="008A7002" w:rsidRDefault="008A7002" w:rsidP="008A7002">
      <w:pPr>
        <w:numPr>
          <w:ilvl w:val="0"/>
          <w:numId w:val="36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>Raspravlja i donosi zaključke na osnovi zahtjeva građana</w:t>
      </w:r>
    </w:p>
    <w:p w14:paraId="7D46DD49" w14:textId="77777777" w:rsidR="008A7002" w:rsidRPr="008A7002" w:rsidRDefault="008A7002" w:rsidP="008A7002">
      <w:pPr>
        <w:numPr>
          <w:ilvl w:val="0"/>
          <w:numId w:val="36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>Raspravlja i donositi mišljenja o prijedlozima akata o kojima gradonačelnik, Gradska skupština, gradski uredi  i vijeće gradske četvrt, traže mišljenje vijeća mjesnog odbora.</w:t>
      </w:r>
    </w:p>
    <w:p w14:paraId="22A43DFF" w14:textId="77777777" w:rsidR="008A7002" w:rsidRPr="008A7002" w:rsidRDefault="008A7002" w:rsidP="008A7002">
      <w:pPr>
        <w:numPr>
          <w:ilvl w:val="0"/>
          <w:numId w:val="36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>Odlučuje o raspolaganju imovinom Mjesnog odbora</w:t>
      </w:r>
    </w:p>
    <w:p w14:paraId="11EB1883" w14:textId="77777777" w:rsidR="008A7002" w:rsidRPr="008A7002" w:rsidRDefault="008A7002" w:rsidP="008A7002">
      <w:pPr>
        <w:ind w:left="1080"/>
        <w:rPr>
          <w:rFonts w:ascii="Times New Roman" w:hAnsi="Times New Roman"/>
          <w:sz w:val="24"/>
          <w:szCs w:val="24"/>
        </w:rPr>
      </w:pPr>
    </w:p>
    <w:p w14:paraId="031807E6" w14:textId="77777777" w:rsidR="008A7002" w:rsidRPr="008A7002" w:rsidRDefault="008A7002" w:rsidP="008A7002">
      <w:pPr>
        <w:ind w:left="1080"/>
        <w:rPr>
          <w:rFonts w:ascii="Times New Roman" w:hAnsi="Times New Roman"/>
          <w:sz w:val="24"/>
          <w:szCs w:val="24"/>
        </w:rPr>
      </w:pPr>
    </w:p>
    <w:p w14:paraId="4BF3BFC5" w14:textId="77777777" w:rsidR="008A7002" w:rsidRPr="008A7002" w:rsidRDefault="008A7002" w:rsidP="008A7002">
      <w:pPr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>Vijeće može donijeti plan potreba za aktivnostima, programima i projektima unapređenja kvalitete života građana koji su od interesa za pojedini dio mjesnog odbora ili za cijeli mjesni odbor i utvrđuje prioritete u njegovoj realizaciji;</w:t>
      </w:r>
    </w:p>
    <w:p w14:paraId="6110D1C4" w14:textId="77777777" w:rsidR="008A7002" w:rsidRPr="008A7002" w:rsidRDefault="008A7002" w:rsidP="008A7002">
      <w:pPr>
        <w:rPr>
          <w:rFonts w:ascii="Times New Roman" w:hAnsi="Times New Roman"/>
          <w:sz w:val="24"/>
          <w:szCs w:val="24"/>
        </w:rPr>
      </w:pPr>
    </w:p>
    <w:p w14:paraId="5D4C3DF1" w14:textId="77777777" w:rsidR="008A7002" w:rsidRPr="008A7002" w:rsidRDefault="008A7002" w:rsidP="008A7002">
      <w:pPr>
        <w:tabs>
          <w:tab w:val="num" w:pos="1620"/>
        </w:tabs>
        <w:jc w:val="both"/>
        <w:rPr>
          <w:rFonts w:ascii="Times New Roman" w:hAnsi="Times New Roman"/>
          <w:sz w:val="24"/>
          <w:szCs w:val="24"/>
        </w:rPr>
      </w:pPr>
    </w:p>
    <w:p w14:paraId="50F13C6A" w14:textId="77777777" w:rsidR="008A7002" w:rsidRPr="008A7002" w:rsidRDefault="008A7002" w:rsidP="008A7002">
      <w:pPr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>Program rada Vijeće Mjesnog odbora „Kralj Petar Svačić“ temelji se i na kontinuitetu svih prethodnih aktivnosti mjesnoga odbora i zahtjevima građana.</w:t>
      </w:r>
    </w:p>
    <w:p w14:paraId="51A77DA2" w14:textId="77777777" w:rsidR="008A7002" w:rsidRPr="008A7002" w:rsidRDefault="008A7002" w:rsidP="008A7002">
      <w:pPr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 xml:space="preserve"> </w:t>
      </w:r>
    </w:p>
    <w:p w14:paraId="218B8280" w14:textId="77777777" w:rsidR="008A7002" w:rsidRPr="008A7002" w:rsidRDefault="008A7002" w:rsidP="008A7002">
      <w:pPr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 xml:space="preserve">Prema navedenom Vijeće će Programom rada: </w:t>
      </w:r>
    </w:p>
    <w:p w14:paraId="001A2964" w14:textId="77777777" w:rsidR="008A7002" w:rsidRPr="008A7002" w:rsidRDefault="008A7002" w:rsidP="008A7002">
      <w:pPr>
        <w:jc w:val="both"/>
        <w:rPr>
          <w:rFonts w:ascii="Times New Roman" w:hAnsi="Times New Roman"/>
          <w:sz w:val="24"/>
          <w:szCs w:val="24"/>
        </w:rPr>
      </w:pPr>
    </w:p>
    <w:p w14:paraId="06B2A059" w14:textId="77777777" w:rsidR="008A7002" w:rsidRPr="008A7002" w:rsidRDefault="008A7002" w:rsidP="008A7002">
      <w:pPr>
        <w:numPr>
          <w:ilvl w:val="0"/>
          <w:numId w:val="37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>u što većoj mjeri pridonijeti kvalitetnijem razvoju i radu mjesnog odbora;</w:t>
      </w:r>
    </w:p>
    <w:p w14:paraId="0DBE2099" w14:textId="77777777" w:rsidR="008A7002" w:rsidRPr="008A7002" w:rsidRDefault="008A7002" w:rsidP="008A7002">
      <w:pPr>
        <w:numPr>
          <w:ilvl w:val="0"/>
          <w:numId w:val="37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>pomoći u održavanju, opremanju i obnovi prostora mjesnog odbora;</w:t>
      </w:r>
    </w:p>
    <w:p w14:paraId="51F53A27" w14:textId="77777777" w:rsidR="008A7002" w:rsidRPr="008A7002" w:rsidRDefault="008A7002" w:rsidP="008A7002">
      <w:pPr>
        <w:numPr>
          <w:ilvl w:val="0"/>
          <w:numId w:val="37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>podržavati realizaciju različitih aktivnosti programa udruga i udruženja građana;</w:t>
      </w:r>
    </w:p>
    <w:p w14:paraId="47C4DE0B" w14:textId="77777777" w:rsidR="008A7002" w:rsidRPr="008A7002" w:rsidRDefault="008A7002" w:rsidP="008A7002">
      <w:pPr>
        <w:numPr>
          <w:ilvl w:val="0"/>
          <w:numId w:val="37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>sustavno prikupljati i obrađivati, te učiniti dostupnim sve podatke o Mjesnom odboru, kao nužnu pretpostavku za utjecaj građana i njihovih predstavničkih tijela na razvoj mjesnog odbora (posebice uređenja naselja, održavanje komunalnog reda i zaštite okoliša, djelovanja javnih službi itd.), rješavanju  prometa na mjesnom odboru, kao i prometa u mirovanju;</w:t>
      </w:r>
    </w:p>
    <w:p w14:paraId="6687357E" w14:textId="77777777" w:rsidR="008A7002" w:rsidRPr="008A7002" w:rsidRDefault="008A7002" w:rsidP="008A7002">
      <w:pPr>
        <w:numPr>
          <w:ilvl w:val="0"/>
          <w:numId w:val="37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lastRenderedPageBreak/>
        <w:t>nastojati kvalitetnije i temeljitije informirati građane o svim aktivnostima na području mjesnog odbora;</w:t>
      </w:r>
    </w:p>
    <w:p w14:paraId="6C1C1962" w14:textId="77777777" w:rsidR="008A7002" w:rsidRPr="008A7002" w:rsidRDefault="008A7002" w:rsidP="008A7002">
      <w:pPr>
        <w:numPr>
          <w:ilvl w:val="0"/>
          <w:numId w:val="37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>predlagati izvođenja većih zahvata na objektima komunalne infrastrukture, kao i izgradnju drugih javnih objekata (vrtići, škole, javne garaže, sportske dvorane), a koje nije moguće financirati sredstvima kojima raspolaže mjesni odbor;</w:t>
      </w:r>
    </w:p>
    <w:p w14:paraId="0D06B30D" w14:textId="77777777" w:rsidR="008A7002" w:rsidRPr="008A7002" w:rsidRDefault="008A7002" w:rsidP="008A7002">
      <w:pPr>
        <w:numPr>
          <w:ilvl w:val="0"/>
          <w:numId w:val="37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>inicirati izradu Programa kulturnih aktivnosti na području mjesnog odbora u suradnji sa Vijećem Gradske četvrti Donji grad, te osigurati prostore i druge uvjete za njihovu realizaciju.</w:t>
      </w:r>
    </w:p>
    <w:p w14:paraId="53F8E045" w14:textId="77777777" w:rsidR="008A7002" w:rsidRPr="008A7002" w:rsidRDefault="008A7002" w:rsidP="008A7002">
      <w:pPr>
        <w:jc w:val="both"/>
        <w:rPr>
          <w:rFonts w:ascii="Times New Roman" w:hAnsi="Times New Roman"/>
          <w:sz w:val="24"/>
          <w:szCs w:val="24"/>
        </w:rPr>
      </w:pPr>
    </w:p>
    <w:p w14:paraId="0DC0975A" w14:textId="77777777" w:rsidR="008A7002" w:rsidRPr="008A7002" w:rsidRDefault="008A7002" w:rsidP="008A7002">
      <w:pPr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>Realizacija navedenog Programa rada ovisiti će o:</w:t>
      </w:r>
    </w:p>
    <w:p w14:paraId="307B1AD5" w14:textId="77777777" w:rsidR="008A7002" w:rsidRPr="008A7002" w:rsidRDefault="008A7002" w:rsidP="008A7002">
      <w:pPr>
        <w:jc w:val="both"/>
        <w:rPr>
          <w:rFonts w:ascii="Times New Roman" w:hAnsi="Times New Roman"/>
          <w:sz w:val="24"/>
          <w:szCs w:val="24"/>
        </w:rPr>
      </w:pPr>
    </w:p>
    <w:p w14:paraId="7DC12DA0" w14:textId="77777777" w:rsidR="008A7002" w:rsidRPr="008A7002" w:rsidRDefault="008A7002" w:rsidP="008A7002">
      <w:pPr>
        <w:numPr>
          <w:ilvl w:val="0"/>
          <w:numId w:val="38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>sudjelovanju članova vijeća u radu;</w:t>
      </w:r>
    </w:p>
    <w:p w14:paraId="77004191" w14:textId="77777777" w:rsidR="008A7002" w:rsidRPr="008A7002" w:rsidRDefault="008A7002" w:rsidP="008A7002">
      <w:pPr>
        <w:numPr>
          <w:ilvl w:val="0"/>
          <w:numId w:val="38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>izvršenju proračuna Grada Zagreba;</w:t>
      </w:r>
    </w:p>
    <w:p w14:paraId="5FE04DFC" w14:textId="77777777" w:rsidR="008A7002" w:rsidRPr="008A7002" w:rsidRDefault="008A7002" w:rsidP="008A7002">
      <w:pPr>
        <w:numPr>
          <w:ilvl w:val="0"/>
          <w:numId w:val="38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>suradnji s nadležnim tijelima Gradske uprave Zagreba;</w:t>
      </w:r>
    </w:p>
    <w:p w14:paraId="3B1CB58F" w14:textId="77777777" w:rsidR="008A7002" w:rsidRPr="008A7002" w:rsidRDefault="008A7002" w:rsidP="008A7002">
      <w:pPr>
        <w:numPr>
          <w:ilvl w:val="0"/>
          <w:numId w:val="38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>suradnji s Vijećem Gradske četvrti Donji grad;</w:t>
      </w:r>
    </w:p>
    <w:p w14:paraId="576DEFD6" w14:textId="77777777" w:rsidR="008A7002" w:rsidRPr="008A7002" w:rsidRDefault="008A7002" w:rsidP="008A7002">
      <w:pPr>
        <w:numPr>
          <w:ilvl w:val="0"/>
          <w:numId w:val="38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8A7002">
        <w:rPr>
          <w:rFonts w:ascii="Times New Roman" w:hAnsi="Times New Roman"/>
          <w:sz w:val="24"/>
          <w:szCs w:val="24"/>
        </w:rPr>
        <w:t>suradnji građana Gradske četvrti Donji grad.</w:t>
      </w:r>
    </w:p>
    <w:p w14:paraId="2152B5D8" w14:textId="77777777" w:rsidR="00553F07" w:rsidRDefault="00553F07" w:rsidP="00553F0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70DF5F5" w14:textId="77777777" w:rsidR="008A7002" w:rsidRDefault="008A7002" w:rsidP="00553F0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5FE1EB1" w14:textId="336B0D52" w:rsidR="00930668" w:rsidRDefault="00930668" w:rsidP="00930668">
      <w:pPr>
        <w:jc w:val="both"/>
        <w:rPr>
          <w:rFonts w:ascii="Times New Roman" w:hAnsi="Times New Roman" w:cs="Times New Roman"/>
          <w:sz w:val="24"/>
          <w:szCs w:val="24"/>
        </w:rPr>
      </w:pPr>
      <w:r w:rsidRPr="00553F07">
        <w:rPr>
          <w:rFonts w:ascii="Times New Roman" w:hAnsi="Times New Roman" w:cs="Times New Roman"/>
          <w:b/>
          <w:bCs/>
          <w:sz w:val="24"/>
          <w:szCs w:val="24"/>
        </w:rPr>
        <w:t xml:space="preserve">Ad.2. </w:t>
      </w:r>
      <w:r w:rsidR="008A7002" w:rsidRPr="008A7002">
        <w:rPr>
          <w:rFonts w:ascii="Times New Roman" w:hAnsi="Times New Roman" w:cs="Times New Roman"/>
          <w:b/>
          <w:bCs/>
          <w:sz w:val="24"/>
          <w:szCs w:val="24"/>
        </w:rPr>
        <w:t>Prijedlog utroška ostalih nespomenutih rashoda poslovanja za 2023.</w:t>
      </w:r>
      <w:r w:rsidR="008A70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7002" w:rsidRPr="008A7002">
        <w:rPr>
          <w:rFonts w:ascii="Times New Roman" w:hAnsi="Times New Roman" w:cs="Times New Roman"/>
          <w:b/>
          <w:bCs/>
          <w:sz w:val="24"/>
          <w:szCs w:val="24"/>
        </w:rPr>
        <w:t>god</w:t>
      </w:r>
      <w:r w:rsidR="008A7002">
        <w:rPr>
          <w:rFonts w:ascii="Times New Roman" w:hAnsi="Times New Roman" w:cs="Times New Roman"/>
          <w:b/>
          <w:bCs/>
          <w:sz w:val="24"/>
          <w:szCs w:val="24"/>
        </w:rPr>
        <w:t>inu –</w:t>
      </w:r>
      <w:r w:rsidR="008A7002" w:rsidRPr="008A7002">
        <w:rPr>
          <w:rFonts w:ascii="Times New Roman" w:hAnsi="Times New Roman" w:cs="Times New Roman"/>
          <w:b/>
          <w:bCs/>
          <w:sz w:val="24"/>
          <w:szCs w:val="24"/>
        </w:rPr>
        <w:t xml:space="preserve"> donošenje</w:t>
      </w:r>
      <w:r w:rsidR="008A70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7002" w:rsidRPr="008A7002">
        <w:rPr>
          <w:rFonts w:ascii="Times New Roman" w:hAnsi="Times New Roman" w:cs="Times New Roman"/>
          <w:b/>
          <w:bCs/>
          <w:sz w:val="24"/>
          <w:szCs w:val="24"/>
        </w:rPr>
        <w:t>zaključka</w:t>
      </w:r>
    </w:p>
    <w:p w14:paraId="59291786" w14:textId="70A5027B" w:rsidR="00F636E8" w:rsidRDefault="008912D0" w:rsidP="008A70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241D9B">
        <w:rPr>
          <w:rFonts w:ascii="Times New Roman" w:hAnsi="Times New Roman" w:cs="Times New Roman"/>
          <w:sz w:val="24"/>
          <w:szCs w:val="24"/>
        </w:rPr>
        <w:t>, nakon rasprave,</w:t>
      </w:r>
      <w:r>
        <w:rPr>
          <w:rFonts w:ascii="Times New Roman" w:hAnsi="Times New Roman" w:cs="Times New Roman"/>
          <w:sz w:val="24"/>
          <w:szCs w:val="24"/>
        </w:rPr>
        <w:t xml:space="preserve"> jednoglasno donosi</w:t>
      </w:r>
    </w:p>
    <w:p w14:paraId="5B5E3154" w14:textId="77777777" w:rsidR="00F636E8" w:rsidRDefault="00F636E8" w:rsidP="008A70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E53205" w14:textId="77777777" w:rsidR="00F636E8" w:rsidRPr="008912D0" w:rsidRDefault="00F636E8" w:rsidP="008A70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6CBDEE" w14:textId="2F7F4FCB" w:rsidR="008A7002" w:rsidRPr="008912D0" w:rsidRDefault="008A7002" w:rsidP="008A70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12D0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EBF1DF0" w14:textId="77777777" w:rsidR="008A7002" w:rsidRPr="008912D0" w:rsidRDefault="008A7002" w:rsidP="008A70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2D0">
        <w:rPr>
          <w:rFonts w:ascii="Times New Roman" w:hAnsi="Times New Roman" w:cs="Times New Roman"/>
          <w:b/>
          <w:sz w:val="24"/>
          <w:szCs w:val="24"/>
        </w:rPr>
        <w:t>O PRIJEDLOGU UTROŠKA SREDSTAVA SA POZICIJE</w:t>
      </w:r>
    </w:p>
    <w:p w14:paraId="34EC6F28" w14:textId="77777777" w:rsidR="008A7002" w:rsidRPr="008912D0" w:rsidRDefault="008A7002" w:rsidP="008A70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2D0">
        <w:rPr>
          <w:rFonts w:ascii="Times New Roman" w:hAnsi="Times New Roman" w:cs="Times New Roman"/>
          <w:b/>
          <w:sz w:val="24"/>
          <w:szCs w:val="24"/>
        </w:rPr>
        <w:t>OSTALI NESPOMENUTI RASHODI POSLOVANJA</w:t>
      </w:r>
    </w:p>
    <w:p w14:paraId="6AE1E0BD" w14:textId="77777777" w:rsidR="008912D0" w:rsidRPr="00F0186B" w:rsidRDefault="008912D0" w:rsidP="008912D0">
      <w:pPr>
        <w:jc w:val="center"/>
        <w:rPr>
          <w:b/>
          <w:bCs/>
        </w:rPr>
      </w:pPr>
    </w:p>
    <w:p w14:paraId="7677ADC4" w14:textId="77777777" w:rsidR="008912D0" w:rsidRPr="008912D0" w:rsidRDefault="008912D0" w:rsidP="008912D0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20EE4C6" w14:textId="3B370D15" w:rsidR="008912D0" w:rsidRDefault="008912D0" w:rsidP="008912D0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2D0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r w:rsidRPr="008912D0">
        <w:rPr>
          <w:rFonts w:ascii="Times New Roman" w:hAnsi="Times New Roman" w:cs="Times New Roman"/>
          <w:sz w:val="24"/>
          <w:szCs w:val="24"/>
        </w:rPr>
        <w:t xml:space="preserve">„Kralj Petar Svačić“ </w:t>
      </w:r>
      <w:r w:rsidRPr="008912D0">
        <w:rPr>
          <w:rFonts w:ascii="Times New Roman" w:hAnsi="Times New Roman" w:cs="Times New Roman"/>
          <w:bCs/>
          <w:sz w:val="24"/>
          <w:szCs w:val="24"/>
        </w:rPr>
        <w:t>iz Razdjela Proračuna Grada Zagreba 00502 na poziciji 271-3299 za 2023. ima 650 EUR.</w:t>
      </w:r>
    </w:p>
    <w:p w14:paraId="49FDC0A3" w14:textId="77777777" w:rsidR="008912D0" w:rsidRPr="008912D0" w:rsidRDefault="008912D0" w:rsidP="008912D0">
      <w:pPr>
        <w:pStyle w:val="ListParagraph"/>
        <w:spacing w:after="0" w:line="24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6B5DE5" w14:textId="0DEF66F1" w:rsidR="008912D0" w:rsidRPr="008912D0" w:rsidRDefault="008912D0" w:rsidP="008912D0">
      <w:pPr>
        <w:tabs>
          <w:tab w:val="left" w:pos="6663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2D0">
        <w:rPr>
          <w:rFonts w:ascii="Times New Roman" w:hAnsi="Times New Roman" w:cs="Times New Roman"/>
          <w:bCs/>
          <w:sz w:val="24"/>
          <w:szCs w:val="24"/>
        </w:rPr>
        <w:t xml:space="preserve">   2.    Vijeće Mjesnog odbora </w:t>
      </w:r>
      <w:r w:rsidRPr="008912D0">
        <w:rPr>
          <w:rFonts w:ascii="Times New Roman" w:hAnsi="Times New Roman" w:cs="Times New Roman"/>
          <w:sz w:val="24"/>
          <w:szCs w:val="24"/>
        </w:rPr>
        <w:t>„Kralj Petar Svačić“ se odlučio</w:t>
      </w:r>
      <w:r w:rsidRPr="008912D0">
        <w:rPr>
          <w:rFonts w:ascii="Times New Roman" w:hAnsi="Times New Roman" w:cs="Times New Roman"/>
          <w:bCs/>
          <w:sz w:val="24"/>
          <w:szCs w:val="24"/>
        </w:rPr>
        <w:t xml:space="preserve"> ne koristiti navedena    </w:t>
      </w:r>
    </w:p>
    <w:p w14:paraId="6F803989" w14:textId="5B5579F4" w:rsidR="008912D0" w:rsidRPr="008912D0" w:rsidRDefault="008912D0" w:rsidP="008912D0">
      <w:pPr>
        <w:tabs>
          <w:tab w:val="left" w:pos="6663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2D0">
        <w:rPr>
          <w:rFonts w:ascii="Times New Roman" w:hAnsi="Times New Roman" w:cs="Times New Roman"/>
          <w:bCs/>
          <w:sz w:val="24"/>
          <w:szCs w:val="24"/>
        </w:rPr>
        <w:t xml:space="preserve">          sredstva.</w:t>
      </w:r>
    </w:p>
    <w:p w14:paraId="252C2B1A" w14:textId="77777777" w:rsidR="008912D0" w:rsidRPr="008912D0" w:rsidRDefault="008912D0" w:rsidP="008912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2D0">
        <w:rPr>
          <w:rFonts w:ascii="Times New Roman" w:hAnsi="Times New Roman" w:cs="Times New Roman"/>
          <w:bCs/>
          <w:sz w:val="24"/>
          <w:szCs w:val="24"/>
        </w:rPr>
        <w:t xml:space="preserve">   3.    Zaključak dostaviti Vijeću Gradske četvrti Donji grad i Gradskom uredu za mjesnu       </w:t>
      </w:r>
    </w:p>
    <w:p w14:paraId="2A7E5D16" w14:textId="77777777" w:rsidR="008912D0" w:rsidRPr="008912D0" w:rsidRDefault="008912D0" w:rsidP="008912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2D0">
        <w:rPr>
          <w:rFonts w:ascii="Times New Roman" w:hAnsi="Times New Roman" w:cs="Times New Roman"/>
          <w:bCs/>
          <w:sz w:val="24"/>
          <w:szCs w:val="24"/>
        </w:rPr>
        <w:t xml:space="preserve">          samoupravu, civilnu zaštitu i sigurnost..</w:t>
      </w:r>
    </w:p>
    <w:p w14:paraId="4CC5EA43" w14:textId="77777777" w:rsidR="008912D0" w:rsidRPr="008912D0" w:rsidRDefault="008912D0" w:rsidP="008912D0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B8DAF0" w14:textId="77777777" w:rsidR="008912D0" w:rsidRDefault="008912D0" w:rsidP="008912D0">
      <w:pPr>
        <w:jc w:val="both"/>
      </w:pPr>
    </w:p>
    <w:p w14:paraId="51B417C8" w14:textId="77777777" w:rsidR="008912D0" w:rsidRDefault="008912D0" w:rsidP="008912D0">
      <w:pPr>
        <w:jc w:val="both"/>
      </w:pPr>
    </w:p>
    <w:p w14:paraId="6D712BD1" w14:textId="77777777" w:rsidR="008A7002" w:rsidRPr="008912D0" w:rsidRDefault="008A7002" w:rsidP="008A70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909C66" w14:textId="77777777" w:rsidR="008A7002" w:rsidRDefault="008A7002" w:rsidP="008A70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ABE44B" w14:textId="78E5CD87" w:rsidR="005B5715" w:rsidRDefault="00553F07" w:rsidP="005B5715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3F07">
        <w:rPr>
          <w:rFonts w:ascii="Times New Roman" w:hAnsi="Times New Roman" w:cs="Times New Roman"/>
          <w:b/>
          <w:bCs/>
          <w:sz w:val="24"/>
          <w:szCs w:val="24"/>
        </w:rPr>
        <w:t xml:space="preserve">Ad.3. </w:t>
      </w:r>
      <w:r w:rsidR="005B5715" w:rsidRPr="005B5715">
        <w:rPr>
          <w:rFonts w:ascii="Times New Roman" w:hAnsi="Times New Roman" w:cs="Times New Roman"/>
          <w:b/>
          <w:bCs/>
          <w:sz w:val="24"/>
          <w:szCs w:val="24"/>
        </w:rPr>
        <w:t>Prijedlog odluke o izradi izmjena i dopuna Generalnog urbanističkog plana grada</w:t>
      </w:r>
      <w:r w:rsidR="005B57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5715" w:rsidRPr="005B5715">
        <w:rPr>
          <w:rFonts w:ascii="Times New Roman" w:hAnsi="Times New Roman" w:cs="Times New Roman"/>
          <w:b/>
          <w:bCs/>
          <w:sz w:val="24"/>
          <w:szCs w:val="24"/>
        </w:rPr>
        <w:t>Zagreba, davanje mišljenja</w:t>
      </w:r>
    </w:p>
    <w:p w14:paraId="29CBC68A" w14:textId="1DA11414" w:rsidR="00151E20" w:rsidRPr="00241D9B" w:rsidRDefault="008912D0" w:rsidP="00151E2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1D9B">
        <w:rPr>
          <w:rFonts w:ascii="Times New Roman" w:hAnsi="Times New Roman" w:cs="Times New Roman"/>
          <w:bCs/>
          <w:sz w:val="24"/>
          <w:szCs w:val="24"/>
        </w:rPr>
        <w:t>Nakon upoznavanja s Prijedlogom, Vijeće</w:t>
      </w:r>
      <w:r w:rsidR="00241D9B">
        <w:rPr>
          <w:rFonts w:ascii="Times New Roman" w:hAnsi="Times New Roman" w:cs="Times New Roman"/>
          <w:bCs/>
          <w:sz w:val="24"/>
          <w:szCs w:val="24"/>
        </w:rPr>
        <w:t xml:space="preserve"> jednoglasno</w:t>
      </w:r>
      <w:r w:rsidRPr="00241D9B">
        <w:rPr>
          <w:rFonts w:ascii="Times New Roman" w:hAnsi="Times New Roman" w:cs="Times New Roman"/>
          <w:bCs/>
          <w:sz w:val="24"/>
          <w:szCs w:val="24"/>
        </w:rPr>
        <w:t xml:space="preserve"> donosi</w:t>
      </w:r>
    </w:p>
    <w:p w14:paraId="5B2EC5D2" w14:textId="77777777" w:rsidR="00175CF9" w:rsidRDefault="00175CF9" w:rsidP="00175CF9">
      <w:pPr>
        <w:spacing w:after="0"/>
        <w:rPr>
          <w:rFonts w:ascii="Times New Roman" w:eastAsia="Times New Roman" w:hAnsi="Times New Roman"/>
          <w:sz w:val="24"/>
          <w:szCs w:val="24"/>
          <w:lang w:val="pl-PL"/>
        </w:rPr>
      </w:pPr>
    </w:p>
    <w:p w14:paraId="2C67FBC8" w14:textId="77777777" w:rsidR="00175CF9" w:rsidRDefault="00175CF9" w:rsidP="00175CF9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2C32F01D" w14:textId="77777777" w:rsidR="00175CF9" w:rsidRDefault="00175CF9" w:rsidP="00175CF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393254D0" w14:textId="77777777" w:rsidR="00175CF9" w:rsidRDefault="00175CF9" w:rsidP="00175CF9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prijedlogu Odluke o izradi izmjena i dopuna Generalnog urbanističkog plana </w:t>
      </w:r>
    </w:p>
    <w:p w14:paraId="5AEC85F4" w14:textId="77777777" w:rsidR="00175CF9" w:rsidRDefault="00175CF9" w:rsidP="00175CF9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Grada Zagreba</w:t>
      </w:r>
    </w:p>
    <w:p w14:paraId="3EDBCC0A" w14:textId="77777777" w:rsidR="00175CF9" w:rsidRDefault="00175CF9" w:rsidP="00175CF9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112F72C7" w14:textId="77777777" w:rsidR="00175CF9" w:rsidRDefault="00175CF9" w:rsidP="00175CF9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452F948" w14:textId="77777777" w:rsidR="00175CF9" w:rsidRDefault="00175CF9" w:rsidP="00175CF9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5E3239D0" w14:textId="77777777" w:rsidR="00175CF9" w:rsidRDefault="00175CF9" w:rsidP="00175CF9">
      <w:pPr>
        <w:pStyle w:val="ListParagraph"/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„Kralj Petar Svačić“ daje pozitivno mišljenje o prijedlogu Odluke o izradi izmjena i dopuna Generalnog urbanističkog plana Grada Zagreba</w:t>
      </w:r>
    </w:p>
    <w:p w14:paraId="47E0C7AA" w14:textId="77777777" w:rsidR="00175CF9" w:rsidRDefault="00175CF9" w:rsidP="00175C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589C34" w14:textId="77777777" w:rsidR="00175CF9" w:rsidRDefault="00175CF9" w:rsidP="00175CF9">
      <w:pPr>
        <w:pStyle w:val="ListParagraph"/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7760D619" w14:textId="5708DE53" w:rsidR="00175CF9" w:rsidRDefault="00175CF9" w:rsidP="00241D9B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39580124" w14:textId="77777777" w:rsidR="00175CF9" w:rsidRDefault="00175CF9" w:rsidP="00151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574DDD" w14:textId="0A460713" w:rsidR="00151E20" w:rsidRPr="00241D9B" w:rsidRDefault="00151E20" w:rsidP="00151E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1E20">
        <w:rPr>
          <w:rFonts w:ascii="Times New Roman" w:hAnsi="Times New Roman" w:cs="Times New Roman"/>
          <w:b/>
          <w:bCs/>
          <w:sz w:val="24"/>
          <w:szCs w:val="24"/>
        </w:rPr>
        <w:t>Ad.6. Pitanja i prijedlozi</w:t>
      </w:r>
    </w:p>
    <w:p w14:paraId="2F3006FC" w14:textId="5B33DA03" w:rsidR="000A30AB" w:rsidRPr="00241D9B" w:rsidRDefault="00151E20" w:rsidP="00F57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prijedloga nije bilo</w:t>
      </w:r>
      <w:r w:rsidR="00241D9B">
        <w:rPr>
          <w:rFonts w:ascii="Times New Roman" w:hAnsi="Times New Roman" w:cs="Times New Roman"/>
          <w:sz w:val="24"/>
          <w:szCs w:val="24"/>
        </w:rPr>
        <w:t>.</w:t>
      </w:r>
    </w:p>
    <w:p w14:paraId="776BAF1D" w14:textId="77777777" w:rsidR="000A30AB" w:rsidRDefault="000A30AB" w:rsidP="00F57B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B4403" w14:textId="058FFA3E" w:rsidR="00957A42" w:rsidRPr="00B02AFA" w:rsidRDefault="00957A42" w:rsidP="00957A42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151E20">
        <w:rPr>
          <w:rFonts w:ascii="Times New Roman" w:hAnsi="Times New Roman" w:cs="Times New Roman"/>
          <w:sz w:val="24"/>
          <w:szCs w:val="24"/>
        </w:rPr>
        <w:t>1</w:t>
      </w:r>
      <w:r w:rsidR="005B5715">
        <w:rPr>
          <w:rFonts w:ascii="Times New Roman" w:hAnsi="Times New Roman" w:cs="Times New Roman"/>
          <w:sz w:val="24"/>
          <w:szCs w:val="24"/>
        </w:rPr>
        <w:t>1</w:t>
      </w:r>
      <w:r w:rsidR="00E4383F">
        <w:rPr>
          <w:rFonts w:ascii="Times New Roman" w:hAnsi="Times New Roman" w:cs="Times New Roman"/>
          <w:sz w:val="24"/>
          <w:szCs w:val="24"/>
        </w:rPr>
        <w:t>,00</w:t>
      </w:r>
      <w:r w:rsidR="00307FC2">
        <w:rPr>
          <w:rFonts w:ascii="Times New Roman" w:hAnsi="Times New Roman" w:cs="Times New Roman"/>
          <w:sz w:val="24"/>
          <w:szCs w:val="24"/>
        </w:rPr>
        <w:t xml:space="preserve"> </w:t>
      </w:r>
      <w:r w:rsidR="000A661B" w:rsidRPr="00B02AFA">
        <w:rPr>
          <w:rFonts w:ascii="Times New Roman" w:hAnsi="Times New Roman" w:cs="Times New Roman"/>
          <w:sz w:val="24"/>
          <w:szCs w:val="24"/>
        </w:rPr>
        <w:t>h.</w:t>
      </w:r>
    </w:p>
    <w:p w14:paraId="6ECFE1DB" w14:textId="295B0A81" w:rsidR="00BB4520" w:rsidRDefault="00957A42" w:rsidP="00BB4520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Zapisnik vodila:</w:t>
      </w:r>
      <w:r w:rsidR="000A661B" w:rsidRPr="00B02AFA">
        <w:rPr>
          <w:rFonts w:ascii="Times New Roman" w:hAnsi="Times New Roman" w:cs="Times New Roman"/>
          <w:sz w:val="24"/>
          <w:szCs w:val="24"/>
        </w:rPr>
        <w:t xml:space="preserve"> Ana-Marija Huzjan</w:t>
      </w:r>
    </w:p>
    <w:p w14:paraId="24AEBF9F" w14:textId="5EF9F88C" w:rsidR="00241D9B" w:rsidRDefault="00241D9B" w:rsidP="00BB4520">
      <w:pPr>
        <w:rPr>
          <w:rFonts w:ascii="Times New Roman" w:hAnsi="Times New Roman" w:cs="Times New Roman"/>
          <w:sz w:val="24"/>
          <w:szCs w:val="24"/>
        </w:rPr>
      </w:pPr>
    </w:p>
    <w:p w14:paraId="36C0FF22" w14:textId="02601C3D" w:rsidR="00241D9B" w:rsidRDefault="00241D9B" w:rsidP="00BB4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024-08/23-003/693</w:t>
      </w:r>
    </w:p>
    <w:p w14:paraId="3C27EF55" w14:textId="12D94166" w:rsidR="00241D9B" w:rsidRDefault="00241D9B" w:rsidP="00BB4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251-13-11-1/002-23-2</w:t>
      </w:r>
    </w:p>
    <w:p w14:paraId="52454D85" w14:textId="77777777" w:rsidR="00241D9B" w:rsidRDefault="00241D9B" w:rsidP="00BB4520">
      <w:pPr>
        <w:rPr>
          <w:rFonts w:ascii="Times New Roman" w:hAnsi="Times New Roman" w:cs="Times New Roman"/>
          <w:sz w:val="24"/>
          <w:szCs w:val="24"/>
        </w:rPr>
      </w:pPr>
    </w:p>
    <w:p w14:paraId="0FC4BC4E" w14:textId="0978A3D4" w:rsidR="00151E20" w:rsidRDefault="00151E20" w:rsidP="00BB4520">
      <w:pPr>
        <w:rPr>
          <w:rFonts w:ascii="Times New Roman" w:hAnsi="Times New Roman" w:cs="Times New Roman"/>
          <w:sz w:val="24"/>
          <w:szCs w:val="24"/>
        </w:rPr>
      </w:pPr>
    </w:p>
    <w:p w14:paraId="5680D088" w14:textId="77777777" w:rsidR="00241D9B" w:rsidRDefault="00241D9B" w:rsidP="00241D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CCE64C" w14:textId="4CAE3BA1" w:rsidR="00241D9B" w:rsidRDefault="00241D9B" w:rsidP="00241D9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 VIJEĆA</w:t>
      </w:r>
    </w:p>
    <w:p w14:paraId="1DABB2E0" w14:textId="59714A77" w:rsidR="00241D9B" w:rsidRDefault="00241D9B" w:rsidP="00241D9B">
      <w:pPr>
        <w:spacing w:after="0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MJESNOG ODBORA</w:t>
      </w:r>
    </w:p>
    <w:p w14:paraId="5EF9F6DE" w14:textId="11AD25D7" w:rsidR="00241D9B" w:rsidRDefault="00241D9B" w:rsidP="00241D9B">
      <w:pPr>
        <w:spacing w:after="0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„KRALJ PETAR SVAČIĆ“</w:t>
      </w:r>
    </w:p>
    <w:p w14:paraId="36808508" w14:textId="77777777" w:rsidR="00241D9B" w:rsidRDefault="00241D9B" w:rsidP="00241D9B">
      <w:pPr>
        <w:spacing w:after="0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B7C4A56" w14:textId="0934159F" w:rsidR="00241D9B" w:rsidRDefault="00241D9B" w:rsidP="00241D9B">
      <w:pPr>
        <w:spacing w:after="0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Ana-Marija Huzjan</w:t>
      </w:r>
      <w:r w:rsidR="00DC58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v.r.</w:t>
      </w:r>
      <w:bookmarkStart w:id="1" w:name="_GoBack"/>
      <w:bookmarkEnd w:id="1"/>
    </w:p>
    <w:p w14:paraId="6A3CBB8D" w14:textId="77777777" w:rsidR="00241D9B" w:rsidRDefault="00241D9B" w:rsidP="00241D9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</w:t>
      </w:r>
    </w:p>
    <w:p w14:paraId="36F4093C" w14:textId="77777777" w:rsidR="00241D9B" w:rsidRDefault="00241D9B" w:rsidP="00241D9B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7431A4EC" w14:textId="77777777" w:rsidR="00151E20" w:rsidRDefault="00151E20" w:rsidP="00BB4520">
      <w:pPr>
        <w:rPr>
          <w:rFonts w:ascii="Times New Roman" w:hAnsi="Times New Roman" w:cs="Times New Roman"/>
          <w:sz w:val="24"/>
          <w:szCs w:val="24"/>
        </w:rPr>
      </w:pPr>
    </w:p>
    <w:sectPr w:rsidR="00151E20" w:rsidSect="00CF78C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441C31"/>
    <w:multiLevelType w:val="hybridMultilevel"/>
    <w:tmpl w:val="C090C952"/>
    <w:lvl w:ilvl="0" w:tplc="FBC8CED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2C60AD"/>
    <w:multiLevelType w:val="hybridMultilevel"/>
    <w:tmpl w:val="08DE9C0A"/>
    <w:lvl w:ilvl="0" w:tplc="A1302378">
      <w:start w:val="1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0ECE1A83"/>
    <w:multiLevelType w:val="hybridMultilevel"/>
    <w:tmpl w:val="9DA2F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209A2"/>
    <w:multiLevelType w:val="hybridMultilevel"/>
    <w:tmpl w:val="F6C21DB6"/>
    <w:lvl w:ilvl="0" w:tplc="BB60F4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6C712B3"/>
    <w:multiLevelType w:val="hybridMultilevel"/>
    <w:tmpl w:val="353A766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B1900"/>
    <w:multiLevelType w:val="hybridMultilevel"/>
    <w:tmpl w:val="612687CE"/>
    <w:lvl w:ilvl="0" w:tplc="8C56692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822629"/>
    <w:multiLevelType w:val="hybridMultilevel"/>
    <w:tmpl w:val="8F88D6DE"/>
    <w:lvl w:ilvl="0" w:tplc="FFFFFFFF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64" w:hanging="360"/>
      </w:pPr>
    </w:lvl>
    <w:lvl w:ilvl="2" w:tplc="FFFFFFFF">
      <w:start w:val="1"/>
      <w:numFmt w:val="lowerRoman"/>
      <w:lvlText w:val="%3."/>
      <w:lvlJc w:val="right"/>
      <w:pPr>
        <w:ind w:left="2584" w:hanging="180"/>
      </w:pPr>
    </w:lvl>
    <w:lvl w:ilvl="3" w:tplc="FFFFFFFF">
      <w:start w:val="1"/>
      <w:numFmt w:val="decimal"/>
      <w:lvlText w:val="%4."/>
      <w:lvlJc w:val="left"/>
      <w:pPr>
        <w:ind w:left="3304" w:hanging="360"/>
      </w:pPr>
    </w:lvl>
    <w:lvl w:ilvl="4" w:tplc="FFFFFFFF">
      <w:start w:val="1"/>
      <w:numFmt w:val="lowerLetter"/>
      <w:lvlText w:val="%5."/>
      <w:lvlJc w:val="left"/>
      <w:pPr>
        <w:ind w:left="4024" w:hanging="360"/>
      </w:pPr>
    </w:lvl>
    <w:lvl w:ilvl="5" w:tplc="FFFFFFFF">
      <w:start w:val="1"/>
      <w:numFmt w:val="lowerRoman"/>
      <w:lvlText w:val="%6."/>
      <w:lvlJc w:val="right"/>
      <w:pPr>
        <w:ind w:left="4744" w:hanging="180"/>
      </w:pPr>
    </w:lvl>
    <w:lvl w:ilvl="6" w:tplc="FFFFFFFF">
      <w:start w:val="1"/>
      <w:numFmt w:val="decimal"/>
      <w:lvlText w:val="%7."/>
      <w:lvlJc w:val="left"/>
      <w:pPr>
        <w:ind w:left="5464" w:hanging="360"/>
      </w:pPr>
    </w:lvl>
    <w:lvl w:ilvl="7" w:tplc="FFFFFFFF">
      <w:start w:val="1"/>
      <w:numFmt w:val="lowerLetter"/>
      <w:lvlText w:val="%8."/>
      <w:lvlJc w:val="left"/>
      <w:pPr>
        <w:ind w:left="6184" w:hanging="360"/>
      </w:pPr>
    </w:lvl>
    <w:lvl w:ilvl="8" w:tplc="FFFFFFFF">
      <w:start w:val="1"/>
      <w:numFmt w:val="lowerRoman"/>
      <w:lvlText w:val="%9."/>
      <w:lvlJc w:val="right"/>
      <w:pPr>
        <w:ind w:left="6904" w:hanging="180"/>
      </w:pPr>
    </w:lvl>
  </w:abstractNum>
  <w:abstractNum w:abstractNumId="9" w15:restartNumberingAfterBreak="0">
    <w:nsid w:val="2143449A"/>
    <w:multiLevelType w:val="hybridMultilevel"/>
    <w:tmpl w:val="59AA39FA"/>
    <w:lvl w:ilvl="0" w:tplc="79ECB18C">
      <w:start w:val="3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81835"/>
    <w:multiLevelType w:val="hybridMultilevel"/>
    <w:tmpl w:val="BF4A0836"/>
    <w:lvl w:ilvl="0" w:tplc="441C3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41C0783"/>
    <w:multiLevelType w:val="hybridMultilevel"/>
    <w:tmpl w:val="E304C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70E65"/>
    <w:multiLevelType w:val="hybridMultilevel"/>
    <w:tmpl w:val="C164A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552AE"/>
    <w:multiLevelType w:val="hybridMultilevel"/>
    <w:tmpl w:val="5276CCE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330EA"/>
    <w:multiLevelType w:val="hybridMultilevel"/>
    <w:tmpl w:val="6BFC0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B35BA"/>
    <w:multiLevelType w:val="hybridMultilevel"/>
    <w:tmpl w:val="15EAF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418DD"/>
    <w:multiLevelType w:val="hybridMultilevel"/>
    <w:tmpl w:val="330EE9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47" w:hanging="360"/>
      </w:pPr>
    </w:lvl>
    <w:lvl w:ilvl="8" w:tplc="041A001B">
      <w:start w:val="1"/>
      <w:numFmt w:val="lowerRoman"/>
      <w:lvlText w:val="%9."/>
      <w:lvlJc w:val="right"/>
      <w:pPr>
        <w:ind w:left="6276" w:hanging="180"/>
      </w:pPr>
    </w:lvl>
  </w:abstractNum>
  <w:abstractNum w:abstractNumId="18" w15:restartNumberingAfterBreak="0">
    <w:nsid w:val="347A6C59"/>
    <w:multiLevelType w:val="hybridMultilevel"/>
    <w:tmpl w:val="B8D6774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A0C59"/>
    <w:multiLevelType w:val="hybridMultilevel"/>
    <w:tmpl w:val="4DD2DC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30CA1"/>
    <w:multiLevelType w:val="hybridMultilevel"/>
    <w:tmpl w:val="E53A6712"/>
    <w:lvl w:ilvl="0" w:tplc="07164FE2">
      <w:start w:val="12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447E4DB9"/>
    <w:multiLevelType w:val="hybridMultilevel"/>
    <w:tmpl w:val="CF16250A"/>
    <w:lvl w:ilvl="0" w:tplc="DCECD7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B7241"/>
    <w:multiLevelType w:val="hybridMultilevel"/>
    <w:tmpl w:val="D8FCC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622C3B"/>
    <w:multiLevelType w:val="hybridMultilevel"/>
    <w:tmpl w:val="C47C3D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6F7E68"/>
    <w:multiLevelType w:val="hybridMultilevel"/>
    <w:tmpl w:val="4A8A0B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6A25C52"/>
    <w:multiLevelType w:val="hybridMultilevel"/>
    <w:tmpl w:val="80F22B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850E8"/>
    <w:multiLevelType w:val="hybridMultilevel"/>
    <w:tmpl w:val="711CD644"/>
    <w:lvl w:ilvl="0" w:tplc="A176C7B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EF7A5A"/>
    <w:multiLevelType w:val="hybridMultilevel"/>
    <w:tmpl w:val="30208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25597"/>
    <w:multiLevelType w:val="hybridMultilevel"/>
    <w:tmpl w:val="ECBED342"/>
    <w:lvl w:ilvl="0" w:tplc="C818ED9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A796F07"/>
    <w:multiLevelType w:val="hybridMultilevel"/>
    <w:tmpl w:val="2B8030D6"/>
    <w:lvl w:ilvl="0" w:tplc="E924A8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A27E0"/>
    <w:multiLevelType w:val="hybridMultilevel"/>
    <w:tmpl w:val="E4E4BB74"/>
    <w:lvl w:ilvl="0" w:tplc="5FE079E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60A3A5B"/>
    <w:multiLevelType w:val="hybridMultilevel"/>
    <w:tmpl w:val="8FB8F1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627E0B"/>
    <w:multiLevelType w:val="hybridMultilevel"/>
    <w:tmpl w:val="4F10A6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F21745"/>
    <w:multiLevelType w:val="hybridMultilevel"/>
    <w:tmpl w:val="4A8A0B94"/>
    <w:lvl w:ilvl="0" w:tplc="BD48FA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815FA"/>
    <w:multiLevelType w:val="hybridMultilevel"/>
    <w:tmpl w:val="5C14FC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7"/>
  </w:num>
  <w:num w:numId="3">
    <w:abstractNumId w:val="36"/>
  </w:num>
  <w:num w:numId="4">
    <w:abstractNumId w:val="31"/>
  </w:num>
  <w:num w:numId="5">
    <w:abstractNumId w:val="33"/>
  </w:num>
  <w:num w:numId="6">
    <w:abstractNumId w:val="23"/>
  </w:num>
  <w:num w:numId="7">
    <w:abstractNumId w:val="1"/>
  </w:num>
  <w:num w:numId="8">
    <w:abstractNumId w:val="18"/>
  </w:num>
  <w:num w:numId="9">
    <w:abstractNumId w:val="21"/>
  </w:num>
  <w:num w:numId="10">
    <w:abstractNumId w:val="28"/>
  </w:num>
  <w:num w:numId="11">
    <w:abstractNumId w:val="34"/>
  </w:num>
  <w:num w:numId="12">
    <w:abstractNumId w:val="26"/>
  </w:num>
  <w:num w:numId="13">
    <w:abstractNumId w:val="17"/>
  </w:num>
  <w:num w:numId="14">
    <w:abstractNumId w:val="10"/>
  </w:num>
  <w:num w:numId="15">
    <w:abstractNumId w:val="6"/>
  </w:num>
  <w:num w:numId="16">
    <w:abstractNumId w:val="19"/>
  </w:num>
  <w:num w:numId="17">
    <w:abstractNumId w:val="29"/>
  </w:num>
  <w:num w:numId="18">
    <w:abstractNumId w:val="3"/>
  </w:num>
  <w:num w:numId="19">
    <w:abstractNumId w:val="27"/>
  </w:num>
  <w:num w:numId="20">
    <w:abstractNumId w:val="14"/>
  </w:num>
  <w:num w:numId="21">
    <w:abstractNumId w:val="35"/>
  </w:num>
  <w:num w:numId="22">
    <w:abstractNumId w:val="13"/>
  </w:num>
  <w:num w:numId="23">
    <w:abstractNumId w:val="24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8"/>
  </w:num>
  <w:num w:numId="28">
    <w:abstractNumId w:val="32"/>
  </w:num>
  <w:num w:numId="29">
    <w:abstractNumId w:val="5"/>
  </w:num>
  <w:num w:numId="30">
    <w:abstractNumId w:val="22"/>
  </w:num>
  <w:num w:numId="31">
    <w:abstractNumId w:val="9"/>
  </w:num>
  <w:num w:numId="32">
    <w:abstractNumId w:val="12"/>
  </w:num>
  <w:num w:numId="33">
    <w:abstractNumId w:val="4"/>
  </w:num>
  <w:num w:numId="34">
    <w:abstractNumId w:val="16"/>
  </w:num>
  <w:num w:numId="35">
    <w:abstractNumId w:val="15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20"/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1640B"/>
    <w:rsid w:val="00027743"/>
    <w:rsid w:val="00056093"/>
    <w:rsid w:val="00075BCE"/>
    <w:rsid w:val="000A30AB"/>
    <w:rsid w:val="000A661B"/>
    <w:rsid w:val="000C20C9"/>
    <w:rsid w:val="000D07EF"/>
    <w:rsid w:val="000F5ADE"/>
    <w:rsid w:val="000F672D"/>
    <w:rsid w:val="000F7E99"/>
    <w:rsid w:val="001075DC"/>
    <w:rsid w:val="0011303A"/>
    <w:rsid w:val="00125E0D"/>
    <w:rsid w:val="00151E20"/>
    <w:rsid w:val="001710D7"/>
    <w:rsid w:val="00175CF9"/>
    <w:rsid w:val="001931D7"/>
    <w:rsid w:val="001A04BD"/>
    <w:rsid w:val="001C7098"/>
    <w:rsid w:val="00211A53"/>
    <w:rsid w:val="00223C0E"/>
    <w:rsid w:val="00241D9B"/>
    <w:rsid w:val="002535B8"/>
    <w:rsid w:val="00281585"/>
    <w:rsid w:val="00295D0E"/>
    <w:rsid w:val="00296764"/>
    <w:rsid w:val="002C6CAA"/>
    <w:rsid w:val="00307FC2"/>
    <w:rsid w:val="00356CFA"/>
    <w:rsid w:val="0035729A"/>
    <w:rsid w:val="0036656E"/>
    <w:rsid w:val="0039787F"/>
    <w:rsid w:val="003A4F66"/>
    <w:rsid w:val="003C5AD7"/>
    <w:rsid w:val="003E6B77"/>
    <w:rsid w:val="00424674"/>
    <w:rsid w:val="0047741D"/>
    <w:rsid w:val="0049230B"/>
    <w:rsid w:val="00494174"/>
    <w:rsid w:val="004A5258"/>
    <w:rsid w:val="004B5105"/>
    <w:rsid w:val="004D3DA3"/>
    <w:rsid w:val="00503E51"/>
    <w:rsid w:val="00521FA3"/>
    <w:rsid w:val="00525AC1"/>
    <w:rsid w:val="00553767"/>
    <w:rsid w:val="00553F07"/>
    <w:rsid w:val="00555B61"/>
    <w:rsid w:val="00566A6E"/>
    <w:rsid w:val="005873A2"/>
    <w:rsid w:val="005A3211"/>
    <w:rsid w:val="005B1E81"/>
    <w:rsid w:val="005B5715"/>
    <w:rsid w:val="005E0D33"/>
    <w:rsid w:val="005F1A56"/>
    <w:rsid w:val="005F420B"/>
    <w:rsid w:val="0060671F"/>
    <w:rsid w:val="00654FF1"/>
    <w:rsid w:val="00724B01"/>
    <w:rsid w:val="00727E70"/>
    <w:rsid w:val="00741A99"/>
    <w:rsid w:val="0074433D"/>
    <w:rsid w:val="00777FCE"/>
    <w:rsid w:val="007D235B"/>
    <w:rsid w:val="007E1613"/>
    <w:rsid w:val="007F04DE"/>
    <w:rsid w:val="007F094E"/>
    <w:rsid w:val="007F3B8F"/>
    <w:rsid w:val="007F45D4"/>
    <w:rsid w:val="007F5879"/>
    <w:rsid w:val="00811769"/>
    <w:rsid w:val="00811C3A"/>
    <w:rsid w:val="00883EBD"/>
    <w:rsid w:val="008912D0"/>
    <w:rsid w:val="008A00A5"/>
    <w:rsid w:val="008A41B6"/>
    <w:rsid w:val="008A7002"/>
    <w:rsid w:val="008C0126"/>
    <w:rsid w:val="008D04FC"/>
    <w:rsid w:val="008D1520"/>
    <w:rsid w:val="008D3057"/>
    <w:rsid w:val="008E2525"/>
    <w:rsid w:val="009011BF"/>
    <w:rsid w:val="009111FC"/>
    <w:rsid w:val="00917BA4"/>
    <w:rsid w:val="00930668"/>
    <w:rsid w:val="0093250F"/>
    <w:rsid w:val="00957A42"/>
    <w:rsid w:val="00961106"/>
    <w:rsid w:val="0099582F"/>
    <w:rsid w:val="009A028B"/>
    <w:rsid w:val="009A27B2"/>
    <w:rsid w:val="009A7DCC"/>
    <w:rsid w:val="009C0169"/>
    <w:rsid w:val="009D3E04"/>
    <w:rsid w:val="009F6E64"/>
    <w:rsid w:val="00A07EEF"/>
    <w:rsid w:val="00A46467"/>
    <w:rsid w:val="00A504B0"/>
    <w:rsid w:val="00A921FB"/>
    <w:rsid w:val="00AA579A"/>
    <w:rsid w:val="00AE6583"/>
    <w:rsid w:val="00B02AFA"/>
    <w:rsid w:val="00B03F5F"/>
    <w:rsid w:val="00B20598"/>
    <w:rsid w:val="00B3618A"/>
    <w:rsid w:val="00B679C4"/>
    <w:rsid w:val="00B84D84"/>
    <w:rsid w:val="00BB4520"/>
    <w:rsid w:val="00BB7335"/>
    <w:rsid w:val="00BE3501"/>
    <w:rsid w:val="00BF0CFC"/>
    <w:rsid w:val="00C13B01"/>
    <w:rsid w:val="00C7552D"/>
    <w:rsid w:val="00CA054D"/>
    <w:rsid w:val="00CA1A8D"/>
    <w:rsid w:val="00CA2280"/>
    <w:rsid w:val="00CA7F22"/>
    <w:rsid w:val="00CC0D82"/>
    <w:rsid w:val="00CD59A7"/>
    <w:rsid w:val="00CF78C5"/>
    <w:rsid w:val="00D04D7B"/>
    <w:rsid w:val="00D07724"/>
    <w:rsid w:val="00D07887"/>
    <w:rsid w:val="00D43FF6"/>
    <w:rsid w:val="00D452A6"/>
    <w:rsid w:val="00D56ED4"/>
    <w:rsid w:val="00D63F15"/>
    <w:rsid w:val="00D75423"/>
    <w:rsid w:val="00D80903"/>
    <w:rsid w:val="00D8507F"/>
    <w:rsid w:val="00DA2FD1"/>
    <w:rsid w:val="00DB7136"/>
    <w:rsid w:val="00DC003D"/>
    <w:rsid w:val="00DC3EA8"/>
    <w:rsid w:val="00DC5871"/>
    <w:rsid w:val="00DD37C3"/>
    <w:rsid w:val="00DE1B90"/>
    <w:rsid w:val="00DF2C13"/>
    <w:rsid w:val="00E4383F"/>
    <w:rsid w:val="00E4766F"/>
    <w:rsid w:val="00E50AD7"/>
    <w:rsid w:val="00E81A6A"/>
    <w:rsid w:val="00EA28CE"/>
    <w:rsid w:val="00F04192"/>
    <w:rsid w:val="00F11471"/>
    <w:rsid w:val="00F20EE0"/>
    <w:rsid w:val="00F424C8"/>
    <w:rsid w:val="00F57B2A"/>
    <w:rsid w:val="00F636E8"/>
    <w:rsid w:val="00FB253D"/>
    <w:rsid w:val="00FB5C11"/>
    <w:rsid w:val="00FB6EFB"/>
    <w:rsid w:val="00FF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787F"/>
    <w:pPr>
      <w:widowControl w:val="0"/>
      <w:spacing w:after="0" w:line="240" w:lineRule="auto"/>
      <w:ind w:left="1432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787F"/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50ECC-A76E-4DF7-B37E-54CDA9C41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Nenad Kranjčec</cp:lastModifiedBy>
  <cp:revision>4</cp:revision>
  <cp:lastPrinted>2023-02-10T11:54:00Z</cp:lastPrinted>
  <dcterms:created xsi:type="dcterms:W3CDTF">2023-04-17T08:17:00Z</dcterms:created>
  <dcterms:modified xsi:type="dcterms:W3CDTF">2023-05-22T10:12:00Z</dcterms:modified>
</cp:coreProperties>
</file>