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68C2C" w14:textId="7A67F7F4" w:rsidR="008934CF" w:rsidRPr="008302A8" w:rsidRDefault="00C855B0"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8934CF" w:rsidRPr="008302A8">
        <w:rPr>
          <w:rFonts w:ascii="Times New Roman" w:eastAsia="Times New Roman" w:hAnsi="Times New Roman" w:cs="Times New Roman"/>
          <w:b/>
          <w:sz w:val="24"/>
          <w:szCs w:val="24"/>
          <w:lang w:eastAsia="hr-HR"/>
        </w:rPr>
        <w:t>Z A P I S N I K</w:t>
      </w:r>
    </w:p>
    <w:p w14:paraId="53BC4C19" w14:textId="07E107C6" w:rsidR="008934CF" w:rsidRPr="008302A8" w:rsidRDefault="00545129"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26</w:t>
      </w:r>
      <w:r w:rsidR="008934CF" w:rsidRPr="008302A8">
        <w:rPr>
          <w:rFonts w:ascii="Times New Roman" w:eastAsia="Times New Roman" w:hAnsi="Times New Roman" w:cs="Times New Roman"/>
          <w:b/>
          <w:sz w:val="24"/>
          <w:szCs w:val="24"/>
          <w:lang w:eastAsia="hr-HR"/>
        </w:rPr>
        <w:t>. sjednice Vijeća Mjesnog odbora „Ivan Mažuranić“</w:t>
      </w:r>
    </w:p>
    <w:p w14:paraId="79C04C4C" w14:textId="012D9553" w:rsidR="008934CF" w:rsidRPr="008302A8" w:rsidRDefault="00545129"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održane 10. svibnja</w:t>
      </w:r>
      <w:r w:rsidR="00C67EC4">
        <w:rPr>
          <w:rFonts w:ascii="Times New Roman" w:eastAsia="Times New Roman" w:hAnsi="Times New Roman" w:cs="Times New Roman"/>
          <w:b/>
          <w:sz w:val="24"/>
          <w:szCs w:val="24"/>
          <w:lang w:eastAsia="hr-HR"/>
        </w:rPr>
        <w:t xml:space="preserve"> </w:t>
      </w:r>
      <w:r w:rsidR="00D85673">
        <w:rPr>
          <w:rFonts w:ascii="Times New Roman" w:eastAsia="Times New Roman" w:hAnsi="Times New Roman" w:cs="Times New Roman"/>
          <w:b/>
          <w:sz w:val="24"/>
          <w:szCs w:val="24"/>
          <w:lang w:eastAsia="hr-HR"/>
        </w:rPr>
        <w:t>2023</w:t>
      </w:r>
      <w:r w:rsidR="008934CF" w:rsidRPr="008302A8">
        <w:rPr>
          <w:rFonts w:ascii="Times New Roman" w:eastAsia="Times New Roman" w:hAnsi="Times New Roman" w:cs="Times New Roman"/>
          <w:b/>
          <w:sz w:val="24"/>
          <w:szCs w:val="24"/>
          <w:lang w:eastAsia="hr-HR"/>
        </w:rPr>
        <w:t>.</w:t>
      </w:r>
    </w:p>
    <w:p w14:paraId="613BEB0E" w14:textId="77777777"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u sjedištu Mjesnog odbora „Ivan Mažuranić“, Vrpoljska 10</w:t>
      </w:r>
    </w:p>
    <w:p w14:paraId="52B56435" w14:textId="77777777" w:rsidR="008934CF" w:rsidRPr="008302A8" w:rsidRDefault="00E0620D"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s početkom u 18</w:t>
      </w:r>
      <w:r w:rsidR="008934CF" w:rsidRPr="008302A8">
        <w:rPr>
          <w:rFonts w:ascii="Times New Roman" w:eastAsia="Times New Roman" w:hAnsi="Times New Roman" w:cs="Times New Roman"/>
          <w:b/>
          <w:sz w:val="24"/>
          <w:szCs w:val="24"/>
          <w:lang w:eastAsia="hr-HR"/>
        </w:rPr>
        <w:t>,00 sati</w:t>
      </w:r>
    </w:p>
    <w:p w14:paraId="0B55B3A1" w14:textId="41BA15B1" w:rsidR="002F7DBF" w:rsidRDefault="002F7DBF" w:rsidP="008934CF">
      <w:pPr>
        <w:spacing w:after="0" w:line="240" w:lineRule="auto"/>
        <w:jc w:val="both"/>
        <w:rPr>
          <w:rFonts w:ascii="Times New Roman" w:eastAsia="Times New Roman" w:hAnsi="Times New Roman" w:cs="Times New Roman"/>
          <w:b/>
          <w:color w:val="FF0000"/>
          <w:sz w:val="24"/>
          <w:szCs w:val="24"/>
          <w:lang w:eastAsia="hr-HR"/>
        </w:rPr>
      </w:pPr>
    </w:p>
    <w:p w14:paraId="0F5FB8C6" w14:textId="38BEF97B" w:rsidR="00BE2AC6" w:rsidRPr="00A872FE" w:rsidRDefault="00BE2AC6" w:rsidP="008934CF">
      <w:pPr>
        <w:spacing w:after="0" w:line="240" w:lineRule="auto"/>
        <w:jc w:val="both"/>
        <w:rPr>
          <w:rFonts w:ascii="Times New Roman" w:eastAsia="Times New Roman" w:hAnsi="Times New Roman" w:cs="Times New Roman"/>
          <w:b/>
          <w:color w:val="FF0000"/>
          <w:sz w:val="24"/>
          <w:szCs w:val="24"/>
          <w:lang w:eastAsia="hr-HR"/>
        </w:rPr>
      </w:pPr>
    </w:p>
    <w:p w14:paraId="5C470263" w14:textId="6B13BF8C" w:rsidR="009440F5" w:rsidRPr="00EB0BAE" w:rsidRDefault="008934CF" w:rsidP="009440F5">
      <w:pPr>
        <w:spacing w:after="0" w:line="240" w:lineRule="auto"/>
        <w:rPr>
          <w:rFonts w:ascii="Times New Roman" w:eastAsia="Times New Roman" w:hAnsi="Times New Roman" w:cs="Times New Roman"/>
          <w:sz w:val="24"/>
          <w:szCs w:val="24"/>
          <w:lang w:eastAsia="hr-HR"/>
        </w:rPr>
      </w:pPr>
      <w:r w:rsidRPr="00EE094A">
        <w:rPr>
          <w:rFonts w:ascii="Times New Roman" w:eastAsia="Times New Roman" w:hAnsi="Times New Roman" w:cs="Times New Roman"/>
          <w:sz w:val="24"/>
          <w:szCs w:val="24"/>
          <w:lang w:eastAsia="hr-HR"/>
        </w:rPr>
        <w:t>NAZOČNI ČLANOVI VIJEĆA</w:t>
      </w:r>
      <w:r w:rsidRPr="00EB0BAE">
        <w:rPr>
          <w:rFonts w:ascii="Times New Roman" w:eastAsia="Times New Roman" w:hAnsi="Times New Roman" w:cs="Times New Roman"/>
          <w:sz w:val="24"/>
          <w:szCs w:val="24"/>
          <w:lang w:eastAsia="hr-HR"/>
        </w:rPr>
        <w:t>:</w:t>
      </w:r>
      <w:r w:rsidR="0057521A" w:rsidRPr="00EB0BAE">
        <w:rPr>
          <w:rFonts w:ascii="Times New Roman" w:eastAsia="Times New Roman" w:hAnsi="Times New Roman" w:cs="Times New Roman"/>
          <w:sz w:val="24"/>
          <w:szCs w:val="24"/>
          <w:lang w:eastAsia="hr-HR"/>
        </w:rPr>
        <w:t xml:space="preserve"> </w:t>
      </w:r>
      <w:r w:rsidR="00AE6D80" w:rsidRPr="00EB0BAE">
        <w:rPr>
          <w:rFonts w:ascii="Times New Roman" w:eastAsia="Times New Roman" w:hAnsi="Times New Roman" w:cs="Times New Roman"/>
          <w:sz w:val="24"/>
          <w:szCs w:val="24"/>
          <w:lang w:eastAsia="hr-HR"/>
        </w:rPr>
        <w:t>Da</w:t>
      </w:r>
      <w:r w:rsidR="00F87B1D" w:rsidRPr="00EB0BAE">
        <w:rPr>
          <w:rFonts w:ascii="Times New Roman" w:eastAsia="Times New Roman" w:hAnsi="Times New Roman" w:cs="Times New Roman"/>
          <w:sz w:val="24"/>
          <w:szCs w:val="24"/>
          <w:lang w:eastAsia="hr-HR"/>
        </w:rPr>
        <w:t>vorin Bogović</w:t>
      </w:r>
      <w:r w:rsidR="00AE6D80" w:rsidRPr="00EB0BAE">
        <w:rPr>
          <w:rFonts w:ascii="Times New Roman" w:eastAsia="Times New Roman" w:hAnsi="Times New Roman" w:cs="Times New Roman"/>
          <w:sz w:val="24"/>
          <w:szCs w:val="24"/>
          <w:lang w:eastAsia="hr-HR"/>
        </w:rPr>
        <w:t xml:space="preserve">, </w:t>
      </w:r>
      <w:r w:rsidR="001F6583" w:rsidRPr="00EB0BAE">
        <w:rPr>
          <w:rFonts w:ascii="Times New Roman" w:eastAsia="Times New Roman" w:hAnsi="Times New Roman" w:cs="Times New Roman"/>
          <w:sz w:val="24"/>
          <w:szCs w:val="24"/>
          <w:lang w:eastAsia="hr-HR"/>
        </w:rPr>
        <w:t xml:space="preserve">Kristijan Bolarić, </w:t>
      </w:r>
      <w:r w:rsidR="001F446C" w:rsidRPr="00EB0BAE">
        <w:rPr>
          <w:rFonts w:ascii="Times New Roman" w:eastAsia="Times New Roman" w:hAnsi="Times New Roman" w:cs="Times New Roman"/>
          <w:sz w:val="24"/>
          <w:szCs w:val="24"/>
          <w:lang w:eastAsia="hr-HR"/>
        </w:rPr>
        <w:t xml:space="preserve">Tin </w:t>
      </w:r>
      <w:r w:rsidR="001F6583" w:rsidRPr="00EB0BAE">
        <w:rPr>
          <w:rFonts w:ascii="Times New Roman" w:eastAsia="Times New Roman" w:hAnsi="Times New Roman" w:cs="Times New Roman"/>
          <w:sz w:val="24"/>
          <w:szCs w:val="24"/>
          <w:lang w:eastAsia="hr-HR"/>
        </w:rPr>
        <w:t>Trstenjak</w:t>
      </w:r>
      <w:r w:rsidR="009440F5" w:rsidRPr="00EB0BAE">
        <w:rPr>
          <w:rFonts w:ascii="Times New Roman" w:eastAsia="Times New Roman" w:hAnsi="Times New Roman" w:cs="Times New Roman"/>
          <w:sz w:val="24"/>
          <w:szCs w:val="24"/>
          <w:lang w:eastAsia="hr-HR"/>
        </w:rPr>
        <w:t xml:space="preserve">, </w:t>
      </w:r>
      <w:r w:rsidR="001F6583" w:rsidRPr="00EB0BAE">
        <w:rPr>
          <w:rFonts w:ascii="Times New Roman" w:eastAsia="Times New Roman" w:hAnsi="Times New Roman" w:cs="Times New Roman"/>
          <w:sz w:val="24"/>
          <w:szCs w:val="24"/>
          <w:lang w:eastAsia="hr-HR"/>
        </w:rPr>
        <w:t xml:space="preserve"> Marko Stipić</w:t>
      </w:r>
      <w:r w:rsidR="004462AE">
        <w:rPr>
          <w:rFonts w:ascii="Times New Roman" w:eastAsia="Times New Roman" w:hAnsi="Times New Roman" w:cs="Times New Roman"/>
          <w:sz w:val="24"/>
          <w:szCs w:val="24"/>
          <w:lang w:eastAsia="hr-HR"/>
        </w:rPr>
        <w:t xml:space="preserve">, Zrinka </w:t>
      </w:r>
      <w:proofErr w:type="spellStart"/>
      <w:r w:rsidR="004462AE">
        <w:rPr>
          <w:rFonts w:ascii="Times New Roman" w:eastAsia="Times New Roman" w:hAnsi="Times New Roman" w:cs="Times New Roman"/>
          <w:sz w:val="24"/>
          <w:szCs w:val="24"/>
          <w:lang w:eastAsia="hr-HR"/>
        </w:rPr>
        <w:t>Penava</w:t>
      </w:r>
      <w:proofErr w:type="spellEnd"/>
      <w:r w:rsidR="004462AE">
        <w:rPr>
          <w:rFonts w:ascii="Times New Roman" w:eastAsia="Times New Roman" w:hAnsi="Times New Roman" w:cs="Times New Roman"/>
          <w:sz w:val="24"/>
          <w:szCs w:val="24"/>
          <w:lang w:eastAsia="hr-HR"/>
        </w:rPr>
        <w:t xml:space="preserve">, Dolores Jandrić, </w:t>
      </w:r>
      <w:r w:rsidR="009440F5" w:rsidRPr="00EB0BAE">
        <w:rPr>
          <w:rFonts w:ascii="Times New Roman" w:eastAsia="Times New Roman" w:hAnsi="Times New Roman" w:cs="Times New Roman"/>
          <w:sz w:val="24"/>
          <w:szCs w:val="24"/>
          <w:lang w:eastAsia="hr-HR"/>
        </w:rPr>
        <w:t>Maja Oreški Pavliš</w:t>
      </w:r>
      <w:r w:rsidR="00E00122">
        <w:rPr>
          <w:rFonts w:ascii="Times New Roman" w:eastAsia="Times New Roman" w:hAnsi="Times New Roman" w:cs="Times New Roman"/>
          <w:sz w:val="24"/>
          <w:szCs w:val="24"/>
          <w:lang w:eastAsia="hr-HR"/>
        </w:rPr>
        <w:t>.</w:t>
      </w:r>
    </w:p>
    <w:p w14:paraId="4E00BE14" w14:textId="139B9A56" w:rsidR="008934CF" w:rsidRPr="00EB0BAE" w:rsidRDefault="008934CF" w:rsidP="008934CF">
      <w:pPr>
        <w:spacing w:after="0" w:line="240" w:lineRule="auto"/>
        <w:rPr>
          <w:rFonts w:ascii="Times New Roman" w:eastAsia="Times New Roman" w:hAnsi="Times New Roman" w:cs="Times New Roman"/>
          <w:sz w:val="24"/>
          <w:szCs w:val="24"/>
          <w:lang w:eastAsia="hr-HR"/>
        </w:rPr>
      </w:pPr>
    </w:p>
    <w:p w14:paraId="0D88DA2A" w14:textId="27B7AE60" w:rsidR="008934CF" w:rsidRPr="00EB0BAE" w:rsidRDefault="008934CF" w:rsidP="008934CF">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NENAZOČNI ČLANOVI VIJEĆA</w:t>
      </w:r>
      <w:r w:rsidR="00F87B1D" w:rsidRPr="00EB0BAE">
        <w:rPr>
          <w:rFonts w:ascii="Times New Roman" w:eastAsia="Times New Roman" w:hAnsi="Times New Roman" w:cs="Times New Roman"/>
          <w:sz w:val="24"/>
          <w:szCs w:val="24"/>
          <w:lang w:eastAsia="hr-HR"/>
        </w:rPr>
        <w:t xml:space="preserve">: </w:t>
      </w:r>
      <w:r w:rsidR="004462AE">
        <w:rPr>
          <w:rFonts w:ascii="Times New Roman" w:eastAsia="Times New Roman" w:hAnsi="Times New Roman" w:cs="Times New Roman"/>
          <w:sz w:val="24"/>
          <w:szCs w:val="24"/>
          <w:lang w:eastAsia="hr-HR"/>
        </w:rPr>
        <w:t>-</w:t>
      </w:r>
    </w:p>
    <w:p w14:paraId="022F8F16" w14:textId="7590FC6E" w:rsidR="0098396D" w:rsidRPr="00EB0BAE" w:rsidRDefault="0098396D" w:rsidP="008934CF">
      <w:pPr>
        <w:spacing w:after="0" w:line="240" w:lineRule="auto"/>
        <w:rPr>
          <w:rFonts w:ascii="Times New Roman" w:eastAsia="Times New Roman" w:hAnsi="Times New Roman" w:cs="Times New Roman"/>
          <w:sz w:val="24"/>
          <w:szCs w:val="24"/>
          <w:lang w:eastAsia="hr-HR"/>
        </w:rPr>
      </w:pPr>
    </w:p>
    <w:p w14:paraId="665F8352" w14:textId="77777777" w:rsidR="00486F7A" w:rsidRDefault="008934CF" w:rsidP="00486F7A">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OSTALI NAZOČNI:</w:t>
      </w:r>
      <w:r w:rsidR="002B18D9" w:rsidRPr="00EB0BAE">
        <w:rPr>
          <w:rFonts w:ascii="Times New Roman" w:eastAsia="Times New Roman" w:hAnsi="Times New Roman" w:cs="Times New Roman"/>
          <w:sz w:val="24"/>
          <w:szCs w:val="24"/>
          <w:lang w:eastAsia="hr-HR"/>
        </w:rPr>
        <w:t xml:space="preserve">  </w:t>
      </w:r>
    </w:p>
    <w:p w14:paraId="7C1238F3" w14:textId="062C23A1" w:rsidR="00486F7A" w:rsidRPr="008302A8" w:rsidRDefault="00486F7A" w:rsidP="00486F7A">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Marijana Lepur,</w:t>
      </w:r>
      <w:r w:rsidRPr="00486F7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viša stručna suradnica za rad tijela mjesne samouprave</w:t>
      </w:r>
    </w:p>
    <w:p w14:paraId="31C29F8E" w14:textId="784970DB" w:rsidR="0098396D" w:rsidRPr="00EC2805" w:rsidRDefault="0098396D" w:rsidP="00EC2805">
      <w:pPr>
        <w:spacing w:after="0" w:line="240" w:lineRule="auto"/>
        <w:rPr>
          <w:rFonts w:ascii="Times New Roman" w:eastAsia="Times New Roman" w:hAnsi="Times New Roman" w:cs="Times New Roman"/>
          <w:sz w:val="24"/>
          <w:szCs w:val="24"/>
          <w:lang w:eastAsia="hr-HR"/>
        </w:rPr>
      </w:pPr>
    </w:p>
    <w:p w14:paraId="023ECA64"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Predsjedava </w:t>
      </w:r>
      <w:r w:rsidR="00AE6D80">
        <w:rPr>
          <w:rFonts w:ascii="Times New Roman" w:eastAsia="Times New Roman" w:hAnsi="Times New Roman" w:cs="Times New Roman"/>
          <w:sz w:val="24"/>
          <w:szCs w:val="24"/>
          <w:lang w:eastAsia="hr-HR"/>
        </w:rPr>
        <w:t>Marko Stipić</w:t>
      </w:r>
      <w:r w:rsidRPr="008302A8">
        <w:rPr>
          <w:rFonts w:ascii="Times New Roman" w:eastAsia="Times New Roman" w:hAnsi="Times New Roman" w:cs="Times New Roman"/>
          <w:sz w:val="24"/>
          <w:szCs w:val="24"/>
          <w:lang w:eastAsia="hr-HR"/>
        </w:rPr>
        <w:t>, predsjednik Vijeća.</w:t>
      </w:r>
    </w:p>
    <w:p w14:paraId="3DE7152D"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652437B0" w14:textId="6CD674D0" w:rsidR="008934CF" w:rsidRPr="008302A8" w:rsidRDefault="0021751E"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Zapisnik vodi </w:t>
      </w:r>
      <w:r w:rsidR="00A1723E">
        <w:rPr>
          <w:rFonts w:ascii="Times New Roman" w:eastAsia="Times New Roman" w:hAnsi="Times New Roman" w:cs="Times New Roman"/>
          <w:sz w:val="24"/>
          <w:szCs w:val="24"/>
          <w:lang w:eastAsia="hr-HR"/>
        </w:rPr>
        <w:t>Marijana Lepur, viša stručna suradnica za rad tijela mjesne samouprave</w:t>
      </w:r>
      <w:r w:rsidR="0062437F">
        <w:rPr>
          <w:rFonts w:ascii="Times New Roman" w:eastAsia="Times New Roman" w:hAnsi="Times New Roman" w:cs="Times New Roman"/>
          <w:sz w:val="24"/>
          <w:szCs w:val="24"/>
          <w:lang w:eastAsia="hr-HR"/>
        </w:rPr>
        <w:t>.</w:t>
      </w:r>
    </w:p>
    <w:p w14:paraId="397951B3"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7E40160B" w14:textId="677A3156" w:rsidR="008934CF"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ab/>
        <w:t>Predsj</w:t>
      </w:r>
      <w:r w:rsidR="00C67EC4">
        <w:rPr>
          <w:rFonts w:ascii="Times New Roman" w:eastAsia="Times New Roman" w:hAnsi="Times New Roman" w:cs="Times New Roman"/>
          <w:sz w:val="24"/>
          <w:szCs w:val="24"/>
          <w:lang w:eastAsia="hr-HR"/>
        </w:rPr>
        <w:t xml:space="preserve">ednik konstatira da </w:t>
      </w:r>
      <w:r w:rsidR="004462AE">
        <w:rPr>
          <w:rFonts w:ascii="Times New Roman" w:eastAsia="Times New Roman" w:hAnsi="Times New Roman" w:cs="Times New Roman"/>
          <w:sz w:val="24"/>
          <w:szCs w:val="24"/>
          <w:lang w:eastAsia="hr-HR"/>
        </w:rPr>
        <w:t>je nazočno 7</w:t>
      </w:r>
      <w:r w:rsidR="004307F8">
        <w:rPr>
          <w:rFonts w:ascii="Times New Roman" w:eastAsia="Times New Roman" w:hAnsi="Times New Roman" w:cs="Times New Roman"/>
          <w:sz w:val="24"/>
          <w:szCs w:val="24"/>
          <w:lang w:eastAsia="hr-HR"/>
        </w:rPr>
        <w:t xml:space="preserve"> </w:t>
      </w:r>
      <w:r w:rsidRPr="008302A8">
        <w:rPr>
          <w:rFonts w:ascii="Times New Roman" w:eastAsia="Times New Roman" w:hAnsi="Times New Roman" w:cs="Times New Roman"/>
          <w:sz w:val="24"/>
          <w:szCs w:val="24"/>
          <w:lang w:eastAsia="hr-HR"/>
        </w:rPr>
        <w:t>od ukupno 7 članova Vijeća, što znači da Vijeće može pravo</w:t>
      </w:r>
      <w:r w:rsidR="00545129">
        <w:rPr>
          <w:rFonts w:ascii="Times New Roman" w:eastAsia="Times New Roman" w:hAnsi="Times New Roman" w:cs="Times New Roman"/>
          <w:sz w:val="24"/>
          <w:szCs w:val="24"/>
          <w:lang w:eastAsia="hr-HR"/>
        </w:rPr>
        <w:t>valjano odlučivati, te otvara 26</w:t>
      </w:r>
      <w:r w:rsidRPr="008302A8">
        <w:rPr>
          <w:rFonts w:ascii="Times New Roman" w:eastAsia="Times New Roman" w:hAnsi="Times New Roman" w:cs="Times New Roman"/>
          <w:sz w:val="24"/>
          <w:szCs w:val="24"/>
          <w:lang w:eastAsia="hr-HR"/>
        </w:rPr>
        <w:t>. sjednicu Vijeća Mjesnog odbora.</w:t>
      </w:r>
    </w:p>
    <w:p w14:paraId="7B9A91EA" w14:textId="77777777" w:rsidR="00B93F68" w:rsidRDefault="00B93F68" w:rsidP="008934CF">
      <w:pPr>
        <w:spacing w:after="0" w:line="240" w:lineRule="auto"/>
        <w:rPr>
          <w:rFonts w:ascii="Times New Roman" w:eastAsia="Times New Roman" w:hAnsi="Times New Roman" w:cs="Times New Roman"/>
          <w:sz w:val="24"/>
          <w:szCs w:val="24"/>
          <w:lang w:eastAsia="hr-HR"/>
        </w:rPr>
      </w:pPr>
    </w:p>
    <w:p w14:paraId="73DCA9D4" w14:textId="2BB37910" w:rsidR="00B93F68" w:rsidRDefault="00B93F68" w:rsidP="00AE6D80">
      <w:pPr>
        <w:spacing w:after="0" w:line="240" w:lineRule="auto"/>
        <w:ind w:firstLine="708"/>
        <w:rPr>
          <w:rFonts w:ascii="Times New Roman" w:eastAsia="Times New Roman" w:hAnsi="Times New Roman" w:cs="Times New Roman"/>
          <w:sz w:val="24"/>
          <w:szCs w:val="24"/>
          <w:lang w:eastAsia="hr-HR"/>
        </w:rPr>
      </w:pPr>
      <w:r w:rsidRPr="00B93F68">
        <w:rPr>
          <w:rFonts w:ascii="Times New Roman" w:eastAsia="Times New Roman" w:hAnsi="Times New Roman" w:cs="Times New Roman"/>
          <w:sz w:val="24"/>
          <w:szCs w:val="24"/>
          <w:lang w:eastAsia="hr-HR"/>
        </w:rPr>
        <w:t xml:space="preserve">Bez rasprave, </w:t>
      </w:r>
      <w:r w:rsidRPr="00B93F68">
        <w:rPr>
          <w:rFonts w:ascii="Times New Roman" w:eastAsia="Times New Roman" w:hAnsi="Times New Roman" w:cs="Times New Roman"/>
          <w:i/>
          <w:sz w:val="24"/>
          <w:szCs w:val="24"/>
          <w:lang w:eastAsia="hr-HR"/>
        </w:rPr>
        <w:t xml:space="preserve">jednoglasno, </w:t>
      </w:r>
      <w:r w:rsidRPr="00B93F68">
        <w:rPr>
          <w:rFonts w:ascii="Times New Roman" w:eastAsia="Times New Roman" w:hAnsi="Times New Roman" w:cs="Times New Roman"/>
          <w:sz w:val="24"/>
          <w:szCs w:val="24"/>
          <w:lang w:eastAsia="hr-HR"/>
        </w:rPr>
        <w:t>Vi</w:t>
      </w:r>
      <w:r>
        <w:rPr>
          <w:rFonts w:ascii="Times New Roman" w:eastAsia="Times New Roman" w:hAnsi="Times New Roman" w:cs="Times New Roman"/>
          <w:sz w:val="24"/>
          <w:szCs w:val="24"/>
          <w:lang w:eastAsia="hr-HR"/>
        </w:rPr>
        <w:t xml:space="preserve">jeće prihvaća tekst zapisnika </w:t>
      </w:r>
      <w:r w:rsidR="00545129">
        <w:rPr>
          <w:rFonts w:ascii="Times New Roman" w:eastAsia="Times New Roman" w:hAnsi="Times New Roman" w:cs="Times New Roman"/>
          <w:sz w:val="24"/>
          <w:szCs w:val="24"/>
          <w:lang w:eastAsia="hr-HR"/>
        </w:rPr>
        <w:t>25</w:t>
      </w:r>
      <w:r w:rsidR="007265E7">
        <w:rPr>
          <w:rFonts w:ascii="Times New Roman" w:eastAsia="Times New Roman" w:hAnsi="Times New Roman" w:cs="Times New Roman"/>
          <w:sz w:val="24"/>
          <w:szCs w:val="24"/>
          <w:lang w:eastAsia="hr-HR"/>
        </w:rPr>
        <w:t>.</w:t>
      </w:r>
      <w:r w:rsidR="00F05ADE">
        <w:rPr>
          <w:rFonts w:ascii="Times New Roman" w:eastAsia="Times New Roman" w:hAnsi="Times New Roman" w:cs="Times New Roman"/>
          <w:sz w:val="24"/>
          <w:szCs w:val="24"/>
          <w:lang w:eastAsia="hr-HR"/>
        </w:rPr>
        <w:t xml:space="preserve"> </w:t>
      </w:r>
      <w:r w:rsidR="00F87B1D">
        <w:rPr>
          <w:rFonts w:ascii="Times New Roman" w:eastAsia="Times New Roman" w:hAnsi="Times New Roman" w:cs="Times New Roman"/>
          <w:sz w:val="24"/>
          <w:szCs w:val="24"/>
          <w:lang w:eastAsia="hr-HR"/>
        </w:rPr>
        <w:t>sjednice</w:t>
      </w:r>
      <w:r w:rsidRPr="00B93F68">
        <w:rPr>
          <w:rFonts w:ascii="Times New Roman" w:eastAsia="Times New Roman" w:hAnsi="Times New Roman" w:cs="Times New Roman"/>
          <w:sz w:val="24"/>
          <w:szCs w:val="24"/>
          <w:lang w:eastAsia="hr-HR"/>
        </w:rPr>
        <w:t xml:space="preserve"> Vijeća, </w:t>
      </w:r>
      <w:r w:rsidR="00341CE4">
        <w:rPr>
          <w:rFonts w:ascii="Times New Roman" w:eastAsia="Times New Roman" w:hAnsi="Times New Roman" w:cs="Times New Roman"/>
          <w:sz w:val="24"/>
          <w:szCs w:val="24"/>
          <w:lang w:eastAsia="hr-HR"/>
        </w:rPr>
        <w:t xml:space="preserve">održane </w:t>
      </w:r>
      <w:r w:rsidR="00545129">
        <w:rPr>
          <w:rFonts w:ascii="Times New Roman" w:eastAsia="Times New Roman" w:hAnsi="Times New Roman" w:cs="Times New Roman"/>
          <w:sz w:val="24"/>
          <w:szCs w:val="24"/>
          <w:lang w:eastAsia="hr-HR"/>
        </w:rPr>
        <w:t xml:space="preserve">19. travnja </w:t>
      </w:r>
      <w:r w:rsidR="00D85673">
        <w:rPr>
          <w:rFonts w:ascii="Times New Roman" w:eastAsia="Times New Roman" w:hAnsi="Times New Roman" w:cs="Times New Roman"/>
          <w:sz w:val="24"/>
          <w:szCs w:val="24"/>
          <w:lang w:eastAsia="hr-HR"/>
        </w:rPr>
        <w:t>2023</w:t>
      </w:r>
      <w:r w:rsidR="00C12CE5">
        <w:rPr>
          <w:rFonts w:ascii="Times New Roman" w:eastAsia="Times New Roman" w:hAnsi="Times New Roman" w:cs="Times New Roman"/>
          <w:sz w:val="24"/>
          <w:szCs w:val="24"/>
          <w:lang w:eastAsia="hr-HR"/>
        </w:rPr>
        <w:t xml:space="preserve">. </w:t>
      </w:r>
    </w:p>
    <w:p w14:paraId="31CE3145" w14:textId="109515C4" w:rsidR="00F97CE1" w:rsidRPr="007D77DB" w:rsidRDefault="00F97CE1" w:rsidP="007D77DB">
      <w:pPr>
        <w:spacing w:after="0" w:line="240" w:lineRule="auto"/>
        <w:rPr>
          <w:rFonts w:ascii="Times New Roman" w:eastAsia="Calibri" w:hAnsi="Times New Roman" w:cs="Times New Roman"/>
          <w:b/>
          <w:sz w:val="24"/>
          <w:szCs w:val="24"/>
        </w:rPr>
      </w:pPr>
    </w:p>
    <w:p w14:paraId="3D3ACCF9" w14:textId="77777777" w:rsidR="00A43B1E" w:rsidRDefault="00A43B1E" w:rsidP="001C2D5F">
      <w:pPr>
        <w:spacing w:after="0" w:line="240" w:lineRule="auto"/>
        <w:rPr>
          <w:rFonts w:ascii="Times New Roman" w:eastAsia="Times New Roman" w:hAnsi="Times New Roman" w:cs="Times New Roman"/>
          <w:sz w:val="24"/>
          <w:szCs w:val="24"/>
          <w:lang w:eastAsia="hr-HR"/>
        </w:rPr>
      </w:pPr>
    </w:p>
    <w:p w14:paraId="141020F6" w14:textId="77777777" w:rsidR="00011BE8" w:rsidRPr="00011BE8" w:rsidRDefault="00011BE8" w:rsidP="00011BE8">
      <w:pPr>
        <w:spacing w:after="0" w:line="240" w:lineRule="auto"/>
        <w:ind w:firstLine="708"/>
        <w:rPr>
          <w:rFonts w:ascii="Times New Roman" w:eastAsia="Times New Roman" w:hAnsi="Times New Roman" w:cs="Times New Roman"/>
          <w:sz w:val="24"/>
          <w:szCs w:val="24"/>
          <w:lang w:eastAsia="hr-HR"/>
        </w:rPr>
      </w:pPr>
      <w:r w:rsidRPr="00011BE8">
        <w:rPr>
          <w:rFonts w:ascii="Times New Roman" w:eastAsia="Times New Roman" w:hAnsi="Times New Roman" w:cs="Times New Roman"/>
          <w:sz w:val="24"/>
          <w:szCs w:val="24"/>
          <w:lang w:eastAsia="hr-HR"/>
        </w:rPr>
        <w:t xml:space="preserve">Na prijedlog predsjednika Vijeće </w:t>
      </w:r>
      <w:r w:rsidRPr="00011BE8">
        <w:rPr>
          <w:rFonts w:ascii="Times New Roman" w:eastAsia="Times New Roman" w:hAnsi="Times New Roman" w:cs="Times New Roman"/>
          <w:i/>
          <w:sz w:val="24"/>
          <w:szCs w:val="24"/>
          <w:lang w:eastAsia="hr-HR"/>
        </w:rPr>
        <w:t xml:space="preserve">jednoglasno </w:t>
      </w:r>
      <w:r w:rsidRPr="00011BE8">
        <w:rPr>
          <w:rFonts w:ascii="Times New Roman" w:eastAsia="Times New Roman" w:hAnsi="Times New Roman" w:cs="Times New Roman"/>
          <w:sz w:val="24"/>
          <w:szCs w:val="24"/>
          <w:lang w:eastAsia="hr-HR"/>
        </w:rPr>
        <w:t>utvrđuje</w:t>
      </w:r>
    </w:p>
    <w:p w14:paraId="7709B360" w14:textId="4A8BF795" w:rsidR="00F97CE1" w:rsidRDefault="00F97CE1" w:rsidP="008934CF">
      <w:pPr>
        <w:spacing w:after="0" w:line="240" w:lineRule="auto"/>
        <w:rPr>
          <w:rFonts w:ascii="Times New Roman" w:eastAsia="Times New Roman" w:hAnsi="Times New Roman" w:cs="Times New Roman"/>
          <w:sz w:val="24"/>
          <w:szCs w:val="24"/>
          <w:lang w:eastAsia="hr-HR"/>
        </w:rPr>
      </w:pPr>
    </w:p>
    <w:p w14:paraId="76A5F0C2" w14:textId="77777777" w:rsidR="00F97CE1" w:rsidRPr="008302A8" w:rsidRDefault="00F97CE1" w:rsidP="008934CF">
      <w:pPr>
        <w:spacing w:after="0" w:line="240" w:lineRule="auto"/>
        <w:rPr>
          <w:rFonts w:ascii="Times New Roman" w:eastAsia="Times New Roman" w:hAnsi="Times New Roman" w:cs="Times New Roman"/>
          <w:sz w:val="24"/>
          <w:szCs w:val="24"/>
          <w:lang w:eastAsia="hr-HR"/>
        </w:rPr>
      </w:pPr>
    </w:p>
    <w:p w14:paraId="46A82FE8" w14:textId="3D286AD0" w:rsidR="00A36C23" w:rsidRDefault="008934CF" w:rsidP="00AF404F">
      <w:pPr>
        <w:spacing w:after="0" w:line="240" w:lineRule="auto"/>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D N E V N I   R E D</w:t>
      </w:r>
    </w:p>
    <w:p w14:paraId="1CA72641" w14:textId="77777777" w:rsidR="00106FE3" w:rsidRPr="001220C7" w:rsidRDefault="00106FE3" w:rsidP="00106FE3">
      <w:pPr>
        <w:spacing w:after="0" w:line="240" w:lineRule="auto"/>
        <w:jc w:val="center"/>
        <w:rPr>
          <w:rFonts w:ascii="Times New Roman" w:eastAsia="Times New Roman" w:hAnsi="Times New Roman" w:cs="Times New Roman"/>
          <w:b/>
          <w:sz w:val="24"/>
          <w:szCs w:val="24"/>
          <w:lang w:eastAsia="hr-HR"/>
        </w:rPr>
      </w:pPr>
    </w:p>
    <w:p w14:paraId="5373593D" w14:textId="7E3E31DF" w:rsidR="00106FE3" w:rsidRDefault="00106FE3" w:rsidP="00106FE3">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1.  Prijedlog zaključka o odobrenju korištenja sredstava. </w:t>
      </w:r>
    </w:p>
    <w:p w14:paraId="0B3359E5" w14:textId="77777777" w:rsidR="00106FE3" w:rsidRDefault="00106FE3" w:rsidP="00106FE3">
      <w:pPr>
        <w:spacing w:after="0" w:line="240" w:lineRule="auto"/>
        <w:ind w:left="567"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2.  </w:t>
      </w:r>
      <w:r w:rsidRPr="001930AB">
        <w:rPr>
          <w:rFonts w:ascii="Times New Roman" w:eastAsia="Times New Roman" w:hAnsi="Times New Roman" w:cs="Times New Roman"/>
          <w:sz w:val="24"/>
          <w:szCs w:val="24"/>
          <w:lang w:eastAsia="hr-HR"/>
        </w:rPr>
        <w:t xml:space="preserve">Prijedlog radova na održavanju </w:t>
      </w:r>
      <w:proofErr w:type="spellStart"/>
      <w:r w:rsidRPr="001930AB">
        <w:rPr>
          <w:rFonts w:ascii="Times New Roman" w:eastAsia="Times New Roman" w:hAnsi="Times New Roman" w:cs="Times New Roman"/>
          <w:sz w:val="24"/>
          <w:szCs w:val="24"/>
          <w:lang w:eastAsia="hr-HR"/>
        </w:rPr>
        <w:t>asfalterskog</w:t>
      </w:r>
      <w:proofErr w:type="spellEnd"/>
      <w:r w:rsidRPr="001930AB">
        <w:rPr>
          <w:rFonts w:ascii="Times New Roman" w:eastAsia="Times New Roman" w:hAnsi="Times New Roman" w:cs="Times New Roman"/>
          <w:sz w:val="24"/>
          <w:szCs w:val="24"/>
          <w:lang w:eastAsia="hr-HR"/>
        </w:rPr>
        <w:t xml:space="preserve"> programa nerazvrstanih cesta na području Mjesnog odbora „Ivan Mažuranić“ – </w:t>
      </w:r>
      <w:r w:rsidRPr="001930AB">
        <w:rPr>
          <w:rFonts w:ascii="Times New Roman" w:eastAsia="Times New Roman" w:hAnsi="Times New Roman" w:cs="Times New Roman"/>
          <w:i/>
          <w:sz w:val="24"/>
          <w:szCs w:val="24"/>
          <w:lang w:eastAsia="hr-HR"/>
        </w:rPr>
        <w:t>donošenje zaključka</w:t>
      </w:r>
      <w:r>
        <w:rPr>
          <w:rFonts w:ascii="Times New Roman" w:eastAsia="Times New Roman" w:hAnsi="Times New Roman" w:cs="Times New Roman"/>
          <w:i/>
          <w:sz w:val="24"/>
          <w:szCs w:val="24"/>
          <w:lang w:eastAsia="hr-HR"/>
        </w:rPr>
        <w:t>,</w:t>
      </w:r>
    </w:p>
    <w:p w14:paraId="4C0C6CC6" w14:textId="60CF7A82" w:rsidR="00106FE3" w:rsidRDefault="00106FE3" w:rsidP="00106FE3">
      <w:pPr>
        <w:spacing w:after="0" w:line="240" w:lineRule="auto"/>
        <w:ind w:left="567"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3.  Prijedlog zaključka o zahtjevu  postavljanje spremnika za plastiku i </w:t>
      </w:r>
      <w:proofErr w:type="spellStart"/>
      <w:r>
        <w:rPr>
          <w:rFonts w:ascii="Times New Roman" w:eastAsia="Times New Roman" w:hAnsi="Times New Roman" w:cs="Times New Roman"/>
          <w:sz w:val="24"/>
          <w:szCs w:val="24"/>
          <w:lang w:eastAsia="hr-HR"/>
        </w:rPr>
        <w:t>izmještanje</w:t>
      </w:r>
      <w:proofErr w:type="spellEnd"/>
      <w:r>
        <w:rPr>
          <w:rFonts w:ascii="Times New Roman" w:eastAsia="Times New Roman" w:hAnsi="Times New Roman" w:cs="Times New Roman"/>
          <w:sz w:val="24"/>
          <w:szCs w:val="24"/>
          <w:lang w:eastAsia="hr-HR"/>
        </w:rPr>
        <w:t xml:space="preserve"> spremnika za </w:t>
      </w:r>
      <w:proofErr w:type="spellStart"/>
      <w:r>
        <w:rPr>
          <w:rFonts w:ascii="Times New Roman" w:eastAsia="Times New Roman" w:hAnsi="Times New Roman" w:cs="Times New Roman"/>
          <w:sz w:val="24"/>
          <w:szCs w:val="24"/>
          <w:lang w:eastAsia="hr-HR"/>
        </w:rPr>
        <w:t>biootpad</w:t>
      </w:r>
      <w:proofErr w:type="spellEnd"/>
      <w:r>
        <w:rPr>
          <w:rFonts w:ascii="Times New Roman" w:eastAsia="Times New Roman" w:hAnsi="Times New Roman" w:cs="Times New Roman"/>
          <w:sz w:val="24"/>
          <w:szCs w:val="24"/>
          <w:lang w:eastAsia="hr-HR"/>
        </w:rPr>
        <w:t xml:space="preserve"> ispred objekta mjesne samouprave „Ivan </w:t>
      </w:r>
      <w:proofErr w:type="spellStart"/>
      <w:r>
        <w:rPr>
          <w:rFonts w:ascii="Times New Roman" w:eastAsia="Times New Roman" w:hAnsi="Times New Roman" w:cs="Times New Roman"/>
          <w:sz w:val="24"/>
          <w:szCs w:val="24"/>
          <w:lang w:eastAsia="hr-HR"/>
        </w:rPr>
        <w:t>Mažuranič</w:t>
      </w:r>
      <w:proofErr w:type="spellEnd"/>
      <w:r>
        <w:rPr>
          <w:rFonts w:ascii="Times New Roman" w:eastAsia="Times New Roman" w:hAnsi="Times New Roman" w:cs="Times New Roman"/>
          <w:sz w:val="24"/>
          <w:szCs w:val="24"/>
          <w:lang w:eastAsia="hr-HR"/>
        </w:rPr>
        <w:t xml:space="preserve">“, Vrpoljska 10 </w:t>
      </w:r>
    </w:p>
    <w:p w14:paraId="3550335E" w14:textId="27C83C3B" w:rsidR="002B0A47" w:rsidRDefault="002B0A47" w:rsidP="002B0A47">
      <w:pPr>
        <w:spacing w:after="0" w:line="240" w:lineRule="auto"/>
        <w:ind w:left="567"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4. </w:t>
      </w:r>
      <w:r w:rsidR="009160F3">
        <w:rPr>
          <w:rFonts w:ascii="Times New Roman" w:eastAsia="Times New Roman" w:hAnsi="Times New Roman" w:cs="Times New Roman"/>
          <w:sz w:val="24"/>
          <w:szCs w:val="24"/>
          <w:lang w:eastAsia="hr-HR"/>
        </w:rPr>
        <w:t>Zahtjev stanara</w:t>
      </w:r>
      <w:r>
        <w:rPr>
          <w:rFonts w:ascii="Times New Roman" w:eastAsia="Times New Roman" w:hAnsi="Times New Roman" w:cs="Times New Roman"/>
          <w:sz w:val="24"/>
          <w:szCs w:val="24"/>
          <w:lang w:eastAsia="hr-HR"/>
        </w:rPr>
        <w:t xml:space="preserve"> kojim traže postavljanje stupića ili iscrtavanje oznaka zabrane parkiranja ispred zgrade Dubrava 76</w:t>
      </w:r>
      <w:r w:rsidR="009160F3">
        <w:rPr>
          <w:rFonts w:ascii="Times New Roman" w:eastAsia="Times New Roman" w:hAnsi="Times New Roman" w:cs="Times New Roman"/>
          <w:sz w:val="24"/>
          <w:szCs w:val="24"/>
          <w:lang w:eastAsia="hr-HR"/>
        </w:rPr>
        <w:t xml:space="preserve">, - </w:t>
      </w:r>
      <w:r w:rsidR="009160F3" w:rsidRPr="009160F3">
        <w:rPr>
          <w:rFonts w:ascii="Times New Roman" w:eastAsia="Times New Roman" w:hAnsi="Times New Roman" w:cs="Times New Roman"/>
          <w:i/>
          <w:sz w:val="24"/>
          <w:szCs w:val="24"/>
          <w:lang w:eastAsia="hr-HR"/>
        </w:rPr>
        <w:t>donošenje zaključka</w:t>
      </w:r>
    </w:p>
    <w:p w14:paraId="13B5C5D1" w14:textId="119284D7" w:rsidR="00106FE3" w:rsidRDefault="00106FE3" w:rsidP="00106FE3">
      <w:p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i/>
          <w:sz w:val="24"/>
          <w:szCs w:val="24"/>
          <w:lang w:eastAsia="hr-HR"/>
        </w:rPr>
        <w:t xml:space="preserve">    </w:t>
      </w:r>
      <w:r w:rsidR="002B0A47">
        <w:rPr>
          <w:rFonts w:ascii="Times New Roman" w:eastAsia="Times New Roman" w:hAnsi="Times New Roman" w:cs="Times New Roman"/>
          <w:sz w:val="24"/>
          <w:szCs w:val="24"/>
          <w:lang w:eastAsia="hr-HR"/>
        </w:rPr>
        <w:t>5</w:t>
      </w:r>
      <w:r>
        <w:rPr>
          <w:rFonts w:ascii="Times New Roman" w:eastAsia="Times New Roman" w:hAnsi="Times New Roman" w:cs="Times New Roman"/>
          <w:sz w:val="24"/>
          <w:szCs w:val="24"/>
          <w:lang w:eastAsia="hr-HR"/>
        </w:rPr>
        <w:t>.  Aktualna komunalna problematika</w:t>
      </w:r>
    </w:p>
    <w:p w14:paraId="3F72AD41" w14:textId="5B15898D" w:rsidR="00106FE3" w:rsidRDefault="002B0A47" w:rsidP="00106FE3">
      <w:p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6</w:t>
      </w:r>
      <w:r w:rsidR="00106FE3">
        <w:rPr>
          <w:rFonts w:ascii="Times New Roman" w:eastAsia="Times New Roman" w:hAnsi="Times New Roman" w:cs="Times New Roman"/>
          <w:sz w:val="24"/>
          <w:szCs w:val="24"/>
          <w:lang w:eastAsia="hr-HR"/>
        </w:rPr>
        <w:t xml:space="preserve">.  </w:t>
      </w:r>
      <w:r w:rsidR="00106FE3" w:rsidRPr="00E20B08">
        <w:rPr>
          <w:rFonts w:ascii="Times New Roman" w:eastAsia="Times New Roman" w:hAnsi="Times New Roman" w:cs="Times New Roman"/>
          <w:sz w:val="24"/>
          <w:szCs w:val="24"/>
          <w:lang w:eastAsia="hr-HR"/>
        </w:rPr>
        <w:t>Pitanja, prijedlozi i obavijesti.</w:t>
      </w:r>
    </w:p>
    <w:p w14:paraId="49B57ED1" w14:textId="08877CD1" w:rsidR="00486F7A" w:rsidRDefault="00486F7A" w:rsidP="00EF05DB">
      <w:pPr>
        <w:spacing w:after="0" w:line="240" w:lineRule="auto"/>
        <w:rPr>
          <w:rFonts w:ascii="Times New Roman" w:eastAsia="Times New Roman" w:hAnsi="Times New Roman" w:cs="Times New Roman"/>
          <w:b/>
          <w:sz w:val="24"/>
          <w:szCs w:val="24"/>
          <w:lang w:eastAsia="hr-HR"/>
        </w:rPr>
      </w:pPr>
    </w:p>
    <w:p w14:paraId="677CC51D" w14:textId="77777777" w:rsidR="00486F7A" w:rsidRPr="00EF05DB" w:rsidRDefault="00486F7A" w:rsidP="00EF05DB">
      <w:pPr>
        <w:spacing w:after="0" w:line="240" w:lineRule="auto"/>
        <w:rPr>
          <w:rFonts w:ascii="Times New Roman" w:eastAsia="Times New Roman" w:hAnsi="Times New Roman" w:cs="Times New Roman"/>
          <w:b/>
          <w:sz w:val="24"/>
          <w:szCs w:val="24"/>
          <w:lang w:eastAsia="hr-HR"/>
        </w:rPr>
      </w:pPr>
    </w:p>
    <w:p w14:paraId="5B93D765" w14:textId="169FF78B" w:rsidR="00106FE3" w:rsidRDefault="00EF05DB" w:rsidP="00106FE3">
      <w:pPr>
        <w:spacing w:after="0" w:line="240" w:lineRule="auto"/>
        <w:jc w:val="both"/>
        <w:rPr>
          <w:rFonts w:ascii="Times New Roman" w:eastAsia="Times New Roman" w:hAnsi="Times New Roman" w:cs="Times New Roman"/>
          <w:sz w:val="24"/>
          <w:szCs w:val="24"/>
          <w:lang w:eastAsia="hr-HR"/>
        </w:rPr>
      </w:pPr>
      <w:r w:rsidRPr="00EF05DB">
        <w:rPr>
          <w:rFonts w:ascii="Times New Roman" w:eastAsia="Times New Roman" w:hAnsi="Times New Roman" w:cs="Times New Roman"/>
          <w:b/>
          <w:sz w:val="24"/>
          <w:szCs w:val="24"/>
          <w:lang w:eastAsia="hr-HR"/>
        </w:rPr>
        <w:t xml:space="preserve">Ad 1. </w:t>
      </w:r>
      <w:r w:rsidR="00106FE3" w:rsidRPr="00106FE3">
        <w:rPr>
          <w:rFonts w:ascii="Times New Roman" w:eastAsia="Times New Roman" w:hAnsi="Times New Roman" w:cs="Times New Roman"/>
          <w:sz w:val="24"/>
          <w:szCs w:val="24"/>
          <w:lang w:eastAsia="hr-HR"/>
        </w:rPr>
        <w:t xml:space="preserve"> </w:t>
      </w:r>
      <w:r w:rsidR="00106FE3">
        <w:rPr>
          <w:rFonts w:ascii="Times New Roman" w:eastAsia="Times New Roman" w:hAnsi="Times New Roman" w:cs="Times New Roman"/>
          <w:sz w:val="24"/>
          <w:szCs w:val="24"/>
          <w:lang w:eastAsia="hr-HR"/>
        </w:rPr>
        <w:t>Prijedlog zaključka o odobrenju korištenja sredstava</w:t>
      </w:r>
    </w:p>
    <w:p w14:paraId="0ED0A812" w14:textId="77777777" w:rsidR="00A872FE" w:rsidRDefault="00A872FE" w:rsidP="00EF05DB">
      <w:pPr>
        <w:spacing w:after="0" w:line="240" w:lineRule="auto"/>
        <w:ind w:firstLine="708"/>
        <w:rPr>
          <w:rFonts w:ascii="Times New Roman" w:eastAsia="Times New Roman" w:hAnsi="Times New Roman" w:cs="Times New Roman"/>
          <w:sz w:val="24"/>
          <w:szCs w:val="24"/>
          <w:lang w:eastAsia="hr-HR"/>
        </w:rPr>
      </w:pPr>
    </w:p>
    <w:p w14:paraId="374DCBAD" w14:textId="7D2851A2" w:rsidR="00EF05DB" w:rsidRPr="00EF05DB" w:rsidRDefault="00EF05DB" w:rsidP="00EF05DB">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3E8B6C70" w14:textId="77777777" w:rsidR="00EF05DB" w:rsidRPr="00EF05DB" w:rsidRDefault="00EF05DB" w:rsidP="00EF05DB">
      <w:pPr>
        <w:spacing w:after="0" w:line="240" w:lineRule="auto"/>
        <w:rPr>
          <w:rFonts w:ascii="Times New Roman" w:eastAsia="Times New Roman" w:hAnsi="Times New Roman" w:cs="Times New Roman"/>
          <w:sz w:val="24"/>
          <w:szCs w:val="24"/>
          <w:lang w:eastAsia="hr-HR"/>
        </w:rPr>
      </w:pPr>
    </w:p>
    <w:p w14:paraId="6E59FB5C" w14:textId="77777777" w:rsidR="000902E2" w:rsidRDefault="00EF05DB" w:rsidP="000902E2">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Predsjednik otvara raspravu.</w:t>
      </w:r>
    </w:p>
    <w:p w14:paraId="19613638" w14:textId="43033D78" w:rsidR="00B90B56" w:rsidRDefault="00B90B56" w:rsidP="000902E2">
      <w:pPr>
        <w:spacing w:after="0" w:line="240" w:lineRule="auto"/>
        <w:ind w:firstLine="708"/>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i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w:t>
      </w:r>
    </w:p>
    <w:p w14:paraId="25AACE4A" w14:textId="3B2577BC" w:rsidR="008105F4" w:rsidRPr="008105F4" w:rsidRDefault="008105F4" w:rsidP="008105F4">
      <w:pPr>
        <w:spacing w:after="0" w:line="240" w:lineRule="auto"/>
        <w:jc w:val="both"/>
        <w:rPr>
          <w:rFonts w:ascii="Times New Roman" w:eastAsia="Times New Roman" w:hAnsi="Times New Roman" w:cs="Times New Roman"/>
          <w:sz w:val="24"/>
          <w:szCs w:val="24"/>
          <w:lang w:eastAsia="hr-HR"/>
        </w:rPr>
      </w:pPr>
    </w:p>
    <w:p w14:paraId="0EECB33A" w14:textId="10FA7F4C" w:rsidR="00B90B56" w:rsidRDefault="008105F4" w:rsidP="00B90B56">
      <w:pPr>
        <w:spacing w:after="0" w:line="240" w:lineRule="auto"/>
        <w:ind w:firstLine="708"/>
        <w:rPr>
          <w:rFonts w:ascii="Times New Roman" w:eastAsia="Times New Roman" w:hAnsi="Times New Roman" w:cs="Times New Roman"/>
          <w:sz w:val="24"/>
          <w:szCs w:val="24"/>
          <w:lang w:eastAsia="hr-HR"/>
        </w:rPr>
      </w:pPr>
      <w:r w:rsidRPr="008105F4">
        <w:rPr>
          <w:rFonts w:ascii="Times New Roman" w:eastAsia="Times New Roman" w:hAnsi="Times New Roman" w:cs="Times New Roman"/>
          <w:sz w:val="24"/>
          <w:szCs w:val="24"/>
          <w:lang w:eastAsia="hr-HR"/>
        </w:rPr>
        <w:t>Vijeće</w:t>
      </w:r>
      <w:r w:rsidRPr="008105F4">
        <w:rPr>
          <w:rFonts w:ascii="Times New Roman" w:eastAsia="Times New Roman" w:hAnsi="Times New Roman" w:cs="Times New Roman"/>
          <w:i/>
          <w:sz w:val="24"/>
          <w:szCs w:val="24"/>
          <w:lang w:eastAsia="hr-HR"/>
        </w:rPr>
        <w:t xml:space="preserve"> jednoglasno</w:t>
      </w:r>
      <w:r w:rsidRPr="008105F4">
        <w:rPr>
          <w:rFonts w:ascii="Times New Roman" w:eastAsia="Times New Roman" w:hAnsi="Times New Roman" w:cs="Times New Roman"/>
          <w:sz w:val="24"/>
          <w:szCs w:val="24"/>
          <w:lang w:eastAsia="hr-HR"/>
        </w:rPr>
        <w:t xml:space="preserve"> donosi</w:t>
      </w:r>
    </w:p>
    <w:p w14:paraId="1B9CC5FA" w14:textId="77777777" w:rsidR="00B90B56" w:rsidRPr="00B90B56" w:rsidRDefault="00B90B56" w:rsidP="00B90B56">
      <w:pPr>
        <w:spacing w:after="0" w:line="240" w:lineRule="auto"/>
        <w:jc w:val="both"/>
        <w:rPr>
          <w:rFonts w:ascii="Times New Roman" w:eastAsia="Times New Roman" w:hAnsi="Times New Roman" w:cs="Times New Roman"/>
          <w:sz w:val="24"/>
          <w:szCs w:val="24"/>
          <w:lang w:eastAsia="hr-HR"/>
        </w:rPr>
      </w:pPr>
    </w:p>
    <w:p w14:paraId="6863C662" w14:textId="77777777" w:rsidR="00B90B56" w:rsidRPr="00B90B56" w:rsidRDefault="00B90B56" w:rsidP="00B90B56">
      <w:pPr>
        <w:spacing w:after="0" w:line="240" w:lineRule="auto"/>
        <w:jc w:val="center"/>
        <w:rPr>
          <w:rFonts w:ascii="Times New Roman" w:eastAsia="Times New Roman" w:hAnsi="Times New Roman" w:cs="Times New Roman"/>
          <w:b/>
          <w:sz w:val="24"/>
          <w:szCs w:val="24"/>
          <w:lang w:eastAsia="hr-HR"/>
        </w:rPr>
      </w:pPr>
      <w:r w:rsidRPr="00B90B56">
        <w:rPr>
          <w:rFonts w:ascii="Times New Roman" w:eastAsia="Times New Roman" w:hAnsi="Times New Roman" w:cs="Times New Roman"/>
          <w:b/>
          <w:sz w:val="24"/>
          <w:szCs w:val="24"/>
          <w:lang w:eastAsia="hr-HR"/>
        </w:rPr>
        <w:t>Z A K L J U Č A K</w:t>
      </w:r>
    </w:p>
    <w:p w14:paraId="56BE9124" w14:textId="77777777" w:rsidR="00B90B56" w:rsidRPr="00B90B56" w:rsidRDefault="00B90B56" w:rsidP="00B90B56">
      <w:pPr>
        <w:spacing w:after="0" w:line="240" w:lineRule="auto"/>
        <w:jc w:val="center"/>
        <w:rPr>
          <w:rFonts w:ascii="Times New Roman" w:eastAsia="Times New Roman" w:hAnsi="Times New Roman" w:cs="Times New Roman"/>
          <w:b/>
          <w:sz w:val="24"/>
          <w:szCs w:val="24"/>
          <w:lang w:eastAsia="hr-HR"/>
        </w:rPr>
      </w:pPr>
      <w:r w:rsidRPr="00B90B56">
        <w:rPr>
          <w:rFonts w:ascii="Times New Roman" w:eastAsia="Times New Roman" w:hAnsi="Times New Roman" w:cs="Times New Roman"/>
          <w:b/>
          <w:sz w:val="24"/>
          <w:szCs w:val="24"/>
          <w:lang w:eastAsia="hr-HR"/>
        </w:rPr>
        <w:t>o odobrenju korištenja sredstava</w:t>
      </w:r>
    </w:p>
    <w:p w14:paraId="67D2EF5D" w14:textId="77777777" w:rsidR="00B90B56" w:rsidRPr="00B90B56" w:rsidRDefault="00B90B56" w:rsidP="00B90B56">
      <w:pPr>
        <w:spacing w:after="0" w:line="240" w:lineRule="auto"/>
        <w:rPr>
          <w:rFonts w:ascii="Times New Roman" w:eastAsia="Times New Roman" w:hAnsi="Times New Roman" w:cs="Times New Roman"/>
          <w:b/>
          <w:sz w:val="24"/>
          <w:szCs w:val="24"/>
          <w:lang w:eastAsia="hr-HR"/>
        </w:rPr>
      </w:pPr>
    </w:p>
    <w:p w14:paraId="2235A219" w14:textId="77777777" w:rsidR="00B90B56" w:rsidRPr="00B90B56" w:rsidRDefault="00B90B56" w:rsidP="00B90B56">
      <w:pPr>
        <w:numPr>
          <w:ilvl w:val="0"/>
          <w:numId w:val="23"/>
        </w:numPr>
        <w:spacing w:after="0" w:line="240" w:lineRule="auto"/>
        <w:jc w:val="both"/>
        <w:rPr>
          <w:rFonts w:ascii="Times New Roman" w:eastAsia="Times New Roman" w:hAnsi="Times New Roman" w:cs="Times New Roman"/>
          <w:sz w:val="24"/>
          <w:szCs w:val="24"/>
          <w:lang w:eastAsia="hr-HR"/>
        </w:rPr>
      </w:pPr>
      <w:r w:rsidRPr="00B90B56">
        <w:rPr>
          <w:rFonts w:ascii="Times New Roman" w:eastAsia="Times New Roman" w:hAnsi="Times New Roman" w:cs="Times New Roman"/>
          <w:sz w:val="24"/>
          <w:szCs w:val="24"/>
          <w:lang w:eastAsia="hr-HR"/>
        </w:rPr>
        <w:t>Vijeće odobrava isplatu sredstava iz razdjela 0502 Proračuna Grada Zagreba za 2023. godinu, na teret Pozicije 293-3299 „Ostali nespomenuti rashodi poslovanja“ Vijeća Mjesnog odbora „Ivan Mažuranić“ za kupnju majica u iznosu od 307,91 eura u svrhu sudjelovanja u organizaciji Svjetski dani sporta OŠ Ivana Mažuranića.</w:t>
      </w:r>
    </w:p>
    <w:p w14:paraId="7E984E5A" w14:textId="77777777" w:rsidR="00B90B56" w:rsidRPr="00B90B56" w:rsidRDefault="00B90B56" w:rsidP="00B90B56">
      <w:pPr>
        <w:spacing w:after="0" w:line="240" w:lineRule="auto"/>
        <w:ind w:left="720"/>
        <w:jc w:val="both"/>
        <w:rPr>
          <w:rFonts w:ascii="Times New Roman" w:eastAsia="Times New Roman" w:hAnsi="Times New Roman" w:cs="Times New Roman"/>
          <w:sz w:val="24"/>
          <w:szCs w:val="24"/>
          <w:lang w:eastAsia="hr-HR"/>
        </w:rPr>
      </w:pPr>
      <w:r w:rsidRPr="00B90B56">
        <w:rPr>
          <w:rFonts w:ascii="Times New Roman" w:eastAsia="Times New Roman" w:hAnsi="Times New Roman" w:cs="Times New Roman"/>
          <w:sz w:val="24"/>
          <w:szCs w:val="24"/>
          <w:lang w:eastAsia="hr-HR"/>
        </w:rPr>
        <w:t xml:space="preserve">Sredstva će biti uplaćena u korist TT INCORE d.o.o. </w:t>
      </w:r>
      <w:proofErr w:type="spellStart"/>
      <w:r w:rsidRPr="00B90B56">
        <w:rPr>
          <w:rFonts w:ascii="Times New Roman" w:eastAsia="Times New Roman" w:hAnsi="Times New Roman" w:cs="Times New Roman"/>
          <w:sz w:val="24"/>
          <w:szCs w:val="24"/>
          <w:lang w:eastAsia="hr-HR"/>
        </w:rPr>
        <w:t>Brckovljani</w:t>
      </w:r>
      <w:proofErr w:type="spellEnd"/>
      <w:r w:rsidRPr="00B90B56">
        <w:rPr>
          <w:rFonts w:ascii="Times New Roman" w:eastAsia="Times New Roman" w:hAnsi="Times New Roman" w:cs="Times New Roman"/>
          <w:sz w:val="24"/>
          <w:szCs w:val="24"/>
          <w:lang w:eastAsia="hr-HR"/>
        </w:rPr>
        <w:t>, Matije Mesića 23A, sukladno ponudi broj 587 od 28. travnja 2023. godine.</w:t>
      </w:r>
    </w:p>
    <w:p w14:paraId="3402D885" w14:textId="77777777" w:rsidR="00B90B56" w:rsidRPr="00B90B56" w:rsidRDefault="00B90B56" w:rsidP="00B90B56">
      <w:pPr>
        <w:spacing w:after="0" w:line="240" w:lineRule="auto"/>
        <w:ind w:left="720"/>
        <w:jc w:val="both"/>
        <w:rPr>
          <w:rFonts w:ascii="Times New Roman" w:eastAsia="Times New Roman" w:hAnsi="Times New Roman" w:cs="Times New Roman"/>
          <w:sz w:val="24"/>
          <w:szCs w:val="24"/>
          <w:lang w:eastAsia="hr-HR"/>
        </w:rPr>
      </w:pPr>
    </w:p>
    <w:p w14:paraId="6C3929AD" w14:textId="77777777" w:rsidR="00B90B56" w:rsidRPr="00B90B56" w:rsidRDefault="00B90B56" w:rsidP="00B90B56">
      <w:pPr>
        <w:numPr>
          <w:ilvl w:val="0"/>
          <w:numId w:val="23"/>
        </w:numPr>
        <w:spacing w:after="0" w:line="240" w:lineRule="auto"/>
        <w:jc w:val="both"/>
        <w:rPr>
          <w:rFonts w:ascii="Times New Roman" w:eastAsia="Times New Roman" w:hAnsi="Times New Roman" w:cs="Times New Roman"/>
          <w:sz w:val="24"/>
          <w:szCs w:val="24"/>
          <w:lang w:eastAsia="hr-HR"/>
        </w:rPr>
      </w:pPr>
      <w:r w:rsidRPr="00B90B56">
        <w:rPr>
          <w:rFonts w:ascii="Times New Roman" w:eastAsia="Times New Roman" w:hAnsi="Times New Roman" w:cs="Times New Roman"/>
          <w:sz w:val="24"/>
          <w:szCs w:val="24"/>
          <w:lang w:eastAsia="hr-HR"/>
        </w:rPr>
        <w:t>Ovaj se Zaključak dostavlja Gradskom uredu za mjesnu samoupravu, civilnu zaštitu i sigurnost na postupanje.</w:t>
      </w:r>
    </w:p>
    <w:p w14:paraId="6800B700" w14:textId="77777777" w:rsidR="00B90B56" w:rsidRPr="00B90B56" w:rsidRDefault="00B90B56" w:rsidP="00B90B56">
      <w:pPr>
        <w:tabs>
          <w:tab w:val="left" w:pos="360"/>
        </w:tabs>
        <w:spacing w:after="0" w:line="240" w:lineRule="auto"/>
        <w:jc w:val="both"/>
        <w:rPr>
          <w:rFonts w:ascii="Times New Roman" w:eastAsia="Times New Roman" w:hAnsi="Times New Roman" w:cs="Times New Roman"/>
          <w:sz w:val="24"/>
          <w:szCs w:val="24"/>
          <w:lang w:eastAsia="hr-HR"/>
        </w:rPr>
      </w:pPr>
    </w:p>
    <w:p w14:paraId="5F0E5FFD" w14:textId="4063439B" w:rsidR="008105F4" w:rsidRPr="008105F4" w:rsidRDefault="008105F4" w:rsidP="008105F4">
      <w:pPr>
        <w:spacing w:after="0" w:line="240" w:lineRule="auto"/>
        <w:rPr>
          <w:rFonts w:ascii="Times New Roman" w:eastAsia="Times New Roman" w:hAnsi="Times New Roman" w:cs="Times New Roman"/>
          <w:sz w:val="24"/>
          <w:szCs w:val="24"/>
          <w:lang w:eastAsia="hr-HR"/>
        </w:rPr>
      </w:pPr>
    </w:p>
    <w:p w14:paraId="0B71B241" w14:textId="23D0207C" w:rsidR="00B90B56" w:rsidRDefault="008105F4" w:rsidP="00B90B56">
      <w:pPr>
        <w:spacing w:after="0" w:line="240" w:lineRule="auto"/>
        <w:ind w:left="567" w:hanging="567"/>
        <w:jc w:val="both"/>
        <w:rPr>
          <w:rFonts w:ascii="Times New Roman" w:eastAsia="Times New Roman" w:hAnsi="Times New Roman" w:cs="Times New Roman"/>
          <w:i/>
          <w:sz w:val="24"/>
          <w:szCs w:val="24"/>
          <w:lang w:eastAsia="hr-HR"/>
        </w:rPr>
      </w:pPr>
      <w:r w:rsidRPr="008105F4">
        <w:rPr>
          <w:rFonts w:ascii="Times New Roman" w:eastAsia="Times New Roman" w:hAnsi="Times New Roman" w:cs="Times New Roman"/>
          <w:b/>
          <w:sz w:val="24"/>
          <w:szCs w:val="24"/>
          <w:lang w:eastAsia="hr-HR"/>
        </w:rPr>
        <w:t xml:space="preserve">Ad 2.  </w:t>
      </w:r>
      <w:r w:rsidR="00B90B56" w:rsidRPr="001930AB">
        <w:rPr>
          <w:rFonts w:ascii="Times New Roman" w:eastAsia="Times New Roman" w:hAnsi="Times New Roman" w:cs="Times New Roman"/>
          <w:sz w:val="24"/>
          <w:szCs w:val="24"/>
          <w:lang w:eastAsia="hr-HR"/>
        </w:rPr>
        <w:t xml:space="preserve">Prijedlog radova na održavanju </w:t>
      </w:r>
      <w:proofErr w:type="spellStart"/>
      <w:r w:rsidR="00B90B56" w:rsidRPr="001930AB">
        <w:rPr>
          <w:rFonts w:ascii="Times New Roman" w:eastAsia="Times New Roman" w:hAnsi="Times New Roman" w:cs="Times New Roman"/>
          <w:sz w:val="24"/>
          <w:szCs w:val="24"/>
          <w:lang w:eastAsia="hr-HR"/>
        </w:rPr>
        <w:t>asfalterskog</w:t>
      </w:r>
      <w:proofErr w:type="spellEnd"/>
      <w:r w:rsidR="00B90B56" w:rsidRPr="001930AB">
        <w:rPr>
          <w:rFonts w:ascii="Times New Roman" w:eastAsia="Times New Roman" w:hAnsi="Times New Roman" w:cs="Times New Roman"/>
          <w:sz w:val="24"/>
          <w:szCs w:val="24"/>
          <w:lang w:eastAsia="hr-HR"/>
        </w:rPr>
        <w:t xml:space="preserve"> programa nerazvrstanih cesta na području Mjesnog odbora „Ivan Mažuranić“ – </w:t>
      </w:r>
      <w:r w:rsidR="00B90B56" w:rsidRPr="001930AB">
        <w:rPr>
          <w:rFonts w:ascii="Times New Roman" w:eastAsia="Times New Roman" w:hAnsi="Times New Roman" w:cs="Times New Roman"/>
          <w:i/>
          <w:sz w:val="24"/>
          <w:szCs w:val="24"/>
          <w:lang w:eastAsia="hr-HR"/>
        </w:rPr>
        <w:t>donošenje zaključka</w:t>
      </w:r>
      <w:r w:rsidR="00B90B56">
        <w:rPr>
          <w:rFonts w:ascii="Times New Roman" w:eastAsia="Times New Roman" w:hAnsi="Times New Roman" w:cs="Times New Roman"/>
          <w:i/>
          <w:sz w:val="24"/>
          <w:szCs w:val="24"/>
          <w:lang w:eastAsia="hr-HR"/>
        </w:rPr>
        <w:t>,</w:t>
      </w:r>
    </w:p>
    <w:p w14:paraId="027B09B8" w14:textId="77777777" w:rsidR="00B90B56" w:rsidRDefault="00B90B56" w:rsidP="00B90B56">
      <w:pPr>
        <w:spacing w:after="0" w:line="240" w:lineRule="auto"/>
        <w:ind w:left="567" w:hanging="567"/>
        <w:jc w:val="both"/>
        <w:rPr>
          <w:rFonts w:ascii="Times New Roman" w:eastAsia="Times New Roman" w:hAnsi="Times New Roman" w:cs="Times New Roman"/>
          <w:sz w:val="24"/>
          <w:szCs w:val="24"/>
          <w:lang w:eastAsia="hr-HR"/>
        </w:rPr>
      </w:pPr>
    </w:p>
    <w:p w14:paraId="6F0853DF" w14:textId="77777777" w:rsidR="008105F4" w:rsidRPr="00EF05DB" w:rsidRDefault="008105F4" w:rsidP="008105F4">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2D867F7C" w14:textId="77777777" w:rsidR="008105F4" w:rsidRPr="00EF05DB" w:rsidRDefault="008105F4" w:rsidP="008105F4">
      <w:pPr>
        <w:spacing w:after="0" w:line="240" w:lineRule="auto"/>
        <w:rPr>
          <w:rFonts w:ascii="Times New Roman" w:eastAsia="Times New Roman" w:hAnsi="Times New Roman" w:cs="Times New Roman"/>
          <w:sz w:val="24"/>
          <w:szCs w:val="24"/>
          <w:lang w:eastAsia="hr-HR"/>
        </w:rPr>
      </w:pPr>
    </w:p>
    <w:p w14:paraId="1BD57A10" w14:textId="77777777" w:rsidR="008105F4" w:rsidRDefault="008105F4" w:rsidP="008105F4">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Predsjednik otvara raspravu.</w:t>
      </w:r>
    </w:p>
    <w:p w14:paraId="105420BF" w14:textId="77777777" w:rsidR="00B90B56" w:rsidRPr="00EF05DB" w:rsidRDefault="00B90B56" w:rsidP="00B90B56">
      <w:pPr>
        <w:spacing w:after="0" w:line="240" w:lineRule="auto"/>
        <w:rPr>
          <w:rFonts w:ascii="Times New Roman" w:eastAsia="Times New Roman" w:hAnsi="Times New Roman" w:cs="Times New Roman"/>
          <w:i/>
          <w:sz w:val="24"/>
          <w:szCs w:val="24"/>
          <w:lang w:eastAsia="hr-HR"/>
        </w:rPr>
      </w:pPr>
    </w:p>
    <w:p w14:paraId="0679061F" w14:textId="77777777" w:rsidR="00B90B56" w:rsidRDefault="00B90B56" w:rsidP="00B90B56">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i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w:t>
      </w:r>
    </w:p>
    <w:p w14:paraId="4E8E9168" w14:textId="0D0CDF4D" w:rsidR="008105F4" w:rsidRPr="008105F4" w:rsidRDefault="008105F4" w:rsidP="008105F4">
      <w:pPr>
        <w:spacing w:after="0" w:line="240" w:lineRule="auto"/>
        <w:rPr>
          <w:rFonts w:ascii="Times New Roman" w:eastAsia="Times New Roman" w:hAnsi="Times New Roman" w:cs="Times New Roman"/>
          <w:sz w:val="24"/>
          <w:szCs w:val="24"/>
          <w:lang w:eastAsia="hr-HR"/>
        </w:rPr>
      </w:pPr>
    </w:p>
    <w:p w14:paraId="4E6D1EA5" w14:textId="4687D476" w:rsidR="008105F4" w:rsidRDefault="008105F4" w:rsidP="008105F4">
      <w:pPr>
        <w:spacing w:after="0" w:line="240" w:lineRule="auto"/>
        <w:ind w:firstLine="708"/>
        <w:rPr>
          <w:rFonts w:ascii="Times New Roman" w:eastAsia="Times New Roman" w:hAnsi="Times New Roman" w:cs="Times New Roman"/>
          <w:sz w:val="24"/>
          <w:szCs w:val="24"/>
          <w:lang w:eastAsia="hr-HR"/>
        </w:rPr>
      </w:pPr>
      <w:r w:rsidRPr="008105F4">
        <w:rPr>
          <w:rFonts w:ascii="Times New Roman" w:eastAsia="Times New Roman" w:hAnsi="Times New Roman" w:cs="Times New Roman"/>
          <w:sz w:val="24"/>
          <w:szCs w:val="24"/>
          <w:lang w:eastAsia="hr-HR"/>
        </w:rPr>
        <w:t xml:space="preserve">Vijeće </w:t>
      </w:r>
      <w:r w:rsidRPr="008105F4">
        <w:rPr>
          <w:rFonts w:ascii="Times New Roman" w:eastAsia="Times New Roman" w:hAnsi="Times New Roman" w:cs="Times New Roman"/>
          <w:i/>
          <w:sz w:val="24"/>
          <w:szCs w:val="24"/>
          <w:lang w:eastAsia="hr-HR"/>
        </w:rPr>
        <w:t>jednoglasno</w:t>
      </w:r>
      <w:r w:rsidRPr="008105F4">
        <w:rPr>
          <w:rFonts w:ascii="Times New Roman" w:eastAsia="Times New Roman" w:hAnsi="Times New Roman" w:cs="Times New Roman"/>
          <w:sz w:val="24"/>
          <w:szCs w:val="24"/>
          <w:lang w:eastAsia="hr-HR"/>
        </w:rPr>
        <w:t xml:space="preserve"> donosi</w:t>
      </w:r>
    </w:p>
    <w:p w14:paraId="52BBC73F" w14:textId="77777777" w:rsidR="0030172A" w:rsidRPr="0030172A" w:rsidRDefault="0030172A" w:rsidP="0030172A">
      <w:pPr>
        <w:tabs>
          <w:tab w:val="left" w:pos="2265"/>
        </w:tabs>
        <w:overflowPunct w:val="0"/>
        <w:autoSpaceDE w:val="0"/>
        <w:autoSpaceDN w:val="0"/>
        <w:adjustRightInd w:val="0"/>
        <w:spacing w:after="0" w:line="240" w:lineRule="auto"/>
        <w:ind w:left="720" w:firstLine="1545"/>
        <w:rPr>
          <w:rFonts w:ascii="Times New Roman" w:eastAsia="Times New Roman" w:hAnsi="Times New Roman" w:cs="Times New Roman"/>
          <w:sz w:val="24"/>
          <w:szCs w:val="20"/>
          <w:lang w:eastAsia="ja-JP"/>
        </w:rPr>
      </w:pPr>
    </w:p>
    <w:p w14:paraId="08D7949B" w14:textId="77777777" w:rsidR="0030172A" w:rsidRPr="0030172A" w:rsidRDefault="0030172A" w:rsidP="0030172A">
      <w:pPr>
        <w:keepNext/>
        <w:overflowPunct w:val="0"/>
        <w:autoSpaceDE w:val="0"/>
        <w:autoSpaceDN w:val="0"/>
        <w:adjustRightInd w:val="0"/>
        <w:spacing w:after="0" w:line="240" w:lineRule="auto"/>
        <w:jc w:val="center"/>
        <w:outlineLvl w:val="0"/>
        <w:rPr>
          <w:rFonts w:ascii="Times New Roman" w:eastAsia="Times New Roman" w:hAnsi="Times New Roman" w:cs="Times New Roman"/>
          <w:b/>
          <w:sz w:val="24"/>
          <w:szCs w:val="20"/>
          <w:lang w:eastAsia="ja-JP"/>
        </w:rPr>
      </w:pPr>
      <w:r w:rsidRPr="0030172A">
        <w:rPr>
          <w:rFonts w:ascii="Times New Roman" w:eastAsia="Times New Roman" w:hAnsi="Times New Roman" w:cs="Times New Roman"/>
          <w:b/>
          <w:sz w:val="24"/>
          <w:szCs w:val="20"/>
          <w:lang w:eastAsia="ja-JP"/>
        </w:rPr>
        <w:t>Z A K L J U Č A K</w:t>
      </w:r>
    </w:p>
    <w:p w14:paraId="516CB42E" w14:textId="77777777" w:rsidR="0030172A" w:rsidRPr="0030172A" w:rsidRDefault="0030172A" w:rsidP="0030172A">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ja-JP"/>
        </w:rPr>
      </w:pPr>
      <w:r w:rsidRPr="0030172A">
        <w:rPr>
          <w:rFonts w:ascii="Times New Roman" w:eastAsia="Times New Roman" w:hAnsi="Times New Roman" w:cs="Times New Roman"/>
          <w:b/>
          <w:sz w:val="24"/>
          <w:szCs w:val="20"/>
          <w:lang w:eastAsia="ja-JP"/>
        </w:rPr>
        <w:t xml:space="preserve">o dopuni Zaključka o prijedlozima radova na održavanju </w:t>
      </w:r>
      <w:proofErr w:type="spellStart"/>
      <w:r w:rsidRPr="0030172A">
        <w:rPr>
          <w:rFonts w:ascii="Times New Roman" w:eastAsia="Times New Roman" w:hAnsi="Times New Roman" w:cs="Times New Roman"/>
          <w:b/>
          <w:sz w:val="24"/>
          <w:szCs w:val="20"/>
          <w:lang w:eastAsia="ja-JP"/>
        </w:rPr>
        <w:t>asfalterskog</w:t>
      </w:r>
      <w:proofErr w:type="spellEnd"/>
      <w:r w:rsidRPr="0030172A">
        <w:rPr>
          <w:rFonts w:ascii="Times New Roman" w:eastAsia="Times New Roman" w:hAnsi="Times New Roman" w:cs="Times New Roman"/>
          <w:b/>
          <w:sz w:val="24"/>
          <w:szCs w:val="20"/>
          <w:lang w:eastAsia="ja-JP"/>
        </w:rPr>
        <w:t xml:space="preserve"> programa nerazvrstanih cesta na području Mjesnog odbora „Ivan Mažuranić“</w:t>
      </w:r>
    </w:p>
    <w:p w14:paraId="5249398D" w14:textId="77777777" w:rsidR="0030172A" w:rsidRPr="0030172A" w:rsidRDefault="0030172A" w:rsidP="0030172A">
      <w:pPr>
        <w:autoSpaceDN w:val="0"/>
        <w:spacing w:after="0" w:line="240" w:lineRule="auto"/>
        <w:rPr>
          <w:rFonts w:ascii="Times New Roman" w:eastAsia="Times New Roman" w:hAnsi="Times New Roman" w:cs="Times New Roman"/>
          <w:sz w:val="24"/>
          <w:szCs w:val="20"/>
          <w:lang w:eastAsia="hr-HR"/>
        </w:rPr>
      </w:pPr>
    </w:p>
    <w:p w14:paraId="5E31C531" w14:textId="77777777" w:rsidR="0030172A" w:rsidRPr="0030172A" w:rsidRDefault="0030172A" w:rsidP="0030172A">
      <w:pPr>
        <w:autoSpaceDN w:val="0"/>
        <w:spacing w:after="0" w:line="240" w:lineRule="auto"/>
        <w:rPr>
          <w:rFonts w:ascii="Times New Roman" w:eastAsia="Times New Roman" w:hAnsi="Times New Roman" w:cs="Times New Roman"/>
          <w:sz w:val="24"/>
          <w:szCs w:val="20"/>
          <w:lang w:eastAsia="hr-HR"/>
        </w:rPr>
      </w:pPr>
    </w:p>
    <w:p w14:paraId="3666C304" w14:textId="77777777" w:rsidR="0030172A" w:rsidRPr="0030172A" w:rsidRDefault="0030172A" w:rsidP="0030172A">
      <w:pPr>
        <w:numPr>
          <w:ilvl w:val="0"/>
          <w:numId w:val="24"/>
        </w:numPr>
        <w:autoSpaceDN w:val="0"/>
        <w:spacing w:after="0" w:line="254" w:lineRule="auto"/>
        <w:contextualSpacing/>
        <w:jc w:val="both"/>
        <w:rPr>
          <w:rFonts w:ascii="Times New Roman" w:eastAsia="Times New Roman" w:hAnsi="Times New Roman" w:cs="Times New Roman"/>
          <w:sz w:val="24"/>
          <w:szCs w:val="20"/>
          <w:lang w:eastAsia="hr-HR"/>
        </w:rPr>
      </w:pPr>
      <w:r w:rsidRPr="0030172A">
        <w:rPr>
          <w:rFonts w:ascii="Times New Roman" w:eastAsia="Times New Roman" w:hAnsi="Times New Roman" w:cs="Times New Roman"/>
          <w:sz w:val="24"/>
          <w:szCs w:val="20"/>
          <w:lang w:eastAsia="hr-HR"/>
        </w:rPr>
        <w:t xml:space="preserve">Vijeće je na 19. sjednici, 31. listopada 2022. donijelo Zaključak o prijedlozima radova na održavanju </w:t>
      </w:r>
      <w:proofErr w:type="spellStart"/>
      <w:r w:rsidRPr="0030172A">
        <w:rPr>
          <w:rFonts w:ascii="Times New Roman" w:eastAsia="Times New Roman" w:hAnsi="Times New Roman" w:cs="Times New Roman"/>
          <w:sz w:val="24"/>
          <w:szCs w:val="20"/>
          <w:lang w:eastAsia="hr-HR"/>
        </w:rPr>
        <w:t>asfalterskog</w:t>
      </w:r>
      <w:proofErr w:type="spellEnd"/>
      <w:r w:rsidRPr="0030172A">
        <w:rPr>
          <w:rFonts w:ascii="Times New Roman" w:eastAsia="Times New Roman" w:hAnsi="Times New Roman" w:cs="Times New Roman"/>
          <w:sz w:val="24"/>
          <w:szCs w:val="20"/>
          <w:lang w:eastAsia="hr-HR"/>
        </w:rPr>
        <w:t xml:space="preserve"> programa nerazvrstanih cesta na području Mjesnog odbora „Ivan Mažuranić“ te je u isti uvrstilo Vrhovinsku, Otočačku i </w:t>
      </w:r>
      <w:proofErr w:type="spellStart"/>
      <w:r w:rsidRPr="0030172A">
        <w:rPr>
          <w:rFonts w:ascii="Times New Roman" w:eastAsia="Times New Roman" w:hAnsi="Times New Roman" w:cs="Times New Roman"/>
          <w:sz w:val="24"/>
          <w:szCs w:val="20"/>
          <w:lang w:eastAsia="hr-HR"/>
        </w:rPr>
        <w:t>Beljsku</w:t>
      </w:r>
      <w:proofErr w:type="spellEnd"/>
      <w:r w:rsidRPr="0030172A">
        <w:rPr>
          <w:rFonts w:ascii="Times New Roman" w:eastAsia="Times New Roman" w:hAnsi="Times New Roman" w:cs="Times New Roman"/>
          <w:sz w:val="24"/>
          <w:szCs w:val="20"/>
          <w:lang w:eastAsia="hr-HR"/>
        </w:rPr>
        <w:t xml:space="preserve"> ulicu.</w:t>
      </w:r>
    </w:p>
    <w:p w14:paraId="1F543E9B" w14:textId="77777777" w:rsidR="0030172A" w:rsidRPr="0030172A" w:rsidRDefault="0030172A" w:rsidP="0030172A">
      <w:pPr>
        <w:autoSpaceDN w:val="0"/>
        <w:spacing w:line="254" w:lineRule="auto"/>
        <w:ind w:left="720"/>
        <w:contextualSpacing/>
        <w:jc w:val="both"/>
        <w:rPr>
          <w:rFonts w:ascii="Times New Roman" w:eastAsia="Times New Roman" w:hAnsi="Times New Roman" w:cs="Times New Roman"/>
          <w:sz w:val="24"/>
          <w:szCs w:val="20"/>
          <w:lang w:eastAsia="hr-HR"/>
        </w:rPr>
      </w:pPr>
    </w:p>
    <w:p w14:paraId="7DF28517" w14:textId="77777777" w:rsidR="0030172A" w:rsidRPr="0030172A" w:rsidRDefault="0030172A" w:rsidP="0030172A">
      <w:pPr>
        <w:numPr>
          <w:ilvl w:val="0"/>
          <w:numId w:val="24"/>
        </w:numPr>
        <w:autoSpaceDN w:val="0"/>
        <w:spacing w:after="0" w:line="254" w:lineRule="auto"/>
        <w:contextualSpacing/>
        <w:jc w:val="both"/>
        <w:rPr>
          <w:rFonts w:ascii="Times New Roman" w:eastAsia="Times New Roman" w:hAnsi="Times New Roman" w:cs="Times New Roman"/>
          <w:sz w:val="24"/>
          <w:szCs w:val="20"/>
          <w:lang w:eastAsia="hr-HR"/>
        </w:rPr>
      </w:pPr>
      <w:r w:rsidRPr="0030172A">
        <w:rPr>
          <w:rFonts w:ascii="Times New Roman" w:eastAsia="Times New Roman" w:hAnsi="Times New Roman" w:cs="Times New Roman"/>
          <w:sz w:val="24"/>
          <w:szCs w:val="20"/>
          <w:lang w:eastAsia="hr-HR"/>
        </w:rPr>
        <w:t xml:space="preserve">Vijeće je nedugo nakon sjednice zaprimilo anketu stanara </w:t>
      </w:r>
      <w:proofErr w:type="spellStart"/>
      <w:r w:rsidRPr="0030172A">
        <w:rPr>
          <w:rFonts w:ascii="Times New Roman" w:eastAsia="Times New Roman" w:hAnsi="Times New Roman" w:cs="Times New Roman"/>
          <w:sz w:val="24"/>
          <w:szCs w:val="20"/>
          <w:lang w:eastAsia="hr-HR"/>
        </w:rPr>
        <w:t>Štefanovečke</w:t>
      </w:r>
      <w:proofErr w:type="spellEnd"/>
      <w:r w:rsidRPr="0030172A">
        <w:rPr>
          <w:rFonts w:ascii="Times New Roman" w:eastAsia="Times New Roman" w:hAnsi="Times New Roman" w:cs="Times New Roman"/>
          <w:sz w:val="24"/>
          <w:szCs w:val="20"/>
          <w:lang w:eastAsia="hr-HR"/>
        </w:rPr>
        <w:t xml:space="preserve"> ulice k.br. 93-93f u kojoj građani traže da se predmetni dio ulice asfaltira. Vijeće je uvidom na terenu ustanovilo da je zahtjev opravdan te je na 23. sjednici 13. veljače 2023. smatralo te predlaže da se u okviru redovitog održavanja-</w:t>
      </w:r>
      <w:proofErr w:type="spellStart"/>
      <w:r w:rsidRPr="0030172A">
        <w:rPr>
          <w:rFonts w:ascii="Times New Roman" w:eastAsia="Times New Roman" w:hAnsi="Times New Roman" w:cs="Times New Roman"/>
          <w:sz w:val="24"/>
          <w:szCs w:val="20"/>
          <w:lang w:eastAsia="hr-HR"/>
        </w:rPr>
        <w:t>asfalterski</w:t>
      </w:r>
      <w:proofErr w:type="spellEnd"/>
      <w:r w:rsidRPr="0030172A">
        <w:rPr>
          <w:rFonts w:ascii="Times New Roman" w:eastAsia="Times New Roman" w:hAnsi="Times New Roman" w:cs="Times New Roman"/>
          <w:sz w:val="24"/>
          <w:szCs w:val="20"/>
          <w:lang w:eastAsia="hr-HR"/>
        </w:rPr>
        <w:t xml:space="preserve"> program nerazvrstanih cesta  Plana malih komunalnih akcija Mjesnog odbora „Ivan Mažuranić“ u 2023. realizira i </w:t>
      </w:r>
      <w:proofErr w:type="spellStart"/>
      <w:r w:rsidRPr="0030172A">
        <w:rPr>
          <w:rFonts w:ascii="Times New Roman" w:eastAsia="Times New Roman" w:hAnsi="Times New Roman" w:cs="Times New Roman"/>
          <w:sz w:val="24"/>
          <w:szCs w:val="20"/>
          <w:lang w:eastAsia="hr-HR"/>
        </w:rPr>
        <w:t>Štefanovečka</w:t>
      </w:r>
      <w:proofErr w:type="spellEnd"/>
      <w:r w:rsidRPr="0030172A">
        <w:rPr>
          <w:rFonts w:ascii="Times New Roman" w:eastAsia="Times New Roman" w:hAnsi="Times New Roman" w:cs="Times New Roman"/>
          <w:sz w:val="24"/>
          <w:szCs w:val="20"/>
          <w:lang w:eastAsia="hr-HR"/>
        </w:rPr>
        <w:t xml:space="preserve"> ulica, k.br. 93-93f.</w:t>
      </w:r>
    </w:p>
    <w:p w14:paraId="5BE8B9D1" w14:textId="77777777" w:rsidR="0030172A" w:rsidRPr="0030172A" w:rsidRDefault="0030172A" w:rsidP="0030172A">
      <w:pPr>
        <w:autoSpaceDN w:val="0"/>
        <w:spacing w:line="254" w:lineRule="auto"/>
        <w:ind w:left="720"/>
        <w:contextualSpacing/>
        <w:jc w:val="both"/>
        <w:rPr>
          <w:rFonts w:ascii="Times New Roman" w:eastAsia="Times New Roman" w:hAnsi="Times New Roman" w:cs="Times New Roman"/>
          <w:sz w:val="24"/>
          <w:szCs w:val="20"/>
          <w:lang w:eastAsia="hr-HR"/>
        </w:rPr>
      </w:pPr>
    </w:p>
    <w:p w14:paraId="0A2D6783" w14:textId="77777777" w:rsidR="0030172A" w:rsidRPr="0030172A" w:rsidRDefault="0030172A" w:rsidP="0030172A">
      <w:pPr>
        <w:numPr>
          <w:ilvl w:val="0"/>
          <w:numId w:val="24"/>
        </w:numPr>
        <w:autoSpaceDN w:val="0"/>
        <w:spacing w:after="0" w:line="254" w:lineRule="auto"/>
        <w:contextualSpacing/>
        <w:jc w:val="both"/>
        <w:rPr>
          <w:rFonts w:ascii="Times New Roman" w:eastAsia="Times New Roman" w:hAnsi="Times New Roman" w:cs="Times New Roman"/>
          <w:sz w:val="24"/>
          <w:szCs w:val="20"/>
          <w:lang w:eastAsia="hr-HR"/>
        </w:rPr>
      </w:pPr>
      <w:r w:rsidRPr="0030172A">
        <w:rPr>
          <w:rFonts w:ascii="Times New Roman" w:eastAsia="Times New Roman" w:hAnsi="Times New Roman" w:cs="Times New Roman"/>
          <w:sz w:val="24"/>
          <w:szCs w:val="20"/>
          <w:lang w:eastAsia="hr-HR"/>
        </w:rPr>
        <w:t xml:space="preserve">Obzirom da ulice navedene pod 1. i 2. ovoga Zaključka trenutno nije moguće realizirati zbog programa/projekata Vodoopskrbe i odvodnje (točka 1.) te neriješenih imovinsko-pravnih odnosa (točka 2.) Vijeće  predlaže da se u okviru redovitog održavanja – </w:t>
      </w:r>
      <w:proofErr w:type="spellStart"/>
      <w:r w:rsidRPr="0030172A">
        <w:rPr>
          <w:rFonts w:ascii="Times New Roman" w:eastAsia="Times New Roman" w:hAnsi="Times New Roman" w:cs="Times New Roman"/>
          <w:sz w:val="24"/>
          <w:szCs w:val="20"/>
          <w:lang w:eastAsia="hr-HR"/>
        </w:rPr>
        <w:lastRenderedPageBreak/>
        <w:t>asfalterski</w:t>
      </w:r>
      <w:proofErr w:type="spellEnd"/>
      <w:r w:rsidRPr="0030172A">
        <w:rPr>
          <w:rFonts w:ascii="Times New Roman" w:eastAsia="Times New Roman" w:hAnsi="Times New Roman" w:cs="Times New Roman"/>
          <w:sz w:val="24"/>
          <w:szCs w:val="20"/>
          <w:lang w:eastAsia="hr-HR"/>
        </w:rPr>
        <w:t xml:space="preserve"> program nerazvrstanih cesta , Plana malih komunalnih akcija Mjesnog odbora „Ivan Mažuranić“ u 2023. realizira:</w:t>
      </w:r>
    </w:p>
    <w:p w14:paraId="0AE8C53D" w14:textId="77777777" w:rsidR="0030172A" w:rsidRPr="0030172A" w:rsidRDefault="0030172A" w:rsidP="0030172A">
      <w:pPr>
        <w:numPr>
          <w:ilvl w:val="0"/>
          <w:numId w:val="25"/>
        </w:numPr>
        <w:autoSpaceDN w:val="0"/>
        <w:spacing w:after="0" w:line="254" w:lineRule="auto"/>
        <w:contextualSpacing/>
        <w:jc w:val="both"/>
        <w:rPr>
          <w:rFonts w:ascii="Times New Roman" w:eastAsia="Times New Roman" w:hAnsi="Times New Roman" w:cs="Times New Roman"/>
          <w:b/>
          <w:i/>
          <w:sz w:val="24"/>
          <w:szCs w:val="20"/>
          <w:lang w:eastAsia="hr-HR"/>
        </w:rPr>
      </w:pPr>
      <w:r w:rsidRPr="0030172A">
        <w:rPr>
          <w:rFonts w:ascii="Times New Roman" w:eastAsia="Times New Roman" w:hAnsi="Times New Roman" w:cs="Times New Roman"/>
          <w:b/>
          <w:i/>
          <w:sz w:val="24"/>
          <w:szCs w:val="20"/>
          <w:lang w:eastAsia="hr-HR"/>
        </w:rPr>
        <w:t xml:space="preserve">Voćinska ulica (dio između Vukovarske i Osječke ulice) </w:t>
      </w:r>
    </w:p>
    <w:p w14:paraId="1EE374ED" w14:textId="77777777" w:rsidR="0030172A" w:rsidRPr="0030172A" w:rsidRDefault="0030172A" w:rsidP="0030172A">
      <w:pPr>
        <w:autoSpaceDN w:val="0"/>
        <w:spacing w:line="254" w:lineRule="auto"/>
        <w:ind w:left="1080"/>
        <w:contextualSpacing/>
        <w:jc w:val="both"/>
        <w:rPr>
          <w:rFonts w:ascii="Times New Roman" w:eastAsia="Times New Roman" w:hAnsi="Times New Roman" w:cs="Times New Roman"/>
          <w:sz w:val="24"/>
          <w:szCs w:val="20"/>
          <w:lang w:eastAsia="hr-HR"/>
        </w:rPr>
      </w:pPr>
    </w:p>
    <w:p w14:paraId="170971AE" w14:textId="77777777" w:rsidR="0030172A" w:rsidRPr="0030172A" w:rsidRDefault="0030172A" w:rsidP="0030172A">
      <w:pPr>
        <w:numPr>
          <w:ilvl w:val="0"/>
          <w:numId w:val="24"/>
        </w:numPr>
        <w:spacing w:after="0" w:line="240" w:lineRule="auto"/>
        <w:contextualSpacing/>
        <w:jc w:val="both"/>
        <w:rPr>
          <w:rFonts w:ascii="Times New Roman" w:eastAsia="Times New Roman" w:hAnsi="Times New Roman" w:cs="Times New Roman"/>
          <w:sz w:val="24"/>
          <w:szCs w:val="24"/>
          <w:lang w:eastAsia="hr-HR"/>
        </w:rPr>
      </w:pPr>
      <w:r w:rsidRPr="0030172A">
        <w:rPr>
          <w:rFonts w:ascii="Times New Roman" w:eastAsia="Times New Roman" w:hAnsi="Times New Roman" w:cs="Times New Roman"/>
          <w:sz w:val="24"/>
          <w:szCs w:val="24"/>
          <w:lang w:eastAsia="hr-HR"/>
        </w:rPr>
        <w:t>Ovaj Zaključak dostavlja se Gradskom uredu za mjesnu samoupravu, civilnu zaštitu i sigurnost  na daljnje postupanje.</w:t>
      </w:r>
    </w:p>
    <w:p w14:paraId="3D963524" w14:textId="62A71F29" w:rsidR="00B6187D" w:rsidRPr="00B6187D" w:rsidRDefault="00B6187D" w:rsidP="00B6187D">
      <w:pPr>
        <w:spacing w:after="0" w:line="240" w:lineRule="auto"/>
        <w:rPr>
          <w:rFonts w:ascii="Times New Roman" w:eastAsia="Times New Roman" w:hAnsi="Times New Roman" w:cs="Times New Roman"/>
          <w:sz w:val="24"/>
          <w:szCs w:val="24"/>
          <w:lang w:eastAsia="hr-HR"/>
        </w:rPr>
      </w:pPr>
    </w:p>
    <w:p w14:paraId="0EDACDC1" w14:textId="77777777" w:rsidR="00927B94" w:rsidRPr="00927B94" w:rsidRDefault="00927B94" w:rsidP="00927B94">
      <w:pPr>
        <w:spacing w:after="0" w:line="240" w:lineRule="auto"/>
        <w:rPr>
          <w:rFonts w:ascii="Times New Roman" w:eastAsia="Times New Roman" w:hAnsi="Times New Roman" w:cs="Times New Roman"/>
          <w:sz w:val="24"/>
          <w:szCs w:val="24"/>
          <w:lang w:eastAsia="hr-HR"/>
        </w:rPr>
      </w:pPr>
    </w:p>
    <w:p w14:paraId="199A000A" w14:textId="16390845" w:rsidR="0030172A" w:rsidRDefault="008105F4" w:rsidP="0030172A">
      <w:pPr>
        <w:spacing w:after="0" w:line="240" w:lineRule="auto"/>
        <w:ind w:left="567" w:hanging="567"/>
        <w:jc w:val="both"/>
        <w:rPr>
          <w:rFonts w:ascii="Times New Roman" w:eastAsia="Times New Roman" w:hAnsi="Times New Roman" w:cs="Times New Roman"/>
          <w:sz w:val="24"/>
          <w:szCs w:val="24"/>
          <w:lang w:eastAsia="hr-HR"/>
        </w:rPr>
      </w:pPr>
      <w:r>
        <w:rPr>
          <w:rFonts w:ascii="Times New Roman" w:eastAsia="Calibri" w:hAnsi="Times New Roman" w:cs="Times New Roman"/>
          <w:b/>
          <w:sz w:val="24"/>
          <w:szCs w:val="24"/>
          <w:lang w:eastAsia="hr-HR"/>
        </w:rPr>
        <w:t>Ad 3</w:t>
      </w:r>
      <w:r w:rsidR="00A2187C" w:rsidRPr="00A2187C">
        <w:rPr>
          <w:rFonts w:ascii="Times New Roman" w:eastAsia="Calibri" w:hAnsi="Times New Roman" w:cs="Times New Roman"/>
          <w:sz w:val="24"/>
          <w:szCs w:val="24"/>
          <w:lang w:eastAsia="hr-HR"/>
        </w:rPr>
        <w:t>.</w:t>
      </w:r>
      <w:r w:rsidR="0030172A">
        <w:rPr>
          <w:rFonts w:ascii="Times New Roman" w:eastAsia="Times New Roman" w:hAnsi="Times New Roman" w:cs="Times New Roman"/>
          <w:sz w:val="24"/>
          <w:szCs w:val="24"/>
          <w:lang w:eastAsia="hr-HR"/>
        </w:rPr>
        <w:t xml:space="preserve">Prijedlog zaključka o zahtjevu  postavljanje spremnika za plastiku i </w:t>
      </w:r>
      <w:proofErr w:type="spellStart"/>
      <w:r w:rsidR="0030172A">
        <w:rPr>
          <w:rFonts w:ascii="Times New Roman" w:eastAsia="Times New Roman" w:hAnsi="Times New Roman" w:cs="Times New Roman"/>
          <w:sz w:val="24"/>
          <w:szCs w:val="24"/>
          <w:lang w:eastAsia="hr-HR"/>
        </w:rPr>
        <w:t>izmještanje</w:t>
      </w:r>
      <w:proofErr w:type="spellEnd"/>
      <w:r w:rsidR="0030172A">
        <w:rPr>
          <w:rFonts w:ascii="Times New Roman" w:eastAsia="Times New Roman" w:hAnsi="Times New Roman" w:cs="Times New Roman"/>
          <w:sz w:val="24"/>
          <w:szCs w:val="24"/>
          <w:lang w:eastAsia="hr-HR"/>
        </w:rPr>
        <w:t xml:space="preserve"> spremnika za </w:t>
      </w:r>
      <w:proofErr w:type="spellStart"/>
      <w:r w:rsidR="0030172A">
        <w:rPr>
          <w:rFonts w:ascii="Times New Roman" w:eastAsia="Times New Roman" w:hAnsi="Times New Roman" w:cs="Times New Roman"/>
          <w:sz w:val="24"/>
          <w:szCs w:val="24"/>
          <w:lang w:eastAsia="hr-HR"/>
        </w:rPr>
        <w:t>biootpad</w:t>
      </w:r>
      <w:proofErr w:type="spellEnd"/>
      <w:r w:rsidR="0030172A">
        <w:rPr>
          <w:rFonts w:ascii="Times New Roman" w:eastAsia="Times New Roman" w:hAnsi="Times New Roman" w:cs="Times New Roman"/>
          <w:sz w:val="24"/>
          <w:szCs w:val="24"/>
          <w:lang w:eastAsia="hr-HR"/>
        </w:rPr>
        <w:t xml:space="preserve"> ispred objekta mjesne samouprave „Ivan </w:t>
      </w:r>
      <w:proofErr w:type="spellStart"/>
      <w:r w:rsidR="0030172A">
        <w:rPr>
          <w:rFonts w:ascii="Times New Roman" w:eastAsia="Times New Roman" w:hAnsi="Times New Roman" w:cs="Times New Roman"/>
          <w:sz w:val="24"/>
          <w:szCs w:val="24"/>
          <w:lang w:eastAsia="hr-HR"/>
        </w:rPr>
        <w:t>Mažuranič</w:t>
      </w:r>
      <w:proofErr w:type="spellEnd"/>
      <w:r w:rsidR="0030172A">
        <w:rPr>
          <w:rFonts w:ascii="Times New Roman" w:eastAsia="Times New Roman" w:hAnsi="Times New Roman" w:cs="Times New Roman"/>
          <w:sz w:val="24"/>
          <w:szCs w:val="24"/>
          <w:lang w:eastAsia="hr-HR"/>
        </w:rPr>
        <w:t xml:space="preserve">“, Vrpoljska 10 </w:t>
      </w:r>
    </w:p>
    <w:p w14:paraId="1C46935E" w14:textId="77777777" w:rsidR="00A2187C" w:rsidRPr="00A2187C" w:rsidRDefault="00A2187C" w:rsidP="00A2187C">
      <w:pPr>
        <w:spacing w:after="0" w:line="240" w:lineRule="auto"/>
        <w:rPr>
          <w:rFonts w:ascii="Times New Roman" w:eastAsia="Times New Roman" w:hAnsi="Times New Roman" w:cs="Times New Roman"/>
          <w:b/>
          <w:i/>
          <w:sz w:val="24"/>
          <w:szCs w:val="24"/>
          <w:lang w:eastAsia="hr-HR"/>
        </w:rPr>
      </w:pPr>
    </w:p>
    <w:p w14:paraId="5A904EAB" w14:textId="77777777" w:rsidR="00A2187C" w:rsidRPr="00A2187C" w:rsidRDefault="00A2187C" w:rsidP="00A2187C">
      <w:pPr>
        <w:spacing w:after="0" w:line="240" w:lineRule="auto"/>
        <w:ind w:firstLine="708"/>
        <w:rPr>
          <w:rFonts w:ascii="Times New Roman" w:eastAsia="Times New Roman" w:hAnsi="Times New Roman" w:cs="Times New Roman"/>
          <w:sz w:val="24"/>
          <w:szCs w:val="24"/>
          <w:lang w:eastAsia="hr-HR"/>
        </w:rPr>
      </w:pPr>
      <w:r w:rsidRPr="00A2187C">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6D26E7EF" w14:textId="77777777" w:rsidR="00A2187C" w:rsidRPr="00A2187C" w:rsidRDefault="00A2187C" w:rsidP="00A2187C">
      <w:pPr>
        <w:spacing w:after="0" w:line="240" w:lineRule="auto"/>
        <w:rPr>
          <w:rFonts w:ascii="Times New Roman" w:eastAsia="Times New Roman" w:hAnsi="Times New Roman" w:cs="Times New Roman"/>
          <w:sz w:val="24"/>
          <w:szCs w:val="24"/>
          <w:lang w:eastAsia="hr-HR"/>
        </w:rPr>
      </w:pPr>
    </w:p>
    <w:p w14:paraId="089CB8A9" w14:textId="77777777" w:rsidR="00A2187C" w:rsidRPr="00A2187C" w:rsidRDefault="00A2187C" w:rsidP="00A2187C">
      <w:pPr>
        <w:spacing w:after="0" w:line="240" w:lineRule="auto"/>
        <w:ind w:firstLine="708"/>
        <w:rPr>
          <w:rFonts w:ascii="Times New Roman" w:eastAsia="Times New Roman" w:hAnsi="Times New Roman" w:cs="Times New Roman"/>
          <w:sz w:val="24"/>
          <w:szCs w:val="24"/>
          <w:lang w:eastAsia="hr-HR"/>
        </w:rPr>
      </w:pPr>
      <w:r w:rsidRPr="00A2187C">
        <w:rPr>
          <w:rFonts w:ascii="Times New Roman" w:eastAsia="Times New Roman" w:hAnsi="Times New Roman" w:cs="Times New Roman"/>
          <w:sz w:val="24"/>
          <w:szCs w:val="24"/>
          <w:lang w:eastAsia="hr-HR"/>
        </w:rPr>
        <w:t xml:space="preserve"> Predsjednik otvara raspravu.</w:t>
      </w:r>
    </w:p>
    <w:p w14:paraId="38A01294" w14:textId="77777777" w:rsidR="00A43B1E" w:rsidRPr="00EF05DB" w:rsidRDefault="00A43B1E" w:rsidP="00A43B1E">
      <w:pPr>
        <w:spacing w:after="0" w:line="240" w:lineRule="auto"/>
        <w:rPr>
          <w:rFonts w:ascii="Times New Roman" w:eastAsia="Times New Roman" w:hAnsi="Times New Roman" w:cs="Times New Roman"/>
          <w:i/>
          <w:sz w:val="24"/>
          <w:szCs w:val="24"/>
          <w:lang w:eastAsia="hr-HR"/>
        </w:rPr>
      </w:pPr>
    </w:p>
    <w:p w14:paraId="6FF58F94" w14:textId="70D5778E" w:rsidR="00A43B1E" w:rsidRDefault="00A43B1E" w:rsidP="00A43B1E">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i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w:t>
      </w:r>
    </w:p>
    <w:p w14:paraId="48588662" w14:textId="77777777" w:rsidR="00BF7DFD" w:rsidRDefault="00BF7DFD" w:rsidP="00A43B1E">
      <w:pPr>
        <w:spacing w:after="0" w:line="240" w:lineRule="auto"/>
        <w:rPr>
          <w:rFonts w:ascii="Times New Roman" w:eastAsia="Times New Roman" w:hAnsi="Times New Roman" w:cs="Times New Roman"/>
          <w:sz w:val="24"/>
          <w:szCs w:val="24"/>
          <w:lang w:eastAsia="hr-HR"/>
        </w:rPr>
      </w:pPr>
    </w:p>
    <w:p w14:paraId="0A0A1A8C" w14:textId="5608D288" w:rsidR="00A2187C" w:rsidRDefault="00B6187D" w:rsidP="00F97CE1">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jednoglasno donosi</w:t>
      </w:r>
    </w:p>
    <w:p w14:paraId="2B818685" w14:textId="77777777" w:rsidR="002B0A47" w:rsidRDefault="002B0A47" w:rsidP="00F97CE1">
      <w:pPr>
        <w:spacing w:after="0" w:line="240" w:lineRule="auto"/>
        <w:ind w:firstLine="708"/>
        <w:rPr>
          <w:rFonts w:ascii="Times New Roman" w:eastAsia="Times New Roman" w:hAnsi="Times New Roman" w:cs="Times New Roman"/>
          <w:sz w:val="24"/>
          <w:szCs w:val="24"/>
          <w:lang w:eastAsia="hr-HR"/>
        </w:rPr>
      </w:pPr>
    </w:p>
    <w:p w14:paraId="761A91F6" w14:textId="77777777" w:rsidR="003076F3" w:rsidRPr="003076F3" w:rsidRDefault="003076F3" w:rsidP="003076F3">
      <w:pPr>
        <w:keepNext/>
        <w:overflowPunct w:val="0"/>
        <w:autoSpaceDE w:val="0"/>
        <w:autoSpaceDN w:val="0"/>
        <w:adjustRightInd w:val="0"/>
        <w:spacing w:after="0" w:line="240" w:lineRule="auto"/>
        <w:jc w:val="center"/>
        <w:outlineLvl w:val="0"/>
        <w:rPr>
          <w:rFonts w:ascii="Times New Roman" w:eastAsia="Times New Roman" w:hAnsi="Times New Roman" w:cs="Times New Roman"/>
          <w:b/>
          <w:sz w:val="24"/>
          <w:szCs w:val="20"/>
          <w:lang w:eastAsia="ja-JP"/>
        </w:rPr>
      </w:pPr>
      <w:r w:rsidRPr="003076F3">
        <w:rPr>
          <w:rFonts w:ascii="Times New Roman" w:eastAsia="Times New Roman" w:hAnsi="Times New Roman" w:cs="Times New Roman"/>
          <w:b/>
          <w:sz w:val="24"/>
          <w:szCs w:val="20"/>
          <w:lang w:eastAsia="ja-JP"/>
        </w:rPr>
        <w:t>Z A K L J U Č A K</w:t>
      </w:r>
    </w:p>
    <w:p w14:paraId="745E7AAF" w14:textId="77777777" w:rsidR="003076F3" w:rsidRPr="003076F3" w:rsidRDefault="003076F3" w:rsidP="003076F3">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ja-JP"/>
        </w:rPr>
      </w:pPr>
      <w:r w:rsidRPr="003076F3">
        <w:rPr>
          <w:rFonts w:ascii="Times New Roman" w:eastAsia="Times New Roman" w:hAnsi="Times New Roman" w:cs="Times New Roman"/>
          <w:b/>
          <w:sz w:val="24"/>
          <w:szCs w:val="20"/>
          <w:lang w:eastAsia="ja-JP"/>
        </w:rPr>
        <w:t xml:space="preserve">o zamjeni spremnika za </w:t>
      </w:r>
      <w:proofErr w:type="spellStart"/>
      <w:r w:rsidRPr="003076F3">
        <w:rPr>
          <w:rFonts w:ascii="Times New Roman" w:eastAsia="Times New Roman" w:hAnsi="Times New Roman" w:cs="Times New Roman"/>
          <w:b/>
          <w:sz w:val="24"/>
          <w:szCs w:val="20"/>
          <w:lang w:eastAsia="ja-JP"/>
        </w:rPr>
        <w:t>biootpad</w:t>
      </w:r>
      <w:proofErr w:type="spellEnd"/>
      <w:r w:rsidRPr="003076F3">
        <w:rPr>
          <w:rFonts w:ascii="Times New Roman" w:eastAsia="Times New Roman" w:hAnsi="Times New Roman" w:cs="Times New Roman"/>
          <w:b/>
          <w:sz w:val="24"/>
          <w:szCs w:val="20"/>
          <w:lang w:eastAsia="ja-JP"/>
        </w:rPr>
        <w:t xml:space="preserve"> spremnikom za plastiku ispred</w:t>
      </w:r>
    </w:p>
    <w:p w14:paraId="67957033" w14:textId="77777777" w:rsidR="003076F3" w:rsidRPr="003076F3" w:rsidRDefault="003076F3" w:rsidP="003076F3">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ja-JP"/>
        </w:rPr>
      </w:pPr>
      <w:r w:rsidRPr="003076F3">
        <w:rPr>
          <w:rFonts w:ascii="Times New Roman" w:eastAsia="Times New Roman" w:hAnsi="Times New Roman" w:cs="Times New Roman"/>
          <w:b/>
          <w:sz w:val="24"/>
          <w:szCs w:val="20"/>
          <w:lang w:eastAsia="ja-JP"/>
        </w:rPr>
        <w:t xml:space="preserve"> objekta mjesne samouprave „Ivan Mažuranić“, Vrpoljska 10</w:t>
      </w:r>
    </w:p>
    <w:p w14:paraId="6AFE52A1" w14:textId="77777777" w:rsidR="003076F3" w:rsidRPr="003076F3" w:rsidRDefault="003076F3" w:rsidP="003076F3">
      <w:pPr>
        <w:autoSpaceDN w:val="0"/>
        <w:spacing w:after="0" w:line="240" w:lineRule="auto"/>
        <w:rPr>
          <w:rFonts w:ascii="Times New Roman" w:eastAsia="Times New Roman" w:hAnsi="Times New Roman" w:cs="Times New Roman"/>
          <w:sz w:val="24"/>
          <w:szCs w:val="20"/>
          <w:lang w:eastAsia="hr-HR"/>
        </w:rPr>
      </w:pPr>
    </w:p>
    <w:p w14:paraId="39B4DF3A" w14:textId="77777777" w:rsidR="003076F3" w:rsidRPr="003076F3" w:rsidRDefault="003076F3" w:rsidP="003076F3">
      <w:pPr>
        <w:autoSpaceDN w:val="0"/>
        <w:spacing w:after="0" w:line="240" w:lineRule="auto"/>
        <w:rPr>
          <w:rFonts w:ascii="Times New Roman" w:eastAsia="Times New Roman" w:hAnsi="Times New Roman" w:cs="Times New Roman"/>
          <w:sz w:val="24"/>
          <w:szCs w:val="20"/>
          <w:lang w:eastAsia="hr-HR"/>
        </w:rPr>
      </w:pPr>
    </w:p>
    <w:p w14:paraId="6AE48DE8" w14:textId="77777777" w:rsidR="003076F3" w:rsidRPr="003076F3" w:rsidRDefault="003076F3" w:rsidP="003076F3">
      <w:pPr>
        <w:numPr>
          <w:ilvl w:val="0"/>
          <w:numId w:val="27"/>
        </w:numPr>
        <w:autoSpaceDN w:val="0"/>
        <w:spacing w:after="0" w:line="254" w:lineRule="auto"/>
        <w:contextualSpacing/>
        <w:jc w:val="both"/>
        <w:rPr>
          <w:rFonts w:ascii="Times New Roman" w:eastAsia="Times New Roman" w:hAnsi="Times New Roman" w:cs="Times New Roman"/>
          <w:sz w:val="24"/>
          <w:szCs w:val="20"/>
          <w:lang w:eastAsia="hr-HR"/>
        </w:rPr>
      </w:pPr>
      <w:r w:rsidRPr="003076F3">
        <w:rPr>
          <w:rFonts w:ascii="Times New Roman" w:eastAsia="Times New Roman" w:hAnsi="Times New Roman" w:cs="Times New Roman"/>
          <w:sz w:val="24"/>
          <w:szCs w:val="20"/>
          <w:lang w:eastAsia="hr-HR"/>
        </w:rPr>
        <w:t xml:space="preserve">Vijeće Mjesnog odbora „Ivan Mažuranić“ je utvrdilo da s obzirom na potrebe korisnike prostora mjesne samouprave „Ivan Mažuranić“, Vrpoljska 10 nema potrebe za korištenjem spremnika za </w:t>
      </w:r>
      <w:proofErr w:type="spellStart"/>
      <w:r w:rsidRPr="003076F3">
        <w:rPr>
          <w:rFonts w:ascii="Times New Roman" w:eastAsia="Times New Roman" w:hAnsi="Times New Roman" w:cs="Times New Roman"/>
          <w:sz w:val="24"/>
          <w:szCs w:val="20"/>
          <w:lang w:eastAsia="hr-HR"/>
        </w:rPr>
        <w:t>biootpad</w:t>
      </w:r>
      <w:proofErr w:type="spellEnd"/>
      <w:r w:rsidRPr="003076F3">
        <w:rPr>
          <w:rFonts w:ascii="Times New Roman" w:eastAsia="Times New Roman" w:hAnsi="Times New Roman" w:cs="Times New Roman"/>
          <w:sz w:val="24"/>
          <w:szCs w:val="20"/>
          <w:lang w:eastAsia="hr-HR"/>
        </w:rPr>
        <w:t xml:space="preserve"> koji je postavljan ispred objekta.</w:t>
      </w:r>
    </w:p>
    <w:p w14:paraId="5D24F551" w14:textId="77777777" w:rsidR="003076F3" w:rsidRPr="003076F3" w:rsidRDefault="003076F3" w:rsidP="003076F3">
      <w:pPr>
        <w:autoSpaceDN w:val="0"/>
        <w:spacing w:line="254" w:lineRule="auto"/>
        <w:ind w:left="720"/>
        <w:contextualSpacing/>
        <w:jc w:val="both"/>
        <w:rPr>
          <w:rFonts w:ascii="Times New Roman" w:eastAsia="Times New Roman" w:hAnsi="Times New Roman" w:cs="Times New Roman"/>
          <w:sz w:val="24"/>
          <w:szCs w:val="20"/>
          <w:lang w:eastAsia="hr-HR"/>
        </w:rPr>
      </w:pPr>
    </w:p>
    <w:p w14:paraId="6DE3FDF6" w14:textId="77777777" w:rsidR="003076F3" w:rsidRPr="003076F3" w:rsidRDefault="003076F3" w:rsidP="003076F3">
      <w:pPr>
        <w:numPr>
          <w:ilvl w:val="0"/>
          <w:numId w:val="27"/>
        </w:numPr>
        <w:autoSpaceDN w:val="0"/>
        <w:spacing w:after="0" w:line="254" w:lineRule="auto"/>
        <w:contextualSpacing/>
        <w:jc w:val="both"/>
        <w:rPr>
          <w:rFonts w:ascii="Times New Roman" w:eastAsia="Times New Roman" w:hAnsi="Times New Roman" w:cs="Times New Roman"/>
          <w:sz w:val="24"/>
          <w:szCs w:val="20"/>
          <w:lang w:eastAsia="hr-HR"/>
        </w:rPr>
      </w:pPr>
      <w:r w:rsidRPr="003076F3">
        <w:rPr>
          <w:rFonts w:ascii="Times New Roman" w:eastAsia="Times New Roman" w:hAnsi="Times New Roman" w:cs="Times New Roman"/>
          <w:sz w:val="24"/>
          <w:szCs w:val="20"/>
          <w:lang w:eastAsia="hr-HR"/>
        </w:rPr>
        <w:t xml:space="preserve"> Obzirom da postoji potreba za spremnikom za plastiku Vijeće predlaže da se ispred prostora postavi standardni mali spremnik za plastiku od 120 litara a ukloni spremnik za </w:t>
      </w:r>
      <w:proofErr w:type="spellStart"/>
      <w:r w:rsidRPr="003076F3">
        <w:rPr>
          <w:rFonts w:ascii="Times New Roman" w:eastAsia="Times New Roman" w:hAnsi="Times New Roman" w:cs="Times New Roman"/>
          <w:sz w:val="24"/>
          <w:szCs w:val="20"/>
          <w:lang w:eastAsia="hr-HR"/>
        </w:rPr>
        <w:t>biootpad</w:t>
      </w:r>
      <w:proofErr w:type="spellEnd"/>
      <w:r w:rsidRPr="003076F3">
        <w:rPr>
          <w:rFonts w:ascii="Times New Roman" w:eastAsia="Times New Roman" w:hAnsi="Times New Roman" w:cs="Times New Roman"/>
          <w:sz w:val="24"/>
          <w:szCs w:val="20"/>
          <w:lang w:eastAsia="hr-HR"/>
        </w:rPr>
        <w:t xml:space="preserve">. </w:t>
      </w:r>
    </w:p>
    <w:p w14:paraId="5E92C8E4" w14:textId="77777777" w:rsidR="003076F3" w:rsidRPr="003076F3" w:rsidRDefault="003076F3" w:rsidP="003076F3">
      <w:pPr>
        <w:numPr>
          <w:ilvl w:val="0"/>
          <w:numId w:val="27"/>
        </w:numPr>
        <w:spacing w:after="0" w:line="240" w:lineRule="auto"/>
        <w:contextualSpacing/>
        <w:jc w:val="both"/>
        <w:rPr>
          <w:rFonts w:ascii="Times New Roman" w:eastAsia="Times New Roman" w:hAnsi="Times New Roman" w:cs="Times New Roman"/>
          <w:sz w:val="24"/>
          <w:szCs w:val="24"/>
          <w:lang w:eastAsia="hr-HR"/>
        </w:rPr>
      </w:pPr>
      <w:r w:rsidRPr="003076F3">
        <w:rPr>
          <w:rFonts w:ascii="Times New Roman" w:eastAsia="Times New Roman" w:hAnsi="Times New Roman" w:cs="Times New Roman"/>
          <w:sz w:val="24"/>
          <w:szCs w:val="24"/>
          <w:lang w:eastAsia="hr-HR"/>
        </w:rPr>
        <w:t xml:space="preserve">Ovaj Zaključak dostavlja se Podružnici Čistoća i Vijeću Gradske četvrti Donja Dubrava na daljnje postupanje </w:t>
      </w:r>
    </w:p>
    <w:p w14:paraId="4031BCDA" w14:textId="77777777" w:rsidR="003076F3" w:rsidRPr="003076F3" w:rsidRDefault="003076F3" w:rsidP="003076F3">
      <w:pPr>
        <w:spacing w:after="0" w:line="240" w:lineRule="auto"/>
        <w:rPr>
          <w:rFonts w:ascii="Times New Roman" w:eastAsia="Times New Roman" w:hAnsi="Times New Roman" w:cs="Times New Roman"/>
          <w:sz w:val="24"/>
          <w:szCs w:val="24"/>
          <w:lang w:eastAsia="hr-HR"/>
        </w:rPr>
      </w:pPr>
    </w:p>
    <w:p w14:paraId="167640E4" w14:textId="437FF90D" w:rsidR="009160F3" w:rsidRPr="00927B94" w:rsidRDefault="009160F3" w:rsidP="009160F3">
      <w:pPr>
        <w:spacing w:after="0" w:line="240" w:lineRule="auto"/>
        <w:rPr>
          <w:rFonts w:ascii="Times New Roman" w:eastAsia="Times New Roman" w:hAnsi="Times New Roman" w:cs="Times New Roman"/>
          <w:sz w:val="24"/>
          <w:szCs w:val="24"/>
          <w:lang w:eastAsia="hr-HR"/>
        </w:rPr>
      </w:pPr>
    </w:p>
    <w:p w14:paraId="2066C0BE" w14:textId="20FCEA54" w:rsidR="009160F3" w:rsidRDefault="009160F3" w:rsidP="009160F3">
      <w:pPr>
        <w:spacing w:after="0" w:line="240" w:lineRule="auto"/>
        <w:ind w:left="567" w:hanging="567"/>
        <w:jc w:val="both"/>
        <w:rPr>
          <w:rFonts w:ascii="Times New Roman" w:eastAsia="Times New Roman" w:hAnsi="Times New Roman" w:cs="Times New Roman"/>
          <w:sz w:val="24"/>
          <w:szCs w:val="24"/>
          <w:lang w:eastAsia="hr-HR"/>
        </w:rPr>
      </w:pPr>
      <w:r>
        <w:rPr>
          <w:rFonts w:ascii="Times New Roman" w:eastAsia="Calibri" w:hAnsi="Times New Roman" w:cs="Times New Roman"/>
          <w:b/>
          <w:sz w:val="24"/>
          <w:szCs w:val="24"/>
          <w:lang w:eastAsia="hr-HR"/>
        </w:rPr>
        <w:t>Ad4.</w:t>
      </w:r>
      <w:r w:rsidRPr="00A2187C">
        <w:rPr>
          <w:rFonts w:ascii="Times New Roman" w:eastAsia="Calibri" w:hAnsi="Times New Roman" w:cs="Times New Roman"/>
          <w:sz w:val="24"/>
          <w:szCs w:val="24"/>
          <w:lang w:eastAsia="hr-HR"/>
        </w:rPr>
        <w:t>.</w:t>
      </w:r>
      <w:r w:rsidRPr="009160F3">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Zahtjev stanara kojim traže postavljanje stupića ili iscrtavanje oznaka zabrane parkiranja ispred zgrade Dubrava 76, - </w:t>
      </w:r>
      <w:r w:rsidRPr="009160F3">
        <w:rPr>
          <w:rFonts w:ascii="Times New Roman" w:eastAsia="Times New Roman" w:hAnsi="Times New Roman" w:cs="Times New Roman"/>
          <w:i/>
          <w:sz w:val="24"/>
          <w:szCs w:val="24"/>
          <w:lang w:eastAsia="hr-HR"/>
        </w:rPr>
        <w:t>donošenje zaključka</w:t>
      </w:r>
    </w:p>
    <w:p w14:paraId="200329D2" w14:textId="77777777" w:rsidR="009160F3" w:rsidRPr="00A2187C" w:rsidRDefault="009160F3" w:rsidP="009160F3">
      <w:pPr>
        <w:spacing w:after="0" w:line="240" w:lineRule="auto"/>
        <w:rPr>
          <w:rFonts w:ascii="Times New Roman" w:eastAsia="Times New Roman" w:hAnsi="Times New Roman" w:cs="Times New Roman"/>
          <w:b/>
          <w:i/>
          <w:sz w:val="24"/>
          <w:szCs w:val="24"/>
          <w:lang w:eastAsia="hr-HR"/>
        </w:rPr>
      </w:pPr>
    </w:p>
    <w:p w14:paraId="346823A6" w14:textId="77777777" w:rsidR="009160F3" w:rsidRPr="00A2187C" w:rsidRDefault="009160F3" w:rsidP="009160F3">
      <w:pPr>
        <w:spacing w:after="0" w:line="240" w:lineRule="auto"/>
        <w:ind w:left="284" w:firstLine="283"/>
        <w:rPr>
          <w:rFonts w:ascii="Times New Roman" w:eastAsia="Times New Roman" w:hAnsi="Times New Roman" w:cs="Times New Roman"/>
          <w:sz w:val="24"/>
          <w:szCs w:val="24"/>
          <w:lang w:eastAsia="hr-HR"/>
        </w:rPr>
      </w:pPr>
      <w:r w:rsidRPr="00A2187C">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1A2C604A" w14:textId="77777777" w:rsidR="009160F3" w:rsidRPr="00A2187C" w:rsidRDefault="009160F3" w:rsidP="009160F3">
      <w:pPr>
        <w:spacing w:after="0" w:line="240" w:lineRule="auto"/>
        <w:rPr>
          <w:rFonts w:ascii="Times New Roman" w:eastAsia="Times New Roman" w:hAnsi="Times New Roman" w:cs="Times New Roman"/>
          <w:sz w:val="24"/>
          <w:szCs w:val="24"/>
          <w:lang w:eastAsia="hr-HR"/>
        </w:rPr>
      </w:pPr>
    </w:p>
    <w:p w14:paraId="3376A736" w14:textId="77777777" w:rsidR="009160F3" w:rsidRPr="00A2187C" w:rsidRDefault="009160F3" w:rsidP="009160F3">
      <w:pPr>
        <w:spacing w:after="0" w:line="240" w:lineRule="auto"/>
        <w:ind w:firstLine="708"/>
        <w:rPr>
          <w:rFonts w:ascii="Times New Roman" w:eastAsia="Times New Roman" w:hAnsi="Times New Roman" w:cs="Times New Roman"/>
          <w:sz w:val="24"/>
          <w:szCs w:val="24"/>
          <w:lang w:eastAsia="hr-HR"/>
        </w:rPr>
      </w:pPr>
      <w:r w:rsidRPr="00A2187C">
        <w:rPr>
          <w:rFonts w:ascii="Times New Roman" w:eastAsia="Times New Roman" w:hAnsi="Times New Roman" w:cs="Times New Roman"/>
          <w:sz w:val="24"/>
          <w:szCs w:val="24"/>
          <w:lang w:eastAsia="hr-HR"/>
        </w:rPr>
        <w:t xml:space="preserve"> Predsjednik otvara raspravu.</w:t>
      </w:r>
    </w:p>
    <w:p w14:paraId="69F9A286" w14:textId="77777777" w:rsidR="009160F3" w:rsidRPr="00EF05DB" w:rsidRDefault="009160F3" w:rsidP="009160F3">
      <w:pPr>
        <w:spacing w:after="0" w:line="240" w:lineRule="auto"/>
        <w:rPr>
          <w:rFonts w:ascii="Times New Roman" w:eastAsia="Times New Roman" w:hAnsi="Times New Roman" w:cs="Times New Roman"/>
          <w:i/>
          <w:sz w:val="24"/>
          <w:szCs w:val="24"/>
          <w:lang w:eastAsia="hr-HR"/>
        </w:rPr>
      </w:pPr>
    </w:p>
    <w:p w14:paraId="28DCDBB4" w14:textId="77777777" w:rsidR="009160F3" w:rsidRDefault="009160F3" w:rsidP="009160F3">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i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w:t>
      </w:r>
    </w:p>
    <w:p w14:paraId="3BE546E2" w14:textId="77777777" w:rsidR="009160F3" w:rsidRDefault="009160F3" w:rsidP="009160F3">
      <w:pPr>
        <w:spacing w:after="0" w:line="240" w:lineRule="auto"/>
        <w:rPr>
          <w:rFonts w:ascii="Times New Roman" w:eastAsia="Times New Roman" w:hAnsi="Times New Roman" w:cs="Times New Roman"/>
          <w:sz w:val="24"/>
          <w:szCs w:val="24"/>
          <w:lang w:eastAsia="hr-HR"/>
        </w:rPr>
      </w:pPr>
    </w:p>
    <w:p w14:paraId="6D14421B" w14:textId="3056AF15" w:rsidR="009160F3" w:rsidRDefault="009160F3" w:rsidP="00D829A6">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jednoglasno donosi</w:t>
      </w:r>
    </w:p>
    <w:p w14:paraId="72CAFAF9" w14:textId="77777777" w:rsidR="009160F3" w:rsidRDefault="009160F3" w:rsidP="009160F3">
      <w:pPr>
        <w:spacing w:after="0" w:line="240" w:lineRule="auto"/>
        <w:ind w:firstLine="708"/>
        <w:rPr>
          <w:rFonts w:ascii="Times New Roman" w:eastAsia="Times New Roman" w:hAnsi="Times New Roman" w:cs="Times New Roman"/>
          <w:sz w:val="24"/>
          <w:szCs w:val="24"/>
          <w:lang w:eastAsia="hr-HR"/>
        </w:rPr>
      </w:pPr>
    </w:p>
    <w:p w14:paraId="700B14CC" w14:textId="77777777" w:rsidR="009160F3" w:rsidRPr="002B0A47" w:rsidRDefault="009160F3" w:rsidP="009160F3">
      <w:pPr>
        <w:keepNext/>
        <w:overflowPunct w:val="0"/>
        <w:autoSpaceDE w:val="0"/>
        <w:autoSpaceDN w:val="0"/>
        <w:adjustRightInd w:val="0"/>
        <w:spacing w:after="0" w:line="240" w:lineRule="auto"/>
        <w:jc w:val="center"/>
        <w:outlineLvl w:val="0"/>
        <w:rPr>
          <w:rFonts w:ascii="Times New Roman" w:eastAsia="Times New Roman" w:hAnsi="Times New Roman" w:cs="Times New Roman"/>
          <w:b/>
          <w:sz w:val="24"/>
          <w:szCs w:val="20"/>
          <w:lang w:eastAsia="ja-JP"/>
        </w:rPr>
      </w:pPr>
      <w:r w:rsidRPr="002B0A47">
        <w:rPr>
          <w:rFonts w:ascii="Times New Roman" w:eastAsia="Times New Roman" w:hAnsi="Times New Roman" w:cs="Times New Roman"/>
          <w:b/>
          <w:sz w:val="24"/>
          <w:szCs w:val="20"/>
          <w:lang w:eastAsia="ja-JP"/>
        </w:rPr>
        <w:t>Z A K L J U Č A K</w:t>
      </w:r>
    </w:p>
    <w:p w14:paraId="76FEE837" w14:textId="77777777" w:rsidR="009160F3" w:rsidRDefault="009160F3" w:rsidP="009160F3">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ja-JP"/>
        </w:rPr>
      </w:pPr>
      <w:r w:rsidRPr="002B0A47">
        <w:rPr>
          <w:rFonts w:ascii="Times New Roman" w:eastAsia="Times New Roman" w:hAnsi="Times New Roman" w:cs="Times New Roman"/>
          <w:b/>
          <w:sz w:val="24"/>
          <w:szCs w:val="20"/>
          <w:lang w:eastAsia="ja-JP"/>
        </w:rPr>
        <w:t xml:space="preserve">o </w:t>
      </w:r>
      <w:r>
        <w:rPr>
          <w:rFonts w:ascii="Times New Roman" w:eastAsia="Times New Roman" w:hAnsi="Times New Roman" w:cs="Times New Roman"/>
          <w:b/>
          <w:sz w:val="24"/>
          <w:szCs w:val="20"/>
          <w:lang w:eastAsia="ja-JP"/>
        </w:rPr>
        <w:t>zahtjevu stanara kojim traže postavljanje stupića ili iscrtavanje</w:t>
      </w:r>
    </w:p>
    <w:p w14:paraId="7F63C29B" w14:textId="2C1F76F9" w:rsidR="009160F3" w:rsidRPr="002B0A47" w:rsidRDefault="009160F3" w:rsidP="009160F3">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ja-JP"/>
        </w:rPr>
      </w:pPr>
      <w:r>
        <w:rPr>
          <w:rFonts w:ascii="Times New Roman" w:eastAsia="Times New Roman" w:hAnsi="Times New Roman" w:cs="Times New Roman"/>
          <w:b/>
          <w:sz w:val="24"/>
          <w:szCs w:val="20"/>
          <w:lang w:eastAsia="ja-JP"/>
        </w:rPr>
        <w:t xml:space="preserve"> oznaka zabrane parkiranja ispred zgrade Dubrava 76 </w:t>
      </w:r>
    </w:p>
    <w:p w14:paraId="312DAF1E" w14:textId="77777777" w:rsidR="009160F3" w:rsidRPr="002B0A47" w:rsidRDefault="009160F3" w:rsidP="009160F3">
      <w:pPr>
        <w:autoSpaceDN w:val="0"/>
        <w:spacing w:after="0" w:line="240" w:lineRule="auto"/>
        <w:rPr>
          <w:rFonts w:ascii="Times New Roman" w:eastAsia="Times New Roman" w:hAnsi="Times New Roman" w:cs="Times New Roman"/>
          <w:sz w:val="24"/>
          <w:szCs w:val="20"/>
          <w:lang w:eastAsia="hr-HR"/>
        </w:rPr>
      </w:pPr>
    </w:p>
    <w:p w14:paraId="69EE1678" w14:textId="3D7BBCEB" w:rsidR="009160F3" w:rsidRDefault="009160F3" w:rsidP="000902E2">
      <w:pPr>
        <w:autoSpaceDN w:val="0"/>
        <w:spacing w:after="0" w:line="254" w:lineRule="auto"/>
        <w:ind w:left="709" w:hanging="425"/>
        <w:contextualSpacing/>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1.  </w:t>
      </w:r>
      <w:r w:rsidRPr="002B0A47">
        <w:rPr>
          <w:rFonts w:ascii="Times New Roman" w:eastAsia="Times New Roman" w:hAnsi="Times New Roman" w:cs="Times New Roman"/>
          <w:sz w:val="24"/>
          <w:szCs w:val="20"/>
          <w:lang w:eastAsia="hr-HR"/>
        </w:rPr>
        <w:t>Vijeće Mjesnog odbora „Ivan Mažuranić“</w:t>
      </w:r>
      <w:r w:rsidR="000902E2">
        <w:rPr>
          <w:rFonts w:ascii="Times New Roman" w:eastAsia="Times New Roman" w:hAnsi="Times New Roman" w:cs="Times New Roman"/>
          <w:sz w:val="24"/>
          <w:szCs w:val="20"/>
          <w:lang w:eastAsia="hr-HR"/>
        </w:rPr>
        <w:t xml:space="preserve"> zaprimilo je zahtjev stanara kojim traže </w:t>
      </w:r>
      <w:r w:rsidR="008A31AE">
        <w:rPr>
          <w:rFonts w:ascii="Times New Roman" w:eastAsia="Times New Roman" w:hAnsi="Times New Roman" w:cs="Times New Roman"/>
          <w:sz w:val="24"/>
          <w:szCs w:val="20"/>
          <w:lang w:eastAsia="hr-HR"/>
        </w:rPr>
        <w:t>postavljanje</w:t>
      </w:r>
      <w:r w:rsidR="000902E2">
        <w:rPr>
          <w:rFonts w:ascii="Times New Roman" w:eastAsia="Times New Roman" w:hAnsi="Times New Roman" w:cs="Times New Roman"/>
          <w:sz w:val="24"/>
          <w:szCs w:val="20"/>
          <w:lang w:eastAsia="hr-HR"/>
        </w:rPr>
        <w:t xml:space="preserve"> stupića ili isc</w:t>
      </w:r>
      <w:r w:rsidR="00E7040E">
        <w:rPr>
          <w:rFonts w:ascii="Times New Roman" w:eastAsia="Times New Roman" w:hAnsi="Times New Roman" w:cs="Times New Roman"/>
          <w:sz w:val="24"/>
          <w:szCs w:val="20"/>
          <w:lang w:eastAsia="hr-HR"/>
        </w:rPr>
        <w:t xml:space="preserve">rtavanje znak zabrane parkiranja ispred ulaza </w:t>
      </w:r>
      <w:r w:rsidR="000902E2">
        <w:rPr>
          <w:rFonts w:ascii="Times New Roman" w:eastAsia="Times New Roman" w:hAnsi="Times New Roman" w:cs="Times New Roman"/>
          <w:sz w:val="24"/>
          <w:szCs w:val="20"/>
          <w:lang w:eastAsia="hr-HR"/>
        </w:rPr>
        <w:t xml:space="preserve"> zgrade Dubrava 76. Naime stanarima je problem izlaska s parkirališta predviđenog za stanare zgrade na ulicu Dubrava obzirom </w:t>
      </w:r>
      <w:r w:rsidR="008A31AE">
        <w:rPr>
          <w:rFonts w:ascii="Times New Roman" w:eastAsia="Times New Roman" w:hAnsi="Times New Roman" w:cs="Times New Roman"/>
          <w:sz w:val="24"/>
          <w:szCs w:val="20"/>
          <w:lang w:eastAsia="hr-HR"/>
        </w:rPr>
        <w:t xml:space="preserve"> su</w:t>
      </w:r>
      <w:r w:rsidR="000902E2">
        <w:rPr>
          <w:rFonts w:ascii="Times New Roman" w:eastAsia="Times New Roman" w:hAnsi="Times New Roman" w:cs="Times New Roman"/>
          <w:sz w:val="24"/>
          <w:szCs w:val="20"/>
          <w:lang w:eastAsia="hr-HR"/>
        </w:rPr>
        <w:t xml:space="preserve"> </w:t>
      </w:r>
      <w:r w:rsidR="008A31AE">
        <w:rPr>
          <w:rFonts w:ascii="Times New Roman" w:eastAsia="Times New Roman" w:hAnsi="Times New Roman" w:cs="Times New Roman"/>
          <w:sz w:val="24"/>
          <w:szCs w:val="20"/>
          <w:lang w:eastAsia="hr-HR"/>
        </w:rPr>
        <w:t xml:space="preserve">ispred zgrade </w:t>
      </w:r>
      <w:r w:rsidR="000902E2">
        <w:rPr>
          <w:rFonts w:ascii="Times New Roman" w:eastAsia="Times New Roman" w:hAnsi="Times New Roman" w:cs="Times New Roman"/>
          <w:sz w:val="24"/>
          <w:szCs w:val="20"/>
          <w:lang w:eastAsia="hr-HR"/>
        </w:rPr>
        <w:t>uče</w:t>
      </w:r>
      <w:r w:rsidR="008A31AE">
        <w:rPr>
          <w:rFonts w:ascii="Times New Roman" w:eastAsia="Times New Roman" w:hAnsi="Times New Roman" w:cs="Times New Roman"/>
          <w:sz w:val="24"/>
          <w:szCs w:val="20"/>
          <w:lang w:eastAsia="hr-HR"/>
        </w:rPr>
        <w:t xml:space="preserve">stalo parkirana  vozila koja im zablokiraju ulaz/izlaz </w:t>
      </w:r>
      <w:r w:rsidR="000902E2">
        <w:rPr>
          <w:rFonts w:ascii="Times New Roman" w:eastAsia="Times New Roman" w:hAnsi="Times New Roman" w:cs="Times New Roman"/>
          <w:sz w:val="24"/>
          <w:szCs w:val="20"/>
          <w:lang w:eastAsia="hr-HR"/>
        </w:rPr>
        <w:t>(fotografije u prilogu)</w:t>
      </w:r>
    </w:p>
    <w:p w14:paraId="7114506D" w14:textId="77777777" w:rsidR="000902E2" w:rsidRPr="002B0A47" w:rsidRDefault="000902E2" w:rsidP="000902E2">
      <w:pPr>
        <w:autoSpaceDN w:val="0"/>
        <w:spacing w:after="0" w:line="254" w:lineRule="auto"/>
        <w:ind w:left="709" w:hanging="425"/>
        <w:contextualSpacing/>
        <w:jc w:val="both"/>
        <w:rPr>
          <w:rFonts w:ascii="Times New Roman" w:eastAsia="Times New Roman" w:hAnsi="Times New Roman" w:cs="Times New Roman"/>
          <w:sz w:val="24"/>
          <w:szCs w:val="20"/>
          <w:lang w:eastAsia="hr-HR"/>
        </w:rPr>
      </w:pPr>
    </w:p>
    <w:p w14:paraId="0270C2F3" w14:textId="22D01C24" w:rsidR="009160F3" w:rsidRDefault="009160F3" w:rsidP="009160F3">
      <w:pPr>
        <w:autoSpaceDN w:val="0"/>
        <w:spacing w:after="0" w:line="254" w:lineRule="auto"/>
        <w:ind w:left="709" w:hanging="425"/>
        <w:contextualSpacing/>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2.</w:t>
      </w:r>
      <w:r w:rsidRPr="002B0A47">
        <w:rPr>
          <w:rFonts w:ascii="Times New Roman" w:eastAsia="Times New Roman" w:hAnsi="Times New Roman" w:cs="Times New Roman"/>
          <w:sz w:val="24"/>
          <w:szCs w:val="20"/>
          <w:lang w:eastAsia="hr-HR"/>
        </w:rPr>
        <w:t xml:space="preserve"> </w:t>
      </w:r>
      <w:r w:rsidR="008A31AE">
        <w:rPr>
          <w:rFonts w:ascii="Times New Roman" w:eastAsia="Times New Roman" w:hAnsi="Times New Roman" w:cs="Times New Roman"/>
          <w:sz w:val="24"/>
          <w:szCs w:val="20"/>
          <w:lang w:eastAsia="hr-HR"/>
        </w:rPr>
        <w:t xml:space="preserve">Vijeće predlaže da se po obavljenom očevidu </w:t>
      </w:r>
      <w:r w:rsidR="00373B51">
        <w:rPr>
          <w:rFonts w:ascii="Times New Roman" w:eastAsia="Times New Roman" w:hAnsi="Times New Roman" w:cs="Times New Roman"/>
          <w:sz w:val="24"/>
          <w:szCs w:val="20"/>
          <w:lang w:eastAsia="hr-HR"/>
        </w:rPr>
        <w:t xml:space="preserve">nadležnih ureda utvrdi </w:t>
      </w:r>
      <w:r w:rsidR="008A31AE">
        <w:rPr>
          <w:rFonts w:ascii="Times New Roman" w:eastAsia="Times New Roman" w:hAnsi="Times New Roman" w:cs="Times New Roman"/>
          <w:sz w:val="24"/>
          <w:szCs w:val="20"/>
          <w:lang w:eastAsia="hr-HR"/>
        </w:rPr>
        <w:t>mogućnost realizacije traženih zahtjeva stanara zgrade Dubrava 76.</w:t>
      </w:r>
    </w:p>
    <w:p w14:paraId="5EBA1387" w14:textId="77777777" w:rsidR="008A31AE" w:rsidRPr="002B0A47" w:rsidRDefault="008A31AE" w:rsidP="009160F3">
      <w:pPr>
        <w:autoSpaceDN w:val="0"/>
        <w:spacing w:after="0" w:line="254" w:lineRule="auto"/>
        <w:ind w:left="709" w:hanging="425"/>
        <w:contextualSpacing/>
        <w:jc w:val="both"/>
        <w:rPr>
          <w:rFonts w:ascii="Times New Roman" w:eastAsia="Times New Roman" w:hAnsi="Times New Roman" w:cs="Times New Roman"/>
          <w:sz w:val="24"/>
          <w:szCs w:val="20"/>
          <w:lang w:eastAsia="hr-HR"/>
        </w:rPr>
      </w:pPr>
    </w:p>
    <w:p w14:paraId="6A352048" w14:textId="1FB61D8E" w:rsidR="009160F3" w:rsidRDefault="008A31AE" w:rsidP="008A31AE">
      <w:pPr>
        <w:spacing w:after="0" w:line="240" w:lineRule="auto"/>
        <w:ind w:left="709" w:hanging="709"/>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9160F3">
        <w:rPr>
          <w:rFonts w:ascii="Times New Roman" w:eastAsia="Times New Roman" w:hAnsi="Times New Roman" w:cs="Times New Roman"/>
          <w:sz w:val="24"/>
          <w:szCs w:val="24"/>
          <w:lang w:eastAsia="hr-HR"/>
        </w:rPr>
        <w:t xml:space="preserve">3. </w:t>
      </w:r>
      <w:r>
        <w:rPr>
          <w:rFonts w:ascii="Times New Roman" w:eastAsia="Times New Roman" w:hAnsi="Times New Roman" w:cs="Times New Roman"/>
          <w:sz w:val="24"/>
          <w:szCs w:val="24"/>
          <w:lang w:eastAsia="hr-HR"/>
        </w:rPr>
        <w:t xml:space="preserve"> </w:t>
      </w:r>
      <w:r w:rsidR="009160F3" w:rsidRPr="002B0A47">
        <w:rPr>
          <w:rFonts w:ascii="Times New Roman" w:eastAsia="Times New Roman" w:hAnsi="Times New Roman" w:cs="Times New Roman"/>
          <w:sz w:val="24"/>
          <w:szCs w:val="24"/>
          <w:lang w:eastAsia="hr-HR"/>
        </w:rPr>
        <w:t xml:space="preserve">Ovaj Zaključak dostavlja se Vijeću Gradske četvrti Donja Dubrava na daljnje postupanje </w:t>
      </w:r>
      <w:r>
        <w:rPr>
          <w:rFonts w:ascii="Times New Roman" w:eastAsia="Times New Roman" w:hAnsi="Times New Roman" w:cs="Times New Roman"/>
          <w:sz w:val="24"/>
          <w:szCs w:val="24"/>
          <w:lang w:eastAsia="hr-HR"/>
        </w:rPr>
        <w:t xml:space="preserve">i Tanji </w:t>
      </w:r>
      <w:proofErr w:type="spellStart"/>
      <w:r>
        <w:rPr>
          <w:rFonts w:ascii="Times New Roman" w:eastAsia="Times New Roman" w:hAnsi="Times New Roman" w:cs="Times New Roman"/>
          <w:sz w:val="24"/>
          <w:szCs w:val="24"/>
          <w:lang w:eastAsia="hr-HR"/>
        </w:rPr>
        <w:t>Badanjak</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Podhraški</w:t>
      </w:r>
      <w:proofErr w:type="spellEnd"/>
      <w:r>
        <w:rPr>
          <w:rFonts w:ascii="Times New Roman" w:eastAsia="Times New Roman" w:hAnsi="Times New Roman" w:cs="Times New Roman"/>
          <w:sz w:val="24"/>
          <w:szCs w:val="24"/>
          <w:lang w:eastAsia="hr-HR"/>
        </w:rPr>
        <w:t xml:space="preserve"> na znanje. </w:t>
      </w:r>
    </w:p>
    <w:p w14:paraId="13244C64" w14:textId="77777777" w:rsidR="009160F3" w:rsidRDefault="009160F3" w:rsidP="009160F3">
      <w:pPr>
        <w:spacing w:after="0" w:line="240" w:lineRule="auto"/>
        <w:contextualSpacing/>
        <w:jc w:val="both"/>
        <w:rPr>
          <w:rFonts w:ascii="Times New Roman" w:eastAsia="Times New Roman" w:hAnsi="Times New Roman" w:cs="Times New Roman"/>
          <w:sz w:val="24"/>
          <w:szCs w:val="24"/>
          <w:lang w:eastAsia="hr-HR"/>
        </w:rPr>
      </w:pPr>
    </w:p>
    <w:p w14:paraId="1034D140" w14:textId="77777777" w:rsidR="00030893" w:rsidRPr="001D174D" w:rsidRDefault="00030893" w:rsidP="00030893">
      <w:pPr>
        <w:spacing w:after="0" w:line="240" w:lineRule="auto"/>
        <w:ind w:left="709" w:hanging="709"/>
        <w:jc w:val="both"/>
        <w:rPr>
          <w:rFonts w:ascii="Times New Roman" w:eastAsia="Times New Roman" w:hAnsi="Times New Roman" w:cs="Times New Roman"/>
          <w:sz w:val="24"/>
          <w:szCs w:val="24"/>
          <w:lang w:eastAsia="hr-HR"/>
        </w:rPr>
      </w:pPr>
    </w:p>
    <w:p w14:paraId="17C824E4" w14:textId="4F3F0CDE" w:rsidR="00E71C0C" w:rsidRPr="00E71C0C" w:rsidRDefault="009160F3" w:rsidP="00E71C0C">
      <w:pPr>
        <w:autoSpaceDN w:val="0"/>
        <w:spacing w:after="0" w:line="240" w:lineRule="auto"/>
        <w:contextualSpacing/>
        <w:rPr>
          <w:rFonts w:ascii="Times New Roman" w:eastAsia="Times New Roman" w:hAnsi="Times New Roman" w:cs="Times New Roman"/>
          <w:sz w:val="24"/>
          <w:szCs w:val="20"/>
          <w:lang w:eastAsia="hr-HR"/>
        </w:rPr>
      </w:pPr>
      <w:r>
        <w:rPr>
          <w:rFonts w:ascii="Times New Roman" w:eastAsia="Times New Roman" w:hAnsi="Times New Roman" w:cs="Times New Roman"/>
          <w:b/>
          <w:sz w:val="24"/>
          <w:szCs w:val="24"/>
          <w:lang w:eastAsia="hr-HR"/>
        </w:rPr>
        <w:t>Ad 5</w:t>
      </w:r>
      <w:r w:rsidR="00E71C0C" w:rsidRPr="00E71C0C">
        <w:rPr>
          <w:rFonts w:ascii="Times New Roman" w:eastAsia="Times New Roman" w:hAnsi="Times New Roman" w:cs="Times New Roman"/>
          <w:b/>
          <w:sz w:val="24"/>
          <w:szCs w:val="24"/>
          <w:lang w:eastAsia="hr-HR"/>
        </w:rPr>
        <w:t>.</w:t>
      </w:r>
      <w:r w:rsidR="00E71C0C" w:rsidRPr="00E71C0C">
        <w:rPr>
          <w:rFonts w:ascii="Times New Roman" w:eastAsia="Times New Roman" w:hAnsi="Times New Roman" w:cs="Times New Roman"/>
          <w:sz w:val="24"/>
          <w:szCs w:val="24"/>
          <w:lang w:eastAsia="hr-HR"/>
        </w:rPr>
        <w:t xml:space="preserve"> Aktualna komunalna problematika,</w:t>
      </w:r>
    </w:p>
    <w:p w14:paraId="743BED48" w14:textId="77777777" w:rsidR="00E71C0C" w:rsidRPr="00E71C0C" w:rsidRDefault="00E71C0C" w:rsidP="00F97CE1">
      <w:pPr>
        <w:spacing w:after="0" w:line="240" w:lineRule="auto"/>
        <w:ind w:firstLine="708"/>
        <w:rPr>
          <w:rFonts w:ascii="Times New Roman" w:eastAsia="Times New Roman" w:hAnsi="Times New Roman" w:cs="Times New Roman"/>
          <w:sz w:val="24"/>
          <w:szCs w:val="24"/>
          <w:lang w:eastAsia="hr-HR"/>
        </w:rPr>
      </w:pPr>
    </w:p>
    <w:p w14:paraId="4C8DAB84" w14:textId="5CB1A1C3" w:rsidR="00E71C0C" w:rsidRDefault="00E71C0C" w:rsidP="00F97CE1">
      <w:pPr>
        <w:spacing w:after="0" w:line="240" w:lineRule="auto"/>
        <w:ind w:firstLine="708"/>
        <w:rPr>
          <w:rFonts w:ascii="Times New Roman" w:eastAsia="Times New Roman" w:hAnsi="Times New Roman" w:cs="Times New Roman"/>
          <w:sz w:val="24"/>
          <w:szCs w:val="24"/>
          <w:lang w:eastAsia="hr-HR"/>
        </w:rPr>
      </w:pPr>
      <w:r w:rsidRPr="00E71C0C">
        <w:rPr>
          <w:rFonts w:ascii="Times New Roman" w:eastAsia="Times New Roman" w:hAnsi="Times New Roman" w:cs="Times New Roman"/>
          <w:sz w:val="24"/>
          <w:szCs w:val="24"/>
          <w:lang w:eastAsia="hr-HR"/>
        </w:rPr>
        <w:t xml:space="preserve">Predsjednik usmeno obavještava nazočne o predmetu rasprave i odlučivanja. </w:t>
      </w:r>
    </w:p>
    <w:p w14:paraId="25979D65" w14:textId="77777777" w:rsidR="00F97CE1" w:rsidRPr="00E71C0C" w:rsidRDefault="00F97CE1" w:rsidP="00F97CE1">
      <w:pPr>
        <w:spacing w:after="0" w:line="240" w:lineRule="auto"/>
        <w:ind w:firstLine="708"/>
        <w:rPr>
          <w:rFonts w:ascii="Times New Roman" w:eastAsia="Times New Roman" w:hAnsi="Times New Roman" w:cs="Times New Roman"/>
          <w:sz w:val="24"/>
          <w:szCs w:val="24"/>
          <w:lang w:eastAsia="hr-HR"/>
        </w:rPr>
      </w:pPr>
    </w:p>
    <w:p w14:paraId="71F9C968" w14:textId="11EA459C" w:rsidR="00E71C0C" w:rsidRDefault="00E71C0C" w:rsidP="00F97CE1">
      <w:pPr>
        <w:spacing w:after="0" w:line="240" w:lineRule="auto"/>
        <w:ind w:firstLine="708"/>
        <w:rPr>
          <w:rFonts w:ascii="Times New Roman" w:eastAsia="Times New Roman" w:hAnsi="Times New Roman" w:cs="Times New Roman"/>
          <w:sz w:val="24"/>
          <w:szCs w:val="24"/>
          <w:lang w:eastAsia="hr-HR"/>
        </w:rPr>
      </w:pPr>
      <w:r w:rsidRPr="00E71C0C">
        <w:rPr>
          <w:rFonts w:ascii="Times New Roman" w:eastAsia="Times New Roman" w:hAnsi="Times New Roman" w:cs="Times New Roman"/>
          <w:sz w:val="24"/>
          <w:szCs w:val="24"/>
          <w:lang w:eastAsia="hr-HR"/>
        </w:rPr>
        <w:t xml:space="preserve">Bez rasprave/Vijeće </w:t>
      </w:r>
      <w:r w:rsidRPr="00E71C0C">
        <w:rPr>
          <w:rFonts w:ascii="Times New Roman" w:eastAsia="Times New Roman" w:hAnsi="Times New Roman" w:cs="Times New Roman"/>
          <w:i/>
          <w:sz w:val="24"/>
          <w:szCs w:val="24"/>
          <w:lang w:eastAsia="hr-HR"/>
        </w:rPr>
        <w:t>jednoglasno</w:t>
      </w:r>
      <w:r w:rsidRPr="00E71C0C">
        <w:rPr>
          <w:rFonts w:ascii="Times New Roman" w:eastAsia="Times New Roman" w:hAnsi="Times New Roman" w:cs="Times New Roman"/>
          <w:sz w:val="24"/>
          <w:szCs w:val="24"/>
          <w:lang w:eastAsia="hr-HR"/>
        </w:rPr>
        <w:t xml:space="preserve"> donosi</w:t>
      </w:r>
    </w:p>
    <w:p w14:paraId="5C340354" w14:textId="42849271" w:rsidR="00F97CE1" w:rsidRPr="00E71C0C" w:rsidRDefault="00F97CE1" w:rsidP="00871729">
      <w:pPr>
        <w:spacing w:after="0" w:line="240" w:lineRule="auto"/>
        <w:rPr>
          <w:rFonts w:ascii="Times New Roman" w:eastAsia="Times New Roman" w:hAnsi="Times New Roman" w:cs="Times New Roman"/>
          <w:sz w:val="24"/>
          <w:szCs w:val="24"/>
          <w:lang w:eastAsia="hr-HR"/>
        </w:rPr>
      </w:pPr>
    </w:p>
    <w:p w14:paraId="0E595CC4" w14:textId="0ACB968B" w:rsidR="00E71C0C" w:rsidRPr="00E71C0C" w:rsidRDefault="00E71C0C" w:rsidP="00E71C0C">
      <w:pPr>
        <w:spacing w:after="0" w:line="240" w:lineRule="auto"/>
        <w:jc w:val="both"/>
        <w:rPr>
          <w:rFonts w:ascii="Times New Roman" w:eastAsia="Times New Roman" w:hAnsi="Times New Roman" w:cs="Times New Roman"/>
          <w:sz w:val="24"/>
          <w:szCs w:val="24"/>
          <w:lang w:eastAsia="hr-HR"/>
        </w:rPr>
      </w:pPr>
    </w:p>
    <w:p w14:paraId="15487EC2" w14:textId="77777777" w:rsidR="00E71C0C" w:rsidRPr="00E71C0C" w:rsidRDefault="00E71C0C" w:rsidP="00E71C0C">
      <w:pPr>
        <w:spacing w:after="0" w:line="240" w:lineRule="auto"/>
        <w:jc w:val="center"/>
        <w:rPr>
          <w:rFonts w:ascii="Times New Roman" w:eastAsia="Times New Roman" w:hAnsi="Times New Roman" w:cs="Times New Roman"/>
          <w:b/>
          <w:sz w:val="24"/>
          <w:szCs w:val="24"/>
          <w:lang w:eastAsia="hr-HR"/>
        </w:rPr>
      </w:pPr>
      <w:r w:rsidRPr="00E71C0C">
        <w:rPr>
          <w:rFonts w:ascii="Times New Roman" w:eastAsia="Times New Roman" w:hAnsi="Times New Roman" w:cs="Times New Roman"/>
          <w:b/>
          <w:sz w:val="24"/>
          <w:szCs w:val="24"/>
        </w:rPr>
        <w:t>Z A K L J U Č A K</w:t>
      </w:r>
    </w:p>
    <w:p w14:paraId="19338AC2" w14:textId="77777777" w:rsidR="00E71C0C" w:rsidRPr="00E71C0C" w:rsidRDefault="00E71C0C" w:rsidP="00E71C0C">
      <w:pPr>
        <w:spacing w:after="0" w:line="240" w:lineRule="auto"/>
        <w:rPr>
          <w:rFonts w:ascii="Times New Roman" w:eastAsia="Times New Roman" w:hAnsi="Times New Roman" w:cs="Times New Roman"/>
          <w:sz w:val="24"/>
          <w:szCs w:val="24"/>
          <w:lang w:eastAsia="hr-HR"/>
        </w:rPr>
      </w:pPr>
      <w:r w:rsidRPr="00E71C0C">
        <w:rPr>
          <w:rFonts w:ascii="Times New Roman" w:eastAsia="Times New Roman" w:hAnsi="Times New Roman" w:cs="Times New Roman"/>
          <w:sz w:val="24"/>
          <w:szCs w:val="24"/>
          <w:lang w:eastAsia="hr-HR"/>
        </w:rPr>
        <w:t>Prihvaća se izvješće predsjednika o realizaciji Plana malih komunalnih akcija Mjesnog odbora „Ivan Mažuranić“ i Plana komunalne aktivnosti Gradske četvrti Donja Dubrava za područje Mjesnog odbora „Ivan Mažuranić“.</w:t>
      </w:r>
    </w:p>
    <w:p w14:paraId="5416A396" w14:textId="5C36DDB8" w:rsidR="00CD1E3A" w:rsidRDefault="00CD1E3A" w:rsidP="00E0620D">
      <w:pPr>
        <w:spacing w:after="0" w:line="240" w:lineRule="auto"/>
        <w:ind w:right="-284"/>
        <w:jc w:val="both"/>
        <w:rPr>
          <w:rFonts w:ascii="Times New Roman" w:eastAsia="Times New Roman" w:hAnsi="Times New Roman" w:cs="Times New Roman"/>
          <w:b/>
          <w:sz w:val="24"/>
          <w:szCs w:val="24"/>
          <w:u w:val="single"/>
          <w:lang w:eastAsia="hr-HR"/>
        </w:rPr>
      </w:pPr>
    </w:p>
    <w:p w14:paraId="125281B6" w14:textId="77777777" w:rsidR="00CD1E3A" w:rsidRDefault="00CD1E3A" w:rsidP="00E0620D">
      <w:pPr>
        <w:spacing w:after="0" w:line="240" w:lineRule="auto"/>
        <w:ind w:right="-284"/>
        <w:jc w:val="both"/>
        <w:rPr>
          <w:rFonts w:ascii="Times New Roman" w:eastAsia="Times New Roman" w:hAnsi="Times New Roman" w:cs="Times New Roman"/>
          <w:b/>
          <w:sz w:val="24"/>
          <w:szCs w:val="24"/>
          <w:u w:val="single"/>
          <w:lang w:eastAsia="hr-HR"/>
        </w:rPr>
      </w:pPr>
    </w:p>
    <w:p w14:paraId="6CA9FD31" w14:textId="450F4EDB" w:rsidR="008934CF" w:rsidRDefault="00656105" w:rsidP="00E0620D">
      <w:pPr>
        <w:spacing w:after="0" w:line="240" w:lineRule="auto"/>
        <w:ind w:right="-284"/>
        <w:jc w:val="both"/>
        <w:rPr>
          <w:rFonts w:ascii="Times New Roman" w:eastAsia="Times New Roman" w:hAnsi="Times New Roman" w:cs="Times New Roman"/>
          <w:b/>
          <w:sz w:val="24"/>
          <w:szCs w:val="24"/>
          <w:u w:val="single"/>
          <w:lang w:eastAsia="hr-HR"/>
        </w:rPr>
      </w:pPr>
      <w:r>
        <w:rPr>
          <w:rFonts w:ascii="Times New Roman" w:eastAsia="Times New Roman" w:hAnsi="Times New Roman" w:cs="Times New Roman"/>
          <w:b/>
          <w:sz w:val="24"/>
          <w:szCs w:val="24"/>
          <w:u w:val="single"/>
          <w:lang w:eastAsia="hr-HR"/>
        </w:rPr>
        <w:t xml:space="preserve">Ad </w:t>
      </w:r>
      <w:r w:rsidR="009160F3">
        <w:rPr>
          <w:rFonts w:ascii="Times New Roman" w:eastAsia="Times New Roman" w:hAnsi="Times New Roman" w:cs="Times New Roman"/>
          <w:b/>
          <w:sz w:val="24"/>
          <w:szCs w:val="24"/>
          <w:u w:val="single"/>
          <w:lang w:eastAsia="hr-HR"/>
        </w:rPr>
        <w:t>6</w:t>
      </w:r>
      <w:r w:rsidR="00340EEF">
        <w:rPr>
          <w:rFonts w:ascii="Times New Roman" w:eastAsia="Times New Roman" w:hAnsi="Times New Roman" w:cs="Times New Roman"/>
          <w:b/>
          <w:sz w:val="24"/>
          <w:szCs w:val="24"/>
          <w:u w:val="single"/>
          <w:lang w:eastAsia="hr-HR"/>
        </w:rPr>
        <w:t>.</w:t>
      </w:r>
      <w:r w:rsidR="008934CF" w:rsidRPr="008302A8">
        <w:rPr>
          <w:rFonts w:ascii="Times New Roman" w:eastAsia="Times New Roman" w:hAnsi="Times New Roman" w:cs="Times New Roman"/>
          <w:b/>
          <w:sz w:val="24"/>
          <w:szCs w:val="24"/>
          <w:u w:val="single"/>
          <w:lang w:eastAsia="hr-HR"/>
        </w:rPr>
        <w:t xml:space="preserve"> Pitanja, prijedlozi i obavijesti</w:t>
      </w:r>
    </w:p>
    <w:p w14:paraId="21BA517B" w14:textId="580DD874" w:rsidR="00BE2AC6" w:rsidRPr="008302A8" w:rsidRDefault="002F1772" w:rsidP="002C174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Budući da </w:t>
      </w:r>
      <w:r w:rsidR="00CD1E3A">
        <w:rPr>
          <w:rFonts w:ascii="Times New Roman" w:eastAsia="Times New Roman" w:hAnsi="Times New Roman" w:cs="Times New Roman"/>
          <w:sz w:val="24"/>
          <w:szCs w:val="24"/>
          <w:lang w:eastAsia="hr-HR"/>
        </w:rPr>
        <w:t xml:space="preserve">nije bilo pitanja i prijedloga predsjednik </w:t>
      </w:r>
      <w:r w:rsidR="008934CF" w:rsidRPr="008302A8">
        <w:rPr>
          <w:rFonts w:ascii="Times New Roman" w:eastAsia="Times New Roman" w:hAnsi="Times New Roman" w:cs="Times New Roman"/>
          <w:sz w:val="24"/>
          <w:szCs w:val="24"/>
          <w:lang w:eastAsia="hr-HR"/>
        </w:rPr>
        <w:t xml:space="preserve"> zatvara točku dnevnog reda i zaključuje sjednicu.</w:t>
      </w:r>
    </w:p>
    <w:p w14:paraId="0AC754DB" w14:textId="552EC098" w:rsidR="008934CF" w:rsidRPr="008302A8" w:rsidRDefault="00584C5C" w:rsidP="00E0620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w:t>
      </w:r>
      <w:r w:rsidR="00EB1662">
        <w:rPr>
          <w:rFonts w:ascii="Times New Roman" w:eastAsia="Times New Roman" w:hAnsi="Times New Roman" w:cs="Times New Roman"/>
          <w:sz w:val="24"/>
          <w:szCs w:val="24"/>
          <w:lang w:eastAsia="hr-HR"/>
        </w:rPr>
        <w:t xml:space="preserve"> 19</w:t>
      </w:r>
      <w:r w:rsidR="005152EA">
        <w:rPr>
          <w:rFonts w:ascii="Times New Roman" w:eastAsia="Times New Roman" w:hAnsi="Times New Roman" w:cs="Times New Roman"/>
          <w:sz w:val="24"/>
          <w:szCs w:val="24"/>
          <w:lang w:eastAsia="hr-HR"/>
        </w:rPr>
        <w:t xml:space="preserve">,40 </w:t>
      </w:r>
      <w:r w:rsidR="008934CF" w:rsidRPr="008302A8">
        <w:rPr>
          <w:rFonts w:ascii="Times New Roman" w:eastAsia="Times New Roman" w:hAnsi="Times New Roman" w:cs="Times New Roman"/>
          <w:sz w:val="24"/>
          <w:szCs w:val="24"/>
          <w:lang w:eastAsia="hr-HR"/>
        </w:rPr>
        <w:t>sati.</w:t>
      </w:r>
    </w:p>
    <w:p w14:paraId="79CA01DD" w14:textId="07CCF099" w:rsidR="0062437F" w:rsidRDefault="0062437F" w:rsidP="008934CF">
      <w:pPr>
        <w:spacing w:after="0" w:line="240" w:lineRule="auto"/>
        <w:rPr>
          <w:rFonts w:ascii="Times New Roman" w:eastAsia="Times New Roman" w:hAnsi="Times New Roman" w:cs="Times New Roman"/>
          <w:sz w:val="24"/>
          <w:szCs w:val="24"/>
          <w:lang w:eastAsia="hr-HR"/>
        </w:rPr>
      </w:pPr>
    </w:p>
    <w:p w14:paraId="2FF22528" w14:textId="77777777" w:rsidR="00871729" w:rsidRPr="008302A8" w:rsidRDefault="00871729" w:rsidP="008934CF">
      <w:pPr>
        <w:spacing w:after="0" w:line="240" w:lineRule="auto"/>
        <w:rPr>
          <w:rFonts w:ascii="Times New Roman" w:eastAsia="Times New Roman" w:hAnsi="Times New Roman" w:cs="Times New Roman"/>
          <w:sz w:val="24"/>
          <w:szCs w:val="24"/>
          <w:lang w:eastAsia="hr-HR"/>
        </w:rPr>
      </w:pPr>
    </w:p>
    <w:p w14:paraId="79B1C674" w14:textId="35275C97" w:rsidR="008934CF" w:rsidRPr="008302A8" w:rsidRDefault="007A6D4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KLASA: </w:t>
      </w:r>
      <w:r w:rsidR="00A06AA3">
        <w:rPr>
          <w:rFonts w:ascii="Times New Roman" w:eastAsia="Times New Roman" w:hAnsi="Times New Roman" w:cs="Times New Roman"/>
          <w:sz w:val="24"/>
          <w:szCs w:val="24"/>
          <w:lang w:eastAsia="hr-HR"/>
        </w:rPr>
        <w:t xml:space="preserve">  </w:t>
      </w:r>
      <w:r w:rsidR="005B0BF4">
        <w:rPr>
          <w:rFonts w:ascii="Times New Roman" w:eastAsia="Times New Roman" w:hAnsi="Times New Roman" w:cs="Times New Roman"/>
          <w:sz w:val="24"/>
          <w:szCs w:val="24"/>
          <w:lang w:eastAsia="hr-HR"/>
        </w:rPr>
        <w:t>024-08/23</w:t>
      </w:r>
      <w:r>
        <w:rPr>
          <w:rFonts w:ascii="Times New Roman" w:eastAsia="Times New Roman" w:hAnsi="Times New Roman" w:cs="Times New Roman"/>
          <w:sz w:val="24"/>
          <w:szCs w:val="24"/>
          <w:lang w:eastAsia="hr-HR"/>
        </w:rPr>
        <w:t>-03</w:t>
      </w:r>
      <w:r w:rsidR="00BD0E68" w:rsidRPr="008302A8">
        <w:rPr>
          <w:rFonts w:ascii="Times New Roman" w:eastAsia="Times New Roman" w:hAnsi="Times New Roman" w:cs="Times New Roman"/>
          <w:sz w:val="24"/>
          <w:szCs w:val="24"/>
          <w:lang w:eastAsia="hr-HR"/>
        </w:rPr>
        <w:t>/</w:t>
      </w:r>
      <w:r w:rsidR="008E3021">
        <w:rPr>
          <w:rFonts w:ascii="Times New Roman" w:eastAsia="Times New Roman" w:hAnsi="Times New Roman" w:cs="Times New Roman"/>
          <w:sz w:val="24"/>
          <w:szCs w:val="24"/>
          <w:lang w:eastAsia="hr-HR"/>
        </w:rPr>
        <w:t>928</w:t>
      </w:r>
      <w:bookmarkStart w:id="0" w:name="_GoBack"/>
      <w:bookmarkEnd w:id="0"/>
    </w:p>
    <w:p w14:paraId="34173C1D" w14:textId="77BCFCEF" w:rsidR="008934CF" w:rsidRPr="008302A8" w:rsidRDefault="00CB2C4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251-13-11-4</w:t>
      </w:r>
      <w:r w:rsidR="00E00122">
        <w:rPr>
          <w:rFonts w:ascii="Times New Roman" w:eastAsia="Times New Roman" w:hAnsi="Times New Roman" w:cs="Times New Roman"/>
          <w:sz w:val="24"/>
          <w:szCs w:val="24"/>
          <w:lang w:eastAsia="hr-HR"/>
        </w:rPr>
        <w:t>/003</w:t>
      </w:r>
      <w:r w:rsidR="005B0BF4">
        <w:rPr>
          <w:rFonts w:ascii="Times New Roman" w:eastAsia="Times New Roman" w:hAnsi="Times New Roman" w:cs="Times New Roman"/>
          <w:sz w:val="24"/>
          <w:szCs w:val="24"/>
          <w:lang w:eastAsia="hr-HR"/>
        </w:rPr>
        <w:t>-23</w:t>
      </w:r>
      <w:r w:rsidR="00172775">
        <w:rPr>
          <w:rFonts w:ascii="Times New Roman" w:eastAsia="Times New Roman" w:hAnsi="Times New Roman" w:cs="Times New Roman"/>
          <w:sz w:val="24"/>
          <w:szCs w:val="24"/>
          <w:lang w:eastAsia="hr-HR"/>
        </w:rPr>
        <w:t>-</w:t>
      </w:r>
      <w:r w:rsidR="004A1BEA">
        <w:rPr>
          <w:rFonts w:ascii="Times New Roman" w:eastAsia="Times New Roman" w:hAnsi="Times New Roman" w:cs="Times New Roman"/>
          <w:sz w:val="24"/>
          <w:szCs w:val="24"/>
          <w:lang w:eastAsia="hr-HR"/>
        </w:rPr>
        <w:t>2</w:t>
      </w:r>
    </w:p>
    <w:p w14:paraId="7A69F4A1" w14:textId="5F1A7850" w:rsidR="008934CF" w:rsidRPr="008302A8" w:rsidRDefault="005152EA"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 10</w:t>
      </w:r>
      <w:r w:rsidR="0017277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svibnja</w:t>
      </w:r>
      <w:r w:rsidR="00BF1C40">
        <w:rPr>
          <w:rFonts w:ascii="Times New Roman" w:eastAsia="Times New Roman" w:hAnsi="Times New Roman" w:cs="Times New Roman"/>
          <w:sz w:val="24"/>
          <w:szCs w:val="24"/>
          <w:lang w:eastAsia="hr-HR"/>
        </w:rPr>
        <w:t xml:space="preserve"> </w:t>
      </w:r>
      <w:r w:rsidR="005B0BF4">
        <w:rPr>
          <w:rFonts w:ascii="Times New Roman" w:eastAsia="Times New Roman" w:hAnsi="Times New Roman" w:cs="Times New Roman"/>
          <w:sz w:val="24"/>
          <w:szCs w:val="24"/>
          <w:lang w:eastAsia="hr-HR"/>
        </w:rPr>
        <w:t>2023</w:t>
      </w:r>
      <w:r w:rsidR="008934CF" w:rsidRPr="008302A8">
        <w:rPr>
          <w:rFonts w:ascii="Times New Roman" w:eastAsia="Times New Roman" w:hAnsi="Times New Roman" w:cs="Times New Roman"/>
          <w:sz w:val="24"/>
          <w:szCs w:val="24"/>
          <w:lang w:eastAsia="hr-HR"/>
        </w:rPr>
        <w:t>.</w:t>
      </w:r>
    </w:p>
    <w:p w14:paraId="4DDACB5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5DB86076" w14:textId="4AB025A1" w:rsidR="008934CF" w:rsidRPr="008302A8" w:rsidRDefault="00F9736E"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sastavi</w:t>
      </w:r>
      <w:r w:rsidR="00BF7DFD">
        <w:rPr>
          <w:rFonts w:ascii="Times New Roman" w:eastAsia="Times New Roman" w:hAnsi="Times New Roman" w:cs="Times New Roman"/>
          <w:sz w:val="24"/>
          <w:szCs w:val="24"/>
          <w:lang w:eastAsia="hr-HR"/>
        </w:rPr>
        <w:t>la</w:t>
      </w:r>
      <w:r w:rsidR="008934CF" w:rsidRPr="008302A8">
        <w:rPr>
          <w:rFonts w:ascii="Times New Roman" w:eastAsia="Times New Roman" w:hAnsi="Times New Roman" w:cs="Times New Roman"/>
          <w:sz w:val="24"/>
          <w:szCs w:val="24"/>
          <w:lang w:eastAsia="hr-HR"/>
        </w:rPr>
        <w:t>:</w:t>
      </w:r>
    </w:p>
    <w:p w14:paraId="54883D1A" w14:textId="40CEF557" w:rsidR="008934CF" w:rsidRDefault="00BF7DF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Marijana Lepur,</w:t>
      </w:r>
    </w:p>
    <w:p w14:paraId="5EA6EABD" w14:textId="72F2CB8B" w:rsidR="00BF7DFD" w:rsidRDefault="00BF7DF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viša stručna suradnica za rad tijela mjesne samouprave</w:t>
      </w:r>
    </w:p>
    <w:p w14:paraId="6777932C" w14:textId="77777777" w:rsidR="00871729" w:rsidRPr="008302A8" w:rsidRDefault="00871729" w:rsidP="008934CF">
      <w:pPr>
        <w:spacing w:after="0" w:line="240" w:lineRule="auto"/>
        <w:rPr>
          <w:rFonts w:ascii="Times New Roman" w:eastAsia="Times New Roman" w:hAnsi="Times New Roman" w:cs="Times New Roman"/>
          <w:sz w:val="24"/>
          <w:szCs w:val="24"/>
          <w:lang w:eastAsia="hr-HR"/>
        </w:rPr>
      </w:pPr>
    </w:p>
    <w:p w14:paraId="099CFA0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66314B8A" w14:textId="77777777" w:rsidR="008934CF" w:rsidRPr="008302A8" w:rsidRDefault="0084562A" w:rsidP="008934CF">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w:t>
      </w:r>
    </w:p>
    <w:p w14:paraId="0C2BDB48"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Vijeća Mjesnog odbora </w:t>
      </w:r>
    </w:p>
    <w:p w14:paraId="09880D16"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„Ivan Mažuranić“</w:t>
      </w:r>
    </w:p>
    <w:p w14:paraId="436AB3BF"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p>
    <w:p w14:paraId="6F7E8D69" w14:textId="77777777" w:rsidR="00E23F2D" w:rsidRPr="006E27B4" w:rsidRDefault="00FB38FA" w:rsidP="006E27B4">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sectPr w:rsidR="00E23F2D" w:rsidRPr="006E27B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5864E" w14:textId="77777777" w:rsidR="00E63A6B" w:rsidRDefault="00E63A6B" w:rsidP="00E63A6B">
      <w:pPr>
        <w:spacing w:after="0" w:line="240" w:lineRule="auto"/>
      </w:pPr>
      <w:r>
        <w:separator/>
      </w:r>
    </w:p>
  </w:endnote>
  <w:endnote w:type="continuationSeparator" w:id="0">
    <w:p w14:paraId="1DAF7EA9" w14:textId="77777777" w:rsidR="00E63A6B" w:rsidRDefault="00E63A6B" w:rsidP="00E6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C500" w14:textId="77777777" w:rsidR="00E63A6B" w:rsidRDefault="00E63A6B">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BAC04" w14:textId="77777777" w:rsidR="00E63A6B" w:rsidRDefault="00E63A6B">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56EB4" w14:textId="77777777" w:rsidR="00E63A6B" w:rsidRDefault="00E63A6B">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89474" w14:textId="77777777" w:rsidR="00E63A6B" w:rsidRDefault="00E63A6B" w:rsidP="00E63A6B">
      <w:pPr>
        <w:spacing w:after="0" w:line="240" w:lineRule="auto"/>
      </w:pPr>
      <w:r>
        <w:separator/>
      </w:r>
    </w:p>
  </w:footnote>
  <w:footnote w:type="continuationSeparator" w:id="0">
    <w:p w14:paraId="62CDDFAF" w14:textId="77777777" w:rsidR="00E63A6B" w:rsidRDefault="00E63A6B" w:rsidP="00E63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DC177" w14:textId="77777777" w:rsidR="00E63A6B" w:rsidRDefault="00E63A6B">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B1A69" w14:textId="77777777" w:rsidR="00E63A6B" w:rsidRDefault="00E63A6B">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DBDEA" w14:textId="77777777" w:rsidR="00E63A6B" w:rsidRDefault="00E63A6B">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54B2"/>
    <w:multiLevelType w:val="hybridMultilevel"/>
    <w:tmpl w:val="2FCC0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F6C1E"/>
    <w:multiLevelType w:val="multilevel"/>
    <w:tmpl w:val="3454FF96"/>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231C1D96"/>
    <w:multiLevelType w:val="multilevel"/>
    <w:tmpl w:val="59744A3A"/>
    <w:styleLink w:val="WWNum5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278837D8"/>
    <w:multiLevelType w:val="multilevel"/>
    <w:tmpl w:val="47CE2756"/>
    <w:styleLink w:val="WWNum5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 w15:restartNumberingAfterBreak="0">
    <w:nsid w:val="38222173"/>
    <w:multiLevelType w:val="multilevel"/>
    <w:tmpl w:val="C57A6984"/>
    <w:styleLink w:val="WWNum51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 w15:restartNumberingAfterBreak="0">
    <w:nsid w:val="38DE5E2F"/>
    <w:multiLevelType w:val="multilevel"/>
    <w:tmpl w:val="FFD066A6"/>
    <w:styleLink w:val="WWNum5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3C5D7DFD"/>
    <w:multiLevelType w:val="multilevel"/>
    <w:tmpl w:val="431270D8"/>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464C09C5"/>
    <w:multiLevelType w:val="hybridMultilevel"/>
    <w:tmpl w:val="9266CAE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B5136EE"/>
    <w:multiLevelType w:val="multilevel"/>
    <w:tmpl w:val="EEAAA4F8"/>
    <w:styleLink w:val="WWNum514"/>
    <w:lvl w:ilvl="0">
      <w:start w:val="1"/>
      <w:numFmt w:val="decimal"/>
      <w:lvlText w:val="%1."/>
      <w:lvlJc w:val="left"/>
      <w:pPr>
        <w:ind w:left="644"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 w15:restartNumberingAfterBreak="0">
    <w:nsid w:val="5D294022"/>
    <w:multiLevelType w:val="hybridMultilevel"/>
    <w:tmpl w:val="EF46E584"/>
    <w:lvl w:ilvl="0" w:tplc="A5EA89C4">
      <w:start w:val="1"/>
      <w:numFmt w:val="lowerLetter"/>
      <w:lvlText w:val="%1)"/>
      <w:lvlJc w:val="left"/>
      <w:pPr>
        <w:tabs>
          <w:tab w:val="num" w:pos="1080"/>
        </w:tabs>
        <w:ind w:left="108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15:restartNumberingAfterBreak="0">
    <w:nsid w:val="5D403CAB"/>
    <w:multiLevelType w:val="hybridMultilevel"/>
    <w:tmpl w:val="2308684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1" w15:restartNumberingAfterBreak="0">
    <w:nsid w:val="676F4EDA"/>
    <w:multiLevelType w:val="multilevel"/>
    <w:tmpl w:val="AB9AD030"/>
    <w:styleLink w:val="WWNum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2" w15:restartNumberingAfterBreak="0">
    <w:nsid w:val="68B40F74"/>
    <w:multiLevelType w:val="multilevel"/>
    <w:tmpl w:val="332C79BA"/>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6BB84DC7"/>
    <w:multiLevelType w:val="hybridMultilevel"/>
    <w:tmpl w:val="E5D0F4FC"/>
    <w:lvl w:ilvl="0" w:tplc="D958A8C4">
      <w:start w:val="2"/>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506" w:hanging="360"/>
      </w:pPr>
      <w:rPr>
        <w:rFonts w:ascii="Courier New" w:hAnsi="Courier New" w:cs="Courier New" w:hint="default"/>
      </w:rPr>
    </w:lvl>
    <w:lvl w:ilvl="2" w:tplc="041A0005">
      <w:start w:val="1"/>
      <w:numFmt w:val="bullet"/>
      <w:lvlText w:val=""/>
      <w:lvlJc w:val="left"/>
      <w:pPr>
        <w:ind w:left="2226" w:hanging="360"/>
      </w:pPr>
      <w:rPr>
        <w:rFonts w:ascii="Wingdings" w:hAnsi="Wingdings" w:hint="default"/>
      </w:rPr>
    </w:lvl>
    <w:lvl w:ilvl="3" w:tplc="041A0001">
      <w:start w:val="1"/>
      <w:numFmt w:val="bullet"/>
      <w:lvlText w:val=""/>
      <w:lvlJc w:val="left"/>
      <w:pPr>
        <w:ind w:left="2946" w:hanging="360"/>
      </w:pPr>
      <w:rPr>
        <w:rFonts w:ascii="Symbol" w:hAnsi="Symbol" w:hint="default"/>
      </w:rPr>
    </w:lvl>
    <w:lvl w:ilvl="4" w:tplc="041A0003">
      <w:start w:val="1"/>
      <w:numFmt w:val="bullet"/>
      <w:lvlText w:val="o"/>
      <w:lvlJc w:val="left"/>
      <w:pPr>
        <w:ind w:left="3666" w:hanging="360"/>
      </w:pPr>
      <w:rPr>
        <w:rFonts w:ascii="Courier New" w:hAnsi="Courier New" w:cs="Courier New" w:hint="default"/>
      </w:rPr>
    </w:lvl>
    <w:lvl w:ilvl="5" w:tplc="041A0005">
      <w:start w:val="1"/>
      <w:numFmt w:val="bullet"/>
      <w:lvlText w:val=""/>
      <w:lvlJc w:val="left"/>
      <w:pPr>
        <w:ind w:left="4386" w:hanging="360"/>
      </w:pPr>
      <w:rPr>
        <w:rFonts w:ascii="Wingdings" w:hAnsi="Wingdings" w:hint="default"/>
      </w:rPr>
    </w:lvl>
    <w:lvl w:ilvl="6" w:tplc="041A0001">
      <w:start w:val="1"/>
      <w:numFmt w:val="bullet"/>
      <w:lvlText w:val=""/>
      <w:lvlJc w:val="left"/>
      <w:pPr>
        <w:ind w:left="5106" w:hanging="360"/>
      </w:pPr>
      <w:rPr>
        <w:rFonts w:ascii="Symbol" w:hAnsi="Symbol" w:hint="default"/>
      </w:rPr>
    </w:lvl>
    <w:lvl w:ilvl="7" w:tplc="041A0003">
      <w:start w:val="1"/>
      <w:numFmt w:val="bullet"/>
      <w:lvlText w:val="o"/>
      <w:lvlJc w:val="left"/>
      <w:pPr>
        <w:ind w:left="5826" w:hanging="360"/>
      </w:pPr>
      <w:rPr>
        <w:rFonts w:ascii="Courier New" w:hAnsi="Courier New" w:cs="Courier New" w:hint="default"/>
      </w:rPr>
    </w:lvl>
    <w:lvl w:ilvl="8" w:tplc="041A0005">
      <w:start w:val="1"/>
      <w:numFmt w:val="bullet"/>
      <w:lvlText w:val=""/>
      <w:lvlJc w:val="left"/>
      <w:pPr>
        <w:ind w:left="6546" w:hanging="360"/>
      </w:pPr>
      <w:rPr>
        <w:rFonts w:ascii="Wingdings" w:hAnsi="Wingdings" w:hint="default"/>
      </w:rPr>
    </w:lvl>
  </w:abstractNum>
  <w:abstractNum w:abstractNumId="14" w15:restartNumberingAfterBreak="0">
    <w:nsid w:val="6E5E58AC"/>
    <w:multiLevelType w:val="multilevel"/>
    <w:tmpl w:val="1EFAC900"/>
    <w:styleLink w:val="WWNum51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5" w15:restartNumberingAfterBreak="0">
    <w:nsid w:val="769052C6"/>
    <w:multiLevelType w:val="multilevel"/>
    <w:tmpl w:val="7A6AB09C"/>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79DF3B3F"/>
    <w:multiLevelType w:val="hybridMultilevel"/>
    <w:tmpl w:val="C2164162"/>
    <w:lvl w:ilvl="0" w:tplc="3BE6780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7B7F05E8"/>
    <w:multiLevelType w:val="hybridMultilevel"/>
    <w:tmpl w:val="2FCC0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90260C"/>
    <w:multiLevelType w:val="hybridMultilevel"/>
    <w:tmpl w:val="C9E848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2"/>
  </w:num>
  <w:num w:numId="2">
    <w:abstractNumId w:val="1"/>
  </w:num>
  <w:num w:numId="3">
    <w:abstractNumId w:val="6"/>
  </w:num>
  <w:num w:numId="4">
    <w:abstractNumId w:val="12"/>
  </w:num>
  <w:num w:numId="5">
    <w:abstractNumId w:val="15"/>
  </w:num>
  <w:num w:numId="6">
    <w:abstractNumId w:val="11"/>
  </w:num>
  <w:num w:numId="7">
    <w:abstractNumId w:val="7"/>
  </w:num>
  <w:num w:numId="8">
    <w:abstractNumId w:val="3"/>
  </w:num>
  <w:num w:numId="9">
    <w:abstractNumId w:val="14"/>
  </w:num>
  <w:num w:numId="10">
    <w:abstractNumId w:val="14"/>
    <w:lvlOverride w:ilvl="0">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num>
  <w:num w:numId="14">
    <w:abstractNumId w:val="5"/>
    <w:lvlOverride w:ilvl="0">
      <w:startOverride w:val="1"/>
    </w:lvlOverride>
  </w:num>
  <w:num w:numId="15">
    <w:abstractNumId w:val="5"/>
    <w:lvlOverride w:ilvl="0">
      <w:startOverride w:val="1"/>
    </w:lvlOverride>
  </w:num>
  <w:num w:numId="16">
    <w:abstractNumId w:val="4"/>
  </w:num>
  <w:num w:numId="17">
    <w:abstractNumId w:val="4"/>
    <w:lvlOverride w:ilvl="0">
      <w:startOverride w:val="1"/>
    </w:lvlOverride>
  </w:num>
  <w:num w:numId="18">
    <w:abstractNumId w:val="4"/>
    <w:lvlOverride w:ilvl="0">
      <w:startOverride w:val="1"/>
    </w:lvlOverride>
  </w:num>
  <w:num w:numId="19">
    <w:abstractNumId w:val="8"/>
  </w:num>
  <w:num w:numId="20">
    <w:abstractNumId w:val="8"/>
    <w:lvlOverride w:ilvl="0">
      <w:startOverride w:val="1"/>
    </w:lvlOverride>
  </w:num>
  <w:num w:numId="21">
    <w:abstractNumId w:val="0"/>
  </w:num>
  <w:num w:numId="22">
    <w:abstractNumId w:val="17"/>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6"/>
  </w:num>
  <w:num w:numId="26">
    <w:abstractNumId w:val="18"/>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CF"/>
    <w:rsid w:val="00003AE0"/>
    <w:rsid w:val="00007EDF"/>
    <w:rsid w:val="00011887"/>
    <w:rsid w:val="00011BE8"/>
    <w:rsid w:val="00020E52"/>
    <w:rsid w:val="00024747"/>
    <w:rsid w:val="00030893"/>
    <w:rsid w:val="00030DF6"/>
    <w:rsid w:val="000313AF"/>
    <w:rsid w:val="00040409"/>
    <w:rsid w:val="00041F4F"/>
    <w:rsid w:val="000518F7"/>
    <w:rsid w:val="00051E18"/>
    <w:rsid w:val="00051F93"/>
    <w:rsid w:val="00053891"/>
    <w:rsid w:val="0006365B"/>
    <w:rsid w:val="00065028"/>
    <w:rsid w:val="00065187"/>
    <w:rsid w:val="00071756"/>
    <w:rsid w:val="00074B16"/>
    <w:rsid w:val="00074D96"/>
    <w:rsid w:val="000902E2"/>
    <w:rsid w:val="000906E5"/>
    <w:rsid w:val="0009074B"/>
    <w:rsid w:val="000909AC"/>
    <w:rsid w:val="0009205D"/>
    <w:rsid w:val="000B040A"/>
    <w:rsid w:val="000C1F30"/>
    <w:rsid w:val="000C6892"/>
    <w:rsid w:val="000D322E"/>
    <w:rsid w:val="000D6E4E"/>
    <w:rsid w:val="000E3D66"/>
    <w:rsid w:val="000E3F93"/>
    <w:rsid w:val="000E6F32"/>
    <w:rsid w:val="000F05BB"/>
    <w:rsid w:val="00106FE3"/>
    <w:rsid w:val="00111763"/>
    <w:rsid w:val="0012601F"/>
    <w:rsid w:val="00131D6D"/>
    <w:rsid w:val="00133A92"/>
    <w:rsid w:val="00134948"/>
    <w:rsid w:val="00142AAA"/>
    <w:rsid w:val="001470FE"/>
    <w:rsid w:val="00160A68"/>
    <w:rsid w:val="0016200A"/>
    <w:rsid w:val="00165CE0"/>
    <w:rsid w:val="0016721A"/>
    <w:rsid w:val="001674E6"/>
    <w:rsid w:val="00172775"/>
    <w:rsid w:val="00184F80"/>
    <w:rsid w:val="00186A85"/>
    <w:rsid w:val="001B348A"/>
    <w:rsid w:val="001B4455"/>
    <w:rsid w:val="001C2D5F"/>
    <w:rsid w:val="001C3A3B"/>
    <w:rsid w:val="001D174D"/>
    <w:rsid w:val="001D1A50"/>
    <w:rsid w:val="001D46B6"/>
    <w:rsid w:val="001E0F7C"/>
    <w:rsid w:val="001E0FA5"/>
    <w:rsid w:val="001E1AA6"/>
    <w:rsid w:val="001E5933"/>
    <w:rsid w:val="001F446C"/>
    <w:rsid w:val="001F6583"/>
    <w:rsid w:val="00202C99"/>
    <w:rsid w:val="002045FC"/>
    <w:rsid w:val="0021751E"/>
    <w:rsid w:val="00255554"/>
    <w:rsid w:val="002625DA"/>
    <w:rsid w:val="00267BE5"/>
    <w:rsid w:val="00270945"/>
    <w:rsid w:val="00285679"/>
    <w:rsid w:val="00297ED4"/>
    <w:rsid w:val="002A4E24"/>
    <w:rsid w:val="002B011B"/>
    <w:rsid w:val="002B0A47"/>
    <w:rsid w:val="002B18D9"/>
    <w:rsid w:val="002C174C"/>
    <w:rsid w:val="002C53F7"/>
    <w:rsid w:val="002C5D95"/>
    <w:rsid w:val="002E5245"/>
    <w:rsid w:val="002E7226"/>
    <w:rsid w:val="002F1772"/>
    <w:rsid w:val="002F77F7"/>
    <w:rsid w:val="002F7DBF"/>
    <w:rsid w:val="0030172A"/>
    <w:rsid w:val="0030684E"/>
    <w:rsid w:val="003076F3"/>
    <w:rsid w:val="0031002F"/>
    <w:rsid w:val="00313A43"/>
    <w:rsid w:val="00314730"/>
    <w:rsid w:val="00315DEB"/>
    <w:rsid w:val="003229F7"/>
    <w:rsid w:val="00325F58"/>
    <w:rsid w:val="00331556"/>
    <w:rsid w:val="00333492"/>
    <w:rsid w:val="00335BD1"/>
    <w:rsid w:val="00336637"/>
    <w:rsid w:val="00340EEF"/>
    <w:rsid w:val="00341CE4"/>
    <w:rsid w:val="003500D4"/>
    <w:rsid w:val="00360609"/>
    <w:rsid w:val="00373B51"/>
    <w:rsid w:val="00377C88"/>
    <w:rsid w:val="0038225C"/>
    <w:rsid w:val="00386607"/>
    <w:rsid w:val="00396C3C"/>
    <w:rsid w:val="003A1CE9"/>
    <w:rsid w:val="003A2930"/>
    <w:rsid w:val="003B2BFE"/>
    <w:rsid w:val="003B6545"/>
    <w:rsid w:val="003B79AB"/>
    <w:rsid w:val="003C1621"/>
    <w:rsid w:val="003C53DD"/>
    <w:rsid w:val="003C7A8F"/>
    <w:rsid w:val="003D1965"/>
    <w:rsid w:val="003D1AEC"/>
    <w:rsid w:val="003E559A"/>
    <w:rsid w:val="003F7C5F"/>
    <w:rsid w:val="00400939"/>
    <w:rsid w:val="004032D7"/>
    <w:rsid w:val="00405443"/>
    <w:rsid w:val="00415E5A"/>
    <w:rsid w:val="00424725"/>
    <w:rsid w:val="004260EF"/>
    <w:rsid w:val="00427F0C"/>
    <w:rsid w:val="004307F8"/>
    <w:rsid w:val="00431E7C"/>
    <w:rsid w:val="00432A1A"/>
    <w:rsid w:val="004367DF"/>
    <w:rsid w:val="004378F2"/>
    <w:rsid w:val="00442054"/>
    <w:rsid w:val="004462AE"/>
    <w:rsid w:val="00451069"/>
    <w:rsid w:val="00453A11"/>
    <w:rsid w:val="004632E5"/>
    <w:rsid w:val="00470EA2"/>
    <w:rsid w:val="00472A6A"/>
    <w:rsid w:val="004869D6"/>
    <w:rsid w:val="00486F7A"/>
    <w:rsid w:val="004872C6"/>
    <w:rsid w:val="004913A8"/>
    <w:rsid w:val="004934D6"/>
    <w:rsid w:val="004956BC"/>
    <w:rsid w:val="004A1BEA"/>
    <w:rsid w:val="004A2291"/>
    <w:rsid w:val="004D2A70"/>
    <w:rsid w:val="004D4673"/>
    <w:rsid w:val="004E7D67"/>
    <w:rsid w:val="004F1009"/>
    <w:rsid w:val="004F1654"/>
    <w:rsid w:val="0050415D"/>
    <w:rsid w:val="00510D32"/>
    <w:rsid w:val="005152EA"/>
    <w:rsid w:val="00530D52"/>
    <w:rsid w:val="00543C79"/>
    <w:rsid w:val="005441A8"/>
    <w:rsid w:val="0054472A"/>
    <w:rsid w:val="00545129"/>
    <w:rsid w:val="00546B6D"/>
    <w:rsid w:val="005550F2"/>
    <w:rsid w:val="00560F5C"/>
    <w:rsid w:val="0057521A"/>
    <w:rsid w:val="00582D40"/>
    <w:rsid w:val="00582FBD"/>
    <w:rsid w:val="005849C3"/>
    <w:rsid w:val="00584C5C"/>
    <w:rsid w:val="00584DDB"/>
    <w:rsid w:val="00592B57"/>
    <w:rsid w:val="00596DD7"/>
    <w:rsid w:val="005A06C9"/>
    <w:rsid w:val="005A46AE"/>
    <w:rsid w:val="005A544F"/>
    <w:rsid w:val="005A7E5D"/>
    <w:rsid w:val="005B0BF4"/>
    <w:rsid w:val="005C3855"/>
    <w:rsid w:val="005E1646"/>
    <w:rsid w:val="005E386C"/>
    <w:rsid w:val="005E5FA7"/>
    <w:rsid w:val="005E7AD8"/>
    <w:rsid w:val="006146F9"/>
    <w:rsid w:val="00621512"/>
    <w:rsid w:val="00622FC9"/>
    <w:rsid w:val="0062437F"/>
    <w:rsid w:val="0062633C"/>
    <w:rsid w:val="006303B6"/>
    <w:rsid w:val="00637E54"/>
    <w:rsid w:val="00640F3E"/>
    <w:rsid w:val="00647A5D"/>
    <w:rsid w:val="00652D87"/>
    <w:rsid w:val="006541A8"/>
    <w:rsid w:val="00654285"/>
    <w:rsid w:val="00656105"/>
    <w:rsid w:val="00662244"/>
    <w:rsid w:val="006629ED"/>
    <w:rsid w:val="00662C0F"/>
    <w:rsid w:val="00663859"/>
    <w:rsid w:val="006671E8"/>
    <w:rsid w:val="006677E2"/>
    <w:rsid w:val="00674148"/>
    <w:rsid w:val="00674A86"/>
    <w:rsid w:val="006770D8"/>
    <w:rsid w:val="00680C3D"/>
    <w:rsid w:val="00685B83"/>
    <w:rsid w:val="0068666D"/>
    <w:rsid w:val="00687A3A"/>
    <w:rsid w:val="00691877"/>
    <w:rsid w:val="006951B3"/>
    <w:rsid w:val="006B2CBC"/>
    <w:rsid w:val="006B629F"/>
    <w:rsid w:val="006B690D"/>
    <w:rsid w:val="006C4A75"/>
    <w:rsid w:val="006D1B2F"/>
    <w:rsid w:val="006E27B4"/>
    <w:rsid w:val="00702B6F"/>
    <w:rsid w:val="007265E7"/>
    <w:rsid w:val="007326DD"/>
    <w:rsid w:val="007344FB"/>
    <w:rsid w:val="00744FD0"/>
    <w:rsid w:val="007457D9"/>
    <w:rsid w:val="00751ED7"/>
    <w:rsid w:val="00754873"/>
    <w:rsid w:val="00754E82"/>
    <w:rsid w:val="00757FF6"/>
    <w:rsid w:val="00761AE5"/>
    <w:rsid w:val="00765DA8"/>
    <w:rsid w:val="007672BC"/>
    <w:rsid w:val="00774396"/>
    <w:rsid w:val="00774FCC"/>
    <w:rsid w:val="00783299"/>
    <w:rsid w:val="007919A7"/>
    <w:rsid w:val="007959FC"/>
    <w:rsid w:val="00795F34"/>
    <w:rsid w:val="007A0FFE"/>
    <w:rsid w:val="007A6D4D"/>
    <w:rsid w:val="007B7264"/>
    <w:rsid w:val="007C41A3"/>
    <w:rsid w:val="007D77DB"/>
    <w:rsid w:val="007D7DA1"/>
    <w:rsid w:val="007F64E6"/>
    <w:rsid w:val="007F7DF5"/>
    <w:rsid w:val="0080501F"/>
    <w:rsid w:val="00807BF1"/>
    <w:rsid w:val="008105F4"/>
    <w:rsid w:val="0081194C"/>
    <w:rsid w:val="00811AAE"/>
    <w:rsid w:val="00817149"/>
    <w:rsid w:val="00822F54"/>
    <w:rsid w:val="00823605"/>
    <w:rsid w:val="008237F3"/>
    <w:rsid w:val="00824212"/>
    <w:rsid w:val="00824686"/>
    <w:rsid w:val="00826DF4"/>
    <w:rsid w:val="00826F8D"/>
    <w:rsid w:val="008302A8"/>
    <w:rsid w:val="008347E2"/>
    <w:rsid w:val="00834A07"/>
    <w:rsid w:val="0084562A"/>
    <w:rsid w:val="008528CD"/>
    <w:rsid w:val="008529FE"/>
    <w:rsid w:val="008539D0"/>
    <w:rsid w:val="0085573D"/>
    <w:rsid w:val="00862BA9"/>
    <w:rsid w:val="008701D8"/>
    <w:rsid w:val="00871729"/>
    <w:rsid w:val="00881857"/>
    <w:rsid w:val="00882FCE"/>
    <w:rsid w:val="008903CF"/>
    <w:rsid w:val="00891E70"/>
    <w:rsid w:val="008934CF"/>
    <w:rsid w:val="008934DD"/>
    <w:rsid w:val="008A31AE"/>
    <w:rsid w:val="008C3309"/>
    <w:rsid w:val="008D2625"/>
    <w:rsid w:val="008D3998"/>
    <w:rsid w:val="008E3021"/>
    <w:rsid w:val="00903DE8"/>
    <w:rsid w:val="00906C69"/>
    <w:rsid w:val="00910CFA"/>
    <w:rsid w:val="00913D36"/>
    <w:rsid w:val="009160F3"/>
    <w:rsid w:val="00927B94"/>
    <w:rsid w:val="009306BF"/>
    <w:rsid w:val="009315A5"/>
    <w:rsid w:val="00935A43"/>
    <w:rsid w:val="0093778E"/>
    <w:rsid w:val="00940459"/>
    <w:rsid w:val="009430E5"/>
    <w:rsid w:val="009440F5"/>
    <w:rsid w:val="00947A5F"/>
    <w:rsid w:val="00962855"/>
    <w:rsid w:val="00966031"/>
    <w:rsid w:val="00975A07"/>
    <w:rsid w:val="0098155F"/>
    <w:rsid w:val="0098396D"/>
    <w:rsid w:val="00984F86"/>
    <w:rsid w:val="00987362"/>
    <w:rsid w:val="009A133D"/>
    <w:rsid w:val="009A2EB1"/>
    <w:rsid w:val="009B36F8"/>
    <w:rsid w:val="009B41BA"/>
    <w:rsid w:val="009C5055"/>
    <w:rsid w:val="009C5370"/>
    <w:rsid w:val="009C63C6"/>
    <w:rsid w:val="009C77E0"/>
    <w:rsid w:val="009D42D7"/>
    <w:rsid w:val="009E16E3"/>
    <w:rsid w:val="009F1A21"/>
    <w:rsid w:val="009F477B"/>
    <w:rsid w:val="009F672C"/>
    <w:rsid w:val="00A01EE7"/>
    <w:rsid w:val="00A026D9"/>
    <w:rsid w:val="00A04BDE"/>
    <w:rsid w:val="00A06AA3"/>
    <w:rsid w:val="00A1723E"/>
    <w:rsid w:val="00A20A06"/>
    <w:rsid w:val="00A2187C"/>
    <w:rsid w:val="00A269D2"/>
    <w:rsid w:val="00A302B9"/>
    <w:rsid w:val="00A30552"/>
    <w:rsid w:val="00A36C23"/>
    <w:rsid w:val="00A4239E"/>
    <w:rsid w:val="00A43B1E"/>
    <w:rsid w:val="00A47578"/>
    <w:rsid w:val="00A54A04"/>
    <w:rsid w:val="00A601EA"/>
    <w:rsid w:val="00A605B7"/>
    <w:rsid w:val="00A618F4"/>
    <w:rsid w:val="00A73038"/>
    <w:rsid w:val="00A74887"/>
    <w:rsid w:val="00A770F6"/>
    <w:rsid w:val="00A802A6"/>
    <w:rsid w:val="00A82138"/>
    <w:rsid w:val="00A86679"/>
    <w:rsid w:val="00A872FE"/>
    <w:rsid w:val="00A93D8F"/>
    <w:rsid w:val="00AA2A89"/>
    <w:rsid w:val="00AD0E7A"/>
    <w:rsid w:val="00AE41CA"/>
    <w:rsid w:val="00AE6D80"/>
    <w:rsid w:val="00AF2674"/>
    <w:rsid w:val="00AF26CE"/>
    <w:rsid w:val="00AF404F"/>
    <w:rsid w:val="00AF7A9E"/>
    <w:rsid w:val="00B02004"/>
    <w:rsid w:val="00B15D79"/>
    <w:rsid w:val="00B215BE"/>
    <w:rsid w:val="00B30067"/>
    <w:rsid w:val="00B342C2"/>
    <w:rsid w:val="00B54C0F"/>
    <w:rsid w:val="00B617B4"/>
    <w:rsid w:val="00B6187D"/>
    <w:rsid w:val="00B668C4"/>
    <w:rsid w:val="00B8051A"/>
    <w:rsid w:val="00B833D0"/>
    <w:rsid w:val="00B8756C"/>
    <w:rsid w:val="00B90B56"/>
    <w:rsid w:val="00B93186"/>
    <w:rsid w:val="00B93F68"/>
    <w:rsid w:val="00BA201D"/>
    <w:rsid w:val="00BA79EF"/>
    <w:rsid w:val="00BB0D3C"/>
    <w:rsid w:val="00BC227F"/>
    <w:rsid w:val="00BD0AB4"/>
    <w:rsid w:val="00BD0E68"/>
    <w:rsid w:val="00BD54B9"/>
    <w:rsid w:val="00BD5646"/>
    <w:rsid w:val="00BD590A"/>
    <w:rsid w:val="00BD79AD"/>
    <w:rsid w:val="00BE07D8"/>
    <w:rsid w:val="00BE1C50"/>
    <w:rsid w:val="00BE2AC6"/>
    <w:rsid w:val="00BE6CC4"/>
    <w:rsid w:val="00BF1C40"/>
    <w:rsid w:val="00BF2CDF"/>
    <w:rsid w:val="00BF7DFD"/>
    <w:rsid w:val="00C01328"/>
    <w:rsid w:val="00C02229"/>
    <w:rsid w:val="00C02683"/>
    <w:rsid w:val="00C07CAD"/>
    <w:rsid w:val="00C128F9"/>
    <w:rsid w:val="00C12CE5"/>
    <w:rsid w:val="00C14C95"/>
    <w:rsid w:val="00C230F4"/>
    <w:rsid w:val="00C24556"/>
    <w:rsid w:val="00C25230"/>
    <w:rsid w:val="00C269D0"/>
    <w:rsid w:val="00C2797F"/>
    <w:rsid w:val="00C30521"/>
    <w:rsid w:val="00C3258D"/>
    <w:rsid w:val="00C33259"/>
    <w:rsid w:val="00C57827"/>
    <w:rsid w:val="00C61438"/>
    <w:rsid w:val="00C67EC4"/>
    <w:rsid w:val="00C72264"/>
    <w:rsid w:val="00C855B0"/>
    <w:rsid w:val="00C902F5"/>
    <w:rsid w:val="00C93E9A"/>
    <w:rsid w:val="00C95A60"/>
    <w:rsid w:val="00CB2C43"/>
    <w:rsid w:val="00CB59C1"/>
    <w:rsid w:val="00CB5BD2"/>
    <w:rsid w:val="00CB6AD3"/>
    <w:rsid w:val="00CB73F0"/>
    <w:rsid w:val="00CD1D52"/>
    <w:rsid w:val="00CD1E3A"/>
    <w:rsid w:val="00CF22A2"/>
    <w:rsid w:val="00CF5BB4"/>
    <w:rsid w:val="00D0096E"/>
    <w:rsid w:val="00D04D45"/>
    <w:rsid w:val="00D1213D"/>
    <w:rsid w:val="00D2011A"/>
    <w:rsid w:val="00D2133D"/>
    <w:rsid w:val="00D22521"/>
    <w:rsid w:val="00D22727"/>
    <w:rsid w:val="00D32FA2"/>
    <w:rsid w:val="00D34D95"/>
    <w:rsid w:val="00D34E0D"/>
    <w:rsid w:val="00D36E5A"/>
    <w:rsid w:val="00D55EB4"/>
    <w:rsid w:val="00D6114D"/>
    <w:rsid w:val="00D6273F"/>
    <w:rsid w:val="00D829A6"/>
    <w:rsid w:val="00D82D4B"/>
    <w:rsid w:val="00D85673"/>
    <w:rsid w:val="00D86888"/>
    <w:rsid w:val="00D90077"/>
    <w:rsid w:val="00D93931"/>
    <w:rsid w:val="00D96BBA"/>
    <w:rsid w:val="00DB01A7"/>
    <w:rsid w:val="00DB39D3"/>
    <w:rsid w:val="00DC4454"/>
    <w:rsid w:val="00DC51D0"/>
    <w:rsid w:val="00DC5925"/>
    <w:rsid w:val="00DC7478"/>
    <w:rsid w:val="00DE0E5C"/>
    <w:rsid w:val="00DF33D1"/>
    <w:rsid w:val="00DF5923"/>
    <w:rsid w:val="00E00122"/>
    <w:rsid w:val="00E016BA"/>
    <w:rsid w:val="00E05B70"/>
    <w:rsid w:val="00E061F4"/>
    <w:rsid w:val="00E0620D"/>
    <w:rsid w:val="00E06659"/>
    <w:rsid w:val="00E13D92"/>
    <w:rsid w:val="00E16222"/>
    <w:rsid w:val="00E23B7F"/>
    <w:rsid w:val="00E23F2D"/>
    <w:rsid w:val="00E2433C"/>
    <w:rsid w:val="00E3203C"/>
    <w:rsid w:val="00E34DF6"/>
    <w:rsid w:val="00E35A30"/>
    <w:rsid w:val="00E37A32"/>
    <w:rsid w:val="00E45B79"/>
    <w:rsid w:val="00E4642E"/>
    <w:rsid w:val="00E54563"/>
    <w:rsid w:val="00E63A6B"/>
    <w:rsid w:val="00E701AB"/>
    <w:rsid w:val="00E7040E"/>
    <w:rsid w:val="00E71C0C"/>
    <w:rsid w:val="00E7636C"/>
    <w:rsid w:val="00E8043C"/>
    <w:rsid w:val="00E81A19"/>
    <w:rsid w:val="00E86FE4"/>
    <w:rsid w:val="00E91D95"/>
    <w:rsid w:val="00E9531A"/>
    <w:rsid w:val="00EB0BAE"/>
    <w:rsid w:val="00EB1662"/>
    <w:rsid w:val="00EB4F52"/>
    <w:rsid w:val="00EB5718"/>
    <w:rsid w:val="00EC2805"/>
    <w:rsid w:val="00EC58A5"/>
    <w:rsid w:val="00EC713B"/>
    <w:rsid w:val="00EC7F42"/>
    <w:rsid w:val="00EE094A"/>
    <w:rsid w:val="00EE15DE"/>
    <w:rsid w:val="00EE766D"/>
    <w:rsid w:val="00EF05DB"/>
    <w:rsid w:val="00EF57AA"/>
    <w:rsid w:val="00EF69CE"/>
    <w:rsid w:val="00F02E3B"/>
    <w:rsid w:val="00F0435D"/>
    <w:rsid w:val="00F05ADE"/>
    <w:rsid w:val="00F10CD7"/>
    <w:rsid w:val="00F149CA"/>
    <w:rsid w:val="00F33D38"/>
    <w:rsid w:val="00F3703F"/>
    <w:rsid w:val="00F37A47"/>
    <w:rsid w:val="00F42746"/>
    <w:rsid w:val="00F52B6B"/>
    <w:rsid w:val="00F57C9C"/>
    <w:rsid w:val="00F640DC"/>
    <w:rsid w:val="00F64BF0"/>
    <w:rsid w:val="00F74BEC"/>
    <w:rsid w:val="00F75BC1"/>
    <w:rsid w:val="00F768FD"/>
    <w:rsid w:val="00F76967"/>
    <w:rsid w:val="00F77879"/>
    <w:rsid w:val="00F87B1D"/>
    <w:rsid w:val="00F959B9"/>
    <w:rsid w:val="00F9736E"/>
    <w:rsid w:val="00F97CE1"/>
    <w:rsid w:val="00FA1128"/>
    <w:rsid w:val="00FA1223"/>
    <w:rsid w:val="00FA4ED9"/>
    <w:rsid w:val="00FA6B08"/>
    <w:rsid w:val="00FA767F"/>
    <w:rsid w:val="00FB38FA"/>
    <w:rsid w:val="00FC1F99"/>
    <w:rsid w:val="00FC2C8D"/>
    <w:rsid w:val="00FC498F"/>
    <w:rsid w:val="00FC51D5"/>
    <w:rsid w:val="00FC7929"/>
    <w:rsid w:val="00FC7F0A"/>
    <w:rsid w:val="00FD1BB3"/>
    <w:rsid w:val="00FD50BF"/>
    <w:rsid w:val="00FD6FC8"/>
    <w:rsid w:val="00FD72D7"/>
    <w:rsid w:val="00FE5F50"/>
    <w:rsid w:val="00FE71F0"/>
    <w:rsid w:val="00FF00FD"/>
    <w:rsid w:val="00FF0A77"/>
    <w:rsid w:val="00FF2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D951"/>
  <w15:chartTrackingRefBased/>
  <w15:docId w15:val="{EF78B7AC-C6CB-44C3-8E65-6EE2D463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4CF"/>
    <w:pPr>
      <w:spacing w:line="256" w:lineRule="auto"/>
    </w:pPr>
  </w:style>
  <w:style w:type="paragraph" w:styleId="Naslov1">
    <w:name w:val="heading 1"/>
    <w:basedOn w:val="Normal"/>
    <w:next w:val="Normal"/>
    <w:link w:val="Naslov1Char"/>
    <w:qFormat/>
    <w:rsid w:val="0016721A"/>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sz w:val="24"/>
      <w:szCs w:val="20"/>
      <w:lang w:eastAsia="ja-JP"/>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934CF"/>
    <w:pPr>
      <w:ind w:left="720"/>
      <w:contextualSpacing/>
    </w:pPr>
  </w:style>
  <w:style w:type="character" w:customStyle="1" w:styleId="Naslov1Char">
    <w:name w:val="Naslov 1 Char"/>
    <w:basedOn w:val="Zadanifontodlomka"/>
    <w:link w:val="Naslov1"/>
    <w:rsid w:val="0016721A"/>
    <w:rPr>
      <w:rFonts w:ascii="Times New Roman" w:eastAsia="Times New Roman" w:hAnsi="Times New Roman" w:cs="Times New Roman"/>
      <w:b/>
      <w:sz w:val="24"/>
      <w:szCs w:val="20"/>
      <w:lang w:eastAsia="ja-JP"/>
    </w:rPr>
  </w:style>
  <w:style w:type="paragraph" w:styleId="Tekstbalonia">
    <w:name w:val="Balloon Text"/>
    <w:basedOn w:val="Normal"/>
    <w:link w:val="TekstbaloniaChar"/>
    <w:uiPriority w:val="99"/>
    <w:semiHidden/>
    <w:unhideWhenUsed/>
    <w:rsid w:val="008D399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998"/>
    <w:rPr>
      <w:rFonts w:ascii="Segoe UI" w:hAnsi="Segoe UI" w:cs="Segoe UI"/>
      <w:sz w:val="18"/>
      <w:szCs w:val="18"/>
    </w:rPr>
  </w:style>
  <w:style w:type="numbering" w:customStyle="1" w:styleId="WWNum1">
    <w:name w:val="WWNum1"/>
    <w:rsid w:val="00E701AB"/>
  </w:style>
  <w:style w:type="numbering" w:customStyle="1" w:styleId="WWNum11">
    <w:name w:val="WWNum11"/>
    <w:basedOn w:val="Bezpopisa"/>
    <w:rsid w:val="003F7C5F"/>
    <w:pPr>
      <w:numPr>
        <w:numId w:val="2"/>
      </w:numPr>
    </w:pPr>
  </w:style>
  <w:style w:type="numbering" w:customStyle="1" w:styleId="WWNum12">
    <w:name w:val="WWNum12"/>
    <w:rsid w:val="00EF69CE"/>
    <w:pPr>
      <w:numPr>
        <w:numId w:val="3"/>
      </w:numPr>
    </w:pPr>
  </w:style>
  <w:style w:type="numbering" w:customStyle="1" w:styleId="WWNum13">
    <w:name w:val="WWNum13"/>
    <w:rsid w:val="0098155F"/>
    <w:pPr>
      <w:numPr>
        <w:numId w:val="4"/>
      </w:numPr>
    </w:pPr>
  </w:style>
  <w:style w:type="paragraph" w:customStyle="1" w:styleId="Standard">
    <w:name w:val="Standard"/>
    <w:rsid w:val="004032D7"/>
    <w:pPr>
      <w:suppressAutoHyphens/>
      <w:autoSpaceDN w:val="0"/>
      <w:spacing w:after="0" w:line="240" w:lineRule="auto"/>
    </w:pPr>
    <w:rPr>
      <w:rFonts w:ascii="Arial" w:eastAsia="Times New Roman" w:hAnsi="Arial" w:cs="Times New Roman"/>
      <w:color w:val="00000A"/>
      <w:kern w:val="3"/>
      <w:sz w:val="28"/>
      <w:szCs w:val="20"/>
    </w:rPr>
  </w:style>
  <w:style w:type="paragraph" w:customStyle="1" w:styleId="Textbody">
    <w:name w:val="Text body"/>
    <w:basedOn w:val="Standard"/>
    <w:rsid w:val="004032D7"/>
    <w:pPr>
      <w:jc w:val="both"/>
    </w:pPr>
    <w:rPr>
      <w:rFonts w:ascii="Times New Roman" w:hAnsi="Times New Roman"/>
      <w:sz w:val="24"/>
    </w:rPr>
  </w:style>
  <w:style w:type="numbering" w:customStyle="1" w:styleId="WWNum14">
    <w:name w:val="WWNum14"/>
    <w:rsid w:val="004032D7"/>
  </w:style>
  <w:style w:type="numbering" w:customStyle="1" w:styleId="WWNum15">
    <w:name w:val="WWNum15"/>
    <w:rsid w:val="00FC1F99"/>
    <w:pPr>
      <w:numPr>
        <w:numId w:val="5"/>
      </w:numPr>
    </w:pPr>
  </w:style>
  <w:style w:type="numbering" w:customStyle="1" w:styleId="WWNum5">
    <w:name w:val="WWNum5"/>
    <w:basedOn w:val="Bezpopisa"/>
    <w:rsid w:val="00E7636C"/>
    <w:pPr>
      <w:numPr>
        <w:numId w:val="6"/>
      </w:numPr>
    </w:pPr>
  </w:style>
  <w:style w:type="numbering" w:customStyle="1" w:styleId="WWNum51">
    <w:name w:val="WWNum51"/>
    <w:basedOn w:val="Bezpopisa"/>
    <w:rsid w:val="0093778E"/>
    <w:pPr>
      <w:numPr>
        <w:numId w:val="8"/>
      </w:numPr>
    </w:pPr>
  </w:style>
  <w:style w:type="paragraph" w:styleId="Zaglavlje">
    <w:name w:val="header"/>
    <w:basedOn w:val="Normal"/>
    <w:link w:val="ZaglavljeChar"/>
    <w:uiPriority w:val="99"/>
    <w:unhideWhenUsed/>
    <w:rsid w:val="00E63A6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63A6B"/>
  </w:style>
  <w:style w:type="paragraph" w:styleId="Podnoje">
    <w:name w:val="footer"/>
    <w:basedOn w:val="Normal"/>
    <w:link w:val="PodnojeChar"/>
    <w:uiPriority w:val="99"/>
    <w:unhideWhenUsed/>
    <w:rsid w:val="00E63A6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63A6B"/>
  </w:style>
  <w:style w:type="numbering" w:customStyle="1" w:styleId="WWNum511">
    <w:name w:val="WWNum511"/>
    <w:basedOn w:val="Bezpopisa"/>
    <w:rsid w:val="00F97CE1"/>
    <w:pPr>
      <w:numPr>
        <w:numId w:val="9"/>
      </w:numPr>
    </w:pPr>
  </w:style>
  <w:style w:type="numbering" w:customStyle="1" w:styleId="WWNum512">
    <w:name w:val="WWNum512"/>
    <w:basedOn w:val="Bezpopisa"/>
    <w:rsid w:val="00824686"/>
    <w:pPr>
      <w:numPr>
        <w:numId w:val="13"/>
      </w:numPr>
    </w:pPr>
  </w:style>
  <w:style w:type="numbering" w:customStyle="1" w:styleId="WWNum513">
    <w:name w:val="WWNum513"/>
    <w:basedOn w:val="Bezpopisa"/>
    <w:rsid w:val="005A7E5D"/>
    <w:pPr>
      <w:numPr>
        <w:numId w:val="16"/>
      </w:numPr>
    </w:pPr>
  </w:style>
  <w:style w:type="numbering" w:customStyle="1" w:styleId="WWNum514">
    <w:name w:val="WWNum514"/>
    <w:basedOn w:val="Bezpopisa"/>
    <w:rsid w:val="005A7E5D"/>
    <w:pPr>
      <w:numPr>
        <w:numId w:val="19"/>
      </w:numPr>
    </w:pPr>
  </w:style>
  <w:style w:type="numbering" w:customStyle="1" w:styleId="WWNum515">
    <w:name w:val="WWNum515"/>
    <w:basedOn w:val="Bezpopisa"/>
    <w:rsid w:val="005A7E5D"/>
    <w:pPr>
      <w:numPr>
        <w:numId w:val="1"/>
      </w:numPr>
    </w:pPr>
  </w:style>
  <w:style w:type="numbering" w:customStyle="1" w:styleId="WWNum516">
    <w:name w:val="WWNum516"/>
    <w:basedOn w:val="Bezpopisa"/>
    <w:rsid w:val="00FF292A"/>
  </w:style>
  <w:style w:type="numbering" w:customStyle="1" w:styleId="WWNum517">
    <w:name w:val="WWNum517"/>
    <w:basedOn w:val="Bezpopisa"/>
    <w:rsid w:val="00FF292A"/>
  </w:style>
  <w:style w:type="numbering" w:customStyle="1" w:styleId="WWNum518">
    <w:name w:val="WWNum518"/>
    <w:basedOn w:val="Bezpopisa"/>
    <w:rsid w:val="00FF292A"/>
  </w:style>
  <w:style w:type="numbering" w:customStyle="1" w:styleId="WWNum519">
    <w:name w:val="WWNum519"/>
    <w:basedOn w:val="Bezpopisa"/>
    <w:rsid w:val="00FF292A"/>
  </w:style>
  <w:style w:type="numbering" w:customStyle="1" w:styleId="WWNum5110">
    <w:name w:val="WWNum5110"/>
    <w:basedOn w:val="Bezpopisa"/>
    <w:rsid w:val="00FF292A"/>
  </w:style>
  <w:style w:type="numbering" w:customStyle="1" w:styleId="WWNum5111">
    <w:name w:val="WWNum5111"/>
    <w:basedOn w:val="Bezpopisa"/>
    <w:rsid w:val="00FF292A"/>
  </w:style>
  <w:style w:type="numbering" w:customStyle="1" w:styleId="WWNum5112">
    <w:name w:val="WWNum5112"/>
    <w:basedOn w:val="Bezpopisa"/>
    <w:rsid w:val="00FF292A"/>
  </w:style>
  <w:style w:type="numbering" w:customStyle="1" w:styleId="WWNum5113">
    <w:name w:val="WWNum5113"/>
    <w:basedOn w:val="Bezpopisa"/>
    <w:rsid w:val="002C5D95"/>
  </w:style>
  <w:style w:type="numbering" w:customStyle="1" w:styleId="WWNum5114">
    <w:name w:val="WWNum5114"/>
    <w:basedOn w:val="Bezpopisa"/>
    <w:rsid w:val="002C5D95"/>
  </w:style>
  <w:style w:type="numbering" w:customStyle="1" w:styleId="WWNum5115">
    <w:name w:val="WWNum5115"/>
    <w:basedOn w:val="Bezpopisa"/>
    <w:rsid w:val="00E91D95"/>
  </w:style>
  <w:style w:type="numbering" w:customStyle="1" w:styleId="WWNum5116">
    <w:name w:val="WWNum5116"/>
    <w:basedOn w:val="Bezpopisa"/>
    <w:rsid w:val="00E91D95"/>
  </w:style>
  <w:style w:type="numbering" w:customStyle="1" w:styleId="WWNum5117">
    <w:name w:val="WWNum5117"/>
    <w:basedOn w:val="Bezpopisa"/>
    <w:rsid w:val="00202C99"/>
  </w:style>
  <w:style w:type="numbering" w:customStyle="1" w:styleId="WWNum5118">
    <w:name w:val="WWNum5118"/>
    <w:basedOn w:val="Bezpopisa"/>
    <w:rsid w:val="00202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2283">
      <w:bodyDiv w:val="1"/>
      <w:marLeft w:val="0"/>
      <w:marRight w:val="0"/>
      <w:marTop w:val="0"/>
      <w:marBottom w:val="0"/>
      <w:divBdr>
        <w:top w:val="none" w:sz="0" w:space="0" w:color="auto"/>
        <w:left w:val="none" w:sz="0" w:space="0" w:color="auto"/>
        <w:bottom w:val="none" w:sz="0" w:space="0" w:color="auto"/>
        <w:right w:val="none" w:sz="0" w:space="0" w:color="auto"/>
      </w:divBdr>
    </w:div>
    <w:div w:id="24139381">
      <w:bodyDiv w:val="1"/>
      <w:marLeft w:val="0"/>
      <w:marRight w:val="0"/>
      <w:marTop w:val="0"/>
      <w:marBottom w:val="0"/>
      <w:divBdr>
        <w:top w:val="none" w:sz="0" w:space="0" w:color="auto"/>
        <w:left w:val="none" w:sz="0" w:space="0" w:color="auto"/>
        <w:bottom w:val="none" w:sz="0" w:space="0" w:color="auto"/>
        <w:right w:val="none" w:sz="0" w:space="0" w:color="auto"/>
      </w:divBdr>
    </w:div>
    <w:div w:id="91976099">
      <w:bodyDiv w:val="1"/>
      <w:marLeft w:val="0"/>
      <w:marRight w:val="0"/>
      <w:marTop w:val="0"/>
      <w:marBottom w:val="0"/>
      <w:divBdr>
        <w:top w:val="none" w:sz="0" w:space="0" w:color="auto"/>
        <w:left w:val="none" w:sz="0" w:space="0" w:color="auto"/>
        <w:bottom w:val="none" w:sz="0" w:space="0" w:color="auto"/>
        <w:right w:val="none" w:sz="0" w:space="0" w:color="auto"/>
      </w:divBdr>
    </w:div>
    <w:div w:id="108209905">
      <w:bodyDiv w:val="1"/>
      <w:marLeft w:val="0"/>
      <w:marRight w:val="0"/>
      <w:marTop w:val="0"/>
      <w:marBottom w:val="0"/>
      <w:divBdr>
        <w:top w:val="none" w:sz="0" w:space="0" w:color="auto"/>
        <w:left w:val="none" w:sz="0" w:space="0" w:color="auto"/>
        <w:bottom w:val="none" w:sz="0" w:space="0" w:color="auto"/>
        <w:right w:val="none" w:sz="0" w:space="0" w:color="auto"/>
      </w:divBdr>
    </w:div>
    <w:div w:id="115027947">
      <w:bodyDiv w:val="1"/>
      <w:marLeft w:val="0"/>
      <w:marRight w:val="0"/>
      <w:marTop w:val="0"/>
      <w:marBottom w:val="0"/>
      <w:divBdr>
        <w:top w:val="none" w:sz="0" w:space="0" w:color="auto"/>
        <w:left w:val="none" w:sz="0" w:space="0" w:color="auto"/>
        <w:bottom w:val="none" w:sz="0" w:space="0" w:color="auto"/>
        <w:right w:val="none" w:sz="0" w:space="0" w:color="auto"/>
      </w:divBdr>
    </w:div>
    <w:div w:id="135995944">
      <w:bodyDiv w:val="1"/>
      <w:marLeft w:val="0"/>
      <w:marRight w:val="0"/>
      <w:marTop w:val="0"/>
      <w:marBottom w:val="0"/>
      <w:divBdr>
        <w:top w:val="none" w:sz="0" w:space="0" w:color="auto"/>
        <w:left w:val="none" w:sz="0" w:space="0" w:color="auto"/>
        <w:bottom w:val="none" w:sz="0" w:space="0" w:color="auto"/>
        <w:right w:val="none" w:sz="0" w:space="0" w:color="auto"/>
      </w:divBdr>
    </w:div>
    <w:div w:id="196430652">
      <w:bodyDiv w:val="1"/>
      <w:marLeft w:val="0"/>
      <w:marRight w:val="0"/>
      <w:marTop w:val="0"/>
      <w:marBottom w:val="0"/>
      <w:divBdr>
        <w:top w:val="none" w:sz="0" w:space="0" w:color="auto"/>
        <w:left w:val="none" w:sz="0" w:space="0" w:color="auto"/>
        <w:bottom w:val="none" w:sz="0" w:space="0" w:color="auto"/>
        <w:right w:val="none" w:sz="0" w:space="0" w:color="auto"/>
      </w:divBdr>
    </w:div>
    <w:div w:id="235553768">
      <w:bodyDiv w:val="1"/>
      <w:marLeft w:val="0"/>
      <w:marRight w:val="0"/>
      <w:marTop w:val="0"/>
      <w:marBottom w:val="0"/>
      <w:divBdr>
        <w:top w:val="none" w:sz="0" w:space="0" w:color="auto"/>
        <w:left w:val="none" w:sz="0" w:space="0" w:color="auto"/>
        <w:bottom w:val="none" w:sz="0" w:space="0" w:color="auto"/>
        <w:right w:val="none" w:sz="0" w:space="0" w:color="auto"/>
      </w:divBdr>
    </w:div>
    <w:div w:id="261770439">
      <w:bodyDiv w:val="1"/>
      <w:marLeft w:val="0"/>
      <w:marRight w:val="0"/>
      <w:marTop w:val="0"/>
      <w:marBottom w:val="0"/>
      <w:divBdr>
        <w:top w:val="none" w:sz="0" w:space="0" w:color="auto"/>
        <w:left w:val="none" w:sz="0" w:space="0" w:color="auto"/>
        <w:bottom w:val="none" w:sz="0" w:space="0" w:color="auto"/>
        <w:right w:val="none" w:sz="0" w:space="0" w:color="auto"/>
      </w:divBdr>
    </w:div>
    <w:div w:id="273248650">
      <w:bodyDiv w:val="1"/>
      <w:marLeft w:val="0"/>
      <w:marRight w:val="0"/>
      <w:marTop w:val="0"/>
      <w:marBottom w:val="0"/>
      <w:divBdr>
        <w:top w:val="none" w:sz="0" w:space="0" w:color="auto"/>
        <w:left w:val="none" w:sz="0" w:space="0" w:color="auto"/>
        <w:bottom w:val="none" w:sz="0" w:space="0" w:color="auto"/>
        <w:right w:val="none" w:sz="0" w:space="0" w:color="auto"/>
      </w:divBdr>
    </w:div>
    <w:div w:id="287784533">
      <w:bodyDiv w:val="1"/>
      <w:marLeft w:val="0"/>
      <w:marRight w:val="0"/>
      <w:marTop w:val="0"/>
      <w:marBottom w:val="0"/>
      <w:divBdr>
        <w:top w:val="none" w:sz="0" w:space="0" w:color="auto"/>
        <w:left w:val="none" w:sz="0" w:space="0" w:color="auto"/>
        <w:bottom w:val="none" w:sz="0" w:space="0" w:color="auto"/>
        <w:right w:val="none" w:sz="0" w:space="0" w:color="auto"/>
      </w:divBdr>
    </w:div>
    <w:div w:id="318772677">
      <w:bodyDiv w:val="1"/>
      <w:marLeft w:val="0"/>
      <w:marRight w:val="0"/>
      <w:marTop w:val="0"/>
      <w:marBottom w:val="0"/>
      <w:divBdr>
        <w:top w:val="none" w:sz="0" w:space="0" w:color="auto"/>
        <w:left w:val="none" w:sz="0" w:space="0" w:color="auto"/>
        <w:bottom w:val="none" w:sz="0" w:space="0" w:color="auto"/>
        <w:right w:val="none" w:sz="0" w:space="0" w:color="auto"/>
      </w:divBdr>
    </w:div>
    <w:div w:id="330379866">
      <w:bodyDiv w:val="1"/>
      <w:marLeft w:val="0"/>
      <w:marRight w:val="0"/>
      <w:marTop w:val="0"/>
      <w:marBottom w:val="0"/>
      <w:divBdr>
        <w:top w:val="none" w:sz="0" w:space="0" w:color="auto"/>
        <w:left w:val="none" w:sz="0" w:space="0" w:color="auto"/>
        <w:bottom w:val="none" w:sz="0" w:space="0" w:color="auto"/>
        <w:right w:val="none" w:sz="0" w:space="0" w:color="auto"/>
      </w:divBdr>
    </w:div>
    <w:div w:id="366180935">
      <w:bodyDiv w:val="1"/>
      <w:marLeft w:val="0"/>
      <w:marRight w:val="0"/>
      <w:marTop w:val="0"/>
      <w:marBottom w:val="0"/>
      <w:divBdr>
        <w:top w:val="none" w:sz="0" w:space="0" w:color="auto"/>
        <w:left w:val="none" w:sz="0" w:space="0" w:color="auto"/>
        <w:bottom w:val="none" w:sz="0" w:space="0" w:color="auto"/>
        <w:right w:val="none" w:sz="0" w:space="0" w:color="auto"/>
      </w:divBdr>
    </w:div>
    <w:div w:id="373500473">
      <w:bodyDiv w:val="1"/>
      <w:marLeft w:val="0"/>
      <w:marRight w:val="0"/>
      <w:marTop w:val="0"/>
      <w:marBottom w:val="0"/>
      <w:divBdr>
        <w:top w:val="none" w:sz="0" w:space="0" w:color="auto"/>
        <w:left w:val="none" w:sz="0" w:space="0" w:color="auto"/>
        <w:bottom w:val="none" w:sz="0" w:space="0" w:color="auto"/>
        <w:right w:val="none" w:sz="0" w:space="0" w:color="auto"/>
      </w:divBdr>
    </w:div>
    <w:div w:id="400368105">
      <w:bodyDiv w:val="1"/>
      <w:marLeft w:val="0"/>
      <w:marRight w:val="0"/>
      <w:marTop w:val="0"/>
      <w:marBottom w:val="0"/>
      <w:divBdr>
        <w:top w:val="none" w:sz="0" w:space="0" w:color="auto"/>
        <w:left w:val="none" w:sz="0" w:space="0" w:color="auto"/>
        <w:bottom w:val="none" w:sz="0" w:space="0" w:color="auto"/>
        <w:right w:val="none" w:sz="0" w:space="0" w:color="auto"/>
      </w:divBdr>
    </w:div>
    <w:div w:id="414979451">
      <w:bodyDiv w:val="1"/>
      <w:marLeft w:val="0"/>
      <w:marRight w:val="0"/>
      <w:marTop w:val="0"/>
      <w:marBottom w:val="0"/>
      <w:divBdr>
        <w:top w:val="none" w:sz="0" w:space="0" w:color="auto"/>
        <w:left w:val="none" w:sz="0" w:space="0" w:color="auto"/>
        <w:bottom w:val="none" w:sz="0" w:space="0" w:color="auto"/>
        <w:right w:val="none" w:sz="0" w:space="0" w:color="auto"/>
      </w:divBdr>
    </w:div>
    <w:div w:id="433015452">
      <w:bodyDiv w:val="1"/>
      <w:marLeft w:val="0"/>
      <w:marRight w:val="0"/>
      <w:marTop w:val="0"/>
      <w:marBottom w:val="0"/>
      <w:divBdr>
        <w:top w:val="none" w:sz="0" w:space="0" w:color="auto"/>
        <w:left w:val="none" w:sz="0" w:space="0" w:color="auto"/>
        <w:bottom w:val="none" w:sz="0" w:space="0" w:color="auto"/>
        <w:right w:val="none" w:sz="0" w:space="0" w:color="auto"/>
      </w:divBdr>
    </w:div>
    <w:div w:id="465510597">
      <w:bodyDiv w:val="1"/>
      <w:marLeft w:val="0"/>
      <w:marRight w:val="0"/>
      <w:marTop w:val="0"/>
      <w:marBottom w:val="0"/>
      <w:divBdr>
        <w:top w:val="none" w:sz="0" w:space="0" w:color="auto"/>
        <w:left w:val="none" w:sz="0" w:space="0" w:color="auto"/>
        <w:bottom w:val="none" w:sz="0" w:space="0" w:color="auto"/>
        <w:right w:val="none" w:sz="0" w:space="0" w:color="auto"/>
      </w:divBdr>
    </w:div>
    <w:div w:id="486554333">
      <w:bodyDiv w:val="1"/>
      <w:marLeft w:val="0"/>
      <w:marRight w:val="0"/>
      <w:marTop w:val="0"/>
      <w:marBottom w:val="0"/>
      <w:divBdr>
        <w:top w:val="none" w:sz="0" w:space="0" w:color="auto"/>
        <w:left w:val="none" w:sz="0" w:space="0" w:color="auto"/>
        <w:bottom w:val="none" w:sz="0" w:space="0" w:color="auto"/>
        <w:right w:val="none" w:sz="0" w:space="0" w:color="auto"/>
      </w:divBdr>
    </w:div>
    <w:div w:id="517545585">
      <w:bodyDiv w:val="1"/>
      <w:marLeft w:val="0"/>
      <w:marRight w:val="0"/>
      <w:marTop w:val="0"/>
      <w:marBottom w:val="0"/>
      <w:divBdr>
        <w:top w:val="none" w:sz="0" w:space="0" w:color="auto"/>
        <w:left w:val="none" w:sz="0" w:space="0" w:color="auto"/>
        <w:bottom w:val="none" w:sz="0" w:space="0" w:color="auto"/>
        <w:right w:val="none" w:sz="0" w:space="0" w:color="auto"/>
      </w:divBdr>
    </w:div>
    <w:div w:id="525489710">
      <w:bodyDiv w:val="1"/>
      <w:marLeft w:val="0"/>
      <w:marRight w:val="0"/>
      <w:marTop w:val="0"/>
      <w:marBottom w:val="0"/>
      <w:divBdr>
        <w:top w:val="none" w:sz="0" w:space="0" w:color="auto"/>
        <w:left w:val="none" w:sz="0" w:space="0" w:color="auto"/>
        <w:bottom w:val="none" w:sz="0" w:space="0" w:color="auto"/>
        <w:right w:val="none" w:sz="0" w:space="0" w:color="auto"/>
      </w:divBdr>
    </w:div>
    <w:div w:id="629551874">
      <w:bodyDiv w:val="1"/>
      <w:marLeft w:val="0"/>
      <w:marRight w:val="0"/>
      <w:marTop w:val="0"/>
      <w:marBottom w:val="0"/>
      <w:divBdr>
        <w:top w:val="none" w:sz="0" w:space="0" w:color="auto"/>
        <w:left w:val="none" w:sz="0" w:space="0" w:color="auto"/>
        <w:bottom w:val="none" w:sz="0" w:space="0" w:color="auto"/>
        <w:right w:val="none" w:sz="0" w:space="0" w:color="auto"/>
      </w:divBdr>
    </w:div>
    <w:div w:id="631323099">
      <w:bodyDiv w:val="1"/>
      <w:marLeft w:val="0"/>
      <w:marRight w:val="0"/>
      <w:marTop w:val="0"/>
      <w:marBottom w:val="0"/>
      <w:divBdr>
        <w:top w:val="none" w:sz="0" w:space="0" w:color="auto"/>
        <w:left w:val="none" w:sz="0" w:space="0" w:color="auto"/>
        <w:bottom w:val="none" w:sz="0" w:space="0" w:color="auto"/>
        <w:right w:val="none" w:sz="0" w:space="0" w:color="auto"/>
      </w:divBdr>
    </w:div>
    <w:div w:id="644512338">
      <w:bodyDiv w:val="1"/>
      <w:marLeft w:val="0"/>
      <w:marRight w:val="0"/>
      <w:marTop w:val="0"/>
      <w:marBottom w:val="0"/>
      <w:divBdr>
        <w:top w:val="none" w:sz="0" w:space="0" w:color="auto"/>
        <w:left w:val="none" w:sz="0" w:space="0" w:color="auto"/>
        <w:bottom w:val="none" w:sz="0" w:space="0" w:color="auto"/>
        <w:right w:val="none" w:sz="0" w:space="0" w:color="auto"/>
      </w:divBdr>
    </w:div>
    <w:div w:id="667564236">
      <w:bodyDiv w:val="1"/>
      <w:marLeft w:val="0"/>
      <w:marRight w:val="0"/>
      <w:marTop w:val="0"/>
      <w:marBottom w:val="0"/>
      <w:divBdr>
        <w:top w:val="none" w:sz="0" w:space="0" w:color="auto"/>
        <w:left w:val="none" w:sz="0" w:space="0" w:color="auto"/>
        <w:bottom w:val="none" w:sz="0" w:space="0" w:color="auto"/>
        <w:right w:val="none" w:sz="0" w:space="0" w:color="auto"/>
      </w:divBdr>
    </w:div>
    <w:div w:id="678578810">
      <w:bodyDiv w:val="1"/>
      <w:marLeft w:val="0"/>
      <w:marRight w:val="0"/>
      <w:marTop w:val="0"/>
      <w:marBottom w:val="0"/>
      <w:divBdr>
        <w:top w:val="none" w:sz="0" w:space="0" w:color="auto"/>
        <w:left w:val="none" w:sz="0" w:space="0" w:color="auto"/>
        <w:bottom w:val="none" w:sz="0" w:space="0" w:color="auto"/>
        <w:right w:val="none" w:sz="0" w:space="0" w:color="auto"/>
      </w:divBdr>
    </w:div>
    <w:div w:id="729155727">
      <w:bodyDiv w:val="1"/>
      <w:marLeft w:val="0"/>
      <w:marRight w:val="0"/>
      <w:marTop w:val="0"/>
      <w:marBottom w:val="0"/>
      <w:divBdr>
        <w:top w:val="none" w:sz="0" w:space="0" w:color="auto"/>
        <w:left w:val="none" w:sz="0" w:space="0" w:color="auto"/>
        <w:bottom w:val="none" w:sz="0" w:space="0" w:color="auto"/>
        <w:right w:val="none" w:sz="0" w:space="0" w:color="auto"/>
      </w:divBdr>
    </w:div>
    <w:div w:id="739256079">
      <w:bodyDiv w:val="1"/>
      <w:marLeft w:val="0"/>
      <w:marRight w:val="0"/>
      <w:marTop w:val="0"/>
      <w:marBottom w:val="0"/>
      <w:divBdr>
        <w:top w:val="none" w:sz="0" w:space="0" w:color="auto"/>
        <w:left w:val="none" w:sz="0" w:space="0" w:color="auto"/>
        <w:bottom w:val="none" w:sz="0" w:space="0" w:color="auto"/>
        <w:right w:val="none" w:sz="0" w:space="0" w:color="auto"/>
      </w:divBdr>
    </w:div>
    <w:div w:id="751705023">
      <w:bodyDiv w:val="1"/>
      <w:marLeft w:val="0"/>
      <w:marRight w:val="0"/>
      <w:marTop w:val="0"/>
      <w:marBottom w:val="0"/>
      <w:divBdr>
        <w:top w:val="none" w:sz="0" w:space="0" w:color="auto"/>
        <w:left w:val="none" w:sz="0" w:space="0" w:color="auto"/>
        <w:bottom w:val="none" w:sz="0" w:space="0" w:color="auto"/>
        <w:right w:val="none" w:sz="0" w:space="0" w:color="auto"/>
      </w:divBdr>
    </w:div>
    <w:div w:id="876091046">
      <w:bodyDiv w:val="1"/>
      <w:marLeft w:val="0"/>
      <w:marRight w:val="0"/>
      <w:marTop w:val="0"/>
      <w:marBottom w:val="0"/>
      <w:divBdr>
        <w:top w:val="none" w:sz="0" w:space="0" w:color="auto"/>
        <w:left w:val="none" w:sz="0" w:space="0" w:color="auto"/>
        <w:bottom w:val="none" w:sz="0" w:space="0" w:color="auto"/>
        <w:right w:val="none" w:sz="0" w:space="0" w:color="auto"/>
      </w:divBdr>
    </w:div>
    <w:div w:id="879367514">
      <w:bodyDiv w:val="1"/>
      <w:marLeft w:val="0"/>
      <w:marRight w:val="0"/>
      <w:marTop w:val="0"/>
      <w:marBottom w:val="0"/>
      <w:divBdr>
        <w:top w:val="none" w:sz="0" w:space="0" w:color="auto"/>
        <w:left w:val="none" w:sz="0" w:space="0" w:color="auto"/>
        <w:bottom w:val="none" w:sz="0" w:space="0" w:color="auto"/>
        <w:right w:val="none" w:sz="0" w:space="0" w:color="auto"/>
      </w:divBdr>
    </w:div>
    <w:div w:id="918952724">
      <w:bodyDiv w:val="1"/>
      <w:marLeft w:val="0"/>
      <w:marRight w:val="0"/>
      <w:marTop w:val="0"/>
      <w:marBottom w:val="0"/>
      <w:divBdr>
        <w:top w:val="none" w:sz="0" w:space="0" w:color="auto"/>
        <w:left w:val="none" w:sz="0" w:space="0" w:color="auto"/>
        <w:bottom w:val="none" w:sz="0" w:space="0" w:color="auto"/>
        <w:right w:val="none" w:sz="0" w:space="0" w:color="auto"/>
      </w:divBdr>
    </w:div>
    <w:div w:id="920063945">
      <w:bodyDiv w:val="1"/>
      <w:marLeft w:val="0"/>
      <w:marRight w:val="0"/>
      <w:marTop w:val="0"/>
      <w:marBottom w:val="0"/>
      <w:divBdr>
        <w:top w:val="none" w:sz="0" w:space="0" w:color="auto"/>
        <w:left w:val="none" w:sz="0" w:space="0" w:color="auto"/>
        <w:bottom w:val="none" w:sz="0" w:space="0" w:color="auto"/>
        <w:right w:val="none" w:sz="0" w:space="0" w:color="auto"/>
      </w:divBdr>
    </w:div>
    <w:div w:id="920065759">
      <w:bodyDiv w:val="1"/>
      <w:marLeft w:val="0"/>
      <w:marRight w:val="0"/>
      <w:marTop w:val="0"/>
      <w:marBottom w:val="0"/>
      <w:divBdr>
        <w:top w:val="none" w:sz="0" w:space="0" w:color="auto"/>
        <w:left w:val="none" w:sz="0" w:space="0" w:color="auto"/>
        <w:bottom w:val="none" w:sz="0" w:space="0" w:color="auto"/>
        <w:right w:val="none" w:sz="0" w:space="0" w:color="auto"/>
      </w:divBdr>
    </w:div>
    <w:div w:id="927885981">
      <w:bodyDiv w:val="1"/>
      <w:marLeft w:val="0"/>
      <w:marRight w:val="0"/>
      <w:marTop w:val="0"/>
      <w:marBottom w:val="0"/>
      <w:divBdr>
        <w:top w:val="none" w:sz="0" w:space="0" w:color="auto"/>
        <w:left w:val="none" w:sz="0" w:space="0" w:color="auto"/>
        <w:bottom w:val="none" w:sz="0" w:space="0" w:color="auto"/>
        <w:right w:val="none" w:sz="0" w:space="0" w:color="auto"/>
      </w:divBdr>
    </w:div>
    <w:div w:id="930893374">
      <w:bodyDiv w:val="1"/>
      <w:marLeft w:val="0"/>
      <w:marRight w:val="0"/>
      <w:marTop w:val="0"/>
      <w:marBottom w:val="0"/>
      <w:divBdr>
        <w:top w:val="none" w:sz="0" w:space="0" w:color="auto"/>
        <w:left w:val="none" w:sz="0" w:space="0" w:color="auto"/>
        <w:bottom w:val="none" w:sz="0" w:space="0" w:color="auto"/>
        <w:right w:val="none" w:sz="0" w:space="0" w:color="auto"/>
      </w:divBdr>
    </w:div>
    <w:div w:id="981422474">
      <w:bodyDiv w:val="1"/>
      <w:marLeft w:val="0"/>
      <w:marRight w:val="0"/>
      <w:marTop w:val="0"/>
      <w:marBottom w:val="0"/>
      <w:divBdr>
        <w:top w:val="none" w:sz="0" w:space="0" w:color="auto"/>
        <w:left w:val="none" w:sz="0" w:space="0" w:color="auto"/>
        <w:bottom w:val="none" w:sz="0" w:space="0" w:color="auto"/>
        <w:right w:val="none" w:sz="0" w:space="0" w:color="auto"/>
      </w:divBdr>
    </w:div>
    <w:div w:id="1021669592">
      <w:bodyDiv w:val="1"/>
      <w:marLeft w:val="0"/>
      <w:marRight w:val="0"/>
      <w:marTop w:val="0"/>
      <w:marBottom w:val="0"/>
      <w:divBdr>
        <w:top w:val="none" w:sz="0" w:space="0" w:color="auto"/>
        <w:left w:val="none" w:sz="0" w:space="0" w:color="auto"/>
        <w:bottom w:val="none" w:sz="0" w:space="0" w:color="auto"/>
        <w:right w:val="none" w:sz="0" w:space="0" w:color="auto"/>
      </w:divBdr>
    </w:div>
    <w:div w:id="1030452698">
      <w:bodyDiv w:val="1"/>
      <w:marLeft w:val="0"/>
      <w:marRight w:val="0"/>
      <w:marTop w:val="0"/>
      <w:marBottom w:val="0"/>
      <w:divBdr>
        <w:top w:val="none" w:sz="0" w:space="0" w:color="auto"/>
        <w:left w:val="none" w:sz="0" w:space="0" w:color="auto"/>
        <w:bottom w:val="none" w:sz="0" w:space="0" w:color="auto"/>
        <w:right w:val="none" w:sz="0" w:space="0" w:color="auto"/>
      </w:divBdr>
    </w:div>
    <w:div w:id="1031342860">
      <w:bodyDiv w:val="1"/>
      <w:marLeft w:val="0"/>
      <w:marRight w:val="0"/>
      <w:marTop w:val="0"/>
      <w:marBottom w:val="0"/>
      <w:divBdr>
        <w:top w:val="none" w:sz="0" w:space="0" w:color="auto"/>
        <w:left w:val="none" w:sz="0" w:space="0" w:color="auto"/>
        <w:bottom w:val="none" w:sz="0" w:space="0" w:color="auto"/>
        <w:right w:val="none" w:sz="0" w:space="0" w:color="auto"/>
      </w:divBdr>
    </w:div>
    <w:div w:id="1056321036">
      <w:bodyDiv w:val="1"/>
      <w:marLeft w:val="0"/>
      <w:marRight w:val="0"/>
      <w:marTop w:val="0"/>
      <w:marBottom w:val="0"/>
      <w:divBdr>
        <w:top w:val="none" w:sz="0" w:space="0" w:color="auto"/>
        <w:left w:val="none" w:sz="0" w:space="0" w:color="auto"/>
        <w:bottom w:val="none" w:sz="0" w:space="0" w:color="auto"/>
        <w:right w:val="none" w:sz="0" w:space="0" w:color="auto"/>
      </w:divBdr>
      <w:divsChild>
        <w:div w:id="375004361">
          <w:marLeft w:val="0"/>
          <w:marRight w:val="0"/>
          <w:marTop w:val="0"/>
          <w:marBottom w:val="0"/>
          <w:divBdr>
            <w:top w:val="none" w:sz="0" w:space="0" w:color="auto"/>
            <w:left w:val="none" w:sz="0" w:space="0" w:color="auto"/>
            <w:bottom w:val="none" w:sz="0" w:space="0" w:color="auto"/>
            <w:right w:val="none" w:sz="0" w:space="0" w:color="auto"/>
          </w:divBdr>
        </w:div>
        <w:div w:id="1573923848">
          <w:marLeft w:val="0"/>
          <w:marRight w:val="0"/>
          <w:marTop w:val="0"/>
          <w:marBottom w:val="0"/>
          <w:divBdr>
            <w:top w:val="none" w:sz="0" w:space="0" w:color="auto"/>
            <w:left w:val="none" w:sz="0" w:space="0" w:color="auto"/>
            <w:bottom w:val="none" w:sz="0" w:space="0" w:color="auto"/>
            <w:right w:val="none" w:sz="0" w:space="0" w:color="auto"/>
          </w:divBdr>
        </w:div>
      </w:divsChild>
    </w:div>
    <w:div w:id="1083145080">
      <w:bodyDiv w:val="1"/>
      <w:marLeft w:val="0"/>
      <w:marRight w:val="0"/>
      <w:marTop w:val="0"/>
      <w:marBottom w:val="0"/>
      <w:divBdr>
        <w:top w:val="none" w:sz="0" w:space="0" w:color="auto"/>
        <w:left w:val="none" w:sz="0" w:space="0" w:color="auto"/>
        <w:bottom w:val="none" w:sz="0" w:space="0" w:color="auto"/>
        <w:right w:val="none" w:sz="0" w:space="0" w:color="auto"/>
      </w:divBdr>
    </w:div>
    <w:div w:id="1085607509">
      <w:bodyDiv w:val="1"/>
      <w:marLeft w:val="0"/>
      <w:marRight w:val="0"/>
      <w:marTop w:val="0"/>
      <w:marBottom w:val="0"/>
      <w:divBdr>
        <w:top w:val="none" w:sz="0" w:space="0" w:color="auto"/>
        <w:left w:val="none" w:sz="0" w:space="0" w:color="auto"/>
        <w:bottom w:val="none" w:sz="0" w:space="0" w:color="auto"/>
        <w:right w:val="none" w:sz="0" w:space="0" w:color="auto"/>
      </w:divBdr>
    </w:div>
    <w:div w:id="1140918865">
      <w:bodyDiv w:val="1"/>
      <w:marLeft w:val="0"/>
      <w:marRight w:val="0"/>
      <w:marTop w:val="0"/>
      <w:marBottom w:val="0"/>
      <w:divBdr>
        <w:top w:val="none" w:sz="0" w:space="0" w:color="auto"/>
        <w:left w:val="none" w:sz="0" w:space="0" w:color="auto"/>
        <w:bottom w:val="none" w:sz="0" w:space="0" w:color="auto"/>
        <w:right w:val="none" w:sz="0" w:space="0" w:color="auto"/>
      </w:divBdr>
    </w:div>
    <w:div w:id="1155335579">
      <w:bodyDiv w:val="1"/>
      <w:marLeft w:val="0"/>
      <w:marRight w:val="0"/>
      <w:marTop w:val="0"/>
      <w:marBottom w:val="0"/>
      <w:divBdr>
        <w:top w:val="none" w:sz="0" w:space="0" w:color="auto"/>
        <w:left w:val="none" w:sz="0" w:space="0" w:color="auto"/>
        <w:bottom w:val="none" w:sz="0" w:space="0" w:color="auto"/>
        <w:right w:val="none" w:sz="0" w:space="0" w:color="auto"/>
      </w:divBdr>
    </w:div>
    <w:div w:id="1174419128">
      <w:bodyDiv w:val="1"/>
      <w:marLeft w:val="0"/>
      <w:marRight w:val="0"/>
      <w:marTop w:val="0"/>
      <w:marBottom w:val="0"/>
      <w:divBdr>
        <w:top w:val="none" w:sz="0" w:space="0" w:color="auto"/>
        <w:left w:val="none" w:sz="0" w:space="0" w:color="auto"/>
        <w:bottom w:val="none" w:sz="0" w:space="0" w:color="auto"/>
        <w:right w:val="none" w:sz="0" w:space="0" w:color="auto"/>
      </w:divBdr>
    </w:div>
    <w:div w:id="1200970444">
      <w:bodyDiv w:val="1"/>
      <w:marLeft w:val="0"/>
      <w:marRight w:val="0"/>
      <w:marTop w:val="0"/>
      <w:marBottom w:val="0"/>
      <w:divBdr>
        <w:top w:val="none" w:sz="0" w:space="0" w:color="auto"/>
        <w:left w:val="none" w:sz="0" w:space="0" w:color="auto"/>
        <w:bottom w:val="none" w:sz="0" w:space="0" w:color="auto"/>
        <w:right w:val="none" w:sz="0" w:space="0" w:color="auto"/>
      </w:divBdr>
    </w:div>
    <w:div w:id="1208495064">
      <w:bodyDiv w:val="1"/>
      <w:marLeft w:val="0"/>
      <w:marRight w:val="0"/>
      <w:marTop w:val="0"/>
      <w:marBottom w:val="0"/>
      <w:divBdr>
        <w:top w:val="none" w:sz="0" w:space="0" w:color="auto"/>
        <w:left w:val="none" w:sz="0" w:space="0" w:color="auto"/>
        <w:bottom w:val="none" w:sz="0" w:space="0" w:color="auto"/>
        <w:right w:val="none" w:sz="0" w:space="0" w:color="auto"/>
      </w:divBdr>
    </w:div>
    <w:div w:id="1209687360">
      <w:bodyDiv w:val="1"/>
      <w:marLeft w:val="0"/>
      <w:marRight w:val="0"/>
      <w:marTop w:val="0"/>
      <w:marBottom w:val="0"/>
      <w:divBdr>
        <w:top w:val="none" w:sz="0" w:space="0" w:color="auto"/>
        <w:left w:val="none" w:sz="0" w:space="0" w:color="auto"/>
        <w:bottom w:val="none" w:sz="0" w:space="0" w:color="auto"/>
        <w:right w:val="none" w:sz="0" w:space="0" w:color="auto"/>
      </w:divBdr>
    </w:div>
    <w:div w:id="1221938886">
      <w:bodyDiv w:val="1"/>
      <w:marLeft w:val="0"/>
      <w:marRight w:val="0"/>
      <w:marTop w:val="0"/>
      <w:marBottom w:val="0"/>
      <w:divBdr>
        <w:top w:val="none" w:sz="0" w:space="0" w:color="auto"/>
        <w:left w:val="none" w:sz="0" w:space="0" w:color="auto"/>
        <w:bottom w:val="none" w:sz="0" w:space="0" w:color="auto"/>
        <w:right w:val="none" w:sz="0" w:space="0" w:color="auto"/>
      </w:divBdr>
    </w:div>
    <w:div w:id="1231038082">
      <w:bodyDiv w:val="1"/>
      <w:marLeft w:val="0"/>
      <w:marRight w:val="0"/>
      <w:marTop w:val="0"/>
      <w:marBottom w:val="0"/>
      <w:divBdr>
        <w:top w:val="none" w:sz="0" w:space="0" w:color="auto"/>
        <w:left w:val="none" w:sz="0" w:space="0" w:color="auto"/>
        <w:bottom w:val="none" w:sz="0" w:space="0" w:color="auto"/>
        <w:right w:val="none" w:sz="0" w:space="0" w:color="auto"/>
      </w:divBdr>
    </w:div>
    <w:div w:id="1231772705">
      <w:bodyDiv w:val="1"/>
      <w:marLeft w:val="0"/>
      <w:marRight w:val="0"/>
      <w:marTop w:val="0"/>
      <w:marBottom w:val="0"/>
      <w:divBdr>
        <w:top w:val="none" w:sz="0" w:space="0" w:color="auto"/>
        <w:left w:val="none" w:sz="0" w:space="0" w:color="auto"/>
        <w:bottom w:val="none" w:sz="0" w:space="0" w:color="auto"/>
        <w:right w:val="none" w:sz="0" w:space="0" w:color="auto"/>
      </w:divBdr>
    </w:div>
    <w:div w:id="1238327225">
      <w:bodyDiv w:val="1"/>
      <w:marLeft w:val="0"/>
      <w:marRight w:val="0"/>
      <w:marTop w:val="0"/>
      <w:marBottom w:val="0"/>
      <w:divBdr>
        <w:top w:val="none" w:sz="0" w:space="0" w:color="auto"/>
        <w:left w:val="none" w:sz="0" w:space="0" w:color="auto"/>
        <w:bottom w:val="none" w:sz="0" w:space="0" w:color="auto"/>
        <w:right w:val="none" w:sz="0" w:space="0" w:color="auto"/>
      </w:divBdr>
    </w:div>
    <w:div w:id="1276715422">
      <w:bodyDiv w:val="1"/>
      <w:marLeft w:val="0"/>
      <w:marRight w:val="0"/>
      <w:marTop w:val="0"/>
      <w:marBottom w:val="0"/>
      <w:divBdr>
        <w:top w:val="none" w:sz="0" w:space="0" w:color="auto"/>
        <w:left w:val="none" w:sz="0" w:space="0" w:color="auto"/>
        <w:bottom w:val="none" w:sz="0" w:space="0" w:color="auto"/>
        <w:right w:val="none" w:sz="0" w:space="0" w:color="auto"/>
      </w:divBdr>
    </w:div>
    <w:div w:id="1318610395">
      <w:bodyDiv w:val="1"/>
      <w:marLeft w:val="0"/>
      <w:marRight w:val="0"/>
      <w:marTop w:val="0"/>
      <w:marBottom w:val="0"/>
      <w:divBdr>
        <w:top w:val="none" w:sz="0" w:space="0" w:color="auto"/>
        <w:left w:val="none" w:sz="0" w:space="0" w:color="auto"/>
        <w:bottom w:val="none" w:sz="0" w:space="0" w:color="auto"/>
        <w:right w:val="none" w:sz="0" w:space="0" w:color="auto"/>
      </w:divBdr>
    </w:div>
    <w:div w:id="1320890350">
      <w:bodyDiv w:val="1"/>
      <w:marLeft w:val="0"/>
      <w:marRight w:val="0"/>
      <w:marTop w:val="0"/>
      <w:marBottom w:val="0"/>
      <w:divBdr>
        <w:top w:val="none" w:sz="0" w:space="0" w:color="auto"/>
        <w:left w:val="none" w:sz="0" w:space="0" w:color="auto"/>
        <w:bottom w:val="none" w:sz="0" w:space="0" w:color="auto"/>
        <w:right w:val="none" w:sz="0" w:space="0" w:color="auto"/>
      </w:divBdr>
    </w:div>
    <w:div w:id="1323897414">
      <w:bodyDiv w:val="1"/>
      <w:marLeft w:val="0"/>
      <w:marRight w:val="0"/>
      <w:marTop w:val="0"/>
      <w:marBottom w:val="0"/>
      <w:divBdr>
        <w:top w:val="none" w:sz="0" w:space="0" w:color="auto"/>
        <w:left w:val="none" w:sz="0" w:space="0" w:color="auto"/>
        <w:bottom w:val="none" w:sz="0" w:space="0" w:color="auto"/>
        <w:right w:val="none" w:sz="0" w:space="0" w:color="auto"/>
      </w:divBdr>
    </w:div>
    <w:div w:id="1331640309">
      <w:bodyDiv w:val="1"/>
      <w:marLeft w:val="0"/>
      <w:marRight w:val="0"/>
      <w:marTop w:val="0"/>
      <w:marBottom w:val="0"/>
      <w:divBdr>
        <w:top w:val="none" w:sz="0" w:space="0" w:color="auto"/>
        <w:left w:val="none" w:sz="0" w:space="0" w:color="auto"/>
        <w:bottom w:val="none" w:sz="0" w:space="0" w:color="auto"/>
        <w:right w:val="none" w:sz="0" w:space="0" w:color="auto"/>
      </w:divBdr>
    </w:div>
    <w:div w:id="1354922852">
      <w:bodyDiv w:val="1"/>
      <w:marLeft w:val="0"/>
      <w:marRight w:val="0"/>
      <w:marTop w:val="0"/>
      <w:marBottom w:val="0"/>
      <w:divBdr>
        <w:top w:val="none" w:sz="0" w:space="0" w:color="auto"/>
        <w:left w:val="none" w:sz="0" w:space="0" w:color="auto"/>
        <w:bottom w:val="none" w:sz="0" w:space="0" w:color="auto"/>
        <w:right w:val="none" w:sz="0" w:space="0" w:color="auto"/>
      </w:divBdr>
    </w:div>
    <w:div w:id="1365207978">
      <w:bodyDiv w:val="1"/>
      <w:marLeft w:val="0"/>
      <w:marRight w:val="0"/>
      <w:marTop w:val="0"/>
      <w:marBottom w:val="0"/>
      <w:divBdr>
        <w:top w:val="none" w:sz="0" w:space="0" w:color="auto"/>
        <w:left w:val="none" w:sz="0" w:space="0" w:color="auto"/>
        <w:bottom w:val="none" w:sz="0" w:space="0" w:color="auto"/>
        <w:right w:val="none" w:sz="0" w:space="0" w:color="auto"/>
      </w:divBdr>
    </w:div>
    <w:div w:id="1408529701">
      <w:bodyDiv w:val="1"/>
      <w:marLeft w:val="0"/>
      <w:marRight w:val="0"/>
      <w:marTop w:val="0"/>
      <w:marBottom w:val="0"/>
      <w:divBdr>
        <w:top w:val="none" w:sz="0" w:space="0" w:color="auto"/>
        <w:left w:val="none" w:sz="0" w:space="0" w:color="auto"/>
        <w:bottom w:val="none" w:sz="0" w:space="0" w:color="auto"/>
        <w:right w:val="none" w:sz="0" w:space="0" w:color="auto"/>
      </w:divBdr>
    </w:div>
    <w:div w:id="1412508325">
      <w:bodyDiv w:val="1"/>
      <w:marLeft w:val="0"/>
      <w:marRight w:val="0"/>
      <w:marTop w:val="0"/>
      <w:marBottom w:val="0"/>
      <w:divBdr>
        <w:top w:val="none" w:sz="0" w:space="0" w:color="auto"/>
        <w:left w:val="none" w:sz="0" w:space="0" w:color="auto"/>
        <w:bottom w:val="none" w:sz="0" w:space="0" w:color="auto"/>
        <w:right w:val="none" w:sz="0" w:space="0" w:color="auto"/>
      </w:divBdr>
    </w:div>
    <w:div w:id="1444570091">
      <w:bodyDiv w:val="1"/>
      <w:marLeft w:val="0"/>
      <w:marRight w:val="0"/>
      <w:marTop w:val="0"/>
      <w:marBottom w:val="0"/>
      <w:divBdr>
        <w:top w:val="none" w:sz="0" w:space="0" w:color="auto"/>
        <w:left w:val="none" w:sz="0" w:space="0" w:color="auto"/>
        <w:bottom w:val="none" w:sz="0" w:space="0" w:color="auto"/>
        <w:right w:val="none" w:sz="0" w:space="0" w:color="auto"/>
      </w:divBdr>
    </w:div>
    <w:div w:id="1457290141">
      <w:bodyDiv w:val="1"/>
      <w:marLeft w:val="0"/>
      <w:marRight w:val="0"/>
      <w:marTop w:val="0"/>
      <w:marBottom w:val="0"/>
      <w:divBdr>
        <w:top w:val="none" w:sz="0" w:space="0" w:color="auto"/>
        <w:left w:val="none" w:sz="0" w:space="0" w:color="auto"/>
        <w:bottom w:val="none" w:sz="0" w:space="0" w:color="auto"/>
        <w:right w:val="none" w:sz="0" w:space="0" w:color="auto"/>
      </w:divBdr>
    </w:div>
    <w:div w:id="1468232163">
      <w:bodyDiv w:val="1"/>
      <w:marLeft w:val="0"/>
      <w:marRight w:val="0"/>
      <w:marTop w:val="0"/>
      <w:marBottom w:val="0"/>
      <w:divBdr>
        <w:top w:val="none" w:sz="0" w:space="0" w:color="auto"/>
        <w:left w:val="none" w:sz="0" w:space="0" w:color="auto"/>
        <w:bottom w:val="none" w:sz="0" w:space="0" w:color="auto"/>
        <w:right w:val="none" w:sz="0" w:space="0" w:color="auto"/>
      </w:divBdr>
    </w:div>
    <w:div w:id="1469472661">
      <w:bodyDiv w:val="1"/>
      <w:marLeft w:val="0"/>
      <w:marRight w:val="0"/>
      <w:marTop w:val="0"/>
      <w:marBottom w:val="0"/>
      <w:divBdr>
        <w:top w:val="none" w:sz="0" w:space="0" w:color="auto"/>
        <w:left w:val="none" w:sz="0" w:space="0" w:color="auto"/>
        <w:bottom w:val="none" w:sz="0" w:space="0" w:color="auto"/>
        <w:right w:val="none" w:sz="0" w:space="0" w:color="auto"/>
      </w:divBdr>
    </w:div>
    <w:div w:id="1481843114">
      <w:bodyDiv w:val="1"/>
      <w:marLeft w:val="0"/>
      <w:marRight w:val="0"/>
      <w:marTop w:val="0"/>
      <w:marBottom w:val="0"/>
      <w:divBdr>
        <w:top w:val="none" w:sz="0" w:space="0" w:color="auto"/>
        <w:left w:val="none" w:sz="0" w:space="0" w:color="auto"/>
        <w:bottom w:val="none" w:sz="0" w:space="0" w:color="auto"/>
        <w:right w:val="none" w:sz="0" w:space="0" w:color="auto"/>
      </w:divBdr>
    </w:div>
    <w:div w:id="1500270516">
      <w:bodyDiv w:val="1"/>
      <w:marLeft w:val="0"/>
      <w:marRight w:val="0"/>
      <w:marTop w:val="0"/>
      <w:marBottom w:val="0"/>
      <w:divBdr>
        <w:top w:val="none" w:sz="0" w:space="0" w:color="auto"/>
        <w:left w:val="none" w:sz="0" w:space="0" w:color="auto"/>
        <w:bottom w:val="none" w:sz="0" w:space="0" w:color="auto"/>
        <w:right w:val="none" w:sz="0" w:space="0" w:color="auto"/>
      </w:divBdr>
    </w:div>
    <w:div w:id="1501775932">
      <w:bodyDiv w:val="1"/>
      <w:marLeft w:val="0"/>
      <w:marRight w:val="0"/>
      <w:marTop w:val="0"/>
      <w:marBottom w:val="0"/>
      <w:divBdr>
        <w:top w:val="none" w:sz="0" w:space="0" w:color="auto"/>
        <w:left w:val="none" w:sz="0" w:space="0" w:color="auto"/>
        <w:bottom w:val="none" w:sz="0" w:space="0" w:color="auto"/>
        <w:right w:val="none" w:sz="0" w:space="0" w:color="auto"/>
      </w:divBdr>
    </w:div>
    <w:div w:id="1512138954">
      <w:bodyDiv w:val="1"/>
      <w:marLeft w:val="0"/>
      <w:marRight w:val="0"/>
      <w:marTop w:val="0"/>
      <w:marBottom w:val="0"/>
      <w:divBdr>
        <w:top w:val="none" w:sz="0" w:space="0" w:color="auto"/>
        <w:left w:val="none" w:sz="0" w:space="0" w:color="auto"/>
        <w:bottom w:val="none" w:sz="0" w:space="0" w:color="auto"/>
        <w:right w:val="none" w:sz="0" w:space="0" w:color="auto"/>
      </w:divBdr>
    </w:div>
    <w:div w:id="1518425878">
      <w:bodyDiv w:val="1"/>
      <w:marLeft w:val="0"/>
      <w:marRight w:val="0"/>
      <w:marTop w:val="0"/>
      <w:marBottom w:val="0"/>
      <w:divBdr>
        <w:top w:val="none" w:sz="0" w:space="0" w:color="auto"/>
        <w:left w:val="none" w:sz="0" w:space="0" w:color="auto"/>
        <w:bottom w:val="none" w:sz="0" w:space="0" w:color="auto"/>
        <w:right w:val="none" w:sz="0" w:space="0" w:color="auto"/>
      </w:divBdr>
    </w:div>
    <w:div w:id="1552645444">
      <w:bodyDiv w:val="1"/>
      <w:marLeft w:val="0"/>
      <w:marRight w:val="0"/>
      <w:marTop w:val="0"/>
      <w:marBottom w:val="0"/>
      <w:divBdr>
        <w:top w:val="none" w:sz="0" w:space="0" w:color="auto"/>
        <w:left w:val="none" w:sz="0" w:space="0" w:color="auto"/>
        <w:bottom w:val="none" w:sz="0" w:space="0" w:color="auto"/>
        <w:right w:val="none" w:sz="0" w:space="0" w:color="auto"/>
      </w:divBdr>
    </w:div>
    <w:div w:id="1614897838">
      <w:bodyDiv w:val="1"/>
      <w:marLeft w:val="0"/>
      <w:marRight w:val="0"/>
      <w:marTop w:val="0"/>
      <w:marBottom w:val="0"/>
      <w:divBdr>
        <w:top w:val="none" w:sz="0" w:space="0" w:color="auto"/>
        <w:left w:val="none" w:sz="0" w:space="0" w:color="auto"/>
        <w:bottom w:val="none" w:sz="0" w:space="0" w:color="auto"/>
        <w:right w:val="none" w:sz="0" w:space="0" w:color="auto"/>
      </w:divBdr>
    </w:div>
    <w:div w:id="1617714515">
      <w:bodyDiv w:val="1"/>
      <w:marLeft w:val="0"/>
      <w:marRight w:val="0"/>
      <w:marTop w:val="0"/>
      <w:marBottom w:val="0"/>
      <w:divBdr>
        <w:top w:val="none" w:sz="0" w:space="0" w:color="auto"/>
        <w:left w:val="none" w:sz="0" w:space="0" w:color="auto"/>
        <w:bottom w:val="none" w:sz="0" w:space="0" w:color="auto"/>
        <w:right w:val="none" w:sz="0" w:space="0" w:color="auto"/>
      </w:divBdr>
    </w:div>
    <w:div w:id="1648511540">
      <w:bodyDiv w:val="1"/>
      <w:marLeft w:val="0"/>
      <w:marRight w:val="0"/>
      <w:marTop w:val="0"/>
      <w:marBottom w:val="0"/>
      <w:divBdr>
        <w:top w:val="none" w:sz="0" w:space="0" w:color="auto"/>
        <w:left w:val="none" w:sz="0" w:space="0" w:color="auto"/>
        <w:bottom w:val="none" w:sz="0" w:space="0" w:color="auto"/>
        <w:right w:val="none" w:sz="0" w:space="0" w:color="auto"/>
      </w:divBdr>
    </w:div>
    <w:div w:id="1672640233">
      <w:bodyDiv w:val="1"/>
      <w:marLeft w:val="0"/>
      <w:marRight w:val="0"/>
      <w:marTop w:val="0"/>
      <w:marBottom w:val="0"/>
      <w:divBdr>
        <w:top w:val="none" w:sz="0" w:space="0" w:color="auto"/>
        <w:left w:val="none" w:sz="0" w:space="0" w:color="auto"/>
        <w:bottom w:val="none" w:sz="0" w:space="0" w:color="auto"/>
        <w:right w:val="none" w:sz="0" w:space="0" w:color="auto"/>
      </w:divBdr>
    </w:div>
    <w:div w:id="1700157781">
      <w:bodyDiv w:val="1"/>
      <w:marLeft w:val="0"/>
      <w:marRight w:val="0"/>
      <w:marTop w:val="0"/>
      <w:marBottom w:val="0"/>
      <w:divBdr>
        <w:top w:val="none" w:sz="0" w:space="0" w:color="auto"/>
        <w:left w:val="none" w:sz="0" w:space="0" w:color="auto"/>
        <w:bottom w:val="none" w:sz="0" w:space="0" w:color="auto"/>
        <w:right w:val="none" w:sz="0" w:space="0" w:color="auto"/>
      </w:divBdr>
    </w:div>
    <w:div w:id="1701468539">
      <w:bodyDiv w:val="1"/>
      <w:marLeft w:val="0"/>
      <w:marRight w:val="0"/>
      <w:marTop w:val="0"/>
      <w:marBottom w:val="0"/>
      <w:divBdr>
        <w:top w:val="none" w:sz="0" w:space="0" w:color="auto"/>
        <w:left w:val="none" w:sz="0" w:space="0" w:color="auto"/>
        <w:bottom w:val="none" w:sz="0" w:space="0" w:color="auto"/>
        <w:right w:val="none" w:sz="0" w:space="0" w:color="auto"/>
      </w:divBdr>
    </w:div>
    <w:div w:id="1724593560">
      <w:bodyDiv w:val="1"/>
      <w:marLeft w:val="0"/>
      <w:marRight w:val="0"/>
      <w:marTop w:val="0"/>
      <w:marBottom w:val="0"/>
      <w:divBdr>
        <w:top w:val="none" w:sz="0" w:space="0" w:color="auto"/>
        <w:left w:val="none" w:sz="0" w:space="0" w:color="auto"/>
        <w:bottom w:val="none" w:sz="0" w:space="0" w:color="auto"/>
        <w:right w:val="none" w:sz="0" w:space="0" w:color="auto"/>
      </w:divBdr>
    </w:div>
    <w:div w:id="1760057966">
      <w:bodyDiv w:val="1"/>
      <w:marLeft w:val="0"/>
      <w:marRight w:val="0"/>
      <w:marTop w:val="0"/>
      <w:marBottom w:val="0"/>
      <w:divBdr>
        <w:top w:val="none" w:sz="0" w:space="0" w:color="auto"/>
        <w:left w:val="none" w:sz="0" w:space="0" w:color="auto"/>
        <w:bottom w:val="none" w:sz="0" w:space="0" w:color="auto"/>
        <w:right w:val="none" w:sz="0" w:space="0" w:color="auto"/>
      </w:divBdr>
    </w:div>
    <w:div w:id="1814905682">
      <w:bodyDiv w:val="1"/>
      <w:marLeft w:val="0"/>
      <w:marRight w:val="0"/>
      <w:marTop w:val="0"/>
      <w:marBottom w:val="0"/>
      <w:divBdr>
        <w:top w:val="none" w:sz="0" w:space="0" w:color="auto"/>
        <w:left w:val="none" w:sz="0" w:space="0" w:color="auto"/>
        <w:bottom w:val="none" w:sz="0" w:space="0" w:color="auto"/>
        <w:right w:val="none" w:sz="0" w:space="0" w:color="auto"/>
      </w:divBdr>
    </w:div>
    <w:div w:id="1822236085">
      <w:bodyDiv w:val="1"/>
      <w:marLeft w:val="0"/>
      <w:marRight w:val="0"/>
      <w:marTop w:val="0"/>
      <w:marBottom w:val="0"/>
      <w:divBdr>
        <w:top w:val="none" w:sz="0" w:space="0" w:color="auto"/>
        <w:left w:val="none" w:sz="0" w:space="0" w:color="auto"/>
        <w:bottom w:val="none" w:sz="0" w:space="0" w:color="auto"/>
        <w:right w:val="none" w:sz="0" w:space="0" w:color="auto"/>
      </w:divBdr>
    </w:div>
    <w:div w:id="1849562742">
      <w:bodyDiv w:val="1"/>
      <w:marLeft w:val="0"/>
      <w:marRight w:val="0"/>
      <w:marTop w:val="0"/>
      <w:marBottom w:val="0"/>
      <w:divBdr>
        <w:top w:val="none" w:sz="0" w:space="0" w:color="auto"/>
        <w:left w:val="none" w:sz="0" w:space="0" w:color="auto"/>
        <w:bottom w:val="none" w:sz="0" w:space="0" w:color="auto"/>
        <w:right w:val="none" w:sz="0" w:space="0" w:color="auto"/>
      </w:divBdr>
    </w:div>
    <w:div w:id="1874802034">
      <w:bodyDiv w:val="1"/>
      <w:marLeft w:val="0"/>
      <w:marRight w:val="0"/>
      <w:marTop w:val="0"/>
      <w:marBottom w:val="0"/>
      <w:divBdr>
        <w:top w:val="none" w:sz="0" w:space="0" w:color="auto"/>
        <w:left w:val="none" w:sz="0" w:space="0" w:color="auto"/>
        <w:bottom w:val="none" w:sz="0" w:space="0" w:color="auto"/>
        <w:right w:val="none" w:sz="0" w:space="0" w:color="auto"/>
      </w:divBdr>
    </w:div>
    <w:div w:id="1889762389">
      <w:bodyDiv w:val="1"/>
      <w:marLeft w:val="0"/>
      <w:marRight w:val="0"/>
      <w:marTop w:val="0"/>
      <w:marBottom w:val="0"/>
      <w:divBdr>
        <w:top w:val="none" w:sz="0" w:space="0" w:color="auto"/>
        <w:left w:val="none" w:sz="0" w:space="0" w:color="auto"/>
        <w:bottom w:val="none" w:sz="0" w:space="0" w:color="auto"/>
        <w:right w:val="none" w:sz="0" w:space="0" w:color="auto"/>
      </w:divBdr>
    </w:div>
    <w:div w:id="1893273692">
      <w:bodyDiv w:val="1"/>
      <w:marLeft w:val="0"/>
      <w:marRight w:val="0"/>
      <w:marTop w:val="0"/>
      <w:marBottom w:val="0"/>
      <w:divBdr>
        <w:top w:val="none" w:sz="0" w:space="0" w:color="auto"/>
        <w:left w:val="none" w:sz="0" w:space="0" w:color="auto"/>
        <w:bottom w:val="none" w:sz="0" w:space="0" w:color="auto"/>
        <w:right w:val="none" w:sz="0" w:space="0" w:color="auto"/>
      </w:divBdr>
    </w:div>
    <w:div w:id="1932002452">
      <w:bodyDiv w:val="1"/>
      <w:marLeft w:val="0"/>
      <w:marRight w:val="0"/>
      <w:marTop w:val="0"/>
      <w:marBottom w:val="0"/>
      <w:divBdr>
        <w:top w:val="none" w:sz="0" w:space="0" w:color="auto"/>
        <w:left w:val="none" w:sz="0" w:space="0" w:color="auto"/>
        <w:bottom w:val="none" w:sz="0" w:space="0" w:color="auto"/>
        <w:right w:val="none" w:sz="0" w:space="0" w:color="auto"/>
      </w:divBdr>
    </w:div>
    <w:div w:id="2009475646">
      <w:bodyDiv w:val="1"/>
      <w:marLeft w:val="0"/>
      <w:marRight w:val="0"/>
      <w:marTop w:val="0"/>
      <w:marBottom w:val="0"/>
      <w:divBdr>
        <w:top w:val="none" w:sz="0" w:space="0" w:color="auto"/>
        <w:left w:val="none" w:sz="0" w:space="0" w:color="auto"/>
        <w:bottom w:val="none" w:sz="0" w:space="0" w:color="auto"/>
        <w:right w:val="none" w:sz="0" w:space="0" w:color="auto"/>
      </w:divBdr>
    </w:div>
    <w:div w:id="2111199146">
      <w:bodyDiv w:val="1"/>
      <w:marLeft w:val="0"/>
      <w:marRight w:val="0"/>
      <w:marTop w:val="0"/>
      <w:marBottom w:val="0"/>
      <w:divBdr>
        <w:top w:val="none" w:sz="0" w:space="0" w:color="auto"/>
        <w:left w:val="none" w:sz="0" w:space="0" w:color="auto"/>
        <w:bottom w:val="none" w:sz="0" w:space="0" w:color="auto"/>
        <w:right w:val="none" w:sz="0" w:space="0" w:color="auto"/>
      </w:divBdr>
    </w:div>
    <w:div w:id="213293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6023F-4733-4F8B-AC49-9C3780ABA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1755</TotalTime>
  <Pages>4</Pages>
  <Words>1157</Words>
  <Characters>6599</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Marijana Lepur</cp:lastModifiedBy>
  <cp:revision>498</cp:revision>
  <cp:lastPrinted>2023-04-14T12:56:00Z</cp:lastPrinted>
  <dcterms:created xsi:type="dcterms:W3CDTF">2018-04-16T10:15:00Z</dcterms:created>
  <dcterms:modified xsi:type="dcterms:W3CDTF">2023-05-18T06:49:00Z</dcterms:modified>
</cp:coreProperties>
</file>