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31" w:rsidRPr="001A0671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FA7A31" w:rsidRPr="00057A37" w:rsidRDefault="00006BE9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39</w:t>
      </w:r>
      <w:r w:rsidR="00FA7A31"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održane u ponedjeljak, </w:t>
      </w:r>
      <w:r w:rsidR="00006BE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28. KOLOVOZA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</w:t>
      </w:r>
      <w:bookmarkStart w:id="0" w:name="_Hlk523835771"/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FA7A31" w:rsidRPr="00057A37" w:rsidRDefault="00FA7A31" w:rsidP="00FA7A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</w:t>
      </w:r>
      <w:proofErr w:type="spellStart"/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>Sigečiča</w:t>
      </w:r>
      <w:proofErr w:type="spellEnd"/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Rapska 41, Zagreb, </w:t>
      </w:r>
    </w:p>
    <w:p w:rsidR="00FA7A31" w:rsidRPr="00057A37" w:rsidRDefault="00006BE9" w:rsidP="00FA7A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18,00</w:t>
      </w:r>
      <w:bookmarkStart w:id="1" w:name="_GoBack"/>
      <w:bookmarkEnd w:id="1"/>
      <w:r w:rsidR="00FA7A31"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sati</w:t>
      </w: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Sambolić, Blaženka Šimunović Klještan i Domagoj Vidaković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pravovaljano odlučivati, te otvara 37. sjednicu Vijeća Mjesnog odbora Sigečica.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glasovanje prijedlog Zapisnika 36. sjednice. Vijeće jednoglasno prihvaća tekst zapisnika sa 36. sjednice Vijeća bez izmjena.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predlaže sljedeći: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FA7A31" w:rsidRPr="00057A37" w:rsidRDefault="00FA7A31" w:rsidP="00FA7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Prijedlog zaključka o davanju mišljenja na Prijedlog izmjena Programa građenja komunalne infrastrukture na području Grada Zagreba u 2024.,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Prijedlog zaključka o davanju mišljenja na Prijedlog izmjena Programa održavanja javnih prometnih površina, građevina i uređaja javne namjene, javne rasvjete te izvanrednog održavanja nerazvrstanih cesta na području Grada Zagreba u 2024.,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 xml:space="preserve">Uklanjanje ograde na križanju Rapske i </w:t>
      </w:r>
      <w:proofErr w:type="spellStart"/>
      <w:r w:rsidRPr="00057A37">
        <w:rPr>
          <w:b/>
        </w:rPr>
        <w:t>Folnegovićeve</w:t>
      </w:r>
      <w:proofErr w:type="spellEnd"/>
      <w:r w:rsidRPr="00057A37">
        <w:rPr>
          <w:b/>
        </w:rPr>
        <w:t xml:space="preserve"> - parcela k.č.br. 2707/1 i postavljanje stupica na tu istu lokaciju,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Prijedlog zaključka o prijedlogu prioriteta za Plan komunalnih aktivnosti Gradske četvrti Trnje u 2025.,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 xml:space="preserve">Postavljanje stupića na nogostupu kod križanja </w:t>
      </w:r>
      <w:proofErr w:type="spellStart"/>
      <w:r w:rsidRPr="00057A37">
        <w:rPr>
          <w:b/>
        </w:rPr>
        <w:t>Folnegovićeve</w:t>
      </w:r>
      <w:proofErr w:type="spellEnd"/>
      <w:r w:rsidRPr="00057A37">
        <w:rPr>
          <w:b/>
        </w:rPr>
        <w:t xml:space="preserve"> i Slavonske avenije,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Prijedlog zaključka o odgodi plana potreba,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Prijedlog zaključka o parku za pse u Parku Petra Stipetića,</w:t>
      </w:r>
    </w:p>
    <w:p w:rsidR="00FA7A31" w:rsidRPr="00057A37" w:rsidRDefault="00FA7A31" w:rsidP="00FA7A3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057A37">
        <w:rPr>
          <w:b/>
        </w:rPr>
        <w:t>Razno: pitanja i prijedlozi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lastRenderedPageBreak/>
        <w:t>Ad 1.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Pr="00057A37">
        <w:rPr>
          <w:rFonts w:ascii="Times New Roman" w:hAnsi="Times New Roman" w:cs="Times New Roman"/>
          <w:b/>
          <w:sz w:val="24"/>
          <w:szCs w:val="24"/>
        </w:rPr>
        <w:t>Prijedlog zaključka o davanju mišljenja na Prijedlog izmjena Programa građenja komunalne infrastrukture na području Grada Zagreba u 2024.,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o davanju mišljenja na Prijedlog izmjena Programa građenja komunalne infrastrukture na području Grada Zagreba u 2024.</w:t>
      </w:r>
    </w:p>
    <w:p w:rsidR="00FA7A31" w:rsidRPr="00057A37" w:rsidRDefault="00FA7A31" w:rsidP="00FA7A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7A31" w:rsidRPr="00057A37" w:rsidRDefault="00FA7A31" w:rsidP="00FA7A31">
      <w:pPr>
        <w:spacing w:line="276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1.   </w:t>
      </w:r>
      <w:r w:rsidRPr="00057A37">
        <w:rPr>
          <w:rFonts w:ascii="Times New Roman" w:hAnsi="Times New Roman" w:cs="Times New Roman"/>
          <w:b/>
          <w:sz w:val="24"/>
          <w:szCs w:val="24"/>
        </w:rPr>
        <w:t>Vijeće Mjesnog odbora Sigečica</w:t>
      </w:r>
      <w:r w:rsidRPr="00057A37">
        <w:rPr>
          <w:rFonts w:ascii="Times New Roman" w:hAnsi="Times New Roman" w:cs="Times New Roman"/>
          <w:sz w:val="24"/>
          <w:szCs w:val="24"/>
        </w:rPr>
        <w:t xml:space="preserve"> daje </w:t>
      </w:r>
      <w:r w:rsidRPr="00057A37">
        <w:rPr>
          <w:rFonts w:ascii="Times New Roman" w:hAnsi="Times New Roman" w:cs="Times New Roman"/>
          <w:b/>
          <w:sz w:val="24"/>
          <w:szCs w:val="24"/>
        </w:rPr>
        <w:t>pozitivno mišljenje</w:t>
      </w:r>
      <w:r w:rsidRPr="00057A37">
        <w:rPr>
          <w:rFonts w:ascii="Times New Roman" w:hAnsi="Times New Roman" w:cs="Times New Roman"/>
          <w:sz w:val="24"/>
          <w:szCs w:val="24"/>
        </w:rPr>
        <w:t xml:space="preserve"> na Prijedlog  izmjena Programa građenja komunalne infrastrukture na području Grada Zagreba u 2024.</w:t>
      </w:r>
    </w:p>
    <w:p w:rsidR="00FA7A31" w:rsidRPr="00057A37" w:rsidRDefault="00FA7A31" w:rsidP="00FA7A31">
      <w:pPr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2.   Ovaj zaključak se dostavlja Vijeću Gradske četvrti Trnje i Gradskom uredu za mjesnu    </w:t>
      </w:r>
    </w:p>
    <w:p w:rsidR="00FA7A31" w:rsidRPr="00057A37" w:rsidRDefault="00FA7A31" w:rsidP="00FA7A3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FA7A31" w:rsidRPr="00057A37" w:rsidRDefault="00FA7A31" w:rsidP="00FA7A3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 2.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Pr="00057A37">
        <w:rPr>
          <w:rFonts w:ascii="Times New Roman" w:hAnsi="Times New Roman" w:cs="Times New Roman"/>
          <w:b/>
          <w:sz w:val="24"/>
          <w:szCs w:val="24"/>
        </w:rPr>
        <w:t xml:space="preserve"> Prijedlog zaključka o davanju mišljenja na Prijedlog izmjena Programa održavanja javnih prometnih površina, građevina i uređaja javne namjene, javne rasvjete te izvanrednog održavanja nerazvrstanih cesta na području Grada Zagreba u 2024.,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o davanju mišljenja na Prijedlog izmjena Programa održavanja javnih prometnih površina, građevina i uređaja javne namjene, javne rasvjete te izvanrednog održavanja nerazvrstanih cesta na području Grada Zagreba u 2024.</w:t>
      </w:r>
    </w:p>
    <w:p w:rsidR="00FA7A31" w:rsidRPr="00057A37" w:rsidRDefault="00FA7A31" w:rsidP="00FA7A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7A31" w:rsidRPr="00057A37" w:rsidRDefault="00FA7A31" w:rsidP="00FA7A31">
      <w:pPr>
        <w:spacing w:line="276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1.   </w:t>
      </w:r>
      <w:r w:rsidRPr="00057A37">
        <w:rPr>
          <w:rFonts w:ascii="Times New Roman" w:hAnsi="Times New Roman" w:cs="Times New Roman"/>
          <w:b/>
          <w:sz w:val="24"/>
          <w:szCs w:val="24"/>
        </w:rPr>
        <w:t>Vijeće Mjesnog odbora Sigečica</w:t>
      </w:r>
      <w:r w:rsidRPr="00057A37">
        <w:rPr>
          <w:rFonts w:ascii="Times New Roman" w:hAnsi="Times New Roman" w:cs="Times New Roman"/>
          <w:sz w:val="24"/>
          <w:szCs w:val="24"/>
        </w:rPr>
        <w:t xml:space="preserve"> daje </w:t>
      </w:r>
      <w:r w:rsidRPr="00057A37">
        <w:rPr>
          <w:rFonts w:ascii="Times New Roman" w:hAnsi="Times New Roman" w:cs="Times New Roman"/>
          <w:b/>
          <w:sz w:val="24"/>
          <w:szCs w:val="24"/>
        </w:rPr>
        <w:t>pozitivno mišljenje</w:t>
      </w:r>
      <w:r w:rsidRPr="00057A37">
        <w:rPr>
          <w:rFonts w:ascii="Times New Roman" w:hAnsi="Times New Roman" w:cs="Times New Roman"/>
          <w:sz w:val="24"/>
          <w:szCs w:val="24"/>
        </w:rPr>
        <w:t xml:space="preserve"> na Prijedlog  izmjena Programa održavanja javnih prometnih površina, građevina i uređaja javne namjene, javne rasvjete te izvanrednog održavanja nerazvrstanih cesta na području Grada Zagreba u 2024.</w:t>
      </w:r>
    </w:p>
    <w:p w:rsidR="00FA7A31" w:rsidRPr="00057A37" w:rsidRDefault="00FA7A31" w:rsidP="00FA7A31">
      <w:pPr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2.   Ovaj zaključak se dostavlja Vijeću Gradske četvrti Trnje i Gradskom uredu za mjesnu    </w:t>
      </w:r>
    </w:p>
    <w:p w:rsidR="00FA7A31" w:rsidRPr="00057A37" w:rsidRDefault="00FA7A31" w:rsidP="00FA7A3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 xml:space="preserve">Ad. 3. Uklanjanje ograde na križanju Rapske i </w:t>
      </w:r>
      <w:proofErr w:type="spellStart"/>
      <w:r w:rsidRPr="00057A37">
        <w:rPr>
          <w:rFonts w:ascii="Times New Roman" w:hAnsi="Times New Roman" w:cs="Times New Roman"/>
          <w:b/>
          <w:sz w:val="24"/>
          <w:szCs w:val="24"/>
        </w:rPr>
        <w:t>Folnegovićeve</w:t>
      </w:r>
      <w:proofErr w:type="spellEnd"/>
      <w:r w:rsidRPr="00057A37">
        <w:rPr>
          <w:rFonts w:ascii="Times New Roman" w:hAnsi="Times New Roman" w:cs="Times New Roman"/>
          <w:b/>
          <w:sz w:val="24"/>
          <w:szCs w:val="24"/>
        </w:rPr>
        <w:t xml:space="preserve"> - parcela k.č.br. 2707/1 i postavljanje stupica na tu istu lokaciju,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s 3 glasa Za i 2 SUZDRŽANA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4F7995" w:rsidRPr="004F7995" w:rsidRDefault="004F7995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A7A31" w:rsidRPr="00057A37" w:rsidRDefault="00FA7A31" w:rsidP="00FA7A3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 xml:space="preserve">o uklanjanju ograde i postavljanju stupića na križanju Rapske i </w:t>
      </w:r>
      <w:proofErr w:type="spellStart"/>
      <w:r w:rsidRPr="00057A37">
        <w:rPr>
          <w:rFonts w:ascii="Times New Roman" w:hAnsi="Times New Roman" w:cs="Times New Roman"/>
          <w:b/>
          <w:bCs/>
          <w:sz w:val="24"/>
          <w:szCs w:val="24"/>
        </w:rPr>
        <w:t>Folnegovićeve</w:t>
      </w:r>
      <w:proofErr w:type="spellEnd"/>
      <w:r w:rsidRPr="00057A37">
        <w:rPr>
          <w:rFonts w:ascii="Times New Roman" w:hAnsi="Times New Roman" w:cs="Times New Roman"/>
          <w:b/>
          <w:bCs/>
          <w:sz w:val="24"/>
          <w:szCs w:val="24"/>
        </w:rPr>
        <w:t xml:space="preserve"> ulice </w:t>
      </w:r>
    </w:p>
    <w:p w:rsidR="00FA7A31" w:rsidRPr="00057A37" w:rsidRDefault="00FA7A31" w:rsidP="00FA7A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7A31" w:rsidRPr="00057A37" w:rsidRDefault="00FA7A31" w:rsidP="00FA7A31">
      <w:pPr>
        <w:pStyle w:val="ListParagraph"/>
        <w:numPr>
          <w:ilvl w:val="0"/>
          <w:numId w:val="4"/>
        </w:numPr>
        <w:spacing w:line="276" w:lineRule="auto"/>
        <w:ind w:left="426"/>
        <w:jc w:val="both"/>
      </w:pPr>
      <w:r w:rsidRPr="00057A37">
        <w:rPr>
          <w:b/>
        </w:rPr>
        <w:t>Vijeće Mjesnog odbora Sigečica</w:t>
      </w:r>
      <w:r w:rsidRPr="00057A37">
        <w:t xml:space="preserve"> predlaže uklanjanje ograde</w:t>
      </w:r>
      <w:r w:rsidRPr="00057A37">
        <w:rPr>
          <w:b/>
          <w:bCs/>
        </w:rPr>
        <w:t xml:space="preserve"> </w:t>
      </w:r>
      <w:r w:rsidRPr="00057A37">
        <w:rPr>
          <w:bCs/>
        </w:rPr>
        <w:t>na</w:t>
      </w:r>
      <w:r w:rsidRPr="00057A37">
        <w:rPr>
          <w:b/>
          <w:bCs/>
        </w:rPr>
        <w:t xml:space="preserve"> </w:t>
      </w:r>
      <w:r w:rsidRPr="00057A37">
        <w:t xml:space="preserve">križanju Rapske i </w:t>
      </w:r>
      <w:proofErr w:type="spellStart"/>
      <w:r w:rsidRPr="00057A37">
        <w:t>Folnegovićeve</w:t>
      </w:r>
      <w:proofErr w:type="spellEnd"/>
      <w:r w:rsidRPr="00057A37">
        <w:t xml:space="preserve"> ulice - parcela k.č.br. 2707/1, MB 335649 k.o. TRNJE.</w:t>
      </w:r>
    </w:p>
    <w:p w:rsidR="00FA7A31" w:rsidRPr="00057A37" w:rsidRDefault="00FA7A31" w:rsidP="00FA7A31">
      <w:pPr>
        <w:spacing w:line="276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FA7A31" w:rsidRPr="00057A37" w:rsidRDefault="00FA7A31" w:rsidP="00FA7A31">
      <w:pPr>
        <w:pStyle w:val="ListParagraph"/>
        <w:numPr>
          <w:ilvl w:val="0"/>
          <w:numId w:val="4"/>
        </w:numPr>
        <w:spacing w:line="276" w:lineRule="auto"/>
        <w:ind w:left="426"/>
        <w:jc w:val="both"/>
      </w:pPr>
      <w:r w:rsidRPr="00057A37">
        <w:t xml:space="preserve"> Umjesto ograde Vijeće </w:t>
      </w:r>
      <w:r w:rsidRPr="00057A37">
        <w:rPr>
          <w:bCs/>
        </w:rPr>
        <w:t>predlaže</w:t>
      </w:r>
      <w:r w:rsidRPr="00057A37">
        <w:rPr>
          <w:b/>
          <w:bCs/>
        </w:rPr>
        <w:t xml:space="preserve"> </w:t>
      </w:r>
      <w:r w:rsidRPr="00057A37">
        <w:t xml:space="preserve"> postavljanje stupića na tu istu lokaciju po uzoru na sliku u prilogu.</w:t>
      </w: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7A31" w:rsidRPr="00057A37" w:rsidRDefault="00FA7A31" w:rsidP="004F79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2.   Ovaj zaključak se dostavlja Vijeću Gradske četvrti Trnje i Gradskom uredu za mjesnu    </w:t>
      </w:r>
    </w:p>
    <w:p w:rsidR="00FA7A31" w:rsidRPr="00057A37" w:rsidRDefault="00FA7A31" w:rsidP="004F799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4.Prijedlog zaključka o prijedlogu prioriteta za Plan komunalnih aktivnosti Gradske četvrti Trnje u 2025.,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7995" w:rsidRPr="00057A37" w:rsidRDefault="004F7995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812FA5" w:rsidRPr="00812FA5" w:rsidRDefault="00812FA5" w:rsidP="00812F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 A K LJ U Č A K</w:t>
      </w:r>
    </w:p>
    <w:p w:rsidR="00812FA5" w:rsidRPr="00812FA5" w:rsidRDefault="00812FA5" w:rsidP="00812F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prijedloga prioriteta za Plan komunalnih aktivnosti</w:t>
      </w:r>
    </w:p>
    <w:p w:rsidR="00812FA5" w:rsidRPr="00812FA5" w:rsidRDefault="00812FA5" w:rsidP="00812F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Gradske četvrti Trnje za 2025.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812F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 Mjesnog odbora Sigečica</w:t>
      </w:r>
      <w:r w:rsidRPr="00812F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Trnje da u   Plan komunalnih aktivnosti Gradske četvrti Trnje za </w:t>
      </w: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2025</w:t>
      </w:r>
      <w:r w:rsidRPr="00812F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uvrsti sljedeće akcije na području </w:t>
      </w: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Mjesnog odbora Sigečica: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I.   VODOOPSKRBA</w:t>
      </w:r>
    </w:p>
    <w:p w:rsidR="00812FA5" w:rsidRPr="00812FA5" w:rsidRDefault="00812FA5" w:rsidP="00812FA5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Uređenost ulice </w:t>
            </w:r>
          </w:p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(asfalt-makadam)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Količina (duljina)   u metrima)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II.  ODVODNJA OTPADNIH VODA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Količina (duljina)   u metrima)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III. JAVNOPROMETNE POVRŠINE I OBJEKTI </w:t>
      </w:r>
    </w:p>
    <w:p w:rsidR="00812FA5" w:rsidRPr="00812FA5" w:rsidRDefault="00812FA5" w:rsidP="00812FA5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812FA5" w:rsidRPr="00812FA5" w:rsidTr="006B55F3">
        <w:tc>
          <w:tcPr>
            <w:tcW w:w="828" w:type="dxa"/>
            <w:shd w:val="clear" w:color="auto" w:fill="auto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812FA5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Paška ulica 12-12b i 14-14b</w:t>
            </w:r>
          </w:p>
        </w:tc>
        <w:tc>
          <w:tcPr>
            <w:tcW w:w="3060" w:type="dxa"/>
            <w:vAlign w:val="center"/>
          </w:tcPr>
          <w:p w:rsidR="00812FA5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Slobodna sadnja po izboru Zrinjevca ako već nije posađeno ( ponovljena stavka iz PKA 2024. )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 nogostupa na križanju Vukovarske i Radničke</w:t>
            </w:r>
          </w:p>
        </w:tc>
        <w:tc>
          <w:tcPr>
            <w:tcW w:w="30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Preko puta VMD zgrade i Tehnike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Hvarska ulica</w:t>
            </w:r>
          </w:p>
        </w:tc>
        <w:tc>
          <w:tcPr>
            <w:tcW w:w="30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 na nogostupu od k.br. 2-10 sa uređenjem požarnog puta k.br. 8-10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 Vukovarske prema Hvarskoj ulici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5500/1 i 134/10 k.o. Trnje</w:t>
            </w:r>
          </w:p>
        </w:tc>
        <w:tc>
          <w:tcPr>
            <w:tcW w:w="30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Spust za kolica i bicikle pored stepenica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Korčulanska istočna strana pločnika 3A-3D</w:t>
            </w:r>
          </w:p>
        </w:tc>
        <w:tc>
          <w:tcPr>
            <w:tcW w:w="30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Čestica: k.č.br. 2351/2, MB 335649 k.o. Trnje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Paška ulica</w:t>
            </w:r>
          </w:p>
        </w:tc>
        <w:tc>
          <w:tcPr>
            <w:tcW w:w="30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Uređenje stazice duž utabane dijagonale u parku u Paškoj ulici, čestica k.č.br. 2675/1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7. </w:t>
            </w:r>
          </w:p>
        </w:tc>
        <w:tc>
          <w:tcPr>
            <w:tcW w:w="360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Izlaz</w:t>
            </w:r>
            <w:r w:rsidR="009120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iz Zlarinske i Pašmanske ulice na Aveniju M. Držića</w:t>
            </w:r>
          </w:p>
        </w:tc>
        <w:tc>
          <w:tcPr>
            <w:tcW w:w="306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Asfaltiranje spusta za bicikle ( kosina za bicikle 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5583/4 i 2274 i 5579 k.o. Trnje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912074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60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Postavljanje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sharrowsa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na Korčulanskoj, Rapskoj i Kornatskoj ulici</w:t>
            </w:r>
          </w:p>
        </w:tc>
        <w:tc>
          <w:tcPr>
            <w:tcW w:w="306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biciklističkih staza punom duljinom navedenih ulica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912074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60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Uređenje biciklističke staze južnom stranom Vukovarske ulice od križanja Vukovarske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Držićeve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parka 148. brigade</w:t>
            </w:r>
          </w:p>
        </w:tc>
        <w:tc>
          <w:tcPr>
            <w:tcW w:w="306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Potrebno proširenje staze i nogostupa kako bi se odvijao neometan i siguran promet pješaka i biciklista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E1FF9" w:rsidRPr="00812FA5" w:rsidTr="006B55F3">
        <w:tc>
          <w:tcPr>
            <w:tcW w:w="828" w:type="dxa"/>
            <w:shd w:val="clear" w:color="auto" w:fill="auto"/>
            <w:vAlign w:val="center"/>
          </w:tcPr>
          <w:p w:rsidR="006E1FF9" w:rsidRPr="00812FA5" w:rsidRDefault="00912074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60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biciklističke staze na Kornatskoj i servisnu cestu paralelno sa Slavonskom cestom</w:t>
            </w:r>
          </w:p>
        </w:tc>
        <w:tc>
          <w:tcPr>
            <w:tcW w:w="3060" w:type="dxa"/>
            <w:vAlign w:val="center"/>
          </w:tcPr>
          <w:p w:rsidR="006E1FF9" w:rsidRPr="00812FA5" w:rsidRDefault="00912074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Uz zgrade BMW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Tomica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/TEZ</w:t>
            </w:r>
            <w:r w:rsidR="00BC3E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te novih </w:t>
            </w:r>
            <w:proofErr w:type="spellStart"/>
            <w:r w:rsidR="00BC3E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Matrix</w:t>
            </w:r>
            <w:proofErr w:type="spellEnd"/>
            <w:r w:rsidR="00BC3E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zgrada</w:t>
            </w:r>
          </w:p>
        </w:tc>
        <w:tc>
          <w:tcPr>
            <w:tcW w:w="2160" w:type="dxa"/>
            <w:vAlign w:val="center"/>
          </w:tcPr>
          <w:p w:rsidR="006E1FF9" w:rsidRPr="00812FA5" w:rsidRDefault="006E1FF9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IV. IGRALIŠTA I ZELENE POVRŠINE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Lokacija - ulica</w:t>
            </w: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812FA5" w:rsidRPr="00360269" w:rsidRDefault="0036026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602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Park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k.č.br. 2442, MB 335649 k.o. Trnje</w:t>
            </w:r>
          </w:p>
        </w:tc>
        <w:tc>
          <w:tcPr>
            <w:tcW w:w="3060" w:type="dxa"/>
            <w:vAlign w:val="center"/>
          </w:tcPr>
          <w:p w:rsidR="00812FA5" w:rsidRPr="00812FA5" w:rsidRDefault="0036026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Dodavanje para klupica sa stolom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600" w:type="dxa"/>
            <w:vAlign w:val="center"/>
          </w:tcPr>
          <w:p w:rsidR="00812FA5" w:rsidRPr="00812FA5" w:rsidRDefault="0036026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602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Park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k.č.br. 2442, MB 335649 k.o. Trnje</w:t>
            </w:r>
          </w:p>
        </w:tc>
        <w:tc>
          <w:tcPr>
            <w:tcW w:w="3060" w:type="dxa"/>
            <w:vAlign w:val="center"/>
          </w:tcPr>
          <w:p w:rsidR="00812FA5" w:rsidRPr="00812FA5" w:rsidRDefault="00360269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manjeg seta sprava za djecu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V.  JAVNA RASVJETA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812FA5" w:rsidRPr="00812FA5" w:rsidTr="006B55F3">
        <w:trPr>
          <w:trHeight w:val="323"/>
        </w:trPr>
        <w:tc>
          <w:tcPr>
            <w:tcW w:w="828" w:type="dxa"/>
            <w:vAlign w:val="center"/>
          </w:tcPr>
          <w:p w:rsidR="00812FA5" w:rsidRPr="00812FA5" w:rsidRDefault="00167A0A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600" w:type="dxa"/>
            <w:vAlign w:val="center"/>
          </w:tcPr>
          <w:p w:rsidR="00812FA5" w:rsidRPr="00167A0A" w:rsidRDefault="00167A0A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67A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Križanje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Korčulanske i Rapske na sjevernoj strani nogostupa</w:t>
            </w:r>
          </w:p>
        </w:tc>
        <w:tc>
          <w:tcPr>
            <w:tcW w:w="3060" w:type="dxa"/>
            <w:vAlign w:val="center"/>
          </w:tcPr>
          <w:p w:rsidR="00812FA5" w:rsidRPr="00812FA5" w:rsidRDefault="00167A0A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Rasvjeta je previsoka i zbog krošnje stabala se ne vide pješaci u mraku. Potrebno postaviti nižu rasvjetu.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VI. OBJEKTI I PROSTORI MJESNE SAMOUPRAVE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i količina  radova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67A0A" w:rsidRDefault="00167A0A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67A0A" w:rsidRDefault="00167A0A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67A0A" w:rsidRPr="00812FA5" w:rsidRDefault="00167A0A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VII. DRUGI JAVNI OBJEKTI I POVRŠINE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i količina  radova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9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VIII. OSTALE AKCIJE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78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12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Količina </w:t>
            </w:r>
          </w:p>
        </w:tc>
      </w:tr>
      <w:tr w:rsidR="00812FA5" w:rsidRPr="00812FA5" w:rsidTr="006B55F3">
        <w:tc>
          <w:tcPr>
            <w:tcW w:w="828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78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vAlign w:val="center"/>
          </w:tcPr>
          <w:p w:rsidR="00812FA5" w:rsidRPr="00812FA5" w:rsidRDefault="00812FA5" w:rsidP="008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12FA5" w:rsidRPr="00812FA5" w:rsidRDefault="00812FA5" w:rsidP="00812F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Ovaj zaključak se dostavlja Vijeću Gradske četvrti Trnje i Gradskom uredu za mjesnu    </w:t>
      </w:r>
    </w:p>
    <w:p w:rsidR="00812FA5" w:rsidRPr="00812FA5" w:rsidRDefault="00812FA5" w:rsidP="00812FA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FA5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samoupravu, promet, civilnu zaštitu i sigurnost, Područni odsjek Trnje ( Trnje ), Zagreb, Ulica Lavoslava Ružičke 26, na daljnje postupanje.</w:t>
      </w:r>
    </w:p>
    <w:p w:rsidR="00812FA5" w:rsidRPr="00812FA5" w:rsidRDefault="00812FA5" w:rsidP="00812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rPr>
          <w:rFonts w:ascii="Times New Roman" w:hAnsi="Times New Roman" w:cs="Times New Roman"/>
          <w:sz w:val="24"/>
          <w:szCs w:val="24"/>
        </w:rPr>
      </w:pPr>
    </w:p>
    <w:p w:rsidR="00FA7A31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 xml:space="preserve">Ad. 5. </w:t>
      </w:r>
      <w:r w:rsidR="00FA7A31" w:rsidRPr="00057A37">
        <w:rPr>
          <w:rFonts w:ascii="Times New Roman" w:hAnsi="Times New Roman" w:cs="Times New Roman"/>
          <w:b/>
          <w:sz w:val="24"/>
          <w:szCs w:val="24"/>
        </w:rPr>
        <w:t xml:space="preserve">Postavljanje stupića na nogostupu kod križanja </w:t>
      </w:r>
      <w:proofErr w:type="spellStart"/>
      <w:r w:rsidR="00FA7A31" w:rsidRPr="00057A37">
        <w:rPr>
          <w:rFonts w:ascii="Times New Roman" w:hAnsi="Times New Roman" w:cs="Times New Roman"/>
          <w:b/>
          <w:sz w:val="24"/>
          <w:szCs w:val="24"/>
        </w:rPr>
        <w:t>Folnegovićeve</w:t>
      </w:r>
      <w:proofErr w:type="spellEnd"/>
      <w:r w:rsidR="00FA7A31" w:rsidRPr="00057A37">
        <w:rPr>
          <w:rFonts w:ascii="Times New Roman" w:hAnsi="Times New Roman" w:cs="Times New Roman"/>
          <w:b/>
          <w:sz w:val="24"/>
          <w:szCs w:val="24"/>
        </w:rPr>
        <w:t xml:space="preserve"> i Slavonske avenije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s 3 glasa Za i 2 SUZDRŽANA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Pr="00057A37" w:rsidRDefault="00057A37" w:rsidP="00057A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7A37" w:rsidRPr="00057A37" w:rsidRDefault="00057A37" w:rsidP="00057A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 xml:space="preserve">o postavljanju stupića na nogostupu kod raskrižja </w:t>
      </w:r>
      <w:proofErr w:type="spellStart"/>
      <w:r w:rsidRPr="00057A37">
        <w:rPr>
          <w:rFonts w:ascii="Times New Roman" w:hAnsi="Times New Roman" w:cs="Times New Roman"/>
          <w:b/>
          <w:bCs/>
          <w:sz w:val="24"/>
          <w:szCs w:val="24"/>
        </w:rPr>
        <w:t>Folnegovićeve</w:t>
      </w:r>
      <w:proofErr w:type="spellEnd"/>
      <w:r w:rsidRPr="00057A37">
        <w:rPr>
          <w:rFonts w:ascii="Times New Roman" w:hAnsi="Times New Roman" w:cs="Times New Roman"/>
          <w:b/>
          <w:bCs/>
          <w:sz w:val="24"/>
          <w:szCs w:val="24"/>
        </w:rPr>
        <w:t xml:space="preserve"> i Slavonske avenije </w:t>
      </w:r>
    </w:p>
    <w:p w:rsidR="00057A37" w:rsidRPr="00057A37" w:rsidRDefault="00057A37" w:rsidP="00057A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7A37" w:rsidRPr="00057A37" w:rsidRDefault="00057A37" w:rsidP="00057A37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</w:rPr>
      </w:pPr>
      <w:r w:rsidRPr="00057A37">
        <w:rPr>
          <w:b/>
        </w:rPr>
        <w:t>Vijeće Mjesnog odbora Sigečica</w:t>
      </w:r>
      <w:r w:rsidRPr="00057A37">
        <w:t xml:space="preserve"> predlaže postavljanje stupića na nogostupu kod raskrižja Ulice Frana </w:t>
      </w:r>
      <w:proofErr w:type="spellStart"/>
      <w:r w:rsidRPr="00057A37">
        <w:t>Folnegovića</w:t>
      </w:r>
      <w:proofErr w:type="spellEnd"/>
      <w:r w:rsidRPr="00057A37">
        <w:t xml:space="preserve"> i Slavonske avenije</w:t>
      </w:r>
      <w:r w:rsidRPr="00057A37">
        <w:rPr>
          <w:b/>
          <w:bCs/>
        </w:rPr>
        <w:t xml:space="preserve">, </w:t>
      </w:r>
      <w:r w:rsidRPr="00057A37">
        <w:rPr>
          <w:bCs/>
        </w:rPr>
        <w:t>koji bi služili kao barijera za</w:t>
      </w:r>
      <w:r w:rsidRPr="00057A37">
        <w:rPr>
          <w:b/>
          <w:bCs/>
        </w:rPr>
        <w:t xml:space="preserve"> </w:t>
      </w:r>
      <w:r w:rsidRPr="00057A37">
        <w:rPr>
          <w:bCs/>
        </w:rPr>
        <w:t xml:space="preserve">nepropisno parkirana vozila. </w:t>
      </w:r>
    </w:p>
    <w:p w:rsidR="00057A37" w:rsidRPr="00057A37" w:rsidRDefault="00057A37" w:rsidP="00057A37">
      <w:pPr>
        <w:pStyle w:val="ListParagraph"/>
        <w:spacing w:line="276" w:lineRule="auto"/>
        <w:ind w:left="426"/>
        <w:jc w:val="both"/>
        <w:rPr>
          <w:bCs/>
        </w:rPr>
      </w:pPr>
    </w:p>
    <w:p w:rsidR="00057A37" w:rsidRPr="00057A37" w:rsidRDefault="00057A37" w:rsidP="00057A37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</w:rPr>
      </w:pPr>
      <w:r w:rsidRPr="00057A37">
        <w:t>U prilogu fotografija predložene lokacije.</w:t>
      </w:r>
    </w:p>
    <w:p w:rsidR="00057A37" w:rsidRPr="00057A37" w:rsidRDefault="00057A37" w:rsidP="00057A37">
      <w:pPr>
        <w:pStyle w:val="ListParagraph"/>
        <w:spacing w:line="276" w:lineRule="auto"/>
        <w:ind w:left="426"/>
        <w:jc w:val="both"/>
        <w:rPr>
          <w:b/>
          <w:bCs/>
        </w:rPr>
      </w:pPr>
    </w:p>
    <w:p w:rsidR="00057A37" w:rsidRPr="00057A37" w:rsidRDefault="00057A37" w:rsidP="00057A37">
      <w:pPr>
        <w:pStyle w:val="ListParagraph"/>
        <w:numPr>
          <w:ilvl w:val="0"/>
          <w:numId w:val="7"/>
        </w:numPr>
        <w:spacing w:line="276" w:lineRule="auto"/>
        <w:jc w:val="both"/>
      </w:pPr>
      <w:r w:rsidRPr="00057A37">
        <w:t xml:space="preserve">Ovaj zaključak se dostavlja Vijeću Gradske četvrti Trnje i Gradskom uredu za mjesnu    </w:t>
      </w:r>
    </w:p>
    <w:p w:rsidR="00057A37" w:rsidRPr="00057A37" w:rsidRDefault="00057A37" w:rsidP="00057A3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4F7995" w:rsidRPr="00057A37" w:rsidRDefault="004F7995" w:rsidP="00167A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6. Prijedlog zaključka</w:t>
      </w:r>
      <w:r w:rsidR="004F7995">
        <w:rPr>
          <w:rFonts w:ascii="Times New Roman" w:hAnsi="Times New Roman" w:cs="Times New Roman"/>
          <w:b/>
          <w:sz w:val="24"/>
          <w:szCs w:val="24"/>
        </w:rPr>
        <w:t xml:space="preserve"> o odgodi P</w:t>
      </w:r>
      <w:r w:rsidRPr="00057A37">
        <w:rPr>
          <w:rFonts w:ascii="Times New Roman" w:hAnsi="Times New Roman" w:cs="Times New Roman"/>
          <w:b/>
          <w:sz w:val="24"/>
          <w:szCs w:val="24"/>
        </w:rPr>
        <w:t>lana potreba</w:t>
      </w:r>
      <w:r w:rsidR="004F7995">
        <w:rPr>
          <w:rFonts w:ascii="Times New Roman" w:hAnsi="Times New Roman" w:cs="Times New Roman"/>
          <w:b/>
          <w:sz w:val="24"/>
          <w:szCs w:val="24"/>
        </w:rPr>
        <w:t>,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Default="00057A37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4F7995" w:rsidRPr="004F7995" w:rsidRDefault="004F7995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Pr="00057A37" w:rsidRDefault="00057A37" w:rsidP="00057A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7A37" w:rsidRPr="00057A37" w:rsidRDefault="00057A37" w:rsidP="004F799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o odgodi datuma realizacije Plana potreba u 2024. godini</w:t>
      </w:r>
    </w:p>
    <w:p w:rsidR="00057A37" w:rsidRPr="00057A37" w:rsidRDefault="00057A37" w:rsidP="00057A37">
      <w:pPr>
        <w:pStyle w:val="ListParagraph"/>
        <w:numPr>
          <w:ilvl w:val="0"/>
          <w:numId w:val="9"/>
        </w:numPr>
        <w:spacing w:line="276" w:lineRule="auto"/>
        <w:ind w:left="426"/>
        <w:contextualSpacing w:val="0"/>
        <w:jc w:val="both"/>
      </w:pPr>
      <w:r w:rsidRPr="00057A37">
        <w:rPr>
          <w:b/>
        </w:rPr>
        <w:t>Vijeće Mjesnog odbora Sigečica</w:t>
      </w:r>
      <w:r w:rsidRPr="00057A37">
        <w:t xml:space="preserve"> predlaže odgađanje realizacije Plana potreba za aktivnostima, programima i projektima unapređenja kvalitete života građana Mjesnog odbora Sigečica u 2024. godini sa planiranog datuma koji se trebao održati u lipnju 2024. godine</w:t>
      </w:r>
    </w:p>
    <w:p w:rsidR="00057A37" w:rsidRPr="00057A37" w:rsidRDefault="00057A37" w:rsidP="00057A37">
      <w:pPr>
        <w:pStyle w:val="ListParagraph"/>
        <w:spacing w:line="276" w:lineRule="auto"/>
        <w:ind w:left="426"/>
        <w:contextualSpacing w:val="0"/>
        <w:jc w:val="both"/>
      </w:pPr>
    </w:p>
    <w:p w:rsidR="00057A37" w:rsidRPr="00057A37" w:rsidRDefault="00057A37" w:rsidP="00057A37">
      <w:pPr>
        <w:pStyle w:val="ListParagraph"/>
        <w:numPr>
          <w:ilvl w:val="0"/>
          <w:numId w:val="9"/>
        </w:numPr>
        <w:spacing w:line="276" w:lineRule="auto"/>
        <w:ind w:left="426"/>
        <w:contextualSpacing w:val="0"/>
        <w:jc w:val="both"/>
      </w:pPr>
      <w:r w:rsidRPr="00057A37">
        <w:t xml:space="preserve">Manifestacija se planira održati na jesen 2024. godine. </w:t>
      </w:r>
    </w:p>
    <w:p w:rsidR="00057A37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7A37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 xml:space="preserve">2.   Ovaj zaključak se dostavlja Vijeću Gradske četvrti Trnje i Gradskom uredu za mjesnu    </w:t>
      </w:r>
    </w:p>
    <w:p w:rsidR="00057A37" w:rsidRDefault="00057A37" w:rsidP="00057A3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057A37" w:rsidRDefault="00057A37" w:rsidP="00057A3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7A37">
        <w:rPr>
          <w:rFonts w:ascii="Times New Roman" w:hAnsi="Times New Roman" w:cs="Times New Roman"/>
          <w:b/>
          <w:sz w:val="24"/>
          <w:szCs w:val="24"/>
        </w:rPr>
        <w:t>Prijedlog zaključka o parku za pse u Parku Petra Stipetića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057A37" w:rsidRPr="00057A37" w:rsidRDefault="00057A37" w:rsidP="00057A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7995" w:rsidRDefault="00057A37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s 3 glasa Za i 2 SUZDRŽANA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4F7995" w:rsidRPr="004F7995" w:rsidRDefault="004F7995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Pr="00057A37" w:rsidRDefault="00057A37" w:rsidP="00057A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7A37" w:rsidRPr="00057A37" w:rsidRDefault="00057A37" w:rsidP="00057A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A37">
        <w:rPr>
          <w:rFonts w:ascii="Times New Roman" w:hAnsi="Times New Roman" w:cs="Times New Roman"/>
          <w:b/>
          <w:bCs/>
          <w:sz w:val="24"/>
          <w:szCs w:val="24"/>
        </w:rPr>
        <w:t>o prijedlogu parka za pse</w:t>
      </w:r>
    </w:p>
    <w:p w:rsidR="00057A37" w:rsidRPr="00057A37" w:rsidRDefault="00057A37" w:rsidP="00057A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7A37" w:rsidRPr="00057A37" w:rsidRDefault="00057A37" w:rsidP="00057A37">
      <w:pPr>
        <w:pStyle w:val="ListParagraph"/>
        <w:numPr>
          <w:ilvl w:val="0"/>
          <w:numId w:val="11"/>
        </w:numPr>
        <w:spacing w:line="276" w:lineRule="auto"/>
        <w:ind w:left="284"/>
        <w:contextualSpacing w:val="0"/>
        <w:jc w:val="both"/>
        <w:rPr>
          <w:b/>
          <w:bCs/>
        </w:rPr>
      </w:pPr>
      <w:r w:rsidRPr="00057A37">
        <w:rPr>
          <w:b/>
        </w:rPr>
        <w:t>Vijeće Mjesnog odbora Sigečica</w:t>
      </w:r>
      <w:r w:rsidRPr="00057A37">
        <w:t xml:space="preserve"> zaprimilo je mišljenje nadležnog ureda (KLASA: 363-02/23-005/491 URBROJ: 251-10-30/005-24-2) od 11.1.2024. godine u kojem su mišljenja da park za pse nije najbolji izbor uz gradsku prometnicu.</w:t>
      </w:r>
    </w:p>
    <w:p w:rsidR="00057A37" w:rsidRPr="00057A37" w:rsidRDefault="00057A37" w:rsidP="00057A37">
      <w:pPr>
        <w:pStyle w:val="ListParagraph"/>
        <w:spacing w:line="276" w:lineRule="auto"/>
        <w:ind w:left="284"/>
        <w:contextualSpacing w:val="0"/>
        <w:jc w:val="both"/>
        <w:rPr>
          <w:b/>
          <w:bCs/>
        </w:rPr>
      </w:pPr>
    </w:p>
    <w:p w:rsidR="00057A37" w:rsidRDefault="00057A37" w:rsidP="00057A37">
      <w:pPr>
        <w:pStyle w:val="ListParagraph"/>
        <w:numPr>
          <w:ilvl w:val="0"/>
          <w:numId w:val="11"/>
        </w:numPr>
        <w:spacing w:line="276" w:lineRule="auto"/>
        <w:ind w:left="284"/>
        <w:contextualSpacing w:val="0"/>
        <w:jc w:val="both"/>
        <w:rPr>
          <w:bCs/>
        </w:rPr>
      </w:pPr>
      <w:r w:rsidRPr="00057A37">
        <w:rPr>
          <w:b/>
          <w:bCs/>
        </w:rPr>
        <w:lastRenderedPageBreak/>
        <w:t xml:space="preserve">Vijeće Mjesnog odbora Sigečica </w:t>
      </w:r>
      <w:r w:rsidRPr="00057A37">
        <w:rPr>
          <w:bCs/>
        </w:rPr>
        <w:t>ponovo predlaže</w:t>
      </w:r>
      <w:r w:rsidRPr="00057A37">
        <w:rPr>
          <w:b/>
          <w:bCs/>
        </w:rPr>
        <w:t xml:space="preserve"> </w:t>
      </w:r>
      <w:r w:rsidRPr="00057A37">
        <w:rPr>
          <w:bCs/>
        </w:rPr>
        <w:t xml:space="preserve">da se razmotri mogućnost uspostave parka za pse na lokaciji Park Petra Stipetića, budući da je slična situacija u gradu i na drugim lokacijama gdje je pseći park uz prometnicu. </w:t>
      </w:r>
    </w:p>
    <w:p w:rsidR="00057A37" w:rsidRDefault="00057A37" w:rsidP="00057A37">
      <w:pPr>
        <w:pStyle w:val="ListParagraph"/>
      </w:pPr>
    </w:p>
    <w:p w:rsidR="00057A37" w:rsidRPr="00057A37" w:rsidRDefault="00057A37" w:rsidP="00057A37">
      <w:pPr>
        <w:pStyle w:val="ListParagraph"/>
        <w:numPr>
          <w:ilvl w:val="0"/>
          <w:numId w:val="11"/>
        </w:numPr>
        <w:spacing w:line="276" w:lineRule="auto"/>
        <w:ind w:left="284"/>
        <w:contextualSpacing w:val="0"/>
        <w:jc w:val="both"/>
        <w:rPr>
          <w:bCs/>
        </w:rPr>
      </w:pPr>
      <w:r w:rsidRPr="00057A37">
        <w:t xml:space="preserve">Ovaj zaključak se dostavlja Vijeću Gradske četvrti Trnje i Gradskom uredu za mjesnu    </w:t>
      </w:r>
    </w:p>
    <w:p w:rsidR="00057A37" w:rsidRDefault="00057A37" w:rsidP="00057A37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 Trnje ), Zagreb, Ulica Lavoslava Ružičke 26, na daljnje postupanje.</w:t>
      </w:r>
    </w:p>
    <w:p w:rsidR="00057A37" w:rsidRDefault="00057A37" w:rsidP="00057A37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P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Ad. 8.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Pr="00057A37">
        <w:rPr>
          <w:rFonts w:ascii="Times New Roman" w:hAnsi="Times New Roman" w:cs="Times New Roman"/>
          <w:b/>
          <w:sz w:val="24"/>
          <w:szCs w:val="24"/>
        </w:rPr>
        <w:t>Razno: pitanja i prijedlozi</w:t>
      </w:r>
    </w:p>
    <w:p w:rsidR="00057A37" w:rsidRDefault="00057A37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</w:t>
      </w:r>
      <w:r w:rsidRPr="00057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spravi se govorilo o problematici u Rapska ulica 52-58: s golubovima dijela stanara – Blaženka Šimunović </w:t>
      </w:r>
      <w:proofErr w:type="spellStart"/>
      <w:r w:rsidRPr="00057A37">
        <w:rPr>
          <w:rFonts w:ascii="Times New Roman" w:eastAsia="Times New Roman" w:hAnsi="Times New Roman" w:cs="Times New Roman"/>
          <w:color w:val="000000"/>
          <w:sz w:val="24"/>
          <w:szCs w:val="24"/>
        </w:rPr>
        <w:t>Klještan</w:t>
      </w:r>
      <w:proofErr w:type="spellEnd"/>
      <w:r w:rsidRPr="00057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potegnula temu - preporuka da se obrate komunalnom redaru.</w:t>
      </w:r>
    </w:p>
    <w:p w:rsidR="00057A37" w:rsidRDefault="00057A37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37" w:rsidRDefault="00361F52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je završila u 21,00 sati.</w:t>
      </w:r>
    </w:p>
    <w:p w:rsidR="00057A37" w:rsidRDefault="00057A37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37">
        <w:rPr>
          <w:rFonts w:ascii="Times New Roman" w:hAnsi="Times New Roman" w:cs="Times New Roman"/>
          <w:sz w:val="24"/>
          <w:szCs w:val="24"/>
        </w:rPr>
        <w:t>KLASA:024-08/24-</w:t>
      </w:r>
      <w:r w:rsidR="00896C45">
        <w:rPr>
          <w:rFonts w:ascii="Times New Roman" w:hAnsi="Times New Roman" w:cs="Times New Roman"/>
          <w:sz w:val="24"/>
          <w:szCs w:val="24"/>
        </w:rPr>
        <w:t>003/1193</w:t>
      </w:r>
      <w:r w:rsidR="00896C45">
        <w:rPr>
          <w:rFonts w:ascii="Times New Roman" w:hAnsi="Times New Roman" w:cs="Times New Roman"/>
          <w:sz w:val="24"/>
          <w:szCs w:val="24"/>
        </w:rPr>
        <w:br/>
        <w:t>URBROJ:251-13-11-17/002</w:t>
      </w:r>
      <w:r w:rsidRPr="00057A37">
        <w:rPr>
          <w:rFonts w:ascii="Times New Roman" w:hAnsi="Times New Roman" w:cs="Times New Roman"/>
          <w:sz w:val="24"/>
          <w:szCs w:val="24"/>
        </w:rPr>
        <w:t>-24-3</w:t>
      </w:r>
      <w:r w:rsidRPr="00057A37">
        <w:rPr>
          <w:rFonts w:ascii="Times New Roman" w:hAnsi="Times New Roman" w:cs="Times New Roman"/>
          <w:sz w:val="24"/>
          <w:szCs w:val="24"/>
        </w:rPr>
        <w:br/>
        <w:t>Zagreb, 20. lipnja 2024.</w:t>
      </w:r>
    </w:p>
    <w:p w:rsidR="00E31F99" w:rsidRDefault="00E31F99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950" w:rsidRDefault="00E31F99" w:rsidP="00E31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</w:t>
      </w:r>
      <w:r w:rsidR="00C309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30950" w:rsidRDefault="00C30950" w:rsidP="00E31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F99" w:rsidRDefault="00E31F99" w:rsidP="00E31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E31F99" w:rsidRDefault="00E31F99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A37" w:rsidRPr="004F7995" w:rsidRDefault="00057A37" w:rsidP="00C30950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95">
        <w:rPr>
          <w:rFonts w:ascii="Times New Roman" w:hAnsi="Times New Roman" w:cs="Times New Roman"/>
          <w:b/>
          <w:sz w:val="24"/>
          <w:szCs w:val="24"/>
        </w:rPr>
        <w:t>Predsjednik</w:t>
      </w:r>
      <w:r w:rsidR="00E31F99" w:rsidRPr="004F7995">
        <w:rPr>
          <w:rFonts w:ascii="Times New Roman" w:hAnsi="Times New Roman" w:cs="Times New Roman"/>
          <w:b/>
          <w:sz w:val="24"/>
          <w:szCs w:val="24"/>
        </w:rPr>
        <w:br/>
      </w:r>
      <w:r w:rsidRPr="004F7995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:rsidR="004F7995" w:rsidRDefault="00057A37" w:rsidP="00C30950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95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C30950" w:rsidRDefault="00C30950" w:rsidP="00C30950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37" w:rsidRPr="004F7995" w:rsidRDefault="00C30950" w:rsidP="00057A37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A37" w:rsidRPr="004F7995">
        <w:rPr>
          <w:rFonts w:ascii="Times New Roman" w:hAnsi="Times New Roman" w:cs="Times New Roman"/>
          <w:b/>
          <w:sz w:val="24"/>
          <w:szCs w:val="24"/>
        </w:rPr>
        <w:t>Ante Grbić</w:t>
      </w:r>
    </w:p>
    <w:p w:rsidR="00B63D9B" w:rsidRPr="00057A37" w:rsidRDefault="00B63D9B">
      <w:pPr>
        <w:rPr>
          <w:rFonts w:ascii="Times New Roman" w:hAnsi="Times New Roman" w:cs="Times New Roman"/>
          <w:sz w:val="24"/>
          <w:szCs w:val="24"/>
        </w:rPr>
      </w:pPr>
    </w:p>
    <w:sectPr w:rsidR="00B63D9B" w:rsidRPr="00057A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C3E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7187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AD457A"/>
    <w:multiLevelType w:val="multilevel"/>
    <w:tmpl w:val="3A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3772A"/>
    <w:multiLevelType w:val="hybridMultilevel"/>
    <w:tmpl w:val="49523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27A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C2B43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0413EC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D12D9E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E557B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7E18"/>
    <w:multiLevelType w:val="hybridMultilevel"/>
    <w:tmpl w:val="E5101996"/>
    <w:lvl w:ilvl="0" w:tplc="D5C69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443C8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131E9D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89"/>
    <w:rsid w:val="00006BE9"/>
    <w:rsid w:val="00057A37"/>
    <w:rsid w:val="00167A0A"/>
    <w:rsid w:val="001F3992"/>
    <w:rsid w:val="00360269"/>
    <w:rsid w:val="00361F52"/>
    <w:rsid w:val="004F7995"/>
    <w:rsid w:val="00532B89"/>
    <w:rsid w:val="006E1FF9"/>
    <w:rsid w:val="00812FA5"/>
    <w:rsid w:val="00896C45"/>
    <w:rsid w:val="00912074"/>
    <w:rsid w:val="00B63D9B"/>
    <w:rsid w:val="00BC3ED2"/>
    <w:rsid w:val="00C30950"/>
    <w:rsid w:val="00E31F99"/>
    <w:rsid w:val="00FA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D8AB"/>
  <w15:chartTrackingRefBased/>
  <w15:docId w15:val="{073B4739-9E39-4E6F-9E0F-5634C751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A31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Novotny</dc:creator>
  <cp:keywords/>
  <dc:description/>
  <cp:lastModifiedBy>Niko Ćosić</cp:lastModifiedBy>
  <cp:revision>13</cp:revision>
  <dcterms:created xsi:type="dcterms:W3CDTF">2024-06-21T13:12:00Z</dcterms:created>
  <dcterms:modified xsi:type="dcterms:W3CDTF">2024-08-23T13:05:00Z</dcterms:modified>
</cp:coreProperties>
</file>