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1044A7" w:rsidP="003167FC">
      <w:pPr>
        <w:jc w:val="both"/>
        <w:rPr>
          <w:b/>
        </w:rPr>
      </w:pPr>
      <w:r>
        <w:rPr>
          <w:b/>
        </w:rPr>
        <w:t>9</w:t>
      </w:r>
      <w:r w:rsidR="003167FC" w:rsidRPr="003631C5">
        <w:rPr>
          <w:b/>
        </w:rPr>
        <w:t xml:space="preserve">. sjednice Vijeća Mjesnog odbora Dragonožec, održane </w:t>
      </w:r>
      <w:r>
        <w:rPr>
          <w:b/>
        </w:rPr>
        <w:t>24</w:t>
      </w:r>
      <w:r w:rsidR="003167FC" w:rsidRPr="003631C5">
        <w:rPr>
          <w:b/>
        </w:rPr>
        <w:t xml:space="preserve">. </w:t>
      </w:r>
      <w:r>
        <w:rPr>
          <w:b/>
        </w:rPr>
        <w:t>siječnja</w:t>
      </w:r>
      <w:r w:rsidR="003167FC" w:rsidRPr="003631C5">
        <w:rPr>
          <w:b/>
        </w:rPr>
        <w:t xml:space="preserve"> 20</w:t>
      </w:r>
      <w:r w:rsidR="003167FC">
        <w:rPr>
          <w:b/>
        </w:rPr>
        <w:t>2</w:t>
      </w:r>
      <w:r>
        <w:rPr>
          <w:b/>
        </w:rPr>
        <w:t>2</w:t>
      </w:r>
      <w:r w:rsidR="003167FC" w:rsidRPr="003631C5">
        <w:rPr>
          <w:b/>
        </w:rPr>
        <w:t>. u sjedištu Vijeća Mjesnog odbora Dragonožec, Donjodragonoška cest</w:t>
      </w:r>
      <w:r w:rsidR="003167FC">
        <w:rPr>
          <w:b/>
        </w:rPr>
        <w:t xml:space="preserve">a 30, Dragonožec, s početkom u </w:t>
      </w:r>
      <w:r w:rsidR="00B547C4">
        <w:rPr>
          <w:b/>
        </w:rPr>
        <w:t>1</w:t>
      </w:r>
      <w:r w:rsidR="00323D49">
        <w:rPr>
          <w:b/>
        </w:rPr>
        <w:t>8</w:t>
      </w:r>
      <w:r w:rsidR="003167FC" w:rsidRPr="003631C5">
        <w:rPr>
          <w:b/>
        </w:rPr>
        <w:t>,00 sati.</w:t>
      </w:r>
    </w:p>
    <w:p w:rsidR="002628D5" w:rsidRPr="009A2482" w:rsidRDefault="002628D5" w:rsidP="003167FC"/>
    <w:p w:rsidR="003167FC" w:rsidRDefault="003167FC" w:rsidP="003167FC">
      <w:pPr>
        <w:jc w:val="both"/>
        <w:rPr>
          <w:b/>
        </w:rPr>
      </w:pPr>
      <w:r w:rsidRPr="003631C5">
        <w:rPr>
          <w:b/>
        </w:rPr>
        <w:t xml:space="preserve">NAZOČNI: </w:t>
      </w:r>
    </w:p>
    <w:p w:rsidR="003167FC" w:rsidRDefault="003167FC" w:rsidP="003167FC">
      <w:pPr>
        <w:jc w:val="both"/>
      </w:pPr>
      <w:r w:rsidRPr="00110A94">
        <w:rPr>
          <w:b/>
        </w:rPr>
        <w:t>Članovi Vijeća:</w:t>
      </w:r>
      <w:r w:rsidRPr="009A2482">
        <w:t xml:space="preserve"> </w:t>
      </w:r>
      <w:r w:rsidR="00125A68">
        <w:t>Stjepan Cerovski</w:t>
      </w:r>
      <w:r w:rsidRPr="009A2482">
        <w:t>, Marijan Hrgović</w:t>
      </w:r>
      <w:r>
        <w:t>,</w:t>
      </w:r>
      <w:r w:rsidRPr="009A2482">
        <w:t xml:space="preserve"> Mirica Fanuko</w:t>
      </w:r>
      <w:r w:rsidR="00ED6235">
        <w:t xml:space="preserve"> </w:t>
      </w:r>
      <w:r>
        <w:t xml:space="preserve">i </w:t>
      </w:r>
      <w:r w:rsidR="00125A68">
        <w:t>Jure Pučko</w:t>
      </w:r>
      <w:r w:rsidR="00ED6235">
        <w:t>.</w:t>
      </w:r>
    </w:p>
    <w:p w:rsidR="001044A7" w:rsidRDefault="001044A7" w:rsidP="003167FC">
      <w:pPr>
        <w:jc w:val="both"/>
      </w:pPr>
      <w:r>
        <w:t xml:space="preserve">ODSUTNI: </w:t>
      </w:r>
      <w:r w:rsidRPr="009A2482">
        <w:t>Janko Horvat</w:t>
      </w:r>
    </w:p>
    <w:p w:rsidR="00D25D24" w:rsidRDefault="00D25D24" w:rsidP="00D95828">
      <w:pPr>
        <w:jc w:val="both"/>
        <w:rPr>
          <w:b/>
        </w:rPr>
      </w:pPr>
      <w:r>
        <w:rPr>
          <w:b/>
        </w:rPr>
        <w:t xml:space="preserve">Gradski ured za mjesnu samoupravu: </w:t>
      </w:r>
      <w:r w:rsidR="00B547C4" w:rsidRPr="00B67FF7">
        <w:t>Stjepan Tomislav Križanić</w:t>
      </w:r>
    </w:p>
    <w:p w:rsidR="00DB6FDB" w:rsidRDefault="00DB6FDB" w:rsidP="003167FC">
      <w:pPr>
        <w:ind w:firstLine="708"/>
        <w:jc w:val="both"/>
        <w:rPr>
          <w:lang w:val="de-DE"/>
        </w:rPr>
      </w:pPr>
    </w:p>
    <w:p w:rsidR="00ED6235"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 xml:space="preserve">ozdravlja </w:t>
      </w:r>
      <w:r w:rsidR="00D25D24">
        <w:rPr>
          <w:lang w:val="de-DE"/>
        </w:rPr>
        <w:t xml:space="preserve">prisutne, </w:t>
      </w:r>
      <w:r>
        <w:rPr>
          <w:lang w:val="de-DE"/>
        </w:rPr>
        <w:t>otvara sjednicu</w:t>
      </w:r>
      <w:r w:rsidRPr="009A2482">
        <w:rPr>
          <w:lang w:val="de-DE"/>
        </w:rPr>
        <w:t>, utvrđuje da</w:t>
      </w:r>
      <w:r w:rsidR="0058538F">
        <w:rPr>
          <w:lang w:val="de-DE"/>
        </w:rPr>
        <w:t xml:space="preserve"> </w:t>
      </w:r>
      <w:r w:rsidR="001044A7">
        <w:rPr>
          <w:lang w:val="de-DE"/>
        </w:rPr>
        <w:t>je</w:t>
      </w:r>
      <w:r w:rsidR="0058538F">
        <w:rPr>
          <w:lang w:val="de-DE"/>
        </w:rPr>
        <w:t xml:space="preserve"> </w:t>
      </w:r>
      <w:r w:rsidRPr="009A2482">
        <w:rPr>
          <w:lang w:val="de-DE"/>
        </w:rPr>
        <w:t>sjednici naz</w:t>
      </w:r>
      <w:r>
        <w:rPr>
          <w:lang w:val="de-DE"/>
        </w:rPr>
        <w:t>očn</w:t>
      </w:r>
      <w:r w:rsidR="001044A7">
        <w:rPr>
          <w:lang w:val="de-DE"/>
        </w:rPr>
        <w:t xml:space="preserve">a većina </w:t>
      </w:r>
      <w:r w:rsidR="0058538F">
        <w:rPr>
          <w:lang w:val="de-DE"/>
        </w:rPr>
        <w:t>članov</w:t>
      </w:r>
      <w:r w:rsidR="001044A7">
        <w:rPr>
          <w:lang w:val="de-DE"/>
        </w:rPr>
        <w:t>a</w:t>
      </w:r>
      <w:r w:rsidR="00ED6235">
        <w:rPr>
          <w:lang w:val="de-DE"/>
        </w:rPr>
        <w:t xml:space="preserve"> član</w:t>
      </w:r>
      <w:r w:rsidR="0058538F">
        <w:rPr>
          <w:lang w:val="de-DE"/>
        </w:rPr>
        <w:t>ovi</w:t>
      </w:r>
      <w:r w:rsidR="00ED6235">
        <w:rPr>
          <w:lang w:val="de-DE"/>
        </w:rPr>
        <w:t xml:space="preserve">a </w:t>
      </w:r>
      <w:r>
        <w:rPr>
          <w:lang w:val="de-DE"/>
        </w:rPr>
        <w:t>Vijeća (</w:t>
      </w:r>
      <w:r w:rsidR="001044A7">
        <w:rPr>
          <w:lang w:val="de-DE"/>
        </w:rPr>
        <w:t>4</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otvara raspravu o zapisniku </w:t>
      </w:r>
      <w:r w:rsidR="001044A7">
        <w:t>8</w:t>
      </w:r>
      <w:r w:rsidR="00ED6235">
        <w:t>.</w:t>
      </w:r>
      <w:r w:rsidRPr="009A2482">
        <w:t xml:space="preserve"> sjednice Vijeća </w:t>
      </w:r>
      <w:r>
        <w:t>Mjesnog odbora Dragonožec.</w:t>
      </w:r>
    </w:p>
    <w:p w:rsidR="001044A7" w:rsidRPr="00601837" w:rsidRDefault="001044A7" w:rsidP="001044A7">
      <w:pPr>
        <w:autoSpaceDE w:val="0"/>
        <w:autoSpaceDN w:val="0"/>
        <w:adjustRightInd w:val="0"/>
        <w:ind w:firstLine="709"/>
        <w:jc w:val="both"/>
      </w:pPr>
      <w:r>
        <w:t xml:space="preserve">Stjepan Cerovski predložio je da se rečenica u raspravi o školi izmjeni te da se dio zapisnika sa sastanka u Gradskom uredu prenese u zapisnik Vijeća jer tako je i bilo raspravljano. Dodaje se zapisniku sa 8 sjednice: </w:t>
      </w:r>
      <w:r w:rsidRPr="00601837">
        <w:rPr>
          <w:b/>
        </w:rPr>
        <w:t>Dio iz zapisnika sa sastanka u Gradskom uredu ..</w:t>
      </w:r>
      <w:r>
        <w:t xml:space="preserve"> „Obzirom na nužnost pronalaženja što žurnijeg i kvalitetnijeg rješenja za zbrinjavanje učenika koji trenutno nastavu pohađaju u prostorima mjesne samouprave, gđa. Vanda Ritz</w:t>
      </w:r>
      <w:r w:rsidRPr="00D72BFD">
        <w:t xml:space="preserve"> </w:t>
      </w:r>
      <w:r>
        <w:t xml:space="preserve">predložila je korekciju projekta na način da se objekt škole na postojećoj lokaciji dogradi i rekonstruira u dvije faze. Prvom fazom bi bila predviđena izgradnja područne škole prema već izrađenom idejnom projektu (dogradnja škole s </w:t>
      </w:r>
      <w:r w:rsidRPr="00567428">
        <w:t xml:space="preserve">8 učionica od kojih je jedna informatička, </w:t>
      </w:r>
      <w:r>
        <w:t xml:space="preserve">izgradnja jednodijelne </w:t>
      </w:r>
      <w:r w:rsidRPr="00567428">
        <w:t>školske sportske dvorane, knjižnice, kuhinje s blagovaonicom i multimedijaln</w:t>
      </w:r>
      <w:r>
        <w:t>e</w:t>
      </w:r>
      <w:r w:rsidRPr="00567428">
        <w:t xml:space="preserve"> knjižnic</w:t>
      </w:r>
      <w:r>
        <w:t xml:space="preserve">e), dok bi drugom fazom bila predviđena dogradnja dodatnih prostorija, kabineta i ostalih pratećih sadržaja koje matična škola mora posjedovati. </w:t>
      </w:r>
      <w:r w:rsidRPr="00601837">
        <w:t>Obzirom na ograničavajuće faktore na postojećoj čestici kč.br. 149/1 k.o. Dragonožec, što se prvenstveno odnosi na oblik čestice i postojeće objekte koji imaju status zaštićenog kulturnog dobra (i  koje je, uz projektiranu rekonstrukciju, potrebno zadržati), po određivanju broja učenika i  razrednih odjela za koje se planira matična škola, dodatnom analizom će se utvrditi je li za izgradnju matične škole potrebno povećati površinu za izgradnju otkupom dijela zemljišta uz postojeće</w:t>
      </w:r>
      <w:r>
        <w:t xml:space="preserve"> školsko zemljište“.</w:t>
      </w:r>
    </w:p>
    <w:p w:rsidR="001044A7" w:rsidRPr="0043635F" w:rsidRDefault="001044A7" w:rsidP="001044A7">
      <w:pPr>
        <w:autoSpaceDE w:val="0"/>
        <w:autoSpaceDN w:val="0"/>
        <w:adjustRightInd w:val="0"/>
        <w:ind w:firstLine="709"/>
        <w:jc w:val="both"/>
      </w:pPr>
      <w:r>
        <w:rPr>
          <w:color w:val="FF0000"/>
        </w:rPr>
        <w:t xml:space="preserve"> </w:t>
      </w:r>
      <w:r w:rsidRPr="00D72BFD">
        <w:rPr>
          <w:u w:val="single"/>
        </w:rPr>
        <w:t>Slijedom ko</w:t>
      </w:r>
      <w:r>
        <w:rPr>
          <w:u w:val="single"/>
        </w:rPr>
        <w:t xml:space="preserve">nstruktivne rasprave nazočnih </w:t>
      </w:r>
      <w:r w:rsidRPr="00D72BFD">
        <w:rPr>
          <w:u w:val="single"/>
        </w:rPr>
        <w:t xml:space="preserve"> zaključeno je slijedeće:</w:t>
      </w:r>
    </w:p>
    <w:p w:rsidR="001044A7" w:rsidRPr="008755C2" w:rsidRDefault="001044A7" w:rsidP="001044A7">
      <w:pPr>
        <w:pStyle w:val="ListParagraph"/>
        <w:numPr>
          <w:ilvl w:val="0"/>
          <w:numId w:val="7"/>
        </w:numPr>
        <w:spacing w:after="160" w:line="259" w:lineRule="auto"/>
        <w:jc w:val="both"/>
      </w:pPr>
      <w:r w:rsidRPr="008755C2">
        <w:t>Gradski ured za obrazovanje pristupit će izmjeni projekta kojim će se omogućiti dogradnja škole u 2 faze</w:t>
      </w:r>
    </w:p>
    <w:p w:rsidR="001044A7" w:rsidRPr="00763FAE" w:rsidRDefault="001044A7" w:rsidP="001044A7">
      <w:pPr>
        <w:pStyle w:val="ListParagraph"/>
        <w:numPr>
          <w:ilvl w:val="0"/>
          <w:numId w:val="7"/>
        </w:numPr>
        <w:spacing w:after="160" w:line="259" w:lineRule="auto"/>
        <w:jc w:val="both"/>
      </w:pPr>
      <w:r>
        <w:t>Mjesna samouprava pokrenut će inicijativu za postavljanje ograde oko objekta škole koji se ne koristi te će isto tražiti od Gradskog ureda za prostorno uređenje</w:t>
      </w:r>
      <w:r w:rsidRPr="00E65265">
        <w:t>, izgradnju Grada, graditeljstvo, komunalne poslove i promet</w:t>
      </w:r>
    </w:p>
    <w:p w:rsidR="001044A7" w:rsidRDefault="001044A7" w:rsidP="003167FC">
      <w:pPr>
        <w:ind w:firstLine="708"/>
        <w:jc w:val="both"/>
      </w:pPr>
    </w:p>
    <w:p w:rsidR="003167FC" w:rsidRDefault="003167FC" w:rsidP="003167FC">
      <w:pPr>
        <w:ind w:firstLine="708"/>
        <w:jc w:val="both"/>
      </w:pPr>
      <w:r>
        <w:t>Predsjednik Vijeća zatvara raspravu te daje na gl</w:t>
      </w:r>
      <w:r w:rsidR="00C723EF">
        <w:t xml:space="preserve">asanje zapisnik </w:t>
      </w:r>
      <w:r w:rsidR="001044A7">
        <w:t>8</w:t>
      </w:r>
      <w:r>
        <w:t>. sjednice Vijeća Mjesnog odbora Dragonožec</w:t>
      </w:r>
      <w:r w:rsidR="007D24BD">
        <w:t>.</w:t>
      </w:r>
    </w:p>
    <w:p w:rsidR="003167FC" w:rsidRDefault="003167FC" w:rsidP="003167FC">
      <w:pPr>
        <w:pStyle w:val="NoSpacing"/>
        <w:jc w:val="both"/>
        <w:rPr>
          <w:rFonts w:ascii="Times New Roman" w:hAnsi="Times New Roman" w:cs="Times New Roman"/>
          <w:b/>
          <w:sz w:val="24"/>
          <w:szCs w:val="24"/>
        </w:rPr>
      </w:pPr>
      <w:r w:rsidRPr="00595DFD">
        <w:rPr>
          <w:rFonts w:ascii="Times New Roman" w:hAnsi="Times New Roman" w:cs="Times New Roman"/>
          <w:b/>
          <w:sz w:val="24"/>
          <w:szCs w:val="24"/>
        </w:rPr>
        <w:t xml:space="preserve">Jednoglasno </w:t>
      </w:r>
      <w:r>
        <w:rPr>
          <w:rFonts w:ascii="Times New Roman" w:hAnsi="Times New Roman" w:cs="Times New Roman"/>
          <w:b/>
          <w:sz w:val="24"/>
          <w:szCs w:val="24"/>
        </w:rPr>
        <w:t>(</w:t>
      </w:r>
      <w:r w:rsidR="001044A7">
        <w:rPr>
          <w:rFonts w:ascii="Times New Roman" w:hAnsi="Times New Roman" w:cs="Times New Roman"/>
          <w:b/>
          <w:sz w:val="24"/>
          <w:szCs w:val="24"/>
        </w:rPr>
        <w:t>4</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prihvaćen je zapisnik sa </w:t>
      </w:r>
      <w:r w:rsidR="001044A7">
        <w:rPr>
          <w:rFonts w:ascii="Times New Roman" w:hAnsi="Times New Roman" w:cs="Times New Roman"/>
          <w:b/>
          <w:sz w:val="24"/>
          <w:szCs w:val="24"/>
        </w:rPr>
        <w:t>8</w:t>
      </w:r>
      <w:r w:rsidRPr="00595DFD">
        <w:rPr>
          <w:rFonts w:ascii="Times New Roman" w:hAnsi="Times New Roman" w:cs="Times New Roman"/>
          <w:b/>
          <w:sz w:val="24"/>
          <w:szCs w:val="24"/>
        </w:rPr>
        <w:t xml:space="preserve">. </w:t>
      </w:r>
      <w:r>
        <w:rPr>
          <w:rFonts w:ascii="Times New Roman" w:hAnsi="Times New Roman" w:cs="Times New Roman"/>
          <w:b/>
          <w:sz w:val="24"/>
          <w:szCs w:val="24"/>
        </w:rPr>
        <w:t>s</w:t>
      </w:r>
      <w:r w:rsidRPr="00595DFD">
        <w:rPr>
          <w:rFonts w:ascii="Times New Roman" w:hAnsi="Times New Roman" w:cs="Times New Roman"/>
          <w:b/>
          <w:sz w:val="24"/>
          <w:szCs w:val="24"/>
        </w:rPr>
        <w:t>jednice.</w:t>
      </w:r>
    </w:p>
    <w:p w:rsidR="00C46AEC" w:rsidRDefault="003167FC" w:rsidP="00C46AEC">
      <w:pPr>
        <w:ind w:firstLine="708"/>
        <w:jc w:val="both"/>
        <w:rPr>
          <w:lang w:val="de-DE"/>
        </w:rPr>
      </w:pPr>
      <w:r w:rsidRPr="00E13F95">
        <w:rPr>
          <w:lang w:val="de-DE"/>
        </w:rPr>
        <w:t>Predsjednik otvara raspravu o dnevnome redu.</w:t>
      </w:r>
      <w:r w:rsidR="00C46AEC">
        <w:rPr>
          <w:lang w:val="de-DE"/>
        </w:rPr>
        <w:t xml:space="preserve"> </w:t>
      </w:r>
      <w:r w:rsidR="000E6D78" w:rsidRPr="00E13F95">
        <w:rPr>
          <w:lang w:val="de-DE"/>
        </w:rPr>
        <w:t>Obzirom da se nitko nije javio</w:t>
      </w:r>
      <w:r w:rsidR="00400881" w:rsidRPr="00E13F95">
        <w:rPr>
          <w:lang w:val="de-DE"/>
        </w:rPr>
        <w:t xml:space="preserve"> </w:t>
      </w:r>
      <w:r w:rsidRPr="00E13F95">
        <w:rPr>
          <w:lang w:val="de-DE"/>
        </w:rPr>
        <w:t xml:space="preserve">predsjednik Vijeća daje na glasanje </w:t>
      </w:r>
      <w:r w:rsidR="00C46AEC">
        <w:rPr>
          <w:lang w:val="de-DE"/>
        </w:rPr>
        <w:t>dnevni red.</w:t>
      </w:r>
    </w:p>
    <w:p w:rsidR="003167FC" w:rsidRPr="00E13F95" w:rsidRDefault="003167FC" w:rsidP="003167FC">
      <w:r w:rsidRPr="00E13F95">
        <w:rPr>
          <w:b/>
        </w:rPr>
        <w:t>Jednoglasno (</w:t>
      </w:r>
      <w:r w:rsidR="001044A7">
        <w:rPr>
          <w:b/>
        </w:rPr>
        <w:t>4</w:t>
      </w:r>
      <w:r w:rsidRPr="00E13F95">
        <w:rPr>
          <w:b/>
        </w:rPr>
        <w:t>„za“) je usvojen</w:t>
      </w:r>
      <w:r w:rsidRPr="00E13F95">
        <w:t xml:space="preserve"> </w:t>
      </w:r>
    </w:p>
    <w:p w:rsidR="003167FC" w:rsidRPr="00E13F95" w:rsidRDefault="003167FC" w:rsidP="003167FC">
      <w:pPr>
        <w:jc w:val="center"/>
        <w:rPr>
          <w:b/>
        </w:rPr>
      </w:pPr>
      <w:r w:rsidRPr="00E13F95">
        <w:rPr>
          <w:b/>
        </w:rPr>
        <w:t>DNEVNI RED</w:t>
      </w:r>
    </w:p>
    <w:p w:rsidR="001044A7" w:rsidRPr="001044A7" w:rsidRDefault="001044A7" w:rsidP="001044A7">
      <w:pPr>
        <w:pStyle w:val="NoSpacing"/>
        <w:numPr>
          <w:ilvl w:val="0"/>
          <w:numId w:val="2"/>
        </w:numPr>
        <w:jc w:val="both"/>
        <w:rPr>
          <w:rFonts w:ascii="Times New Roman" w:hAnsi="Times New Roman"/>
          <w:sz w:val="24"/>
          <w:szCs w:val="24"/>
        </w:rPr>
      </w:pPr>
      <w:r w:rsidRPr="001044A7">
        <w:rPr>
          <w:rFonts w:ascii="Times New Roman" w:hAnsi="Times New Roman"/>
          <w:sz w:val="24"/>
          <w:szCs w:val="24"/>
        </w:rPr>
        <w:t>Izvješće o radu Vijeća Mjesnog odbora Dragonožec u 2021.</w:t>
      </w:r>
    </w:p>
    <w:p w:rsidR="001044A7" w:rsidRPr="001044A7" w:rsidRDefault="001044A7" w:rsidP="001044A7">
      <w:pPr>
        <w:pStyle w:val="NoSpacing"/>
        <w:numPr>
          <w:ilvl w:val="0"/>
          <w:numId w:val="2"/>
        </w:numPr>
        <w:jc w:val="both"/>
        <w:rPr>
          <w:rFonts w:ascii="Times New Roman" w:hAnsi="Times New Roman"/>
          <w:sz w:val="24"/>
          <w:szCs w:val="24"/>
        </w:rPr>
      </w:pPr>
      <w:r w:rsidRPr="001044A7">
        <w:rPr>
          <w:rFonts w:ascii="Times New Roman" w:hAnsi="Times New Roman"/>
          <w:sz w:val="24"/>
          <w:szCs w:val="24"/>
        </w:rPr>
        <w:t>Pitanja i prijedlozi</w:t>
      </w:r>
    </w:p>
    <w:p w:rsidR="0071107C" w:rsidRPr="00E13F95" w:rsidRDefault="0071107C" w:rsidP="0071107C">
      <w:pPr>
        <w:pStyle w:val="NoSpacing"/>
        <w:rPr>
          <w:rFonts w:ascii="Times New Roman" w:hAnsi="Times New Roman"/>
          <w:sz w:val="24"/>
          <w:szCs w:val="24"/>
        </w:rPr>
      </w:pPr>
    </w:p>
    <w:p w:rsidR="006D6643" w:rsidRPr="001044A7" w:rsidRDefault="00125A68" w:rsidP="001044A7">
      <w:pPr>
        <w:pStyle w:val="NoSpacing"/>
        <w:jc w:val="both"/>
        <w:rPr>
          <w:rFonts w:ascii="Times New Roman" w:hAnsi="Times New Roman" w:cs="Times New Roman"/>
          <w:b/>
          <w:sz w:val="24"/>
          <w:szCs w:val="24"/>
        </w:rPr>
      </w:pPr>
      <w:r w:rsidRPr="001044A7">
        <w:rPr>
          <w:rFonts w:ascii="Times New Roman" w:hAnsi="Times New Roman" w:cs="Times New Roman"/>
          <w:b/>
          <w:sz w:val="24"/>
          <w:szCs w:val="24"/>
        </w:rPr>
        <w:t xml:space="preserve">Ad. 1. – </w:t>
      </w:r>
      <w:r w:rsidR="006D6643" w:rsidRPr="001044A7">
        <w:rPr>
          <w:rFonts w:ascii="Times New Roman" w:hAnsi="Times New Roman" w:cs="Times New Roman"/>
          <w:b/>
          <w:sz w:val="24"/>
          <w:szCs w:val="24"/>
        </w:rPr>
        <w:t xml:space="preserve">Izvješće </w:t>
      </w:r>
      <w:r w:rsidR="001044A7" w:rsidRPr="001044A7">
        <w:rPr>
          <w:rFonts w:ascii="Times New Roman" w:hAnsi="Times New Roman"/>
          <w:b/>
          <w:sz w:val="24"/>
          <w:szCs w:val="24"/>
        </w:rPr>
        <w:t>o radu Vijeća Mjesnog odbora Dragonožec u 2021.</w:t>
      </w:r>
    </w:p>
    <w:p w:rsidR="003167FC" w:rsidRPr="000D5FD1" w:rsidRDefault="003167FC" w:rsidP="00E13F95">
      <w:pPr>
        <w:pStyle w:val="NoSpacing"/>
        <w:rPr>
          <w:b/>
        </w:rPr>
      </w:pPr>
    </w:p>
    <w:p w:rsidR="00125A68" w:rsidRDefault="00125A68" w:rsidP="003167FC">
      <w:pPr>
        <w:jc w:val="both"/>
        <w:rPr>
          <w:b/>
          <w:sz w:val="22"/>
          <w:szCs w:val="22"/>
        </w:rPr>
      </w:pPr>
    </w:p>
    <w:p w:rsidR="00D34ED3" w:rsidRDefault="00125A68" w:rsidP="001044A7">
      <w:pPr>
        <w:ind w:firstLine="708"/>
        <w:jc w:val="both"/>
      </w:pPr>
      <w:r w:rsidRPr="00CB43B6">
        <w:lastRenderedPageBreak/>
        <w:t>Marijan Hrgović otvara prvu točku dnevnoga reda,</w:t>
      </w:r>
      <w:r w:rsidR="00A550D5">
        <w:t xml:space="preserve"> </w:t>
      </w:r>
      <w:r w:rsidR="001044A7">
        <w:t>Materijal za prvu točku članovi su dobili elektronskim putem i upoznati su s njim.</w:t>
      </w:r>
      <w:r w:rsidR="003349C0">
        <w:t xml:space="preserve"> Daje informacije uz točku te otvara raspravu u kojoj su sudjelovali svi članovi Vijeća.</w:t>
      </w:r>
    </w:p>
    <w:p w:rsidR="003349C0" w:rsidRPr="006D6643" w:rsidRDefault="00D34ED3" w:rsidP="003349C0">
      <w:pPr>
        <w:jc w:val="both"/>
      </w:pPr>
      <w:r>
        <w:t xml:space="preserve">Marijan Hrgović zatvara raspravu </w:t>
      </w:r>
      <w:r w:rsidR="003349C0" w:rsidRPr="006D6643">
        <w:t xml:space="preserve">te daje na glasanje slijedeći zaključak </w:t>
      </w:r>
    </w:p>
    <w:p w:rsidR="003349C0" w:rsidRPr="006D6643" w:rsidRDefault="003349C0" w:rsidP="003349C0">
      <w:pPr>
        <w:ind w:firstLine="708"/>
        <w:jc w:val="both"/>
        <w:rPr>
          <w:b/>
        </w:rPr>
      </w:pPr>
      <w:r w:rsidRPr="006D6643">
        <w:rPr>
          <w:b/>
        </w:rPr>
        <w:t>Jednoglasno (</w:t>
      </w:r>
      <w:r>
        <w:rPr>
          <w:b/>
        </w:rPr>
        <w:t>4</w:t>
      </w:r>
      <w:r w:rsidRPr="006D6643">
        <w:rPr>
          <w:b/>
        </w:rPr>
        <w:t xml:space="preserve"> „za“) je usvojen</w:t>
      </w:r>
    </w:p>
    <w:p w:rsidR="003349C0" w:rsidRDefault="003349C0" w:rsidP="003349C0">
      <w:pPr>
        <w:jc w:val="center"/>
        <w:outlineLvl w:val="0"/>
        <w:rPr>
          <w:b/>
        </w:rPr>
      </w:pPr>
      <w:r w:rsidRPr="003349C0">
        <w:rPr>
          <w:b/>
        </w:rPr>
        <w:t xml:space="preserve"> </w:t>
      </w:r>
      <w:r w:rsidRPr="00780590">
        <w:rPr>
          <w:b/>
        </w:rPr>
        <w:t>Z A K L J U Č A K</w:t>
      </w:r>
    </w:p>
    <w:p w:rsidR="003349C0" w:rsidRDefault="003349C0" w:rsidP="003349C0">
      <w:pPr>
        <w:jc w:val="center"/>
        <w:outlineLvl w:val="0"/>
      </w:pPr>
      <w:r>
        <w:rPr>
          <w:b/>
        </w:rPr>
        <w:t>o izvješću o radu Vijeća Mjesnog odbora Dragonožec u 2021.</w:t>
      </w:r>
    </w:p>
    <w:p w:rsidR="003349C0" w:rsidRDefault="003349C0" w:rsidP="003349C0">
      <w:pPr>
        <w:jc w:val="both"/>
        <w:outlineLvl w:val="0"/>
      </w:pPr>
    </w:p>
    <w:p w:rsidR="003349C0" w:rsidRDefault="003349C0" w:rsidP="003349C0">
      <w:pPr>
        <w:jc w:val="both"/>
        <w:outlineLvl w:val="0"/>
      </w:pPr>
      <w:r>
        <w:t xml:space="preserve">         </w:t>
      </w:r>
      <w:r w:rsidRPr="00FB3842">
        <w:t xml:space="preserve">Vijeće Mjesnog odbora </w:t>
      </w:r>
      <w:r>
        <w:t xml:space="preserve">Dragonožec </w:t>
      </w:r>
      <w:r w:rsidRPr="00FB3842">
        <w:t xml:space="preserve">svojim aktivnostima </w:t>
      </w:r>
      <w:r>
        <w:t>bitno je utjecalo na realizaciju</w:t>
      </w:r>
      <w:r w:rsidRPr="00FB3842">
        <w:t xml:space="preserve"> Plana komunalnih ak</w:t>
      </w:r>
      <w:r>
        <w:t>tivnosti</w:t>
      </w:r>
      <w:r w:rsidRPr="00FB3842">
        <w:t xml:space="preserve"> </w:t>
      </w:r>
      <w:r>
        <w:t>Gradske četvrti Brezovica u 2021</w:t>
      </w:r>
      <w:r w:rsidRPr="00FB3842">
        <w:t xml:space="preserve">. </w:t>
      </w:r>
      <w:r>
        <w:t>godini, u dijelu koji se odnosi na Mjesni odbor Dragonožec, no dinamikom realizacije nije zadovoljno.</w:t>
      </w:r>
    </w:p>
    <w:p w:rsidR="003349C0" w:rsidRDefault="003349C0" w:rsidP="003349C0">
      <w:pPr>
        <w:jc w:val="both"/>
      </w:pPr>
      <w:r>
        <w:t xml:space="preserve">         Vijeće izražava svoje nezadovoljstvo radi nedovoljne informiranosti o realizaciji Plana malih komunalnih akcija, odnosno</w:t>
      </w:r>
      <w:r w:rsidRPr="00511B73">
        <w:t xml:space="preserve"> čišćenja </w:t>
      </w:r>
      <w:r>
        <w:t>i o</w:t>
      </w:r>
      <w:r w:rsidRPr="00511B73">
        <w:t>državanja javnih površina</w:t>
      </w:r>
      <w:r>
        <w:t xml:space="preserve"> te održavanja nerazvrstanih cesta, tim više što je to temeljni akt Vijeća Mjesnog odbora, a isto nema uvid u termine izvođenja radova kao ni specifikaciju troškova istih. Zbog svega navedenog, nameće se potreba da Gradski ured za mjesnu samoupravu detaljnije specificira akcije navedenog Plana te poduzme odgovarajuće aktivnosti za poboljšanje dinamike realizacije Plana komunalnih aktivnosti. Naglašen je problem loše komunikacije za vrijeme radova koji se ne rade kako je navedeno u troškovnicima. </w:t>
      </w:r>
    </w:p>
    <w:p w:rsidR="003349C0" w:rsidRDefault="003349C0" w:rsidP="003349C0">
      <w:pPr>
        <w:jc w:val="both"/>
        <w:outlineLvl w:val="0"/>
      </w:pPr>
      <w:r>
        <w:t xml:space="preserve">         Nadalje, javlja se problem oko objekta škole koji je stradao u potresu. Nastava se održava u prostoru Mjesnog odbora. Traži se izgradnja nove škole i dvorane.  </w:t>
      </w:r>
    </w:p>
    <w:p w:rsidR="00D34ED3" w:rsidRDefault="00D34ED3" w:rsidP="00125A68">
      <w:pPr>
        <w:ind w:firstLine="708"/>
        <w:jc w:val="both"/>
      </w:pPr>
    </w:p>
    <w:p w:rsidR="006D6643" w:rsidRPr="00C46AEC" w:rsidRDefault="00974507" w:rsidP="003349C0">
      <w:pPr>
        <w:pStyle w:val="NoSpacing"/>
        <w:jc w:val="both"/>
        <w:rPr>
          <w:rFonts w:ascii="Times New Roman" w:hAnsi="Times New Roman"/>
          <w:b/>
          <w:sz w:val="24"/>
          <w:szCs w:val="24"/>
        </w:rPr>
      </w:pPr>
      <w:r w:rsidRPr="006D6643">
        <w:rPr>
          <w:rFonts w:ascii="Times New Roman" w:hAnsi="Times New Roman" w:cs="Times New Roman"/>
          <w:b/>
          <w:sz w:val="24"/>
          <w:szCs w:val="24"/>
        </w:rPr>
        <w:t xml:space="preserve">Ad. 2. </w:t>
      </w:r>
      <w:r w:rsidR="0005604C" w:rsidRPr="006D6643">
        <w:rPr>
          <w:rFonts w:ascii="Times New Roman" w:hAnsi="Times New Roman" w:cs="Times New Roman"/>
          <w:b/>
          <w:sz w:val="24"/>
          <w:szCs w:val="24"/>
        </w:rPr>
        <w:t>–</w:t>
      </w:r>
      <w:r w:rsidRPr="006D6643">
        <w:rPr>
          <w:rFonts w:ascii="Times New Roman" w:hAnsi="Times New Roman" w:cs="Times New Roman"/>
          <w:b/>
          <w:sz w:val="24"/>
          <w:szCs w:val="24"/>
        </w:rPr>
        <w:t xml:space="preserve"> </w:t>
      </w:r>
      <w:r w:rsidR="003349C0">
        <w:rPr>
          <w:rFonts w:ascii="Times New Roman" w:hAnsi="Times New Roman" w:cs="Times New Roman"/>
          <w:b/>
          <w:sz w:val="24"/>
          <w:szCs w:val="24"/>
        </w:rPr>
        <w:t>Pitanja i prijedlozi</w:t>
      </w:r>
    </w:p>
    <w:p w:rsidR="00974507" w:rsidRPr="006D6643" w:rsidRDefault="00974507" w:rsidP="006D6643">
      <w:pPr>
        <w:pStyle w:val="NoSpacing"/>
        <w:jc w:val="both"/>
        <w:rPr>
          <w:rFonts w:ascii="Times New Roman" w:hAnsi="Times New Roman" w:cs="Times New Roman"/>
          <w:b/>
          <w:color w:val="FF0000"/>
          <w:sz w:val="24"/>
          <w:szCs w:val="24"/>
        </w:rPr>
      </w:pPr>
    </w:p>
    <w:p w:rsidR="004E7C3C" w:rsidRDefault="00974507" w:rsidP="003349C0">
      <w:pPr>
        <w:jc w:val="both"/>
      </w:pPr>
      <w:r w:rsidRPr="006D6643">
        <w:rPr>
          <w:color w:val="FF0000"/>
          <w:sz w:val="22"/>
          <w:szCs w:val="22"/>
        </w:rPr>
        <w:tab/>
      </w:r>
      <w:r w:rsidRPr="006D6643">
        <w:t>Marijan Hrgović ot</w:t>
      </w:r>
      <w:r w:rsidR="003349C0">
        <w:t xml:space="preserve">vara drugu točku dnevnoga reda </w:t>
      </w:r>
      <w:r w:rsidR="004E7C3C">
        <w:t>i</w:t>
      </w:r>
      <w:r w:rsidR="00751C9D" w:rsidRPr="00751C9D">
        <w:t xml:space="preserve"> otvara raspravu</w:t>
      </w:r>
      <w:r w:rsidR="004E7C3C">
        <w:t>.</w:t>
      </w:r>
      <w:r w:rsidR="00751C9D" w:rsidRPr="00751C9D">
        <w:t xml:space="preserve"> </w:t>
      </w:r>
    </w:p>
    <w:p w:rsidR="003349C0" w:rsidRDefault="003349C0" w:rsidP="003349C0">
      <w:pPr>
        <w:jc w:val="both"/>
      </w:pPr>
      <w:r>
        <w:tab/>
        <w:t xml:space="preserve">Stjepan Cerovski postavio je pitanje troškovnika za uređenje okoliša crkve. Smatra da ako će sredstva biti odobrena od strane gradonačelnika treba se tražiti troškovnik od strane g. Juraj Jurasa. Potrebno je tražiti da se radi i postupa po njegovom troškovniku. </w:t>
      </w:r>
    </w:p>
    <w:p w:rsidR="003349C0" w:rsidRDefault="003349C0" w:rsidP="003349C0">
      <w:pPr>
        <w:jc w:val="both"/>
      </w:pPr>
      <w:r>
        <w:t>Informirao je članove da je UO  dobrovoljnog vatrogasnog društva Dragonožec</w:t>
      </w:r>
      <w:r w:rsidR="000B6D56">
        <w:t xml:space="preserve"> </w:t>
      </w:r>
      <w:bookmarkStart w:id="0" w:name="_GoBack"/>
      <w:bookmarkEnd w:id="0"/>
      <w:r>
        <w:t>krenulo u kandidaturu za EU fondove za financiranje operativnog centra. Obzirom da društvo nema zemljište krenuli bi u nabavku istog, osobno je spreman društvu donirati poljoprivredno zemljište kako bi se postupak mogao pokrenuti</w:t>
      </w:r>
    </w:p>
    <w:p w:rsidR="003349C0" w:rsidRPr="00751C9D" w:rsidRDefault="003349C0" w:rsidP="003349C0">
      <w:pPr>
        <w:jc w:val="both"/>
      </w:pPr>
      <w:r>
        <w:t>Informirao je da DVD predlaže Katicu Validžić za osobu godinu – zagre</w:t>
      </w:r>
      <w:r w:rsidR="00D14CA5">
        <w:t>p</w:t>
      </w:r>
      <w:r>
        <w:t>čanku godine.</w:t>
      </w:r>
    </w:p>
    <w:p w:rsidR="00A22570" w:rsidRDefault="00A22570" w:rsidP="00A22570">
      <w:pPr>
        <w:ind w:firstLine="708"/>
        <w:jc w:val="both"/>
      </w:pPr>
      <w:r>
        <w:t>Marijan Hrgović,</w:t>
      </w:r>
      <w:r w:rsidRPr="00C317CF">
        <w:t xml:space="preserve"> </w:t>
      </w:r>
      <w:r>
        <w:t xml:space="preserve">obzirom da više nije bilo pitanja zatvara točku dnevnoga reda i zaključuje sjednicu.   </w:t>
      </w:r>
    </w:p>
    <w:p w:rsidR="00A22570" w:rsidRDefault="00A22570" w:rsidP="00A22570">
      <w:pPr>
        <w:ind w:firstLine="708"/>
        <w:rPr>
          <w:b/>
        </w:rPr>
      </w:pPr>
    </w:p>
    <w:p w:rsidR="00896B5E" w:rsidRDefault="00896B5E" w:rsidP="003167FC">
      <w:pPr>
        <w:jc w:val="both"/>
      </w:pPr>
    </w:p>
    <w:p w:rsidR="003167FC" w:rsidRDefault="008D0F2E" w:rsidP="003167FC">
      <w:pPr>
        <w:jc w:val="both"/>
      </w:pPr>
      <w:r>
        <w:t xml:space="preserve">Sjednica je završila u </w:t>
      </w:r>
      <w:r w:rsidR="004E7C3C">
        <w:t>1</w:t>
      </w:r>
      <w:r w:rsidR="00D14CA5">
        <w:t>8</w:t>
      </w:r>
      <w:r w:rsidR="003167FC">
        <w:t>,</w:t>
      </w:r>
      <w:r w:rsidR="00D14CA5">
        <w:t>40</w:t>
      </w:r>
      <w:r w:rsidR="003167FC">
        <w:t xml:space="preserve"> sati. </w:t>
      </w:r>
    </w:p>
    <w:p w:rsidR="00896B5E" w:rsidRDefault="00896B5E" w:rsidP="003167FC"/>
    <w:p w:rsidR="00C723EF" w:rsidRPr="0014066B" w:rsidRDefault="00C723EF" w:rsidP="00C723EF">
      <w:r w:rsidRPr="0014066B">
        <w:t>KLASA:</w:t>
      </w:r>
      <w:r w:rsidRPr="0014066B">
        <w:rPr>
          <w:b/>
        </w:rPr>
        <w:t xml:space="preserve"> </w:t>
      </w:r>
      <w:r w:rsidR="00D14CA5">
        <w:t>024-08/22-003/211</w:t>
      </w:r>
    </w:p>
    <w:p w:rsidR="00C723EF" w:rsidRPr="0014066B" w:rsidRDefault="00D14CA5" w:rsidP="00C723EF">
      <w:r>
        <w:t>URBROJ: 251-13-11-8</w:t>
      </w:r>
      <w:r w:rsidR="00C723EF" w:rsidRPr="0014066B">
        <w:t>-</w:t>
      </w:r>
      <w:r>
        <w:t>22</w:t>
      </w:r>
      <w:r w:rsidR="00C723EF">
        <w:t>-2</w:t>
      </w:r>
    </w:p>
    <w:p w:rsidR="00C723EF" w:rsidRPr="0014066B" w:rsidRDefault="00C723EF" w:rsidP="00C723EF">
      <w:pPr>
        <w:tabs>
          <w:tab w:val="left" w:pos="4140"/>
        </w:tabs>
        <w:ind w:right="3312"/>
      </w:pPr>
      <w:r>
        <w:t xml:space="preserve">Dragonožec, </w:t>
      </w:r>
      <w:r w:rsidR="00D14CA5">
        <w:t>24</w:t>
      </w:r>
      <w:r w:rsidR="00E128CA">
        <w:t>.</w:t>
      </w:r>
      <w:r>
        <w:t xml:space="preserve"> </w:t>
      </w:r>
      <w:r w:rsidR="00D14CA5">
        <w:t>siječnja</w:t>
      </w:r>
      <w:r>
        <w:t xml:space="preserve"> </w:t>
      </w:r>
      <w:r w:rsidRPr="0014066B">
        <w:t>20</w:t>
      </w:r>
      <w:r>
        <w:t>2</w:t>
      </w:r>
      <w:r w:rsidR="00D14CA5">
        <w:t>2</w:t>
      </w:r>
      <w:r w:rsidRPr="0014066B">
        <w:t>.</w:t>
      </w:r>
    </w:p>
    <w:p w:rsidR="00C723EF" w:rsidRDefault="00C723EF" w:rsidP="00C723EF">
      <w:pPr>
        <w:tabs>
          <w:tab w:val="left" w:pos="4140"/>
        </w:tabs>
        <w:ind w:right="3312"/>
      </w:pPr>
    </w:p>
    <w:p w:rsidR="008B5529" w:rsidRDefault="003167FC" w:rsidP="008B5529">
      <w:pPr>
        <w:pStyle w:val="NoSpacing"/>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p>
    <w:p w:rsidR="008B5529" w:rsidRDefault="008B5529" w:rsidP="008B5529">
      <w:pPr>
        <w:pStyle w:val="NoSpacing"/>
        <w:jc w:val="both"/>
        <w:rPr>
          <w:rFonts w:ascii="Times New Roman" w:hAnsi="Times New Roman" w:cs="Times New Roman"/>
          <w:sz w:val="24"/>
          <w:szCs w:val="24"/>
        </w:rPr>
      </w:pPr>
      <w:r>
        <w:rPr>
          <w:rFonts w:ascii="Times New Roman" w:hAnsi="Times New Roman" w:cs="Times New Roman"/>
          <w:sz w:val="24"/>
          <w:szCs w:val="24"/>
        </w:rPr>
        <w:t>Stjepan Tomislav Križanić</w:t>
      </w:r>
    </w:p>
    <w:p w:rsidR="008B5529" w:rsidRDefault="008B5529" w:rsidP="008B5529">
      <w:pPr>
        <w:pStyle w:val="NoSpacing"/>
        <w:jc w:val="both"/>
        <w:rPr>
          <w:rFonts w:ascii="Times New Roman" w:hAnsi="Times New Roman" w:cs="Times New Roman"/>
          <w:sz w:val="24"/>
          <w:szCs w:val="24"/>
        </w:rPr>
      </w:pPr>
    </w:p>
    <w:p w:rsidR="008B5529" w:rsidRDefault="008B5529" w:rsidP="008B5529">
      <w:pPr>
        <w:pStyle w:val="NoSpacing"/>
        <w:jc w:val="both"/>
        <w:rPr>
          <w:rFonts w:ascii="Times New Roman" w:hAnsi="Times New Roman" w:cs="Times New Roman"/>
          <w:sz w:val="24"/>
          <w:szCs w:val="24"/>
        </w:rPr>
      </w:pPr>
    </w:p>
    <w:p w:rsidR="008B5529" w:rsidRPr="00A667D1" w:rsidRDefault="008B5529" w:rsidP="008B5529">
      <w:pPr>
        <w:ind w:left="4248" w:firstLine="708"/>
        <w:jc w:val="center"/>
      </w:pPr>
      <w:r w:rsidRPr="00A667D1">
        <w:t>Predsjednik</w:t>
      </w:r>
    </w:p>
    <w:p w:rsidR="008B5529" w:rsidRPr="00A667D1" w:rsidRDefault="008B5529" w:rsidP="008B5529">
      <w:pPr>
        <w:ind w:left="4248" w:firstLine="708"/>
        <w:jc w:val="center"/>
      </w:pPr>
      <w:r w:rsidRPr="00A667D1">
        <w:t>Vijeća Mjesnog odbora</w:t>
      </w:r>
    </w:p>
    <w:p w:rsidR="008B5529" w:rsidRPr="00A667D1" w:rsidRDefault="008B5529" w:rsidP="008B5529">
      <w:pPr>
        <w:ind w:left="4248" w:firstLine="708"/>
        <w:jc w:val="center"/>
      </w:pPr>
      <w:r w:rsidRPr="00A667D1">
        <w:t>Dragonožec</w:t>
      </w:r>
    </w:p>
    <w:p w:rsidR="008B5529" w:rsidRDefault="008B5529" w:rsidP="008B5529">
      <w:pPr>
        <w:ind w:left="5760"/>
        <w:jc w:val="center"/>
      </w:pPr>
    </w:p>
    <w:p w:rsidR="008B5529" w:rsidRPr="009831F7" w:rsidRDefault="008B5529" w:rsidP="008B5529">
      <w:pPr>
        <w:ind w:left="4956"/>
        <w:jc w:val="center"/>
      </w:pPr>
      <w:r>
        <w:t>Marijan Hrgović</w:t>
      </w:r>
    </w:p>
    <w:p w:rsidR="00D1350C" w:rsidRDefault="003167FC" w:rsidP="00D14CA5">
      <w:pPr>
        <w:pStyle w:val="NoSpacing"/>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5529">
        <w:rPr>
          <w:rFonts w:ascii="Times New Roman" w:hAnsi="Times New Roman" w:cs="Times New Roman"/>
          <w:sz w:val="24"/>
          <w:szCs w:val="24"/>
        </w:rPr>
        <w:tab/>
      </w:r>
    </w:p>
    <w:sectPr w:rsidR="00D1350C" w:rsidSect="00896B5E">
      <w:footerReference w:type="default" r:id="rId9"/>
      <w:pgSz w:w="11906" w:h="16838"/>
      <w:pgMar w:top="1417" w:right="849"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728" w:rsidRDefault="00447728" w:rsidP="00065DD0">
      <w:r>
        <w:separator/>
      </w:r>
    </w:p>
  </w:endnote>
  <w:endnote w:type="continuationSeparator" w:id="0">
    <w:p w:rsidR="00447728" w:rsidRDefault="00447728"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700926"/>
      <w:docPartObj>
        <w:docPartGallery w:val="Page Numbers (Bottom of Page)"/>
        <w:docPartUnique/>
      </w:docPartObj>
    </w:sdtPr>
    <w:sdtEndPr>
      <w:rPr>
        <w:noProof/>
      </w:rPr>
    </w:sdtEndPr>
    <w:sdtContent>
      <w:p w:rsidR="00065DD0" w:rsidRDefault="00065DD0">
        <w:pPr>
          <w:pStyle w:val="Footer"/>
          <w:jc w:val="right"/>
        </w:pPr>
        <w:r>
          <w:fldChar w:fldCharType="begin"/>
        </w:r>
        <w:r>
          <w:instrText xml:space="preserve"> PAGE   \* MERGEFORMAT </w:instrText>
        </w:r>
        <w:r>
          <w:fldChar w:fldCharType="separate"/>
        </w:r>
        <w:r w:rsidR="000B6D56">
          <w:rPr>
            <w:noProof/>
          </w:rPr>
          <w:t>2</w:t>
        </w:r>
        <w:r>
          <w:rPr>
            <w:noProof/>
          </w:rPr>
          <w:fldChar w:fldCharType="end"/>
        </w:r>
      </w:p>
    </w:sdtContent>
  </w:sdt>
  <w:p w:rsidR="00065DD0" w:rsidRDefault="00065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728" w:rsidRDefault="00447728" w:rsidP="00065DD0">
      <w:r>
        <w:separator/>
      </w:r>
    </w:p>
  </w:footnote>
  <w:footnote w:type="continuationSeparator" w:id="0">
    <w:p w:rsidR="00447728" w:rsidRDefault="00447728" w:rsidP="00065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6102B"/>
    <w:multiLevelType w:val="hybridMultilevel"/>
    <w:tmpl w:val="9E5CA9CC"/>
    <w:lvl w:ilvl="0" w:tplc="B33A325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nsid w:val="37AA302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nsid w:val="3FC51DB8"/>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6B683EF3"/>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6B54B95"/>
    <w:multiLevelType w:val="hybridMultilevel"/>
    <w:tmpl w:val="D6FE7E84"/>
    <w:lvl w:ilvl="0" w:tplc="C722D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D446E40"/>
    <w:multiLevelType w:val="hybridMultilevel"/>
    <w:tmpl w:val="AC6087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00EF8"/>
    <w:rsid w:val="00003848"/>
    <w:rsid w:val="00012F83"/>
    <w:rsid w:val="00017E0C"/>
    <w:rsid w:val="00020C15"/>
    <w:rsid w:val="000429A6"/>
    <w:rsid w:val="000553C5"/>
    <w:rsid w:val="0005604C"/>
    <w:rsid w:val="00057BF8"/>
    <w:rsid w:val="00065DD0"/>
    <w:rsid w:val="00070875"/>
    <w:rsid w:val="0007429C"/>
    <w:rsid w:val="0007514E"/>
    <w:rsid w:val="000809F9"/>
    <w:rsid w:val="000B6D56"/>
    <w:rsid w:val="000D50CB"/>
    <w:rsid w:val="000D5FD1"/>
    <w:rsid w:val="000E6D78"/>
    <w:rsid w:val="000F32CF"/>
    <w:rsid w:val="000F4CE8"/>
    <w:rsid w:val="001044A7"/>
    <w:rsid w:val="0010703F"/>
    <w:rsid w:val="001222E7"/>
    <w:rsid w:val="00122FB5"/>
    <w:rsid w:val="00125A68"/>
    <w:rsid w:val="0014679D"/>
    <w:rsid w:val="001472DE"/>
    <w:rsid w:val="00147F14"/>
    <w:rsid w:val="00176E2D"/>
    <w:rsid w:val="001A1FEA"/>
    <w:rsid w:val="001A57A4"/>
    <w:rsid w:val="001B3816"/>
    <w:rsid w:val="001C3C5D"/>
    <w:rsid w:val="001E6FF9"/>
    <w:rsid w:val="001F02C2"/>
    <w:rsid w:val="001F654A"/>
    <w:rsid w:val="002012AB"/>
    <w:rsid w:val="00230231"/>
    <w:rsid w:val="00254448"/>
    <w:rsid w:val="0025481F"/>
    <w:rsid w:val="002628D5"/>
    <w:rsid w:val="00295523"/>
    <w:rsid w:val="002A199B"/>
    <w:rsid w:val="002D66B9"/>
    <w:rsid w:val="002D794B"/>
    <w:rsid w:val="002E1426"/>
    <w:rsid w:val="002E54BF"/>
    <w:rsid w:val="002F4B10"/>
    <w:rsid w:val="003167FC"/>
    <w:rsid w:val="00323D49"/>
    <w:rsid w:val="00325370"/>
    <w:rsid w:val="003349C0"/>
    <w:rsid w:val="00336722"/>
    <w:rsid w:val="003749AF"/>
    <w:rsid w:val="0039397B"/>
    <w:rsid w:val="003A344D"/>
    <w:rsid w:val="003B2707"/>
    <w:rsid w:val="003B3343"/>
    <w:rsid w:val="003C2412"/>
    <w:rsid w:val="003C4353"/>
    <w:rsid w:val="003D22F9"/>
    <w:rsid w:val="003D26A8"/>
    <w:rsid w:val="003E7C38"/>
    <w:rsid w:val="00400881"/>
    <w:rsid w:val="00412222"/>
    <w:rsid w:val="00447728"/>
    <w:rsid w:val="00454791"/>
    <w:rsid w:val="0046586F"/>
    <w:rsid w:val="00485E75"/>
    <w:rsid w:val="004C1FCC"/>
    <w:rsid w:val="004D4BEC"/>
    <w:rsid w:val="004D796C"/>
    <w:rsid w:val="004E7C3C"/>
    <w:rsid w:val="004F304E"/>
    <w:rsid w:val="00506C95"/>
    <w:rsid w:val="00515202"/>
    <w:rsid w:val="005474C3"/>
    <w:rsid w:val="00547F95"/>
    <w:rsid w:val="005716B8"/>
    <w:rsid w:val="0058538F"/>
    <w:rsid w:val="005861D1"/>
    <w:rsid w:val="005B02B9"/>
    <w:rsid w:val="005B0941"/>
    <w:rsid w:val="005D653F"/>
    <w:rsid w:val="005E30D3"/>
    <w:rsid w:val="005E320B"/>
    <w:rsid w:val="005F501C"/>
    <w:rsid w:val="00601837"/>
    <w:rsid w:val="00602938"/>
    <w:rsid w:val="00606586"/>
    <w:rsid w:val="00611032"/>
    <w:rsid w:val="00624F62"/>
    <w:rsid w:val="006346E8"/>
    <w:rsid w:val="00653F83"/>
    <w:rsid w:val="00670EC9"/>
    <w:rsid w:val="00682B81"/>
    <w:rsid w:val="00686C8D"/>
    <w:rsid w:val="006A760A"/>
    <w:rsid w:val="006B0217"/>
    <w:rsid w:val="006C78D5"/>
    <w:rsid w:val="006D6643"/>
    <w:rsid w:val="006D6B84"/>
    <w:rsid w:val="006F1209"/>
    <w:rsid w:val="0071107C"/>
    <w:rsid w:val="0071606C"/>
    <w:rsid w:val="00751C9D"/>
    <w:rsid w:val="00754B6B"/>
    <w:rsid w:val="007579B1"/>
    <w:rsid w:val="00777E1C"/>
    <w:rsid w:val="007A12DD"/>
    <w:rsid w:val="007B2ECD"/>
    <w:rsid w:val="007C5A7A"/>
    <w:rsid w:val="007D24BD"/>
    <w:rsid w:val="00806984"/>
    <w:rsid w:val="00847CFA"/>
    <w:rsid w:val="00852B83"/>
    <w:rsid w:val="008615CC"/>
    <w:rsid w:val="00876A96"/>
    <w:rsid w:val="00884954"/>
    <w:rsid w:val="00893264"/>
    <w:rsid w:val="00896B5E"/>
    <w:rsid w:val="008B45A1"/>
    <w:rsid w:val="008B5529"/>
    <w:rsid w:val="008C09DE"/>
    <w:rsid w:val="008C72DB"/>
    <w:rsid w:val="008D0F2E"/>
    <w:rsid w:val="008D55B1"/>
    <w:rsid w:val="008E135D"/>
    <w:rsid w:val="008F7F83"/>
    <w:rsid w:val="00906FA4"/>
    <w:rsid w:val="00954D75"/>
    <w:rsid w:val="00971555"/>
    <w:rsid w:val="00974507"/>
    <w:rsid w:val="00983483"/>
    <w:rsid w:val="00987D54"/>
    <w:rsid w:val="009B22F1"/>
    <w:rsid w:val="009B455F"/>
    <w:rsid w:val="009C7F81"/>
    <w:rsid w:val="009D6DCC"/>
    <w:rsid w:val="009E2C0C"/>
    <w:rsid w:val="009E3BFE"/>
    <w:rsid w:val="009E4649"/>
    <w:rsid w:val="009F0264"/>
    <w:rsid w:val="009F3A5D"/>
    <w:rsid w:val="00A002CE"/>
    <w:rsid w:val="00A00DF6"/>
    <w:rsid w:val="00A01B03"/>
    <w:rsid w:val="00A22570"/>
    <w:rsid w:val="00A5233D"/>
    <w:rsid w:val="00A550D5"/>
    <w:rsid w:val="00AA0104"/>
    <w:rsid w:val="00AA200E"/>
    <w:rsid w:val="00AA4817"/>
    <w:rsid w:val="00AB7C5B"/>
    <w:rsid w:val="00AC21E5"/>
    <w:rsid w:val="00AE6267"/>
    <w:rsid w:val="00AF1C3E"/>
    <w:rsid w:val="00AF215D"/>
    <w:rsid w:val="00AF6FE9"/>
    <w:rsid w:val="00B547C4"/>
    <w:rsid w:val="00B67FF7"/>
    <w:rsid w:val="00BC0FED"/>
    <w:rsid w:val="00BC3CAD"/>
    <w:rsid w:val="00BD1B9C"/>
    <w:rsid w:val="00BD6B9B"/>
    <w:rsid w:val="00BE70C7"/>
    <w:rsid w:val="00BE7203"/>
    <w:rsid w:val="00BF254C"/>
    <w:rsid w:val="00BF68FF"/>
    <w:rsid w:val="00C30C26"/>
    <w:rsid w:val="00C31E46"/>
    <w:rsid w:val="00C46AEC"/>
    <w:rsid w:val="00C723EF"/>
    <w:rsid w:val="00C81FAF"/>
    <w:rsid w:val="00C94329"/>
    <w:rsid w:val="00CB43B6"/>
    <w:rsid w:val="00CB4F3B"/>
    <w:rsid w:val="00CB7DCF"/>
    <w:rsid w:val="00CE2F36"/>
    <w:rsid w:val="00D1350C"/>
    <w:rsid w:val="00D14CA5"/>
    <w:rsid w:val="00D1540A"/>
    <w:rsid w:val="00D23017"/>
    <w:rsid w:val="00D25D24"/>
    <w:rsid w:val="00D34ED3"/>
    <w:rsid w:val="00D56DCD"/>
    <w:rsid w:val="00D60186"/>
    <w:rsid w:val="00D6736C"/>
    <w:rsid w:val="00D71F29"/>
    <w:rsid w:val="00D77CAB"/>
    <w:rsid w:val="00D81D0D"/>
    <w:rsid w:val="00D95828"/>
    <w:rsid w:val="00DB6FDB"/>
    <w:rsid w:val="00DD0F13"/>
    <w:rsid w:val="00DD2634"/>
    <w:rsid w:val="00E128CA"/>
    <w:rsid w:val="00E13F95"/>
    <w:rsid w:val="00E265E8"/>
    <w:rsid w:val="00E95F65"/>
    <w:rsid w:val="00EA0FC4"/>
    <w:rsid w:val="00EA4FCE"/>
    <w:rsid w:val="00EC75FB"/>
    <w:rsid w:val="00ED6235"/>
    <w:rsid w:val="00EE22D9"/>
    <w:rsid w:val="00F116E4"/>
    <w:rsid w:val="00F23F13"/>
    <w:rsid w:val="00F417B9"/>
    <w:rsid w:val="00F4682B"/>
    <w:rsid w:val="00F52FD7"/>
    <w:rsid w:val="00F6553A"/>
    <w:rsid w:val="00F65EDE"/>
    <w:rsid w:val="00F76870"/>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iPriority w:val="99"/>
    <w:semiHidden/>
    <w:unhideWhenUsed/>
    <w:rsid w:val="00295523"/>
    <w:rPr>
      <w:rFonts w:ascii="Tahoma" w:hAnsi="Tahoma" w:cs="Tahoma"/>
      <w:sz w:val="16"/>
      <w:szCs w:val="16"/>
    </w:rPr>
  </w:style>
  <w:style w:type="character" w:customStyle="1" w:styleId="BalloonTextChar">
    <w:name w:val="Balloon Text Char"/>
    <w:basedOn w:val="DefaultParagraphFont"/>
    <w:link w:val="BalloonText"/>
    <w:uiPriority w:val="99"/>
    <w:semiHidden/>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iPriority w:val="99"/>
    <w:unhideWhenUsed/>
    <w:rsid w:val="00065DD0"/>
    <w:pPr>
      <w:tabs>
        <w:tab w:val="center" w:pos="4536"/>
        <w:tab w:val="right" w:pos="9072"/>
      </w:tabs>
    </w:pPr>
  </w:style>
  <w:style w:type="character" w:customStyle="1" w:styleId="HeaderChar">
    <w:name w:val="Header Char"/>
    <w:basedOn w:val="DefaultParagraphFont"/>
    <w:link w:val="Header"/>
    <w:uiPriority w:val="99"/>
    <w:rsid w:val="00065DD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65DD0"/>
    <w:pPr>
      <w:tabs>
        <w:tab w:val="center" w:pos="4536"/>
        <w:tab w:val="right" w:pos="9072"/>
      </w:tabs>
    </w:pPr>
  </w:style>
  <w:style w:type="character" w:customStyle="1" w:styleId="FooterChar">
    <w:name w:val="Footer Char"/>
    <w:basedOn w:val="DefaultParagraphFont"/>
    <w:link w:val="Footer"/>
    <w:uiPriority w:val="99"/>
    <w:rsid w:val="00065DD0"/>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8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79EE7-A037-4E13-8158-CDB17440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17256</TotalTime>
  <Pages>2</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121</cp:revision>
  <cp:lastPrinted>2022-01-24T11:17:00Z</cp:lastPrinted>
  <dcterms:created xsi:type="dcterms:W3CDTF">2020-12-11T08:29:00Z</dcterms:created>
  <dcterms:modified xsi:type="dcterms:W3CDTF">2022-03-25T06:51:00Z</dcterms:modified>
</cp:coreProperties>
</file>