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E4B" w:rsidRDefault="004A6E4B">
      <w:pPr>
        <w:pStyle w:val="Zaglavlje"/>
        <w:spacing w:line="276" w:lineRule="auto"/>
        <w:rPr>
          <w:sz w:val="24"/>
        </w:rPr>
      </w:pPr>
    </w:p>
    <w:p w:rsidR="004A6E4B" w:rsidRDefault="005D47D9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4A6E4B" w:rsidRDefault="005D47D9">
      <w:pPr>
        <w:spacing w:line="276" w:lineRule="auto"/>
        <w:jc w:val="both"/>
      </w:pPr>
      <w:r>
        <w:rPr>
          <w:b/>
          <w:bCs/>
        </w:rPr>
        <w:tab/>
        <w:t>28. sjednice Vijeća Mjesnog odbora Horvati – Srednjaci, održane 25. rujna 2023. u prostorijama Mjesnog odbora Horvati - Srednjaci, Horvaćanska cesta 54, s početkom u 19:00 sati.</w:t>
      </w:r>
    </w:p>
    <w:p w:rsidR="004A6E4B" w:rsidRDefault="004A6E4B">
      <w:pPr>
        <w:spacing w:line="276" w:lineRule="auto"/>
        <w:jc w:val="both"/>
        <w:rPr>
          <w:b/>
          <w:bCs/>
        </w:rPr>
      </w:pPr>
    </w:p>
    <w:p w:rsidR="004A6E4B" w:rsidRDefault="005D47D9">
      <w:pPr>
        <w:spacing w:line="276" w:lineRule="auto"/>
        <w:jc w:val="both"/>
      </w:pPr>
      <w:r w:rsidRPr="004769C0">
        <w:rPr>
          <w:b/>
        </w:rPr>
        <w:t>NAZOČNI ČLANOVI VIJEĆA:</w:t>
      </w:r>
      <w:r>
        <w:t xml:space="preserve"> Marko Fuček,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 xml:space="preserve">, Paula Došen, Tatjana </w:t>
      </w:r>
      <w:proofErr w:type="spellStart"/>
      <w:r>
        <w:t>Jonjić,Vladimir</w:t>
      </w:r>
      <w:proofErr w:type="spellEnd"/>
      <w:r>
        <w:t xml:space="preserve"> </w:t>
      </w:r>
      <w:proofErr w:type="spellStart"/>
      <w:r>
        <w:t>Morić</w:t>
      </w:r>
      <w:proofErr w:type="spellEnd"/>
    </w:p>
    <w:p w:rsidR="004A6E4B" w:rsidRDefault="005D47D9">
      <w:pPr>
        <w:spacing w:line="276" w:lineRule="auto"/>
        <w:jc w:val="both"/>
      </w:pPr>
      <w:r w:rsidRPr="007163F5">
        <w:rPr>
          <w:b/>
        </w:rPr>
        <w:t>NENAZOČNI ČLANOVI VIJEĆA</w:t>
      </w:r>
      <w:r>
        <w:t>: nitko</w:t>
      </w:r>
    </w:p>
    <w:p w:rsidR="00F443BD" w:rsidRDefault="00F443BD">
      <w:pPr>
        <w:spacing w:line="276" w:lineRule="auto"/>
        <w:jc w:val="both"/>
      </w:pPr>
    </w:p>
    <w:p w:rsidR="004A6E4B" w:rsidRDefault="005D47D9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4A6E4B" w:rsidRDefault="005D47D9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</w:p>
    <w:p w:rsidR="004A6E4B" w:rsidRDefault="005D47D9">
      <w:pPr>
        <w:spacing w:line="276" w:lineRule="auto"/>
        <w:ind w:firstLine="720"/>
        <w:jc w:val="both"/>
      </w:pPr>
      <w:r>
        <w:t>Predsjednik konstatira da je nazočno 9 od ukupno 9 članova Vijeća, što znači da Vijeće može pravovaljano odlučivati, te otvara 28. sjednicu Vijeća Mjesnog odbora.</w:t>
      </w:r>
    </w:p>
    <w:p w:rsidR="004A6E4B" w:rsidRDefault="005D47D9">
      <w:pPr>
        <w:spacing w:line="276" w:lineRule="auto"/>
        <w:jc w:val="both"/>
      </w:pPr>
      <w:r>
        <w:tab/>
        <w:t>Vijeće jednoglasno bez izmjena prihvaća tekst Zapisnika 27. sjednice Vijeća, održane 25. kolovoza 2023.</w:t>
      </w:r>
    </w:p>
    <w:p w:rsidR="004A6E4B" w:rsidRDefault="004A6E4B">
      <w:pPr>
        <w:spacing w:line="276" w:lineRule="auto"/>
        <w:jc w:val="both"/>
        <w:rPr>
          <w:b/>
        </w:rPr>
      </w:pPr>
    </w:p>
    <w:p w:rsidR="004A6E4B" w:rsidRDefault="005D47D9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DNEVNI RED:</w:t>
      </w:r>
    </w:p>
    <w:p w:rsidR="00B3138A" w:rsidRPr="00B3138A" w:rsidRDefault="00B3138A" w:rsidP="00B3138A">
      <w:pPr>
        <w:numPr>
          <w:ilvl w:val="0"/>
          <w:numId w:val="5"/>
        </w:numPr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B3138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Prijedlozi akcija za programe Gradskog ureda za obnovu, izgradnju, </w:t>
      </w:r>
    </w:p>
    <w:p w:rsidR="00B3138A" w:rsidRPr="00B3138A" w:rsidRDefault="00B3138A" w:rsidP="00B3138A">
      <w:pPr>
        <w:suppressAutoHyphens w:val="0"/>
        <w:spacing w:line="276" w:lineRule="auto"/>
        <w:ind w:left="720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B3138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prostorno uređenje, graditeljstvo i komunalne poslove u 2024.</w:t>
      </w:r>
    </w:p>
    <w:p w:rsidR="00B3138A" w:rsidRPr="00B3138A" w:rsidRDefault="00B3138A" w:rsidP="00B3138A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B3138A">
        <w:rPr>
          <w:rFonts w:ascii="Times New Roman" w:eastAsia="Calibri" w:hAnsi="Times New Roman" w:cs="Times New Roman"/>
          <w:kern w:val="0"/>
          <w:lang w:eastAsia="en-US" w:bidi="ar-SA"/>
        </w:rPr>
        <w:t xml:space="preserve">Premještanje spremnika za odvojeno prikupljanje otpada sa lokacije </w:t>
      </w:r>
    </w:p>
    <w:p w:rsidR="00B3138A" w:rsidRPr="00B3138A" w:rsidRDefault="00B3138A" w:rsidP="00B3138A">
      <w:pPr>
        <w:suppressAutoHyphens w:val="0"/>
        <w:spacing w:after="200" w:line="276" w:lineRule="auto"/>
        <w:ind w:left="72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B3138A">
        <w:rPr>
          <w:rFonts w:ascii="Times New Roman" w:eastAsia="Calibri" w:hAnsi="Times New Roman" w:cs="Times New Roman"/>
          <w:kern w:val="0"/>
          <w:lang w:eastAsia="en-US" w:bidi="ar-SA"/>
        </w:rPr>
        <w:t>u ulici Gredice 4</w:t>
      </w:r>
    </w:p>
    <w:p w:rsidR="00B3138A" w:rsidRPr="00B3138A" w:rsidRDefault="00B3138A" w:rsidP="00B3138A">
      <w:pPr>
        <w:numPr>
          <w:ilvl w:val="0"/>
          <w:numId w:val="5"/>
        </w:numPr>
        <w:suppressAutoHyphens w:val="0"/>
        <w:spacing w:line="276" w:lineRule="auto"/>
        <w:ind w:right="142"/>
        <w:contextualSpacing/>
        <w:textAlignment w:val="auto"/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</w:pPr>
      <w:r w:rsidRPr="00B3138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Pitanja, prijedlozi i obavijesti</w:t>
      </w:r>
    </w:p>
    <w:p w:rsidR="004A6E4B" w:rsidRDefault="004A6E4B">
      <w:pPr>
        <w:pStyle w:val="Bezproreda"/>
        <w:spacing w:line="276" w:lineRule="auto"/>
        <w:rPr>
          <w:rFonts w:ascii="Times New Roman" w:eastAsia="Noto Serif CJK SC" w:hAnsi="Times New Roman" w:cs="Lohit Devanagari"/>
          <w:b/>
          <w:kern w:val="2"/>
          <w:sz w:val="24"/>
          <w:szCs w:val="24"/>
          <w:lang w:eastAsia="zh-CN" w:bidi="hi-IN"/>
        </w:rPr>
      </w:pPr>
    </w:p>
    <w:p w:rsidR="004A6E4B" w:rsidRDefault="005D47D9">
      <w:pPr>
        <w:pStyle w:val="Bezproreda"/>
        <w:spacing w:line="276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u w:val="single"/>
        </w:rPr>
        <w:t xml:space="preserve">Ad. 1.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Prijedlozi akcija za programe Gradskog ureda za obnovu, izgradnju, prostorno uređenje, graditeljstvo i komunalne poslove u 2024.</w:t>
      </w:r>
    </w:p>
    <w:p w:rsidR="004A6E4B" w:rsidRDefault="005D47D9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4A6E4B" w:rsidRDefault="005D47D9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4A6E4B" w:rsidRDefault="005D47D9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4A6E4B" w:rsidRDefault="005D47D9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Nakon rasprave Vijeće jednoglasno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donosi:</w:t>
      </w:r>
    </w:p>
    <w:p w:rsidR="004A6E4B" w:rsidRDefault="004A6E4B">
      <w:pPr>
        <w:tabs>
          <w:tab w:val="center" w:pos="4677"/>
          <w:tab w:val="left" w:pos="7620"/>
        </w:tabs>
        <w:spacing w:line="276" w:lineRule="auto"/>
        <w:rPr>
          <w:b/>
          <w:lang w:eastAsia="hr-HR"/>
        </w:rPr>
      </w:pPr>
    </w:p>
    <w:p w:rsidR="00A32805" w:rsidRPr="00A32805" w:rsidRDefault="00A32805" w:rsidP="00A32805">
      <w:pPr>
        <w:suppressAutoHyphens w:val="0"/>
        <w:spacing w:line="276" w:lineRule="auto"/>
        <w:ind w:left="851" w:right="850"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A32805">
        <w:rPr>
          <w:rFonts w:ascii="Times New Roman" w:eastAsia="Calibri" w:hAnsi="Times New Roman" w:cs="Times New Roman"/>
          <w:b/>
          <w:kern w:val="0"/>
          <w:lang w:eastAsia="en-US" w:bidi="ar-SA"/>
        </w:rPr>
        <w:t>Z A K LJ U Č A K</w:t>
      </w:r>
    </w:p>
    <w:p w:rsidR="00A32805" w:rsidRPr="00A32805" w:rsidRDefault="00A32805" w:rsidP="00A32805">
      <w:pPr>
        <w:suppressAutoHyphens w:val="0"/>
        <w:spacing w:line="276" w:lineRule="auto"/>
        <w:ind w:left="851" w:right="85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32805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o prijedlozima za programe Gradskog ureda za obnovu, </w:t>
      </w:r>
    </w:p>
    <w:p w:rsidR="00A32805" w:rsidRPr="00A32805" w:rsidRDefault="00A32805" w:rsidP="00A32805">
      <w:pPr>
        <w:suppressAutoHyphens w:val="0"/>
        <w:spacing w:line="276" w:lineRule="auto"/>
        <w:ind w:left="851" w:right="85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32805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izgradnju, prostorno uređenje, graditeljstvo i </w:t>
      </w:r>
    </w:p>
    <w:p w:rsidR="00A32805" w:rsidRPr="00A32805" w:rsidRDefault="00A32805" w:rsidP="00A32805">
      <w:pPr>
        <w:suppressAutoHyphens w:val="0"/>
        <w:spacing w:line="276" w:lineRule="auto"/>
        <w:ind w:left="851" w:right="85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A32805">
        <w:rPr>
          <w:rFonts w:ascii="Times New Roman" w:eastAsia="Times New Roman" w:hAnsi="Times New Roman" w:cs="Times New Roman"/>
          <w:b/>
          <w:kern w:val="0"/>
          <w:lang w:eastAsia="hr-HR" w:bidi="ar-SA"/>
        </w:rPr>
        <w:t>komunalne poslove u 2024.</w:t>
      </w:r>
    </w:p>
    <w:p w:rsidR="00A32805" w:rsidRPr="00A32805" w:rsidRDefault="00A32805" w:rsidP="00A32805">
      <w:pPr>
        <w:numPr>
          <w:ilvl w:val="0"/>
          <w:numId w:val="6"/>
        </w:numPr>
        <w:suppressAutoHyphens w:val="0"/>
        <w:spacing w:after="200" w:line="276" w:lineRule="auto"/>
        <w:ind w:right="142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A32805">
        <w:rPr>
          <w:rFonts w:ascii="Times New Roman" w:eastAsia="Calibri" w:hAnsi="Times New Roman" w:cs="Times New Roman"/>
          <w:kern w:val="0"/>
          <w:lang w:eastAsia="en-US" w:bidi="ar-SA"/>
        </w:rPr>
        <w:t>Vijeće Mjesnog odbora Horvati - Srednjaci predlaže da se sljedeće akcije uvrste u programe Gradskog ureda za obnovu, izgradnju, prostorno uređenje, graditeljstvo i komunalne poslove  u 2024.:</w:t>
      </w:r>
    </w:p>
    <w:p w:rsidR="00A32805" w:rsidRPr="00A32805" w:rsidRDefault="00A32805" w:rsidP="00A32805">
      <w:pPr>
        <w:numPr>
          <w:ilvl w:val="0"/>
          <w:numId w:val="7"/>
        </w:numPr>
        <w:suppressAutoHyphens w:val="0"/>
        <w:spacing w:line="276" w:lineRule="auto"/>
        <w:ind w:right="142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rasvjeta pješačke i biciklističke staze na sjevernoj strani Horvaćanske ceste od ulice Srednjaci do Ulice braće </w:t>
      </w:r>
      <w:proofErr w:type="spellStart"/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t>Domany</w:t>
      </w:r>
      <w:proofErr w:type="spellEnd"/>
    </w:p>
    <w:p w:rsidR="00A32805" w:rsidRPr="00A32805" w:rsidRDefault="00A32805" w:rsidP="00A32805">
      <w:pPr>
        <w:numPr>
          <w:ilvl w:val="0"/>
          <w:numId w:val="7"/>
        </w:numPr>
        <w:suppressAutoHyphens w:val="0"/>
        <w:spacing w:line="276" w:lineRule="auto"/>
        <w:ind w:right="142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rasvjeta pješačke staze i biciklističke staze na sjevernoj strani Jarunske ulice od   </w:t>
      </w:r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br/>
      </w:r>
      <w:proofErr w:type="spellStart"/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t>Horvaćanskog</w:t>
      </w:r>
      <w:proofErr w:type="spellEnd"/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zavoja do potoka Črnomerac</w:t>
      </w:r>
    </w:p>
    <w:p w:rsidR="00A32805" w:rsidRPr="00A32805" w:rsidRDefault="00A32805" w:rsidP="00A32805">
      <w:pPr>
        <w:numPr>
          <w:ilvl w:val="0"/>
          <w:numId w:val="7"/>
        </w:numPr>
        <w:suppressAutoHyphens w:val="0"/>
        <w:spacing w:line="276" w:lineRule="auto"/>
        <w:ind w:right="142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postavljanje zdenca s pitkom vodom u parku Vladimira </w:t>
      </w:r>
      <w:proofErr w:type="spellStart"/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t>Filakovca</w:t>
      </w:r>
      <w:proofErr w:type="spellEnd"/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 zapadno</w:t>
      </w:r>
    </w:p>
    <w:p w:rsidR="00A32805" w:rsidRPr="00A32805" w:rsidRDefault="00A32805" w:rsidP="00A32805">
      <w:pPr>
        <w:numPr>
          <w:ilvl w:val="0"/>
          <w:numId w:val="7"/>
        </w:numPr>
        <w:suppressAutoHyphens w:val="0"/>
        <w:spacing w:line="276" w:lineRule="auto"/>
        <w:ind w:right="142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32805">
        <w:rPr>
          <w:rFonts w:ascii="Times New Roman" w:eastAsia="Times New Roman" w:hAnsi="Times New Roman" w:cs="Times New Roman"/>
          <w:kern w:val="0"/>
          <w:lang w:eastAsia="hr-HR" w:bidi="ar-SA"/>
        </w:rPr>
        <w:t>izgradnja kružnog toka na križanju ulice Srednjaci i Ulice Blaža Trogiranina.</w:t>
      </w:r>
    </w:p>
    <w:p w:rsidR="00A32805" w:rsidRPr="00A32805" w:rsidRDefault="00A32805" w:rsidP="00A32805">
      <w:pPr>
        <w:suppressAutoHyphens w:val="0"/>
        <w:spacing w:after="200" w:line="276" w:lineRule="auto"/>
        <w:ind w:left="720" w:right="142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A32805" w:rsidRPr="00A32805" w:rsidRDefault="00A32805" w:rsidP="00A32805">
      <w:pPr>
        <w:numPr>
          <w:ilvl w:val="0"/>
          <w:numId w:val="6"/>
        </w:numPr>
        <w:suppressAutoHyphens w:val="0"/>
        <w:spacing w:after="160" w:line="276" w:lineRule="auto"/>
        <w:ind w:right="142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A32805">
        <w:rPr>
          <w:rFonts w:ascii="Times New Roman" w:eastAsia="Calibri" w:hAnsi="Times New Roman" w:cs="Times New Roman"/>
          <w:kern w:val="0"/>
          <w:lang w:eastAsia="en-US" w:bidi="ar-SA"/>
        </w:rPr>
        <w:t>Zaključak dostaviti Vijeću Gradske četvrti Trešnjevka - jug.</w:t>
      </w:r>
    </w:p>
    <w:p w:rsidR="004A6E4B" w:rsidRDefault="004A6E4B">
      <w:pPr>
        <w:tabs>
          <w:tab w:val="left" w:pos="1134"/>
        </w:tabs>
        <w:suppressAutoHyphens w:val="0"/>
        <w:spacing w:after="120" w:line="276" w:lineRule="auto"/>
        <w:ind w:right="1134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8E7EF6" w:rsidRDefault="008E7EF6">
      <w:pPr>
        <w:tabs>
          <w:tab w:val="left" w:pos="1134"/>
        </w:tabs>
        <w:suppressAutoHyphens w:val="0"/>
        <w:spacing w:after="120" w:line="276" w:lineRule="auto"/>
        <w:ind w:right="1134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A32805" w:rsidRDefault="00A32805">
      <w:pPr>
        <w:tabs>
          <w:tab w:val="left" w:pos="1134"/>
        </w:tabs>
        <w:suppressAutoHyphens w:val="0"/>
        <w:spacing w:after="120" w:line="276" w:lineRule="auto"/>
        <w:ind w:right="1134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:rsidR="00A32805" w:rsidRDefault="005D47D9" w:rsidP="008E7EF6">
      <w:pPr>
        <w:contextualSpacing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t xml:space="preserve">Ad. 2. </w:t>
      </w:r>
      <w:r>
        <w:rPr>
          <w:rFonts w:ascii="Times New Roman" w:hAnsi="Times New Roman"/>
          <w:b/>
          <w:u w:val="single"/>
        </w:rPr>
        <w:t xml:space="preserve">Premještanje spremnika za odvojeno prikupljanje otpada sa lokacije u ulici </w:t>
      </w:r>
    </w:p>
    <w:p w:rsidR="004A6E4B" w:rsidRDefault="005D47D9" w:rsidP="008E7EF6">
      <w:pPr>
        <w:contextualSpacing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Gredice 4</w:t>
      </w:r>
    </w:p>
    <w:p w:rsidR="004A6E4B" w:rsidRDefault="005D47D9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4A6E4B" w:rsidRDefault="005D47D9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4A6E4B" w:rsidRDefault="005D47D9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4A6E4B" w:rsidRDefault="005D47D9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8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glasova ZA i 1 glas SUZDRŽAN donosi:</w:t>
      </w:r>
    </w:p>
    <w:p w:rsidR="004A6E4B" w:rsidRDefault="004A6E4B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FE7930" w:rsidRPr="00FE7930" w:rsidRDefault="00FE7930" w:rsidP="00FE7930">
      <w:pPr>
        <w:suppressAutoHyphens w:val="0"/>
        <w:spacing w:line="276" w:lineRule="auto"/>
        <w:ind w:left="2410" w:right="2126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FE7930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FE7930" w:rsidRPr="00FE7930" w:rsidRDefault="00FE7930" w:rsidP="00FE7930">
      <w:pPr>
        <w:suppressAutoHyphens w:val="0"/>
        <w:spacing w:after="200" w:line="276" w:lineRule="auto"/>
        <w:ind w:left="720" w:right="283"/>
        <w:contextualSpacing/>
        <w:jc w:val="center"/>
        <w:textAlignment w:val="auto"/>
        <w:rPr>
          <w:rFonts w:ascii="Times New Roman" w:eastAsia="Times New Roman" w:hAnsi="Times New Roman" w:cs="Times New Roman"/>
          <w:b/>
          <w:iCs/>
          <w:kern w:val="0"/>
          <w:lang w:eastAsia="hr-HR" w:bidi="ar-SA"/>
        </w:rPr>
      </w:pPr>
      <w:r w:rsidRPr="00FE7930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o premještanju spremnika za </w:t>
      </w:r>
      <w:bookmarkStart w:id="0" w:name="_Hlk145054534"/>
      <w:r w:rsidRPr="00FE7930">
        <w:rPr>
          <w:rFonts w:ascii="Times New Roman" w:eastAsia="Calibri" w:hAnsi="Times New Roman" w:cs="Times New Roman"/>
          <w:b/>
          <w:kern w:val="0"/>
          <w:lang w:eastAsia="en-US" w:bidi="ar-SA"/>
        </w:rPr>
        <w:t>odvojeno prikupljanje otpada s lokacije u ulici Gredice 4 na lokaciju jugozapadno od kbr. 7 u ulici Gredice</w:t>
      </w:r>
    </w:p>
    <w:bookmarkEnd w:id="0"/>
    <w:p w:rsidR="00FE7930" w:rsidRPr="00FE7930" w:rsidRDefault="00FE7930" w:rsidP="00FE7930">
      <w:pPr>
        <w:numPr>
          <w:ilvl w:val="0"/>
          <w:numId w:val="8"/>
        </w:numPr>
        <w:suppressAutoHyphens w:val="0"/>
        <w:spacing w:line="276" w:lineRule="auto"/>
        <w:ind w:right="141"/>
        <w:contextualSpacing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kern w:val="0"/>
          <w:lang w:eastAsia="en-US" w:bidi="ar-SA"/>
        </w:rPr>
      </w:pPr>
      <w:r w:rsidRPr="00FE7930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</w:t>
      </w:r>
      <w:r w:rsidRPr="00FE7930">
        <w:rPr>
          <w:rFonts w:ascii="Times New Roman" w:eastAsia="Times New Roman" w:hAnsi="Times New Roman" w:cs="Times New Roman"/>
          <w:kern w:val="0"/>
          <w:lang w:eastAsia="hr-HR" w:bidi="ar-SA"/>
        </w:rPr>
        <w:tab/>
        <w:t>Mjesnog odbora Horvati - Srednjaci razmatralo je zahtjev predstavnika stanara stambene zgrade Gredice 5 o premještanju ili izmještanju spremnika za odvojeno prikupljanje otpada s lokacije u ulici Gredice 4.</w:t>
      </w:r>
    </w:p>
    <w:p w:rsidR="00FE7930" w:rsidRPr="00FE7930" w:rsidRDefault="00FE7930" w:rsidP="00FE7930">
      <w:pPr>
        <w:numPr>
          <w:ilvl w:val="0"/>
          <w:numId w:val="8"/>
        </w:numPr>
        <w:suppressAutoHyphens w:val="0"/>
        <w:spacing w:line="276" w:lineRule="auto"/>
        <w:ind w:right="14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E7930">
        <w:rPr>
          <w:rFonts w:ascii="Times New Roman" w:eastAsia="Times New Roman" w:hAnsi="Times New Roman" w:cs="Times New Roman"/>
          <w:kern w:val="0"/>
          <w:lang w:eastAsia="hr-HR" w:bidi="ar-SA"/>
        </w:rPr>
        <w:t>Vijeće je suglasno</w:t>
      </w:r>
      <w:r w:rsidRPr="00FE7930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FE7930">
        <w:rPr>
          <w:rFonts w:ascii="Times New Roman" w:eastAsia="Times New Roman" w:hAnsi="Times New Roman" w:cs="Times New Roman"/>
          <w:kern w:val="0"/>
          <w:lang w:eastAsia="hr-HR" w:bidi="ar-SA"/>
        </w:rPr>
        <w:t>s premještanjem spremnika na lokaciju jugozapadno od kbr. 7 ulica Gredice (prikaz mikrolokacije u prilogu zaključka) te će o tome obavijestiti Zagrebački holding d.o.o. Podružnicu Čistoća.</w:t>
      </w:r>
    </w:p>
    <w:p w:rsidR="00FE7930" w:rsidRDefault="00FE7930" w:rsidP="00FE7930">
      <w:pPr>
        <w:numPr>
          <w:ilvl w:val="0"/>
          <w:numId w:val="8"/>
        </w:numPr>
        <w:suppressAutoHyphens w:val="0"/>
        <w:spacing w:line="276" w:lineRule="auto"/>
        <w:ind w:right="141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E7930">
        <w:rPr>
          <w:rFonts w:ascii="Times New Roman" w:eastAsia="Times New Roman" w:hAnsi="Times New Roman" w:cs="Times New Roman"/>
          <w:kern w:val="0"/>
          <w:lang w:eastAsia="hr-HR" w:bidi="ar-SA"/>
        </w:rPr>
        <w:t>Zaključak dostaviti Vijeću Gradske četvrti Trešnjevka - jug.</w:t>
      </w:r>
    </w:p>
    <w:p w:rsidR="00665EB6" w:rsidRDefault="00665EB6" w:rsidP="00665EB6">
      <w:pPr>
        <w:suppressAutoHyphens w:val="0"/>
        <w:spacing w:line="276" w:lineRule="auto"/>
        <w:ind w:left="720" w:right="141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665EB6" w:rsidRDefault="00665EB6" w:rsidP="00665EB6">
      <w:pPr>
        <w:suppressAutoHyphens w:val="0"/>
        <w:spacing w:line="276" w:lineRule="auto"/>
        <w:ind w:left="720" w:right="141"/>
        <w:contextualSpacing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>
        <w:rPr>
          <w:rFonts w:ascii="Times New Roman" w:eastAsia="Times New Roman" w:hAnsi="Times New Roman" w:cs="Times New Roman"/>
          <w:kern w:val="0"/>
          <w:lang w:eastAsia="hr-HR" w:bidi="ar-SA"/>
        </w:rPr>
        <w:t>PRILOG</w:t>
      </w:r>
    </w:p>
    <w:p w:rsidR="00665EB6" w:rsidRPr="00FE7930" w:rsidRDefault="00665EB6" w:rsidP="00665EB6">
      <w:pPr>
        <w:suppressAutoHyphens w:val="0"/>
        <w:spacing w:line="276" w:lineRule="auto"/>
        <w:ind w:left="720" w:right="141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665EB6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0A0994B7" wp14:editId="2C9AF4F7">
            <wp:extent cx="5286375" cy="39052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189" cy="397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E4B" w:rsidRDefault="004A6E4B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4A6E4B" w:rsidRDefault="005D47D9">
      <w:pPr>
        <w:pStyle w:val="Odlomakpopisa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Ad. 3. Pitanja, prijedlozi i obavijesti</w:t>
      </w:r>
    </w:p>
    <w:p w:rsidR="004A6E4B" w:rsidRDefault="004A6E4B">
      <w:pPr>
        <w:pStyle w:val="Odlomakpopisa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E7930" w:rsidRDefault="00FE7930">
      <w:pPr>
        <w:pStyle w:val="Odlomakpopisa"/>
        <w:ind w:left="0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Član Vijeća </w:t>
      </w:r>
      <w:r w:rsidR="005D47D9">
        <w:rPr>
          <w:rFonts w:ascii="Times New Roman" w:hAnsi="Times New Roman"/>
          <w:color w:val="000000"/>
          <w:sz w:val="24"/>
          <w:szCs w:val="24"/>
        </w:rPr>
        <w:t>Goran Koić čestita predsjedniku na medijskom nastupu i pita ga je li se što u stavovima promijenilo u odnosu na program. Podsjeća da je na prvoj sjednici zatražio izgradnju javne garaže i pita zašto se to nije pokrenulo te što se poduzelo o rješavanju  problema parkiranja u kvartu.</w:t>
      </w:r>
    </w:p>
    <w:p w:rsidR="004A6E4B" w:rsidRDefault="00FE7930">
      <w:pPr>
        <w:pStyle w:val="Odlomakpopisa"/>
        <w:ind w:left="0" w:right="142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5D47D9">
        <w:rPr>
          <w:rFonts w:ascii="Times New Roman" w:hAnsi="Times New Roman"/>
          <w:color w:val="000000"/>
          <w:sz w:val="24"/>
          <w:szCs w:val="24"/>
        </w:rPr>
        <w:t xml:space="preserve"> Predsjednik odgovara da potrošiti 4 milijuna eura za povećanje parkirnih 4% kapaciteta nije razborito korištenje gradskih novčanih sredstava kao i da se prema prometnoj struci može očekivati da takav zahvat ne bi ublažio probleme nedostatka parkirnih mjesta.</w:t>
      </w:r>
    </w:p>
    <w:p w:rsidR="004A6E4B" w:rsidRDefault="00FE7930">
      <w:pPr>
        <w:pStyle w:val="Odlomakpopisa"/>
        <w:ind w:left="0" w:right="142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  <w:t xml:space="preserve">Član Vijeća </w:t>
      </w:r>
      <w:r w:rsidR="005D47D9">
        <w:rPr>
          <w:rFonts w:ascii="Times New Roman" w:hAnsi="Times New Roman"/>
          <w:color w:val="000000"/>
          <w:sz w:val="24"/>
          <w:szCs w:val="24"/>
        </w:rPr>
        <w:t xml:space="preserve">Vladimir </w:t>
      </w:r>
      <w:proofErr w:type="spellStart"/>
      <w:r w:rsidR="005D47D9">
        <w:rPr>
          <w:rFonts w:ascii="Times New Roman" w:hAnsi="Times New Roman"/>
          <w:color w:val="000000"/>
          <w:sz w:val="24"/>
          <w:szCs w:val="24"/>
        </w:rPr>
        <w:t>Morić</w:t>
      </w:r>
      <w:proofErr w:type="spellEnd"/>
      <w:r w:rsidR="005D47D9">
        <w:rPr>
          <w:rFonts w:ascii="Times New Roman" w:hAnsi="Times New Roman"/>
          <w:color w:val="000000"/>
          <w:sz w:val="24"/>
          <w:szCs w:val="24"/>
        </w:rPr>
        <w:t xml:space="preserve"> se slaže da bi trebalo smanjiti automobilski promet. Problem je što se donose rješenja prije nego se </w:t>
      </w:r>
      <w:r>
        <w:rPr>
          <w:rFonts w:ascii="Times New Roman" w:hAnsi="Times New Roman"/>
          <w:color w:val="000000"/>
          <w:sz w:val="24"/>
          <w:szCs w:val="24"/>
        </w:rPr>
        <w:t>sagleda</w:t>
      </w:r>
      <w:r w:rsidR="005D47D9">
        <w:rPr>
          <w:rFonts w:ascii="Times New Roman" w:hAnsi="Times New Roman"/>
          <w:color w:val="000000"/>
          <w:sz w:val="24"/>
          <w:szCs w:val="24"/>
        </w:rPr>
        <w:t xml:space="preserve"> šira slika.</w:t>
      </w:r>
    </w:p>
    <w:p w:rsidR="004A6E4B" w:rsidRDefault="005D47D9" w:rsidP="00C111E6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>Dovršeno u 20:00</w:t>
      </w:r>
      <w:r w:rsidR="00C111E6">
        <w:rPr>
          <w:rFonts w:ascii="Times New Roman" w:eastAsia="Calibri" w:hAnsi="Times New Roman" w:cs="Times New Roman"/>
          <w:color w:val="000000"/>
          <w:lang w:eastAsia="en-US"/>
        </w:rPr>
        <w:t xml:space="preserve"> sati</w:t>
      </w:r>
    </w:p>
    <w:p w:rsidR="00C111E6" w:rsidRDefault="00C111E6" w:rsidP="00C111E6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C111E6" w:rsidRDefault="00C111E6" w:rsidP="00C111E6">
      <w:pPr>
        <w:jc w:val="both"/>
        <w:rPr>
          <w:rFonts w:ascii="Times New Roman" w:hAnsi="Times New Roman" w:cs="Times New Roman"/>
        </w:rPr>
      </w:pPr>
    </w:p>
    <w:p w:rsidR="00C111E6" w:rsidRPr="00FE7930" w:rsidRDefault="00C111E6" w:rsidP="00C111E6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E7930">
        <w:rPr>
          <w:rFonts w:ascii="Times New Roman" w:eastAsia="Times New Roman" w:hAnsi="Times New Roman" w:cs="Times New Roman"/>
          <w:kern w:val="0"/>
          <w:lang w:eastAsia="hr-HR" w:bidi="ar-SA"/>
        </w:rPr>
        <w:t>KLASA: 024-08/23-003/1887</w:t>
      </w:r>
    </w:p>
    <w:p w:rsidR="00C111E6" w:rsidRPr="00FE7930" w:rsidRDefault="00C111E6" w:rsidP="00C111E6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E7930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251-13-11-15/005-23-</w:t>
      </w:r>
      <w:r w:rsidR="00B37883"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C111E6" w:rsidRPr="00FE7930" w:rsidRDefault="00C111E6" w:rsidP="00C111E6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E7930">
        <w:rPr>
          <w:rFonts w:ascii="Times New Roman" w:eastAsia="Times New Roman" w:hAnsi="Times New Roman" w:cs="Times New Roman"/>
          <w:kern w:val="0"/>
          <w:lang w:eastAsia="hr-HR" w:bidi="ar-SA"/>
        </w:rPr>
        <w:t>Zagreb, 25. rujna 2023.</w:t>
      </w:r>
    </w:p>
    <w:p w:rsidR="004A6E4B" w:rsidRDefault="004A6E4B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4A6E4B" w:rsidRDefault="005D47D9">
      <w:r>
        <w:t xml:space="preserve">Zapisnik sastavila: </w:t>
      </w:r>
    </w:p>
    <w:p w:rsidR="004A6E4B" w:rsidRDefault="005D47D9">
      <w:r>
        <w:t xml:space="preserve">Ana </w:t>
      </w:r>
      <w:proofErr w:type="spellStart"/>
      <w:r>
        <w:t>Vasung</w:t>
      </w:r>
      <w:proofErr w:type="spellEnd"/>
    </w:p>
    <w:p w:rsidR="004A6E4B" w:rsidRDefault="004A6E4B"/>
    <w:p w:rsidR="00FE7930" w:rsidRDefault="00FE7930"/>
    <w:p w:rsidR="00FE7930" w:rsidRDefault="00FE7930"/>
    <w:p w:rsidR="004A6E4B" w:rsidRDefault="005D47D9">
      <w:pPr>
        <w:tabs>
          <w:tab w:val="left" w:pos="8222"/>
        </w:tabs>
        <w:ind w:right="1418"/>
        <w:jc w:val="right"/>
        <w:rPr>
          <w:b/>
        </w:rPr>
      </w:pPr>
      <w:r>
        <w:rPr>
          <w:b/>
        </w:rPr>
        <w:t xml:space="preserve">  Predsjednik</w:t>
      </w:r>
    </w:p>
    <w:p w:rsidR="004A6E4B" w:rsidRDefault="005D47D9">
      <w:pPr>
        <w:ind w:right="851"/>
        <w:jc w:val="right"/>
        <w:rPr>
          <w:b/>
        </w:rPr>
      </w:pPr>
      <w:r>
        <w:rPr>
          <w:b/>
        </w:rPr>
        <w:t>Vijeća Mjesnog odbora</w:t>
      </w:r>
    </w:p>
    <w:p w:rsidR="004A6E4B" w:rsidRDefault="005D47D9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4A6E4B" w:rsidRDefault="004A6E4B">
      <w:pPr>
        <w:ind w:right="992"/>
        <w:jc w:val="right"/>
        <w:rPr>
          <w:b/>
        </w:rPr>
      </w:pPr>
    </w:p>
    <w:p w:rsidR="004A6E4B" w:rsidRDefault="005D47D9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  <w:r w:rsidR="0044652A">
        <w:rPr>
          <w:rFonts w:eastAsia="Calibri"/>
          <w:b/>
          <w:bCs/>
          <w:color w:val="000000"/>
          <w:lang w:eastAsia="en-US"/>
        </w:rPr>
        <w:t>, v.r.</w:t>
      </w:r>
      <w:bookmarkStart w:id="1" w:name="_GoBack"/>
      <w:bookmarkEnd w:id="1"/>
    </w:p>
    <w:p w:rsidR="004A6E4B" w:rsidRDefault="004A6E4B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4A6E4B" w:rsidRDefault="004A6E4B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8E7EF6" w:rsidRDefault="008E7EF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8E7EF6" w:rsidRDefault="008E7EF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8E7EF6" w:rsidRDefault="008E7EF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4A6E4B" w:rsidRDefault="004A6E4B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4A6E4B" w:rsidRDefault="004A6E4B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4A6E4B" w:rsidRDefault="004A6E4B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4A6E4B" w:rsidRDefault="005D47D9">
      <w:pPr>
        <w:suppressAutoHyphens w:val="0"/>
        <w:spacing w:after="160" w:line="259" w:lineRule="auto"/>
        <w:jc w:val="center"/>
        <w:textAlignment w:val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Izvješće o glasanju na 28. sjednici VMO Horvati - Srednjaci, 25.9.2023.</w:t>
      </w:r>
    </w:p>
    <w:tbl>
      <w:tblPr>
        <w:tblStyle w:val="Reetkatablice2"/>
        <w:tblW w:w="6535" w:type="dxa"/>
        <w:jc w:val="center"/>
        <w:tblLayout w:type="fixed"/>
        <w:tblLook w:val="04A0" w:firstRow="1" w:lastRow="0" w:firstColumn="1" w:lastColumn="0" w:noHBand="0" w:noVBand="1"/>
      </w:tblPr>
      <w:tblGrid>
        <w:gridCol w:w="942"/>
        <w:gridCol w:w="2705"/>
        <w:gridCol w:w="748"/>
        <w:gridCol w:w="503"/>
        <w:gridCol w:w="625"/>
        <w:gridCol w:w="709"/>
        <w:gridCol w:w="67"/>
        <w:gridCol w:w="236"/>
      </w:tblGrid>
      <w:tr w:rsidR="004A6E4B" w:rsidTr="00B37883">
        <w:trPr>
          <w:gridAfter w:val="2"/>
          <w:wAfter w:w="303" w:type="dxa"/>
          <w:cantSplit/>
          <w:trHeight w:hRule="exact" w:val="1655"/>
          <w:jc w:val="center"/>
        </w:trPr>
        <w:tc>
          <w:tcPr>
            <w:tcW w:w="3647" w:type="dxa"/>
            <w:gridSpan w:val="2"/>
            <w:shd w:val="clear" w:color="auto" w:fill="auto"/>
            <w:vAlign w:val="center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Članovi Vijeća</w:t>
            </w:r>
          </w:p>
        </w:tc>
        <w:tc>
          <w:tcPr>
            <w:tcW w:w="748" w:type="dxa"/>
            <w:shd w:val="clear" w:color="auto" w:fill="auto"/>
            <w:textDirection w:val="btLr"/>
            <w:vAlign w:val="center"/>
          </w:tcPr>
          <w:p w:rsidR="004A6E4B" w:rsidRDefault="005D47D9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Prihvaćanje zapisnika</w:t>
            </w:r>
          </w:p>
        </w:tc>
        <w:tc>
          <w:tcPr>
            <w:tcW w:w="503" w:type="dxa"/>
            <w:shd w:val="clear" w:color="auto" w:fill="auto"/>
            <w:textDirection w:val="btLr"/>
            <w:vAlign w:val="center"/>
          </w:tcPr>
          <w:p w:rsidR="004A6E4B" w:rsidRDefault="005D47D9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Dnevni red</w:t>
            </w:r>
          </w:p>
        </w:tc>
        <w:tc>
          <w:tcPr>
            <w:tcW w:w="625" w:type="dxa"/>
            <w:shd w:val="clear" w:color="auto" w:fill="auto"/>
            <w:textDirection w:val="btLr"/>
            <w:vAlign w:val="center"/>
          </w:tcPr>
          <w:p w:rsidR="004A6E4B" w:rsidRDefault="005D47D9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Ad 1.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4A6E4B" w:rsidRDefault="005D47D9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Ad 2.</w:t>
            </w:r>
          </w:p>
          <w:p w:rsidR="004A6E4B" w:rsidRDefault="004A6E4B">
            <w:pPr>
              <w:suppressAutoHyphens w:val="0"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</w:rPr>
            </w:pPr>
          </w:p>
          <w:p w:rsidR="004A6E4B" w:rsidRDefault="004A6E4B">
            <w:pPr>
              <w:suppressAutoHyphens w:val="0"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</w:rPr>
            </w:pPr>
          </w:p>
          <w:p w:rsidR="004A6E4B" w:rsidRDefault="004A6E4B">
            <w:pPr>
              <w:suppressAutoHyphens w:val="0"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</w:rPr>
            </w:pPr>
          </w:p>
          <w:p w:rsidR="004A6E4B" w:rsidRDefault="004A6E4B">
            <w:pPr>
              <w:suppressAutoHyphens w:val="0"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</w:rPr>
            </w:pPr>
          </w:p>
          <w:p w:rsidR="004A6E4B" w:rsidRDefault="004A6E4B">
            <w:pPr>
              <w:suppressAutoHyphens w:val="0"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  <w:b/>
                <w:kern w:val="0"/>
              </w:rPr>
            </w:pPr>
          </w:p>
          <w:p w:rsidR="004A6E4B" w:rsidRDefault="004A6E4B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</w:p>
        </w:tc>
      </w:tr>
      <w:tr w:rsidR="004A6E4B" w:rsidTr="00B37883">
        <w:trPr>
          <w:gridAfter w:val="2"/>
          <w:wAfter w:w="303" w:type="dxa"/>
          <w:trHeight w:val="168"/>
          <w:jc w:val="center"/>
        </w:trPr>
        <w:tc>
          <w:tcPr>
            <w:tcW w:w="942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1.</w:t>
            </w:r>
          </w:p>
        </w:tc>
        <w:tc>
          <w:tcPr>
            <w:tcW w:w="270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PAULA DOŠEN</w:t>
            </w:r>
          </w:p>
        </w:tc>
        <w:tc>
          <w:tcPr>
            <w:tcW w:w="748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62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</w:tr>
      <w:tr w:rsidR="004A6E4B" w:rsidTr="00B37883">
        <w:trPr>
          <w:gridAfter w:val="2"/>
          <w:wAfter w:w="303" w:type="dxa"/>
          <w:trHeight w:val="162"/>
          <w:jc w:val="center"/>
        </w:trPr>
        <w:tc>
          <w:tcPr>
            <w:tcW w:w="942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2.</w:t>
            </w:r>
          </w:p>
        </w:tc>
        <w:tc>
          <w:tcPr>
            <w:tcW w:w="270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MARKO FUČEK</w:t>
            </w:r>
          </w:p>
        </w:tc>
        <w:tc>
          <w:tcPr>
            <w:tcW w:w="748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62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</w:tr>
      <w:tr w:rsidR="004A6E4B" w:rsidTr="00B37883">
        <w:trPr>
          <w:gridAfter w:val="2"/>
          <w:wAfter w:w="303" w:type="dxa"/>
          <w:trHeight w:val="178"/>
          <w:jc w:val="center"/>
        </w:trPr>
        <w:tc>
          <w:tcPr>
            <w:tcW w:w="942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3.</w:t>
            </w:r>
          </w:p>
        </w:tc>
        <w:tc>
          <w:tcPr>
            <w:tcW w:w="270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TATJANA JONJIĆ</w:t>
            </w:r>
          </w:p>
        </w:tc>
        <w:tc>
          <w:tcPr>
            <w:tcW w:w="748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62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</w:tr>
      <w:tr w:rsidR="004A6E4B" w:rsidTr="00B37883">
        <w:trPr>
          <w:gridAfter w:val="2"/>
          <w:wAfter w:w="303" w:type="dxa"/>
          <w:trHeight w:val="168"/>
          <w:jc w:val="center"/>
        </w:trPr>
        <w:tc>
          <w:tcPr>
            <w:tcW w:w="942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4.</w:t>
            </w:r>
          </w:p>
        </w:tc>
        <w:tc>
          <w:tcPr>
            <w:tcW w:w="270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GORAN KOIĆ</w:t>
            </w:r>
          </w:p>
        </w:tc>
        <w:tc>
          <w:tcPr>
            <w:tcW w:w="748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62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0</w:t>
            </w:r>
          </w:p>
        </w:tc>
      </w:tr>
      <w:tr w:rsidR="004A6E4B" w:rsidTr="00B37883">
        <w:trPr>
          <w:gridAfter w:val="2"/>
          <w:wAfter w:w="303" w:type="dxa"/>
          <w:trHeight w:val="178"/>
          <w:jc w:val="center"/>
        </w:trPr>
        <w:tc>
          <w:tcPr>
            <w:tcW w:w="942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5.</w:t>
            </w:r>
          </w:p>
        </w:tc>
        <w:tc>
          <w:tcPr>
            <w:tcW w:w="270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VLADIMIR MORIĆ</w:t>
            </w:r>
          </w:p>
        </w:tc>
        <w:tc>
          <w:tcPr>
            <w:tcW w:w="748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62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</w:tr>
      <w:tr w:rsidR="004A6E4B" w:rsidTr="00B37883">
        <w:trPr>
          <w:gridAfter w:val="2"/>
          <w:wAfter w:w="303" w:type="dxa"/>
          <w:trHeight w:val="168"/>
          <w:jc w:val="center"/>
        </w:trPr>
        <w:tc>
          <w:tcPr>
            <w:tcW w:w="942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6.</w:t>
            </w:r>
          </w:p>
        </w:tc>
        <w:tc>
          <w:tcPr>
            <w:tcW w:w="270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TOMISLAV NAKIĆ-ALFIREVIĆ</w:t>
            </w:r>
          </w:p>
        </w:tc>
        <w:tc>
          <w:tcPr>
            <w:tcW w:w="748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62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</w:tr>
      <w:tr w:rsidR="004A6E4B" w:rsidTr="00B37883">
        <w:trPr>
          <w:gridAfter w:val="2"/>
          <w:wAfter w:w="303" w:type="dxa"/>
          <w:trHeight w:val="178"/>
          <w:jc w:val="center"/>
        </w:trPr>
        <w:tc>
          <w:tcPr>
            <w:tcW w:w="942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7.</w:t>
            </w:r>
          </w:p>
        </w:tc>
        <w:tc>
          <w:tcPr>
            <w:tcW w:w="270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SVEN NEMET</w:t>
            </w:r>
          </w:p>
        </w:tc>
        <w:tc>
          <w:tcPr>
            <w:tcW w:w="748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62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</w:tr>
      <w:tr w:rsidR="004A6E4B" w:rsidTr="00B37883">
        <w:trPr>
          <w:gridAfter w:val="2"/>
          <w:wAfter w:w="303" w:type="dxa"/>
          <w:trHeight w:val="168"/>
          <w:jc w:val="center"/>
        </w:trPr>
        <w:tc>
          <w:tcPr>
            <w:tcW w:w="942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8.</w:t>
            </w:r>
          </w:p>
        </w:tc>
        <w:tc>
          <w:tcPr>
            <w:tcW w:w="270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ANA VASUNG</w:t>
            </w:r>
          </w:p>
        </w:tc>
        <w:tc>
          <w:tcPr>
            <w:tcW w:w="748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62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</w:tr>
      <w:tr w:rsidR="004A6E4B" w:rsidTr="00B37883">
        <w:trPr>
          <w:gridAfter w:val="2"/>
          <w:wAfter w:w="303" w:type="dxa"/>
          <w:trHeight w:val="178"/>
          <w:jc w:val="center"/>
        </w:trPr>
        <w:tc>
          <w:tcPr>
            <w:tcW w:w="942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9.</w:t>
            </w:r>
          </w:p>
        </w:tc>
        <w:tc>
          <w:tcPr>
            <w:tcW w:w="270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b/>
              </w:rPr>
            </w:pPr>
            <w:r>
              <w:rPr>
                <w:rFonts w:ascii="Calibri" w:eastAsia="Calibri" w:hAnsi="Calibri" w:cs="Times New Roman"/>
                <w:b/>
                <w:kern w:val="0"/>
              </w:rPr>
              <w:t>TIBOR LUGAR</w:t>
            </w:r>
          </w:p>
        </w:tc>
        <w:tc>
          <w:tcPr>
            <w:tcW w:w="748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503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625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4A6E4B" w:rsidRDefault="005D47D9">
            <w:pPr>
              <w:suppressAutoHyphens w:val="0"/>
              <w:jc w:val="center"/>
              <w:textAlignment w:val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+</w:t>
            </w:r>
          </w:p>
        </w:tc>
      </w:tr>
      <w:tr w:rsidR="004A6E4B" w:rsidTr="00B37883">
        <w:trPr>
          <w:trHeight w:val="306"/>
          <w:jc w:val="center"/>
        </w:trPr>
        <w:tc>
          <w:tcPr>
            <w:tcW w:w="6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6E4B" w:rsidRDefault="005D47D9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kern w:val="0"/>
              </w:rPr>
              <w:t>*  ZA=  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6E4B" w:rsidRDefault="004A6E4B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Times New Roman"/>
                <w:b/>
                <w:bCs/>
                <w:color w:val="000000"/>
                <w:kern w:val="0"/>
              </w:rPr>
            </w:pPr>
          </w:p>
        </w:tc>
      </w:tr>
      <w:tr w:rsidR="004A6E4B" w:rsidTr="00B37883">
        <w:trPr>
          <w:trHeight w:val="306"/>
          <w:jc w:val="center"/>
        </w:trPr>
        <w:tc>
          <w:tcPr>
            <w:tcW w:w="6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6E4B" w:rsidRDefault="005D47D9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kern w:val="0"/>
              </w:rPr>
              <w:t xml:space="preserve">    PROTIV=  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6E4B" w:rsidRDefault="004A6E4B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Times New Roman"/>
                <w:b/>
                <w:bCs/>
                <w:color w:val="000000"/>
                <w:kern w:val="0"/>
              </w:rPr>
            </w:pPr>
          </w:p>
        </w:tc>
      </w:tr>
      <w:tr w:rsidR="004A6E4B" w:rsidTr="00B37883">
        <w:trPr>
          <w:trHeight w:val="306"/>
          <w:jc w:val="center"/>
        </w:trPr>
        <w:tc>
          <w:tcPr>
            <w:tcW w:w="6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6E4B" w:rsidRDefault="005D47D9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kern w:val="0"/>
              </w:rPr>
              <w:t xml:space="preserve">    SUZDRŽAN=  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6E4B" w:rsidRDefault="004A6E4B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Times New Roman"/>
                <w:b/>
                <w:bCs/>
                <w:color w:val="000000"/>
                <w:kern w:val="0"/>
              </w:rPr>
            </w:pPr>
          </w:p>
        </w:tc>
      </w:tr>
      <w:tr w:rsidR="004A6E4B" w:rsidTr="00B37883">
        <w:trPr>
          <w:gridAfter w:val="2"/>
          <w:wAfter w:w="303" w:type="dxa"/>
          <w:trHeight w:val="306"/>
          <w:jc w:val="center"/>
        </w:trPr>
        <w:tc>
          <w:tcPr>
            <w:tcW w:w="62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6E4B" w:rsidRDefault="005D47D9">
            <w:pPr>
              <w:suppressAutoHyphens w:val="0"/>
              <w:spacing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kern w:val="0"/>
              </w:rPr>
              <w:t xml:space="preserve">    NIJE PRISUTAN= prekrižiti ime</w:t>
            </w:r>
          </w:p>
        </w:tc>
      </w:tr>
    </w:tbl>
    <w:p w:rsidR="004A6E4B" w:rsidRDefault="004A6E4B">
      <w:pPr>
        <w:tabs>
          <w:tab w:val="center" w:pos="4677"/>
          <w:tab w:val="left" w:pos="7620"/>
        </w:tabs>
        <w:suppressAutoHyphens w:val="0"/>
        <w:ind w:right="709"/>
        <w:jc w:val="right"/>
      </w:pPr>
    </w:p>
    <w:sectPr w:rsidR="004A6E4B" w:rsidSect="00A32805">
      <w:pgSz w:w="11906" w:h="16838"/>
      <w:pgMar w:top="284" w:right="1418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E1F61"/>
    <w:multiLevelType w:val="multilevel"/>
    <w:tmpl w:val="27984C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A4F3E"/>
    <w:multiLevelType w:val="hybridMultilevel"/>
    <w:tmpl w:val="64B85B40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C745A"/>
    <w:multiLevelType w:val="multilevel"/>
    <w:tmpl w:val="BFCA1D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88D2BB1"/>
    <w:multiLevelType w:val="multilevel"/>
    <w:tmpl w:val="D93671B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F639D"/>
    <w:multiLevelType w:val="multilevel"/>
    <w:tmpl w:val="7C4854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73134"/>
    <w:multiLevelType w:val="hybridMultilevel"/>
    <w:tmpl w:val="41A4BCDE"/>
    <w:lvl w:ilvl="0" w:tplc="2FFE8E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D40D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1686A"/>
    <w:multiLevelType w:val="hybridMultilevel"/>
    <w:tmpl w:val="F5963B74"/>
    <w:lvl w:ilvl="0" w:tplc="BFBE93DC"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E4B"/>
    <w:rsid w:val="000A7C19"/>
    <w:rsid w:val="0044652A"/>
    <w:rsid w:val="004769C0"/>
    <w:rsid w:val="004A6E4B"/>
    <w:rsid w:val="005D47D9"/>
    <w:rsid w:val="00665EB6"/>
    <w:rsid w:val="007163F5"/>
    <w:rsid w:val="008E7EF6"/>
    <w:rsid w:val="00A32805"/>
    <w:rsid w:val="00B3138A"/>
    <w:rsid w:val="00B37883"/>
    <w:rsid w:val="00C111E6"/>
    <w:rsid w:val="00E526B6"/>
    <w:rsid w:val="00F16560"/>
    <w:rsid w:val="00F443BD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1118"/>
  <w15:docId w15:val="{E9D418D6-6265-424B-A155-CA85D2D1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Calibri"/>
      <w:sz w:val="24"/>
      <w:szCs w:val="24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rFonts w:eastAsia="Calibri"/>
      <w:sz w:val="24"/>
      <w:szCs w:val="24"/>
    </w:rPr>
  </w:style>
  <w:style w:type="character" w:customStyle="1" w:styleId="ListLabel6">
    <w:name w:val="ListLabel 6"/>
    <w:qFormat/>
    <w:rPr>
      <w:rFonts w:eastAsia="Calibri"/>
      <w:b/>
      <w:sz w:val="24"/>
      <w:szCs w:val="24"/>
    </w:rPr>
  </w:style>
  <w:style w:type="character" w:customStyle="1" w:styleId="ListLabel7">
    <w:name w:val="ListLabel 7"/>
    <w:qFormat/>
    <w:rPr>
      <w:rFonts w:eastAsia="Calibri"/>
      <w:b/>
      <w:sz w:val="24"/>
      <w:szCs w:val="24"/>
    </w:rPr>
  </w:style>
  <w:style w:type="character" w:customStyle="1" w:styleId="ListLabel8">
    <w:name w:val="ListLabel 8"/>
    <w:qFormat/>
    <w:rPr>
      <w:rFonts w:eastAsia="Calibri"/>
      <w:b/>
      <w:sz w:val="24"/>
      <w:szCs w:val="24"/>
    </w:rPr>
  </w:style>
  <w:style w:type="character" w:customStyle="1" w:styleId="ListLabel9">
    <w:name w:val="ListLabel 9"/>
    <w:qFormat/>
    <w:rPr>
      <w:rFonts w:eastAsia="Calibri"/>
      <w:b/>
      <w:sz w:val="24"/>
      <w:szCs w:val="24"/>
    </w:rPr>
  </w:style>
  <w:style w:type="character" w:customStyle="1" w:styleId="ListLabel10">
    <w:name w:val="ListLabel 10"/>
    <w:qFormat/>
    <w:rPr>
      <w:rFonts w:eastAsia="Calibri"/>
      <w:b/>
      <w:sz w:val="24"/>
      <w:szCs w:val="24"/>
    </w:rPr>
  </w:style>
  <w:style w:type="character" w:customStyle="1" w:styleId="ListLabel11">
    <w:name w:val="ListLabel 11"/>
    <w:qFormat/>
    <w:rPr>
      <w:rFonts w:eastAsia="Calibri"/>
      <w:b/>
      <w:sz w:val="24"/>
      <w:szCs w:val="24"/>
    </w:rPr>
  </w:style>
  <w:style w:type="character" w:customStyle="1" w:styleId="ListLabel12">
    <w:name w:val="ListLabel 12"/>
    <w:qFormat/>
    <w:rPr>
      <w:rFonts w:eastAsia="Calibri"/>
      <w:b/>
      <w:sz w:val="24"/>
      <w:szCs w:val="24"/>
    </w:rPr>
  </w:style>
  <w:style w:type="character" w:customStyle="1" w:styleId="ListLabel13">
    <w:name w:val="ListLabel 13"/>
    <w:qFormat/>
    <w:rPr>
      <w:rFonts w:eastAsia="Calibri"/>
      <w:b/>
      <w:sz w:val="24"/>
      <w:szCs w:val="24"/>
    </w:rPr>
  </w:style>
  <w:style w:type="character" w:customStyle="1" w:styleId="ListLabel14">
    <w:name w:val="ListLabel 14"/>
    <w:qFormat/>
    <w:rPr>
      <w:rFonts w:eastAsia="Calibri"/>
      <w:b/>
      <w:sz w:val="24"/>
      <w:szCs w:val="24"/>
    </w:rPr>
  </w:style>
  <w:style w:type="character" w:customStyle="1" w:styleId="ListLabel15">
    <w:name w:val="ListLabel 15"/>
    <w:qFormat/>
    <w:rPr>
      <w:rFonts w:eastAsia="Calibri"/>
      <w:b/>
      <w:sz w:val="24"/>
      <w:szCs w:val="24"/>
    </w:rPr>
  </w:style>
  <w:style w:type="character" w:customStyle="1" w:styleId="ListLabel16">
    <w:name w:val="ListLabel 16"/>
    <w:qFormat/>
    <w:rPr>
      <w:rFonts w:eastAsia="Calibri"/>
      <w:b/>
      <w:sz w:val="24"/>
      <w:szCs w:val="24"/>
    </w:rPr>
  </w:style>
  <w:style w:type="character" w:customStyle="1" w:styleId="ListLabel17">
    <w:name w:val="ListLabel 17"/>
    <w:qFormat/>
    <w:rPr>
      <w:rFonts w:eastAsia="Calibri"/>
      <w:b/>
      <w:sz w:val="24"/>
      <w:szCs w:val="24"/>
    </w:rPr>
  </w:style>
  <w:style w:type="character" w:customStyle="1" w:styleId="ListLabel18">
    <w:name w:val="ListLabel 18"/>
    <w:qFormat/>
    <w:rPr>
      <w:rFonts w:eastAsia="Calibri"/>
      <w:b/>
      <w:sz w:val="24"/>
      <w:szCs w:val="24"/>
    </w:rPr>
  </w:style>
  <w:style w:type="character" w:customStyle="1" w:styleId="ListLabel19">
    <w:name w:val="ListLabel 19"/>
    <w:qFormat/>
    <w:rPr>
      <w:rFonts w:eastAsia="Calibri"/>
      <w:b/>
      <w:sz w:val="24"/>
      <w:szCs w:val="24"/>
    </w:rPr>
  </w:style>
  <w:style w:type="character" w:customStyle="1" w:styleId="ListLabel20">
    <w:name w:val="ListLabel 20"/>
    <w:qFormat/>
    <w:rPr>
      <w:rFonts w:eastAsia="Calibri"/>
      <w:b/>
      <w:sz w:val="24"/>
      <w:szCs w:val="24"/>
    </w:rPr>
  </w:style>
  <w:style w:type="character" w:customStyle="1" w:styleId="ListLabel21">
    <w:name w:val="ListLabel 21"/>
    <w:qFormat/>
    <w:rPr>
      <w:rFonts w:eastAsia="Calibri"/>
      <w:b/>
      <w:sz w:val="24"/>
      <w:szCs w:val="24"/>
    </w:rPr>
  </w:style>
  <w:style w:type="character" w:customStyle="1" w:styleId="ListLabel22">
    <w:name w:val="ListLabel 22"/>
    <w:qFormat/>
    <w:rPr>
      <w:rFonts w:eastAsia="Calibri"/>
      <w:b/>
      <w:sz w:val="24"/>
      <w:szCs w:val="24"/>
    </w:rPr>
  </w:style>
  <w:style w:type="character" w:customStyle="1" w:styleId="ListLabel23">
    <w:name w:val="ListLabel 23"/>
    <w:qFormat/>
    <w:rPr>
      <w:rFonts w:eastAsia="Calibri"/>
      <w:b/>
      <w:sz w:val="24"/>
      <w:szCs w:val="24"/>
    </w:rPr>
  </w:style>
  <w:style w:type="character" w:customStyle="1" w:styleId="ListLabel24">
    <w:name w:val="ListLabel 24"/>
    <w:qFormat/>
    <w:rPr>
      <w:rFonts w:eastAsia="Calibri"/>
      <w:b/>
      <w:sz w:val="24"/>
      <w:szCs w:val="24"/>
    </w:rPr>
  </w:style>
  <w:style w:type="character" w:customStyle="1" w:styleId="ListLabel25">
    <w:name w:val="ListLabel 25"/>
    <w:qFormat/>
    <w:rPr>
      <w:rFonts w:eastAsia="Calibri"/>
      <w:b/>
      <w:sz w:val="24"/>
      <w:szCs w:val="24"/>
    </w:rPr>
  </w:style>
  <w:style w:type="character" w:customStyle="1" w:styleId="ListLabel26">
    <w:name w:val="ListLabel 26"/>
    <w:qFormat/>
    <w:rPr>
      <w:rFonts w:eastAsia="Calibri"/>
      <w:b/>
      <w:sz w:val="24"/>
      <w:szCs w:val="24"/>
    </w:rPr>
  </w:style>
  <w:style w:type="character" w:customStyle="1" w:styleId="ListLabel27">
    <w:name w:val="ListLabel 27"/>
    <w:qFormat/>
    <w:rPr>
      <w:rFonts w:eastAsia="Calibri"/>
      <w:b/>
      <w:sz w:val="24"/>
      <w:szCs w:val="24"/>
    </w:rPr>
  </w:style>
  <w:style w:type="character" w:customStyle="1" w:styleId="ListLabel28">
    <w:name w:val="ListLabel 28"/>
    <w:qFormat/>
    <w:rPr>
      <w:rFonts w:eastAsia="Calibri"/>
      <w:b/>
      <w:sz w:val="24"/>
      <w:szCs w:val="24"/>
    </w:rPr>
  </w:style>
  <w:style w:type="character" w:customStyle="1" w:styleId="ListLabel29">
    <w:name w:val="ListLabel 29"/>
    <w:qFormat/>
    <w:rPr>
      <w:b/>
    </w:rPr>
  </w:style>
  <w:style w:type="character" w:customStyle="1" w:styleId="ListLabel30">
    <w:name w:val="ListLabel 30"/>
    <w:qFormat/>
    <w:rPr>
      <w:rFonts w:eastAsia="Calibri"/>
      <w:b/>
      <w:sz w:val="24"/>
      <w:szCs w:val="24"/>
    </w:rPr>
  </w:style>
  <w:style w:type="character" w:customStyle="1" w:styleId="ListLabel31">
    <w:name w:val="ListLabel 31"/>
    <w:qFormat/>
    <w:rPr>
      <w:rFonts w:ascii="Times New Roman" w:eastAsia="Calibri" w:hAnsi="Times New Roman"/>
      <w:b/>
      <w:sz w:val="24"/>
      <w:szCs w:val="24"/>
    </w:rPr>
  </w:style>
  <w:style w:type="character" w:customStyle="1" w:styleId="ListLabel32">
    <w:name w:val="ListLabel 32"/>
    <w:qFormat/>
    <w:rPr>
      <w:b/>
    </w:rPr>
  </w:style>
  <w:style w:type="character" w:customStyle="1" w:styleId="ListLabel33">
    <w:name w:val="ListLabel 33"/>
    <w:qFormat/>
    <w:rPr>
      <w:rFonts w:eastAsia="Calibri"/>
      <w:b/>
      <w:sz w:val="24"/>
      <w:szCs w:val="24"/>
    </w:rPr>
  </w:style>
  <w:style w:type="character" w:customStyle="1" w:styleId="ListLabel34">
    <w:name w:val="ListLabel 34"/>
    <w:qFormat/>
    <w:rPr>
      <w:rFonts w:eastAsia="Times New Roman" w:cs="Times New Roman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39"/>
    <w:rsid w:val="00FD7DB9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39"/>
    <w:rsid w:val="002516E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2E6BB-8EF4-4737-81CE-E530CE24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8</cp:revision>
  <cp:lastPrinted>2023-09-25T16:50:00Z</cp:lastPrinted>
  <dcterms:created xsi:type="dcterms:W3CDTF">2023-09-26T10:36:00Z</dcterms:created>
  <dcterms:modified xsi:type="dcterms:W3CDTF">2023-11-02T08:47:00Z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