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17144A" w14:textId="77777777" w:rsidR="001F7BAC" w:rsidRPr="00677A1F" w:rsidRDefault="00B926AD" w:rsidP="00677A1F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7A1F">
        <w:rPr>
          <w:rFonts w:ascii="Times New Roman" w:hAnsi="Times New Roman" w:cs="Times New Roman"/>
          <w:b/>
          <w:sz w:val="28"/>
          <w:szCs w:val="28"/>
        </w:rPr>
        <w:t>ZAPISNIK</w:t>
      </w:r>
    </w:p>
    <w:p w14:paraId="78B41EFE" w14:textId="77777777" w:rsidR="00B72193" w:rsidRDefault="00B72193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72207E" w14:textId="74C65B93" w:rsidR="00677A1F" w:rsidRPr="00677A1F" w:rsidRDefault="00E57191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 sjednice Vijeća Mjesnog odbora Granešinski Novaki,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71B6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>
        <w:rPr>
          <w:rFonts w:ascii="Times New Roman" w:hAnsi="Times New Roman" w:cs="Times New Roman"/>
          <w:b/>
          <w:sz w:val="24"/>
          <w:szCs w:val="24"/>
        </w:rPr>
        <w:t>25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.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kolovoza </w:t>
      </w:r>
      <w:r w:rsidR="00601B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20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21</w:t>
      </w:r>
      <w:r w:rsidR="00B926AD" w:rsidRPr="00677A1F">
        <w:rPr>
          <w:rFonts w:ascii="Times New Roman" w:hAnsi="Times New Roman" w:cs="Times New Roman"/>
          <w:b/>
          <w:sz w:val="24"/>
          <w:szCs w:val="24"/>
        </w:rPr>
        <w:t>.</w:t>
      </w:r>
    </w:p>
    <w:p w14:paraId="3A5568CB" w14:textId="77777777" w:rsidR="00B926AD" w:rsidRPr="00677A1F" w:rsidRDefault="0023687F" w:rsidP="00677A1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A1F">
        <w:rPr>
          <w:rFonts w:ascii="Times New Roman" w:hAnsi="Times New Roman" w:cs="Times New Roman"/>
          <w:b/>
          <w:sz w:val="24"/>
          <w:szCs w:val="24"/>
        </w:rPr>
        <w:t xml:space="preserve">u prostorijama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objekta </w:t>
      </w:r>
      <w:r w:rsidRPr="00677A1F">
        <w:rPr>
          <w:rFonts w:ascii="Times New Roman" w:hAnsi="Times New Roman" w:cs="Times New Roman"/>
          <w:b/>
          <w:sz w:val="24"/>
          <w:szCs w:val="24"/>
        </w:rPr>
        <w:t>mjesne samoupr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ave,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Novačka 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ulica 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>200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134408" w:rsidRPr="00677A1F">
        <w:rPr>
          <w:rFonts w:ascii="Times New Roman" w:hAnsi="Times New Roman" w:cs="Times New Roman"/>
          <w:b/>
          <w:sz w:val="24"/>
          <w:szCs w:val="24"/>
        </w:rPr>
        <w:t xml:space="preserve"> s početkom u 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1</w:t>
      </w:r>
      <w:r w:rsidR="007F464B" w:rsidRPr="00677A1F">
        <w:rPr>
          <w:rFonts w:ascii="Times New Roman" w:hAnsi="Times New Roman" w:cs="Times New Roman"/>
          <w:b/>
          <w:sz w:val="24"/>
          <w:szCs w:val="24"/>
        </w:rPr>
        <w:t>9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>,</w:t>
      </w:r>
      <w:r w:rsidR="0069463F" w:rsidRPr="00677A1F">
        <w:rPr>
          <w:rFonts w:ascii="Times New Roman" w:hAnsi="Times New Roman" w:cs="Times New Roman"/>
          <w:b/>
          <w:sz w:val="24"/>
          <w:szCs w:val="24"/>
        </w:rPr>
        <w:t>30</w:t>
      </w:r>
      <w:r w:rsidR="00677A1F" w:rsidRPr="00677A1F">
        <w:rPr>
          <w:rFonts w:ascii="Times New Roman" w:hAnsi="Times New Roman" w:cs="Times New Roman"/>
          <w:b/>
          <w:sz w:val="24"/>
          <w:szCs w:val="24"/>
        </w:rPr>
        <w:t xml:space="preserve"> sati</w:t>
      </w:r>
    </w:p>
    <w:p w14:paraId="79A1F4EE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3E4FB6" w14:textId="77777777" w:rsidR="00677A1F" w:rsidRDefault="00677A1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284DFB1" w14:textId="77777777" w:rsidR="0023687F" w:rsidRDefault="00677A1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</w:t>
      </w:r>
      <w:r w:rsidR="0023687F" w:rsidRPr="00677A1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Dalibor Kelčec Pester,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687F" w:rsidRPr="00677A1F">
        <w:rPr>
          <w:rFonts w:ascii="Times New Roman" w:hAnsi="Times New Roman" w:cs="Times New Roman"/>
          <w:sz w:val="24"/>
          <w:szCs w:val="24"/>
        </w:rPr>
        <w:t>Damir Reštigorac,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639A">
        <w:rPr>
          <w:rFonts w:ascii="Times New Roman" w:hAnsi="Times New Roman" w:cs="Times New Roman"/>
          <w:sz w:val="24"/>
          <w:szCs w:val="24"/>
        </w:rPr>
        <w:t>Marijan Ključarić, Vesna Turčin i Renato Blažun.</w:t>
      </w:r>
    </w:p>
    <w:p w14:paraId="186A61A7" w14:textId="324A462E" w:rsidR="00FF3315" w:rsidRPr="00677A1F" w:rsidRDefault="00FF331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942073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Predsjedava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Dalibor Kelčec Pester</w:t>
      </w:r>
      <w:r w:rsidR="00CB51CB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predsjednik Vijeća.</w:t>
      </w:r>
    </w:p>
    <w:p w14:paraId="78AD9BEA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vodi</w:t>
      </w:r>
      <w:r w:rsidR="00CB51CB">
        <w:rPr>
          <w:rFonts w:ascii="Times New Roman" w:hAnsi="Times New Roman" w:cs="Times New Roman"/>
          <w:sz w:val="24"/>
          <w:szCs w:val="24"/>
        </w:rPr>
        <w:t>:</w:t>
      </w:r>
      <w:r w:rsidRPr="00677A1F">
        <w:rPr>
          <w:rFonts w:ascii="Times New Roman" w:hAnsi="Times New Roman" w:cs="Times New Roman"/>
          <w:sz w:val="24"/>
          <w:szCs w:val="24"/>
        </w:rPr>
        <w:t xml:space="preserve"> Damir Reštigorac,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po</w:t>
      </w:r>
      <w:r w:rsidR="00CB51CB">
        <w:rPr>
          <w:rFonts w:ascii="Times New Roman" w:hAnsi="Times New Roman" w:cs="Times New Roman"/>
          <w:sz w:val="24"/>
          <w:szCs w:val="24"/>
        </w:rPr>
        <w:t>t</w:t>
      </w:r>
      <w:r w:rsidRPr="00677A1F">
        <w:rPr>
          <w:rFonts w:ascii="Times New Roman" w:hAnsi="Times New Roman" w:cs="Times New Roman"/>
          <w:sz w:val="24"/>
          <w:szCs w:val="24"/>
        </w:rPr>
        <w:t>predsjednik Vijeća.</w:t>
      </w:r>
    </w:p>
    <w:p w14:paraId="37434C6E" w14:textId="77777777" w:rsidR="00CB51CB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BD7EB82" w14:textId="77777777" w:rsidR="0023687F" w:rsidRPr="00677A1F" w:rsidRDefault="0023687F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konstatira da </w:t>
      </w:r>
      <w:r w:rsidR="003B6094" w:rsidRPr="00677A1F">
        <w:rPr>
          <w:rFonts w:ascii="Times New Roman" w:hAnsi="Times New Roman" w:cs="Times New Roman"/>
          <w:sz w:val="24"/>
          <w:szCs w:val="24"/>
        </w:rPr>
        <w:t>su</w:t>
      </w:r>
      <w:r w:rsidR="004D32BA" w:rsidRPr="00677A1F">
        <w:rPr>
          <w:rFonts w:ascii="Times New Roman" w:hAnsi="Times New Roman" w:cs="Times New Roman"/>
          <w:sz w:val="24"/>
          <w:szCs w:val="24"/>
        </w:rPr>
        <w:t xml:space="preserve"> nazočn</w:t>
      </w:r>
      <w:r w:rsidR="00CB51CB">
        <w:rPr>
          <w:rFonts w:ascii="Times New Roman" w:hAnsi="Times New Roman" w:cs="Times New Roman"/>
          <w:sz w:val="24"/>
          <w:szCs w:val="24"/>
        </w:rPr>
        <w:t>i svi članovi Vijeća te Vijeće može pravovaljano odlučivati.</w:t>
      </w:r>
    </w:p>
    <w:p w14:paraId="1572A203" w14:textId="69956502" w:rsidR="0023687F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Predsjednik otvara </w:t>
      </w:r>
      <w:r w:rsidR="00E57191">
        <w:rPr>
          <w:rFonts w:ascii="Times New Roman" w:hAnsi="Times New Roman" w:cs="Times New Roman"/>
          <w:sz w:val="24"/>
          <w:szCs w:val="24"/>
        </w:rPr>
        <w:t>3</w:t>
      </w:r>
      <w:r w:rsidRPr="00677A1F">
        <w:rPr>
          <w:rFonts w:ascii="Times New Roman" w:hAnsi="Times New Roman" w:cs="Times New Roman"/>
          <w:sz w:val="24"/>
          <w:szCs w:val="24"/>
        </w:rPr>
        <w:t>. sjednicu Vijeća Mjesnog odbora Granešinski Novaki.</w:t>
      </w:r>
    </w:p>
    <w:p w14:paraId="69BE0103" w14:textId="77777777" w:rsidR="003961A3" w:rsidRPr="00677A1F" w:rsidRDefault="003961A3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39CB93" w14:textId="781887F9" w:rsidR="008822A8" w:rsidRPr="00677A1F" w:rsidRDefault="004D32BA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Vijeće</w:t>
      </w:r>
      <w:r w:rsidR="00417F74">
        <w:rPr>
          <w:rFonts w:ascii="Times New Roman" w:hAnsi="Times New Roman" w:cs="Times New Roman"/>
          <w:sz w:val="24"/>
          <w:szCs w:val="24"/>
        </w:rPr>
        <w:t xml:space="preserve"> bez rasprave,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417F74">
        <w:rPr>
          <w:rFonts w:ascii="Times New Roman" w:hAnsi="Times New Roman" w:cs="Times New Roman"/>
          <w:i/>
          <w:sz w:val="24"/>
          <w:szCs w:val="24"/>
        </w:rPr>
        <w:t>jednoglasno</w:t>
      </w:r>
      <w:r w:rsidR="00417F74">
        <w:rPr>
          <w:rFonts w:ascii="Times New Roman" w:hAnsi="Times New Roman" w:cs="Times New Roman"/>
          <w:sz w:val="24"/>
          <w:szCs w:val="24"/>
        </w:rPr>
        <w:t>,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417F74">
        <w:rPr>
          <w:rFonts w:ascii="Times New Roman" w:hAnsi="Times New Roman" w:cs="Times New Roman"/>
          <w:sz w:val="24"/>
          <w:szCs w:val="24"/>
        </w:rPr>
        <w:t>prihvaća</w:t>
      </w:r>
      <w:r w:rsidR="009D297F">
        <w:rPr>
          <w:rFonts w:ascii="Times New Roman" w:hAnsi="Times New Roman" w:cs="Times New Roman"/>
          <w:sz w:val="24"/>
          <w:szCs w:val="24"/>
        </w:rPr>
        <w:t xml:space="preserve"> tekst</w:t>
      </w:r>
      <w:r w:rsidRPr="00677A1F">
        <w:rPr>
          <w:rFonts w:ascii="Times New Roman" w:hAnsi="Times New Roman" w:cs="Times New Roman"/>
          <w:sz w:val="24"/>
          <w:szCs w:val="24"/>
        </w:rPr>
        <w:t xml:space="preserve"> zapisnik</w:t>
      </w:r>
      <w:r w:rsidR="009D297F">
        <w:rPr>
          <w:rFonts w:ascii="Times New Roman" w:hAnsi="Times New Roman" w:cs="Times New Roman"/>
          <w:sz w:val="24"/>
          <w:szCs w:val="24"/>
        </w:rPr>
        <w:t>a</w:t>
      </w:r>
      <w:r w:rsidRPr="00677A1F">
        <w:rPr>
          <w:rFonts w:ascii="Times New Roman" w:hAnsi="Times New Roman" w:cs="Times New Roman"/>
          <w:sz w:val="24"/>
          <w:szCs w:val="24"/>
        </w:rPr>
        <w:t xml:space="preserve"> s</w:t>
      </w:r>
      <w:r w:rsidR="009D297F">
        <w:rPr>
          <w:rFonts w:ascii="Times New Roman" w:hAnsi="Times New Roman" w:cs="Times New Roman"/>
          <w:sz w:val="24"/>
          <w:szCs w:val="24"/>
        </w:rPr>
        <w:t xml:space="preserve"> </w:t>
      </w:r>
      <w:r w:rsidR="00E57191">
        <w:rPr>
          <w:rFonts w:ascii="Times New Roman" w:hAnsi="Times New Roman" w:cs="Times New Roman"/>
          <w:sz w:val="24"/>
          <w:szCs w:val="24"/>
        </w:rPr>
        <w:t>2.</w:t>
      </w:r>
      <w:r w:rsidRPr="00677A1F">
        <w:rPr>
          <w:rFonts w:ascii="Times New Roman" w:hAnsi="Times New Roman" w:cs="Times New Roman"/>
          <w:sz w:val="24"/>
          <w:szCs w:val="24"/>
        </w:rPr>
        <w:t xml:space="preserve"> sjednice </w:t>
      </w:r>
      <w:r w:rsidR="009D297F">
        <w:rPr>
          <w:rFonts w:ascii="Times New Roman" w:hAnsi="Times New Roman" w:cs="Times New Roman"/>
          <w:sz w:val="24"/>
          <w:szCs w:val="24"/>
        </w:rPr>
        <w:t xml:space="preserve">održane </w:t>
      </w:r>
      <w:r w:rsidR="00E57191">
        <w:rPr>
          <w:rFonts w:ascii="Times New Roman" w:hAnsi="Times New Roman" w:cs="Times New Roman"/>
          <w:sz w:val="24"/>
          <w:szCs w:val="24"/>
        </w:rPr>
        <w:t>8</w:t>
      </w:r>
      <w:r w:rsidR="009D297F">
        <w:rPr>
          <w:rFonts w:ascii="Times New Roman" w:hAnsi="Times New Roman" w:cs="Times New Roman"/>
          <w:sz w:val="24"/>
          <w:szCs w:val="24"/>
        </w:rPr>
        <w:t xml:space="preserve">. </w:t>
      </w:r>
      <w:r w:rsidR="00E57191">
        <w:rPr>
          <w:rFonts w:ascii="Times New Roman" w:hAnsi="Times New Roman" w:cs="Times New Roman"/>
          <w:sz w:val="24"/>
          <w:szCs w:val="24"/>
        </w:rPr>
        <w:t>srpnja</w:t>
      </w:r>
      <w:r w:rsidR="009D297F">
        <w:rPr>
          <w:rFonts w:ascii="Times New Roman" w:hAnsi="Times New Roman" w:cs="Times New Roman"/>
          <w:sz w:val="24"/>
          <w:szCs w:val="24"/>
        </w:rPr>
        <w:t xml:space="preserve"> 2021., te utvrđuje</w:t>
      </w:r>
    </w:p>
    <w:p w14:paraId="79438710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A167A6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01122872" w14:textId="77777777" w:rsidR="00FF18C5" w:rsidRPr="00CB51CB" w:rsidRDefault="00FF18C5" w:rsidP="00CB51CB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DNEVNI RED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>:</w:t>
      </w:r>
    </w:p>
    <w:p w14:paraId="30A6486D" w14:textId="77777777" w:rsidR="00FF18C5" w:rsidRDefault="00FF18C5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353B1D" w14:textId="77777777" w:rsidR="00CB51CB" w:rsidRPr="00677A1F" w:rsidRDefault="00CB51CB" w:rsidP="00677A1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329B1BE" w14:textId="0591FA15" w:rsidR="00E91C9D" w:rsidRPr="00E91C9D" w:rsidRDefault="00B72193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0" w:name="_Hlk81126000"/>
      <w:bookmarkStart w:id="1" w:name="_Hlk49688566"/>
      <w:bookmarkStart w:id="2" w:name="_Hlk501894843"/>
      <w:bookmarkStart w:id="3" w:name="_Hlk515825677"/>
      <w:bookmarkStart w:id="4" w:name="_Hlk518591480"/>
      <w:bookmarkStart w:id="5" w:name="_Hlk506499666"/>
      <w:bookmarkStart w:id="6" w:name="_Hlk43455185"/>
      <w:bookmarkStart w:id="7" w:name="_Hlk526438979"/>
      <w:r>
        <w:rPr>
          <w:rFonts w:ascii="Times New Roman" w:hAnsi="Times New Roman" w:cs="Times New Roman"/>
          <w:color w:val="212121"/>
          <w:sz w:val="24"/>
          <w:szCs w:val="24"/>
        </w:rPr>
        <w:t>Prijedlozi</w:t>
      </w:r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>Vijeća Mjesnog odbora Granešinski Novaki za Program građenja komunalne infrastrukture na području Grada Zagreba u 2022.</w:t>
      </w:r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bookmarkStart w:id="8" w:name="_Hlk81125817"/>
      <w:r w:rsidR="00E91C9D"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bookmarkStart w:id="9" w:name="_Hlk81125888"/>
      <w:r w:rsidR="00E91C9D"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2194C554" w14:textId="780F3BC2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0" w:name="_Hlk81127676"/>
      <w:bookmarkStart w:id="11" w:name="_Hlk81127871"/>
      <w:bookmarkEnd w:id="0"/>
      <w:bookmarkEnd w:id="8"/>
      <w:bookmarkEnd w:id="9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Prijedlo</w:t>
      </w:r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zi Vijeća Mjesnog odbora Granešinski Novaki za Program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održavanja javnih prometnih površina,</w:t>
      </w:r>
      <w:r w:rsidR="0011601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građevina i uređaja javne namjene, javne rasvjete te izvanrednog održavanja nerazvrstanih cesta na području Grada Zagreba u 2022.</w:t>
      </w:r>
      <w:bookmarkEnd w:id="10"/>
      <w:r w:rsidR="00E57191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11"/>
    <w:p w14:paraId="6362F25E" w14:textId="22B4124C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prioriteta ulica za Izvedbeni program Zimske službe 2021/22.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65F8EB98" w14:textId="0F49BA1E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2" w:name="_Hlk81132809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>lokacija za postavljanje spremnika za sol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19731231" w14:textId="4C33BE10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3" w:name="_Hlk81133314"/>
      <w:bookmarkEnd w:id="12"/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Prijedlog </w:t>
      </w:r>
      <w:r w:rsidR="0082566A">
        <w:rPr>
          <w:rFonts w:ascii="Times New Roman" w:hAnsi="Times New Roman" w:cs="Times New Roman"/>
          <w:color w:val="212121"/>
          <w:sz w:val="24"/>
          <w:szCs w:val="24"/>
        </w:rPr>
        <w:t xml:space="preserve">odluke </w:t>
      </w:r>
      <w:r w:rsidR="00DD6324">
        <w:rPr>
          <w:rFonts w:ascii="Times New Roman" w:hAnsi="Times New Roman" w:cs="Times New Roman"/>
          <w:color w:val="212121"/>
          <w:sz w:val="24"/>
          <w:szCs w:val="24"/>
        </w:rPr>
        <w:t>o izmjeni Odluke o naknadi predsjednicima,</w:t>
      </w:r>
      <w:r w:rsidR="00B72193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DD6324">
        <w:rPr>
          <w:rFonts w:ascii="Times New Roman" w:hAnsi="Times New Roman" w:cs="Times New Roman"/>
          <w:color w:val="212121"/>
          <w:sz w:val="24"/>
          <w:szCs w:val="24"/>
        </w:rPr>
        <w:t>potpredsjednicima i članovima vijeća gradskih četvrti i mjesnih odbora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</w:t>
      </w:r>
      <w:r w:rsidR="00DD6324">
        <w:rPr>
          <w:rFonts w:ascii="Times New Roman" w:hAnsi="Times New Roman" w:cs="Times New Roman"/>
          <w:i/>
          <w:color w:val="212121"/>
          <w:sz w:val="24"/>
          <w:szCs w:val="24"/>
        </w:rPr>
        <w:t>avanje mišljenja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p w14:paraId="6E8DB1D2" w14:textId="2906A55F" w:rsidR="00E91C9D" w:rsidRPr="00E91C9D" w:rsidRDefault="00E91C9D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4" w:name="_Hlk81133764"/>
      <w:bookmarkEnd w:id="13"/>
      <w:r w:rsidRPr="00E91C9D">
        <w:rPr>
          <w:rFonts w:ascii="Times New Roman" w:hAnsi="Times New Roman" w:cs="Times New Roman"/>
          <w:color w:val="212121"/>
          <w:sz w:val="24"/>
          <w:szCs w:val="24"/>
        </w:rPr>
        <w:t>Prijedl</w:t>
      </w:r>
      <w:r w:rsidR="00DD6324">
        <w:rPr>
          <w:rFonts w:ascii="Times New Roman" w:hAnsi="Times New Roman" w:cs="Times New Roman"/>
          <w:color w:val="212121"/>
          <w:sz w:val="24"/>
          <w:szCs w:val="24"/>
        </w:rPr>
        <w:t>og odluke o izmjenama i dopunama Odluke o davanju u zakup i na drugo korištenje površina javne namjene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 – </w:t>
      </w:r>
      <w:bookmarkStart w:id="15" w:name="_Hlk81125705"/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</w:t>
      </w:r>
      <w:r w:rsidR="00DD6324">
        <w:rPr>
          <w:rFonts w:ascii="Times New Roman" w:hAnsi="Times New Roman" w:cs="Times New Roman"/>
          <w:i/>
          <w:color w:val="212121"/>
          <w:sz w:val="24"/>
          <w:szCs w:val="24"/>
        </w:rPr>
        <w:t>avanje mišljenja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;</w:t>
      </w:r>
    </w:p>
    <w:bookmarkEnd w:id="14"/>
    <w:bookmarkEnd w:id="15"/>
    <w:p w14:paraId="7FDD6FD1" w14:textId="2D1E8834" w:rsidR="00DD6324" w:rsidRPr="00B72193" w:rsidRDefault="00DD6324" w:rsidP="00B72193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zaključka o podizanju spomenika slovenskom pjesniku dr. Francu Prešernu</w:t>
      </w:r>
      <w:r w:rsidR="00B72193">
        <w:rPr>
          <w:rFonts w:ascii="Times New Roman" w:hAnsi="Times New Roman" w:cs="Times New Roman"/>
          <w:sz w:val="24"/>
          <w:szCs w:val="24"/>
        </w:rPr>
        <w:t xml:space="preserve"> – </w:t>
      </w:r>
      <w:bookmarkStart w:id="16" w:name="_Hlk49689522"/>
      <w:bookmarkEnd w:id="1"/>
      <w:r w:rsidRPr="00B72193">
        <w:rPr>
          <w:rFonts w:ascii="Times New Roman" w:hAnsi="Times New Roman" w:cs="Times New Roman"/>
          <w:i/>
          <w:color w:val="212121"/>
          <w:sz w:val="24"/>
          <w:szCs w:val="24"/>
        </w:rPr>
        <w:t>davanje mišljenja;</w:t>
      </w:r>
    </w:p>
    <w:p w14:paraId="3A49E874" w14:textId="5F8A804E" w:rsidR="004C69C1" w:rsidRPr="00E91C9D" w:rsidRDefault="004C69C1" w:rsidP="0011601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7" w:name="_Hlk81134891"/>
      <w:r>
        <w:rPr>
          <w:rFonts w:ascii="Times New Roman" w:hAnsi="Times New Roman" w:cs="Times New Roman"/>
          <w:sz w:val="24"/>
          <w:szCs w:val="24"/>
        </w:rPr>
        <w:t>Prijedlog postavljanja javne rasvjete</w:t>
      </w:r>
      <w:r w:rsidR="00B72193">
        <w:rPr>
          <w:rFonts w:ascii="Times New Roman" w:hAnsi="Times New Roman" w:cs="Times New Roman"/>
          <w:sz w:val="24"/>
          <w:szCs w:val="24"/>
        </w:rPr>
        <w:t xml:space="preserve"> u ulicama Žuti breg i Zakiščak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C9D"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Pr="00E91C9D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p w14:paraId="244C43B3" w14:textId="745D9E45" w:rsidR="004C69C1" w:rsidRPr="00B72193" w:rsidRDefault="004C69C1" w:rsidP="00083FA0">
      <w:pPr>
        <w:pStyle w:val="Bezproreda"/>
        <w:numPr>
          <w:ilvl w:val="0"/>
          <w:numId w:val="13"/>
        </w:numPr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bookmarkStart w:id="18" w:name="_Hlk81125922"/>
      <w:bookmarkStart w:id="19" w:name="_Hlk81135879"/>
      <w:bookmarkStart w:id="20" w:name="_Hlk81135328"/>
      <w:bookmarkEnd w:id="17"/>
      <w:r w:rsidRPr="00B72193">
        <w:rPr>
          <w:rFonts w:ascii="Times New Roman" w:hAnsi="Times New Roman" w:cs="Times New Roman"/>
          <w:sz w:val="24"/>
          <w:szCs w:val="24"/>
        </w:rPr>
        <w:t>Prijedlog</w:t>
      </w:r>
      <w:bookmarkEnd w:id="18"/>
      <w:r w:rsidRPr="00B72193">
        <w:rPr>
          <w:rFonts w:ascii="Times New Roman" w:hAnsi="Times New Roman" w:cs="Times New Roman"/>
          <w:sz w:val="24"/>
          <w:szCs w:val="24"/>
        </w:rPr>
        <w:t xml:space="preserve"> izgradnje sustava javne odvodnje u ulicama Novački Vidikovac i Lešće</w:t>
      </w:r>
      <w:bookmarkEnd w:id="19"/>
      <w:r w:rsidRPr="00B72193">
        <w:rPr>
          <w:rFonts w:ascii="Times New Roman" w:hAnsi="Times New Roman" w:cs="Times New Roman"/>
          <w:sz w:val="24"/>
          <w:szCs w:val="24"/>
        </w:rPr>
        <w:t xml:space="preserve"> - </w:t>
      </w:r>
      <w:bookmarkEnd w:id="2"/>
      <w:bookmarkEnd w:id="3"/>
      <w:bookmarkEnd w:id="4"/>
      <w:bookmarkEnd w:id="5"/>
      <w:bookmarkEnd w:id="6"/>
      <w:bookmarkEnd w:id="7"/>
      <w:bookmarkEnd w:id="16"/>
      <w:r w:rsidRPr="00B72193">
        <w:rPr>
          <w:rFonts w:ascii="Times New Roman" w:hAnsi="Times New Roman" w:cs="Times New Roman"/>
          <w:i/>
          <w:color w:val="212121"/>
          <w:sz w:val="24"/>
          <w:szCs w:val="24"/>
        </w:rPr>
        <w:t>donošenje zaključka;</w:t>
      </w:r>
    </w:p>
    <w:bookmarkEnd w:id="20"/>
    <w:p w14:paraId="61ABDB1C" w14:textId="075C016B" w:rsidR="0017564E" w:rsidRDefault="009D660D" w:rsidP="0011601B">
      <w:pPr>
        <w:pStyle w:val="Bezproreda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Pitanja, prijedlozi i obavijesti.</w:t>
      </w:r>
    </w:p>
    <w:p w14:paraId="61ACD42B" w14:textId="3E546AE2" w:rsidR="009D660D" w:rsidRDefault="009D660D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7954435" w14:textId="77777777" w:rsidR="009D660D" w:rsidRPr="00677A1F" w:rsidRDefault="009D660D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78DF156" w14:textId="2CDB5130" w:rsidR="009D660D" w:rsidRPr="009469FC" w:rsidRDefault="00144513" w:rsidP="00B7219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 1</w:t>
      </w:r>
      <w:bookmarkStart w:id="21" w:name="_Hlk515825873"/>
      <w:bookmarkStart w:id="22" w:name="_Hlk523658534"/>
      <w:r w:rsidR="00B72193">
        <w:rPr>
          <w:rFonts w:ascii="Times New Roman" w:hAnsi="Times New Roman" w:cs="Times New Roman"/>
          <w:b/>
          <w:sz w:val="24"/>
          <w:szCs w:val="24"/>
        </w:rPr>
        <w:t>.</w:t>
      </w:r>
      <w:r w:rsidR="009D660D" w:rsidRPr="009D660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D660D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Vijeća Mjesnog odbora Granešinski Novaki za Program građenja komunalne infrastrukture na području Grada Zagreba u 2022.</w:t>
      </w:r>
    </w:p>
    <w:p w14:paraId="70CF2F4A" w14:textId="0B70346F" w:rsidR="00CB51CB" w:rsidRPr="00677A1F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561E65" w14:textId="77777777" w:rsidR="0017564E" w:rsidRPr="00677A1F" w:rsidRDefault="00F6464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</w:t>
      </w:r>
      <w:r w:rsidR="000546B9" w:rsidRPr="00677A1F">
        <w:rPr>
          <w:rFonts w:ascii="Times New Roman" w:hAnsi="Times New Roman" w:cs="Times New Roman"/>
          <w:sz w:val="24"/>
          <w:szCs w:val="24"/>
        </w:rPr>
        <w:t>ijeća</w:t>
      </w:r>
      <w:r w:rsidRPr="00677A1F">
        <w:rPr>
          <w:rFonts w:ascii="Times New Roman" w:hAnsi="Times New Roman" w:cs="Times New Roman"/>
          <w:sz w:val="24"/>
          <w:szCs w:val="24"/>
        </w:rPr>
        <w:t>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="000546B9"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="000546B9"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1DD8F3EB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3" w:name="_Hlk529997471"/>
    </w:p>
    <w:p w14:paraId="27122F14" w14:textId="77777777" w:rsidR="00387742" w:rsidRDefault="008D22B2" w:rsidP="00B7219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lastRenderedPageBreak/>
        <w:t>ZAKLJUČ</w:t>
      </w:r>
      <w:bookmarkEnd w:id="23"/>
      <w:r w:rsidR="003B6094" w:rsidRPr="00CB51CB">
        <w:rPr>
          <w:rFonts w:ascii="Times New Roman" w:hAnsi="Times New Roman" w:cs="Times New Roman"/>
          <w:b/>
          <w:sz w:val="24"/>
          <w:szCs w:val="24"/>
        </w:rPr>
        <w:t>AK</w:t>
      </w:r>
    </w:p>
    <w:p w14:paraId="6BAD545F" w14:textId="77777777" w:rsidR="00B72193" w:rsidRDefault="00B72193" w:rsidP="00B72193">
      <w:pPr>
        <w:pStyle w:val="Bezproreda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prijedlozima</w:t>
      </w:r>
      <w:r w:rsidR="007D28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9FC"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Vijeća Mjesnog odbora Granešinski Novaki</w:t>
      </w:r>
    </w:p>
    <w:p w14:paraId="7FA4C849" w14:textId="0EF86E54" w:rsidR="007D28A4" w:rsidRPr="00CB51CB" w:rsidRDefault="009469FC" w:rsidP="00B72193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69FC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 Program građenja komunalne infrastrukture na području Grada Zagreba u 2022.</w:t>
      </w:r>
    </w:p>
    <w:p w14:paraId="6FA4974C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21"/>
    <w:bookmarkEnd w:id="22"/>
    <w:p w14:paraId="6E59232F" w14:textId="77777777" w:rsidR="00B43B13" w:rsidRDefault="00B43B13" w:rsidP="00B43B13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Predlaže se u Program građenja komunalne infrastrukture na području Grada Zagreba u 2022. uvrstiti izvođenje sljedećih radova:</w:t>
      </w:r>
    </w:p>
    <w:p w14:paraId="4E59B119" w14:textId="677F72BA" w:rsidR="00C94356" w:rsidRDefault="00B43B13" w:rsidP="00133C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="00C94356">
        <w:rPr>
          <w:rFonts w:ascii="Times New Roman" w:hAnsi="Times New Roman" w:cs="Times New Roman"/>
          <w:b/>
          <w:bCs/>
          <w:color w:val="212121"/>
          <w:sz w:val="24"/>
          <w:szCs w:val="24"/>
        </w:rPr>
        <w:t>-</w:t>
      </w:r>
      <w:r w:rsidR="00C94356">
        <w:rPr>
          <w:rFonts w:ascii="Times New Roman" w:hAnsi="Times New Roman" w:cs="Times New Roman"/>
          <w:color w:val="212121"/>
          <w:sz w:val="24"/>
          <w:szCs w:val="24"/>
        </w:rPr>
        <w:t xml:space="preserve"> izrada projekta i izvršenje radova rekonstrukcije objekta mjesne samouprave na</w:t>
      </w:r>
      <w:r w:rsidR="003C387A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C94356">
        <w:rPr>
          <w:rFonts w:ascii="Times New Roman" w:hAnsi="Times New Roman" w:cs="Times New Roman"/>
          <w:color w:val="212121"/>
          <w:sz w:val="24"/>
          <w:szCs w:val="24"/>
        </w:rPr>
        <w:t xml:space="preserve"> lokaciji Novačka 200, </w:t>
      </w:r>
    </w:p>
    <w:p w14:paraId="7690A0AE" w14:textId="1F61292E" w:rsidR="00B43B13" w:rsidRDefault="00B43B13" w:rsidP="00B43B13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izgradnja staze za pješake (pješačkog hodnika) u Novačkoj ulici, od kbr. 252 do ulice  Blažunov brijeg,</w:t>
      </w:r>
    </w:p>
    <w:p w14:paraId="02C2BBC7" w14:textId="6D759ADB" w:rsidR="00B43B13" w:rsidRDefault="00B43B13" w:rsidP="00133CA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izgradnja staze za pješake (pješačkog hodnika – nogostupa) u Fabijanićevoj ulici od  odvojka za groblje preko puta kbr. 10 do Miroševečke ceste,</w:t>
      </w:r>
    </w:p>
    <w:p w14:paraId="03AA656A" w14:textId="77777777" w:rsidR="00B43B13" w:rsidRDefault="00B43B13" w:rsidP="00B43B13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izgradnja nogostupa na Miroševečkoj cesti od ulice Cuglini do Fabijanićeve ulice,</w:t>
      </w:r>
    </w:p>
    <w:p w14:paraId="3877F7F5" w14:textId="53C2B8E5" w:rsidR="00B43B13" w:rsidRDefault="00B43B13" w:rsidP="00133CA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izgradnja (proširenje) platoa autobusnog stajališta za postavljanje nadstrešnice na  Miroševečkoj cesti kod ulice Cuglini u oba smjera,</w:t>
      </w:r>
    </w:p>
    <w:p w14:paraId="08738B23" w14:textId="703C1469" w:rsidR="00B43B13" w:rsidRDefault="00B43B13" w:rsidP="00133CA1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>- izgradnja (proširenje) platoa autobusnog stajališta za postavljanje nadstrešnice u  Novačkoj ulici kod Sjeverne ulice u smjeru Dubrave,</w:t>
      </w:r>
    </w:p>
    <w:p w14:paraId="3DE80CFA" w14:textId="4BE7FD93" w:rsidR="00B43B13" w:rsidRDefault="00B43B13" w:rsidP="00B43B13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izgradnja sustava javne odvodnje u ulicama Novački Vidikovac i Lešće te u ulici  Blažunov brijeg za kbr. 2 i kbr. 4,</w:t>
      </w:r>
    </w:p>
    <w:p w14:paraId="52833646" w14:textId="1DF7CCF1" w:rsidR="00B43B13" w:rsidRDefault="00B43B13" w:rsidP="00B43B13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uvođenje plinske mreže u ulici Blažunov brijeg i u Novačkoj ulici za odvojak do kbr.  258a,</w:t>
      </w:r>
    </w:p>
    <w:p w14:paraId="0EC60C80" w14:textId="77777777" w:rsidR="00B43B13" w:rsidRDefault="00B43B13" w:rsidP="00B43B13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zamjena vodoopskrbnog cjevovoda od azbesta u ulicama Zelenčica i Cuglini.</w:t>
      </w:r>
    </w:p>
    <w:p w14:paraId="211B6F1E" w14:textId="77777777" w:rsidR="00A669CE" w:rsidRDefault="00A669CE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88AB3B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13F6A38" w14:textId="6E192402" w:rsidR="00AE4F50" w:rsidRPr="00AE4F50" w:rsidRDefault="00920810" w:rsidP="000173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b/>
          <w:sz w:val="24"/>
          <w:szCs w:val="24"/>
        </w:rPr>
        <w:t>2</w:t>
      </w:r>
      <w:bookmarkStart w:id="24" w:name="_Hlk43453727"/>
      <w:bookmarkStart w:id="25" w:name="_Hlk49686294"/>
      <w:r w:rsidR="000173B8">
        <w:rPr>
          <w:rFonts w:ascii="Times New Roman" w:hAnsi="Times New Roman" w:cs="Times New Roman"/>
          <w:b/>
          <w:sz w:val="24"/>
          <w:szCs w:val="24"/>
        </w:rPr>
        <w:t>.</w:t>
      </w:r>
      <w:r w:rsidR="00AE4F50"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Prijedlozi Vijeća Mjesnog odbora Granešinski Novaki za Program održavanja javnih prometnih površina,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AE4F50"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građevina i uređaja javne namjene, javne rasvjete te izvanrednog održavanja nerazvrstanih cesta na po</w:t>
      </w:r>
      <w:r w:rsidR="000173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dručju Grada Zagreba u 2022.</w:t>
      </w:r>
    </w:p>
    <w:p w14:paraId="772FD6BE" w14:textId="48DAA4C2" w:rsidR="0032145F" w:rsidRPr="00AE4F50" w:rsidRDefault="0032145F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4E38F4" w14:textId="189F42B4" w:rsidR="00815B73" w:rsidRDefault="00833C1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rasprave u kojoj sudjeluju svi članovi Vijeća, Vijeće </w:t>
      </w:r>
      <w:r w:rsidRPr="00833C13">
        <w:rPr>
          <w:rFonts w:ascii="Times New Roman" w:hAnsi="Times New Roman" w:cs="Times New Roman"/>
          <w:i/>
          <w:sz w:val="24"/>
          <w:szCs w:val="24"/>
        </w:rPr>
        <w:t>jednoglasno</w:t>
      </w:r>
      <w:r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0CEA73E" w14:textId="77777777" w:rsidR="00833C13" w:rsidRPr="00833C13" w:rsidRDefault="00833C1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0EB9AEB" w14:textId="77777777" w:rsidR="00890C99" w:rsidRDefault="00890C99" w:rsidP="00CC0CA7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4"/>
    <w:bookmarkEnd w:id="25"/>
    <w:p w14:paraId="7B6DEBAE" w14:textId="77777777" w:rsidR="005C0276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prijedlo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zima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Vijeća Mj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esnog odbora Granešinski Novaki</w:t>
      </w:r>
    </w:p>
    <w:p w14:paraId="3A7441F3" w14:textId="77777777" w:rsidR="005C0276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za Program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održavanja javnih prometnih površina,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građevina i uređaja</w:t>
      </w:r>
    </w:p>
    <w:p w14:paraId="07DFF10F" w14:textId="77777777" w:rsidR="005C0276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javne namjene,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javne rasvjete te izvanrednog održavanja nerazvrstanih cesta</w:t>
      </w:r>
    </w:p>
    <w:p w14:paraId="4EEC1D5D" w14:textId="39839460" w:rsidR="00AE4F50" w:rsidRDefault="00AE4F50" w:rsidP="005C027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  <w:r w:rsidRPr="00AE4F50">
        <w:rPr>
          <w:rFonts w:ascii="Times New Roman" w:hAnsi="Times New Roman" w:cs="Times New Roman"/>
          <w:b/>
          <w:bCs/>
          <w:color w:val="212121"/>
          <w:sz w:val="24"/>
          <w:szCs w:val="24"/>
        </w:rPr>
        <w:t>na po</w:t>
      </w:r>
      <w:r w:rsidR="00CC0CA7">
        <w:rPr>
          <w:rFonts w:ascii="Times New Roman" w:hAnsi="Times New Roman" w:cs="Times New Roman"/>
          <w:b/>
          <w:bCs/>
          <w:color w:val="212121"/>
          <w:sz w:val="24"/>
          <w:szCs w:val="24"/>
        </w:rPr>
        <w:t>dručju Grada Zagreba u 2022.</w:t>
      </w:r>
    </w:p>
    <w:p w14:paraId="7948C468" w14:textId="77777777" w:rsidR="005C0276" w:rsidRPr="0037541A" w:rsidRDefault="005C0276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F7EB9C4" w14:textId="36792E03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 xml:space="preserve">-  postavljanje tri stupa javne rasvjete u ulici Žuti breg od kbr. 119 do kbr. 132.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37541A">
        <w:rPr>
          <w:rFonts w:ascii="Times New Roman" w:hAnsi="Times New Roman" w:cs="Times New Roman"/>
          <w:sz w:val="24"/>
          <w:szCs w:val="24"/>
        </w:rPr>
        <w:t xml:space="preserve"> put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javno dobro u općoj uporabi Grada Zagreba,</w:t>
      </w:r>
    </w:p>
    <w:p w14:paraId="1BA98F9D" w14:textId="45EAB49B" w:rsidR="0037541A" w:rsidRPr="0037541A" w:rsidRDefault="0037541A" w:rsidP="00D96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postavljanje tri stupa javne rasvjete u ulici Zakiščak iza kbr</w:t>
      </w:r>
      <w:r w:rsidR="00C27676">
        <w:rPr>
          <w:rFonts w:ascii="Times New Roman" w:hAnsi="Times New Roman" w:cs="Times New Roman"/>
          <w:sz w:val="24"/>
          <w:szCs w:val="24"/>
        </w:rPr>
        <w:t>.</w:t>
      </w:r>
      <w:r w:rsidRPr="0037541A">
        <w:rPr>
          <w:rFonts w:ascii="Times New Roman" w:hAnsi="Times New Roman" w:cs="Times New Roman"/>
          <w:sz w:val="24"/>
          <w:szCs w:val="24"/>
        </w:rPr>
        <w:t xml:space="preserve"> 8 – nastavak - put javno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 xml:space="preserve">dobro u općoj uporabi Grada Zagreba prema k.č. 8455 k.o.Granešina nova 338338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CF2E70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do kraja asfaltiranog puta,</w:t>
      </w:r>
    </w:p>
    <w:p w14:paraId="52F733BB" w14:textId="355E74C9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rekonstrukcija (asfalterski dio) Novačke ulice od Sjeverne ulice do ulice Blažunov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brijeg</w:t>
      </w:r>
      <w:r w:rsidRPr="0037541A">
        <w:rPr>
          <w:rFonts w:ascii="Times New Roman" w:hAnsi="Times New Roman" w:cs="Times New Roman"/>
          <w:sz w:val="24"/>
          <w:szCs w:val="24"/>
        </w:rPr>
        <w:t>,</w:t>
      </w:r>
    </w:p>
    <w:p w14:paraId="70886186" w14:textId="77777777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asfaltiranje makadama u Novačkoj ulici, odvojak do kbr. 255 - cca 60 m,</w:t>
      </w:r>
    </w:p>
    <w:p w14:paraId="3B1254A8" w14:textId="77777777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asfaltiranje makadama u ulici Huzeki, produžetak ulice - cca 50 m,</w:t>
      </w:r>
    </w:p>
    <w:p w14:paraId="494677FD" w14:textId="581F7D3E" w:rsidR="0037541A" w:rsidRPr="0037541A" w:rsidRDefault="0037541A" w:rsidP="00D96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strojno orezivanje živice i granja te ručno košnja trave uz asfalt i rubnjake u</w:t>
      </w:r>
      <w:r w:rsidR="00CF2E70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 xml:space="preserve">sljedećim ulicama: Novačka ulica od Sjeverne ulice do ulice Blizno, Blažunov brijeg, Blizno, Lešće, Novački Vidikovac, Fabijanićeva ulica, Cuglini s odvojcima, Zelenčica, Severi, Fabijanićeva ulica s odvojkom do ulaza u groblje Miroševac, Zakiščak, Pesteri, Žuti breg, Sjeverna ulica s odvojcima, Kitani, Baršići, Žuti dol, Huzeki, Kosainščak, </w:t>
      </w:r>
    </w:p>
    <w:p w14:paraId="2F75FF46" w14:textId="26F56AC8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lastRenderedPageBreak/>
        <w:t>- uređenje i čišćenje na lokaciji Novačka ulica 200 - košnja trava oko objekta mjesne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541A">
        <w:rPr>
          <w:rFonts w:ascii="Times New Roman" w:hAnsi="Times New Roman" w:cs="Times New Roman"/>
          <w:sz w:val="24"/>
          <w:szCs w:val="24"/>
        </w:rPr>
        <w:t>samouprave i komunalnih kontejnera,</w:t>
      </w:r>
    </w:p>
    <w:p w14:paraId="5CCEFC84" w14:textId="7B31B00A" w:rsidR="0037541A" w:rsidRPr="0037541A" w:rsidRDefault="0037541A" w:rsidP="00D96F5C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>- košnja trave i održavanje dječjih igrališta i drveća u Novačkoj ulici kod ulice Pesteri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u dječjem igralištu te iznad njega i preko puta od ulice Pester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541A">
        <w:rPr>
          <w:rFonts w:ascii="Times New Roman" w:hAnsi="Times New Roman" w:cs="Times New Roman"/>
          <w:sz w:val="24"/>
          <w:szCs w:val="24"/>
        </w:rPr>
        <w:t xml:space="preserve"> do odvojka (Novačka) - autobusna stanica i javni bunar, održavanje križa i oko njega u Novačkoj ulici kod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ulice Pester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37541A">
        <w:rPr>
          <w:rFonts w:ascii="Times New Roman" w:hAnsi="Times New Roman" w:cs="Times New Roman"/>
          <w:sz w:val="24"/>
          <w:szCs w:val="24"/>
        </w:rPr>
        <w:t>, na raskrižju Sjeverne ulice i ulice Žuti breg te oko platoa za komunalne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kontejnere, košnja trave oko križa u Novačkoj ulici kod Zelenčice i košnja trave i</w:t>
      </w:r>
      <w:r w:rsidR="00D96F5C"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 xml:space="preserve">orezivanje drveća u ulici Severi kod javnog </w:t>
      </w:r>
      <w:r w:rsidR="00D96F5C">
        <w:rPr>
          <w:rFonts w:ascii="Times New Roman" w:hAnsi="Times New Roman" w:cs="Times New Roman"/>
          <w:sz w:val="24"/>
          <w:szCs w:val="24"/>
        </w:rPr>
        <w:t>bunara,</w:t>
      </w:r>
    </w:p>
    <w:p w14:paraId="0BBA36DD" w14:textId="3C3B6C17" w:rsidR="0037541A" w:rsidRPr="0037541A" w:rsidRDefault="0037541A" w:rsidP="0037541A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41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strojno čišćenje</w:t>
      </w:r>
      <w:r w:rsidRPr="0037541A">
        <w:rPr>
          <w:rFonts w:ascii="Times New Roman" w:hAnsi="Times New Roman" w:cs="Times New Roman"/>
          <w:sz w:val="24"/>
          <w:szCs w:val="24"/>
        </w:rPr>
        <w:t>:</w:t>
      </w:r>
      <w:bookmarkStart w:id="26" w:name="_GoBack"/>
      <w:bookmarkEnd w:id="26"/>
      <w:r w:rsidRPr="0037541A">
        <w:rPr>
          <w:rFonts w:ascii="Times New Roman" w:hAnsi="Times New Roman" w:cs="Times New Roman"/>
          <w:sz w:val="24"/>
          <w:szCs w:val="24"/>
        </w:rPr>
        <w:t xml:space="preserve"> Novačka ulica od Sjeverne ulice do ulice Blizno,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>Fabijanićeva ulica,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41A">
        <w:rPr>
          <w:rFonts w:ascii="Times New Roman" w:hAnsi="Times New Roman" w:cs="Times New Roman"/>
          <w:sz w:val="24"/>
          <w:szCs w:val="24"/>
        </w:rPr>
        <w:t xml:space="preserve"> Miroševečka cesta, Pesteri, Žuti breg od kbr. 68 do kbr. 132 i Sjeverna ulica.</w:t>
      </w:r>
    </w:p>
    <w:p w14:paraId="746B4D6F" w14:textId="77777777" w:rsidR="00CB51CB" w:rsidRPr="0037541A" w:rsidRDefault="00CB51CB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386A258" w14:textId="77777777" w:rsidR="007A71B6" w:rsidRPr="0037541A" w:rsidRDefault="007A71B6" w:rsidP="0037541A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837103" w14:textId="77777777" w:rsidR="005C0276" w:rsidRDefault="00FD52D4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B51CB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CB51CB" w:rsidRPr="00CB51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6D97" w:rsidRPr="00CB51CB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B51CB">
        <w:rPr>
          <w:rFonts w:ascii="Times New Roman" w:hAnsi="Times New Roman" w:cs="Times New Roman"/>
          <w:b/>
          <w:sz w:val="24"/>
          <w:szCs w:val="24"/>
        </w:rPr>
        <w:t>.</w:t>
      </w:r>
      <w:r w:rsidR="007A0DCA" w:rsidRPr="00CB51CB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7" w:name="_Hlk49689058"/>
      <w:r w:rsidR="00483F8C"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prioriteta ulica za Izvedbeni p</w:t>
      </w:r>
      <w:r w:rsidR="005C0276">
        <w:rPr>
          <w:rFonts w:ascii="Times New Roman" w:hAnsi="Times New Roman" w:cs="Times New Roman"/>
          <w:b/>
          <w:bCs/>
          <w:color w:val="212121"/>
          <w:sz w:val="24"/>
          <w:szCs w:val="24"/>
        </w:rPr>
        <w:t>rogram Zimske službe 2021/22.</w:t>
      </w:r>
    </w:p>
    <w:p w14:paraId="64339B49" w14:textId="77777777" w:rsidR="005577B8" w:rsidRDefault="005577B8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42139F" w14:textId="776E7962" w:rsidR="007A0DCA" w:rsidRPr="005C0276" w:rsidRDefault="007A0DCA" w:rsidP="005C027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CB51CB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CB51CB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CB51CB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7F787A4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E1B5FFE" w14:textId="77777777" w:rsidR="007A0DCA" w:rsidRDefault="007A0DCA" w:rsidP="005577B8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51CB">
        <w:rPr>
          <w:rFonts w:ascii="Times New Roman" w:hAnsi="Times New Roman" w:cs="Times New Roman"/>
          <w:b/>
          <w:sz w:val="24"/>
          <w:szCs w:val="24"/>
        </w:rPr>
        <w:t>ZAKLJUČAK</w:t>
      </w:r>
    </w:p>
    <w:bookmarkEnd w:id="27"/>
    <w:p w14:paraId="1F97A851" w14:textId="66D794A5" w:rsidR="00DC3A37" w:rsidRPr="00483F8C" w:rsidRDefault="00DC3A37" w:rsidP="005127F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</w:t>
      </w:r>
      <w:r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>rijedlog</w:t>
      </w:r>
      <w:r>
        <w:rPr>
          <w:rFonts w:ascii="Times New Roman" w:hAnsi="Times New Roman" w:cs="Times New Roman"/>
          <w:b/>
          <w:bCs/>
          <w:color w:val="212121"/>
          <w:sz w:val="24"/>
          <w:szCs w:val="24"/>
        </w:rPr>
        <w:t>u</w:t>
      </w:r>
      <w:r w:rsidRPr="00483F8C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prioriteta ulica za Izvedbeni p</w:t>
      </w:r>
      <w:r w:rsidR="005577B8">
        <w:rPr>
          <w:rFonts w:ascii="Times New Roman" w:hAnsi="Times New Roman" w:cs="Times New Roman"/>
          <w:b/>
          <w:bCs/>
          <w:color w:val="212121"/>
          <w:sz w:val="24"/>
          <w:szCs w:val="24"/>
        </w:rPr>
        <w:t>rogram Zimske službe 2021/22.</w:t>
      </w:r>
    </w:p>
    <w:p w14:paraId="104AB91C" w14:textId="77777777" w:rsidR="005127FB" w:rsidRP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01C71BD" w14:textId="3124E6F5" w:rsid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Granešinski Novaki predlaže sljedeće ulice kao prioritet za Izvedbeni program Zimske službe 2021/22:</w:t>
      </w:r>
    </w:p>
    <w:p w14:paraId="6FBD1D7E" w14:textId="118BF560" w:rsidR="005127FB" w:rsidRDefault="005127F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parkiralište kod objekta mjesne samouprave u Novačkoj ulici 200,</w:t>
      </w:r>
    </w:p>
    <w:p w14:paraId="5EFE6B3B" w14:textId="3A179E51" w:rsidR="00DC3A37" w:rsidRDefault="005127FB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 xml:space="preserve">parkiralište ispod crkve Blažene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DC3A37">
        <w:rPr>
          <w:rFonts w:ascii="Times New Roman" w:hAnsi="Times New Roman" w:cs="Times New Roman"/>
          <w:bCs/>
          <w:sz w:val="24"/>
          <w:szCs w:val="24"/>
        </w:rPr>
        <w:t xml:space="preserve">jevice Marije Kraljice Mira </w:t>
      </w:r>
      <w:r>
        <w:rPr>
          <w:rFonts w:ascii="Times New Roman" w:hAnsi="Times New Roman" w:cs="Times New Roman"/>
          <w:bCs/>
          <w:sz w:val="24"/>
          <w:szCs w:val="24"/>
        </w:rPr>
        <w:t xml:space="preserve">u </w:t>
      </w:r>
      <w:r w:rsidR="00DC3A37">
        <w:rPr>
          <w:rFonts w:ascii="Times New Roman" w:hAnsi="Times New Roman" w:cs="Times New Roman"/>
          <w:bCs/>
          <w:sz w:val="24"/>
          <w:szCs w:val="24"/>
        </w:rPr>
        <w:t>Novačk</w:t>
      </w:r>
      <w:r>
        <w:rPr>
          <w:rFonts w:ascii="Times New Roman" w:hAnsi="Times New Roman" w:cs="Times New Roman"/>
          <w:bCs/>
          <w:sz w:val="24"/>
          <w:szCs w:val="24"/>
        </w:rPr>
        <w:t>oj ulici 169,</w:t>
      </w:r>
    </w:p>
    <w:p w14:paraId="49E8A3DA" w14:textId="77777777" w:rsidR="005127FB" w:rsidRDefault="005127FB" w:rsidP="0011601B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Novačka ulica</w:t>
      </w:r>
      <w:r w:rsidR="00C12BF3">
        <w:rPr>
          <w:rFonts w:ascii="Times New Roman" w:hAnsi="Times New Roman" w:cs="Times New Roman"/>
          <w:bCs/>
          <w:sz w:val="24"/>
          <w:szCs w:val="24"/>
        </w:rPr>
        <w:t xml:space="preserve"> s odvojcima</w:t>
      </w:r>
      <w:r w:rsidR="00DC3A3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1D55558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Fabijanićeva</w:t>
      </w:r>
      <w:r w:rsidR="0047351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ulica</w:t>
      </w:r>
      <w:r w:rsidR="00DC3A37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E03EAD3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Žuti breg s odvojcima,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56EDCC3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C3A37">
        <w:rPr>
          <w:rFonts w:ascii="Times New Roman" w:hAnsi="Times New Roman" w:cs="Times New Roman"/>
          <w:bCs/>
          <w:sz w:val="24"/>
          <w:szCs w:val="24"/>
        </w:rPr>
        <w:t>Pesteri,</w:t>
      </w:r>
      <w:r>
        <w:rPr>
          <w:rFonts w:ascii="Times New Roman" w:hAnsi="Times New Roman" w:cs="Times New Roman"/>
          <w:bCs/>
          <w:sz w:val="24"/>
          <w:szCs w:val="24"/>
        </w:rPr>
        <w:t xml:space="preserve"> Huzeki, </w:t>
      </w:r>
      <w:r w:rsidR="00C12BF3">
        <w:rPr>
          <w:rFonts w:ascii="Times New Roman" w:hAnsi="Times New Roman" w:cs="Times New Roman"/>
          <w:bCs/>
          <w:sz w:val="24"/>
          <w:szCs w:val="24"/>
        </w:rPr>
        <w:t>Kitani,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Baršići,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Zakiš</w:t>
      </w:r>
      <w:r>
        <w:rPr>
          <w:rFonts w:ascii="Times New Roman" w:hAnsi="Times New Roman" w:cs="Times New Roman"/>
          <w:bCs/>
          <w:sz w:val="24"/>
          <w:szCs w:val="24"/>
        </w:rPr>
        <w:t>č</w:t>
      </w:r>
      <w:r w:rsidR="00C12BF3">
        <w:rPr>
          <w:rFonts w:ascii="Times New Roman" w:hAnsi="Times New Roman" w:cs="Times New Roman"/>
          <w:bCs/>
          <w:sz w:val="24"/>
          <w:szCs w:val="24"/>
        </w:rPr>
        <w:t>ak,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Kosainščak,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Zelenčica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12BF3">
        <w:rPr>
          <w:rFonts w:ascii="Times New Roman" w:hAnsi="Times New Roman" w:cs="Times New Roman"/>
          <w:bCs/>
          <w:sz w:val="24"/>
          <w:szCs w:val="24"/>
        </w:rPr>
        <w:t>Novački</w:t>
      </w:r>
    </w:p>
    <w:p w14:paraId="70D17BF4" w14:textId="77777777" w:rsidR="005127FB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 xml:space="preserve"> Vidikovac,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BF3">
        <w:rPr>
          <w:rFonts w:ascii="Times New Roman" w:hAnsi="Times New Roman" w:cs="Times New Roman"/>
          <w:bCs/>
          <w:sz w:val="24"/>
          <w:szCs w:val="24"/>
        </w:rPr>
        <w:t>Lešće,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Sjeverna</w:t>
      </w:r>
      <w:r>
        <w:rPr>
          <w:rFonts w:ascii="Times New Roman" w:hAnsi="Times New Roman" w:cs="Times New Roman"/>
          <w:bCs/>
          <w:sz w:val="24"/>
          <w:szCs w:val="24"/>
        </w:rPr>
        <w:t xml:space="preserve"> ulica</w:t>
      </w:r>
      <w:r w:rsidR="00F02C03">
        <w:rPr>
          <w:rFonts w:ascii="Times New Roman" w:hAnsi="Times New Roman" w:cs="Times New Roman"/>
          <w:bCs/>
          <w:sz w:val="24"/>
          <w:szCs w:val="24"/>
        </w:rPr>
        <w:t xml:space="preserve"> s odvojcima,</w:t>
      </w:r>
      <w:r>
        <w:rPr>
          <w:rFonts w:ascii="Times New Roman" w:hAnsi="Times New Roman" w:cs="Times New Roman"/>
          <w:bCs/>
          <w:sz w:val="24"/>
          <w:szCs w:val="24"/>
        </w:rPr>
        <w:t xml:space="preserve"> Novački V</w:t>
      </w:r>
      <w:r w:rsidR="00F02C03">
        <w:rPr>
          <w:rFonts w:ascii="Times New Roman" w:hAnsi="Times New Roman" w:cs="Times New Roman"/>
          <w:bCs/>
          <w:sz w:val="24"/>
          <w:szCs w:val="24"/>
        </w:rPr>
        <w:t>rtovi,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Ključarići,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Cuglini s</w:t>
      </w:r>
    </w:p>
    <w:p w14:paraId="3B504BF8" w14:textId="543F9221" w:rsidR="000457D0" w:rsidRDefault="005127FB" w:rsidP="005127FB">
      <w:pPr>
        <w:pStyle w:val="Bezproreda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 xml:space="preserve"> odvojcima,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02C03">
        <w:rPr>
          <w:rFonts w:ascii="Times New Roman" w:hAnsi="Times New Roman" w:cs="Times New Roman"/>
          <w:bCs/>
          <w:sz w:val="24"/>
          <w:szCs w:val="24"/>
        </w:rPr>
        <w:t>Severi</w:t>
      </w:r>
      <w:r w:rsidR="0047351F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2E70">
        <w:rPr>
          <w:rFonts w:ascii="Times New Roman" w:hAnsi="Times New Roman" w:cs="Times New Roman"/>
          <w:bCs/>
          <w:sz w:val="24"/>
          <w:szCs w:val="24"/>
        </w:rPr>
        <w:t>Cindeki,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351F">
        <w:rPr>
          <w:rFonts w:ascii="Times New Roman" w:hAnsi="Times New Roman" w:cs="Times New Roman"/>
          <w:bCs/>
          <w:sz w:val="24"/>
          <w:szCs w:val="24"/>
        </w:rPr>
        <w:t>Blizno</w:t>
      </w:r>
      <w:r w:rsidR="000457D0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457D0">
        <w:rPr>
          <w:rFonts w:ascii="Times New Roman" w:hAnsi="Times New Roman" w:cs="Times New Roman"/>
          <w:bCs/>
          <w:sz w:val="24"/>
          <w:szCs w:val="24"/>
        </w:rPr>
        <w:t>Ključarići.</w:t>
      </w:r>
    </w:p>
    <w:p w14:paraId="2C4548A2" w14:textId="77777777" w:rsidR="00CB51CB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9003A73" w14:textId="77777777" w:rsidR="00CB51CB" w:rsidRPr="00677A1F" w:rsidRDefault="00CB51CB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764C651" w14:textId="51382795" w:rsidR="000457D0" w:rsidRPr="000457D0" w:rsidRDefault="009B2475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601B4F">
        <w:rPr>
          <w:rFonts w:ascii="Times New Roman" w:hAnsi="Times New Roman" w:cs="Times New Roman"/>
          <w:b/>
          <w:bCs/>
          <w:sz w:val="24"/>
          <w:szCs w:val="24"/>
        </w:rPr>
        <w:t>Ad 4.</w:t>
      </w:r>
      <w:r w:rsidR="000457D0" w:rsidRPr="000457D0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0457D0" w:rsidRPr="000457D0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Prijedlog lokacija za </w:t>
      </w:r>
      <w:r w:rsidR="00DD3CC1">
        <w:rPr>
          <w:rFonts w:ascii="Times New Roman" w:hAnsi="Times New Roman" w:cs="Times New Roman"/>
          <w:b/>
          <w:bCs/>
          <w:color w:val="212121"/>
          <w:sz w:val="24"/>
          <w:szCs w:val="24"/>
        </w:rPr>
        <w:t>postavljanje spremnika za sol</w:t>
      </w:r>
    </w:p>
    <w:p w14:paraId="6584B59E" w14:textId="77777777" w:rsidR="00601B4F" w:rsidRDefault="00601B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F386888" w14:textId="52DB4B3A" w:rsidR="009B2475" w:rsidRPr="00677A1F" w:rsidRDefault="009B2475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 w:rsidR="00601B4F"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 w:rsidR="00601B4F"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20F0618" w14:textId="77777777" w:rsidR="00601B4F" w:rsidRDefault="00601B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56994A5" w14:textId="77777777" w:rsidR="009B2475" w:rsidRDefault="009B2475" w:rsidP="00020A02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118C98F8" w14:textId="128B97C2" w:rsidR="00DD3CC1" w:rsidRPr="00020A02" w:rsidRDefault="000457D0" w:rsidP="00020A0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020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>o prijedlogu lokacija z</w:t>
      </w:r>
      <w:r w:rsidR="00DD3CC1" w:rsidRPr="00020A02">
        <w:rPr>
          <w:rFonts w:ascii="Times New Roman" w:hAnsi="Times New Roman" w:cs="Times New Roman"/>
          <w:b/>
          <w:bCs/>
          <w:color w:val="212121"/>
          <w:sz w:val="24"/>
          <w:szCs w:val="24"/>
        </w:rPr>
        <w:t>a postavljanje spremnika za sol</w:t>
      </w:r>
    </w:p>
    <w:p w14:paraId="60ED68D5" w14:textId="0EDBAC3E" w:rsidR="00DD3CC1" w:rsidRPr="00833C13" w:rsidRDefault="00DD3CC1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556CB70D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Predlaže se postavljanje spremnika za sol na sljedećim lokacijama:</w:t>
      </w:r>
    </w:p>
    <w:p w14:paraId="46B73E92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</w:p>
    <w:p w14:paraId="7EE84080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200, kod objekta mjesne samouprave,</w:t>
      </w:r>
    </w:p>
    <w:p w14:paraId="2EFF6A0F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ulica Žuti breg i Sjeverne ulice - na platou pokraj komunalnih kontejnera,</w:t>
      </w:r>
    </w:p>
    <w:p w14:paraId="17948929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ulica Žuti breg i Pesteri,</w:t>
      </w:r>
    </w:p>
    <w:p w14:paraId="385E96DA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169 - kod crkve Blažene Djevice Marije Kraljice Mira,</w:t>
      </w:r>
    </w:p>
    <w:p w14:paraId="1FCE0270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Cuglini,</w:t>
      </w:r>
    </w:p>
    <w:p w14:paraId="3D4042FA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ulica Cuglini kod mosta,</w:t>
      </w:r>
    </w:p>
    <w:p w14:paraId="655644D0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Severi,</w:t>
      </w:r>
    </w:p>
    <w:p w14:paraId="399AD128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raskrižje Fabijanićeve ulice i ulice Ključarići,</w:t>
      </w:r>
    </w:p>
    <w:p w14:paraId="0356AD19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Fabijanićeva ulica iza kbr. 15 - kod ulaza u groblje Miroševac,</w:t>
      </w:r>
    </w:p>
    <w:p w14:paraId="2F3B4916" w14:textId="77777777" w:rsidR="00833C13" w:rsidRPr="00833C13" w:rsidRDefault="00833C13" w:rsidP="00833C13">
      <w:pPr>
        <w:pStyle w:val="Bezproreda"/>
        <w:rPr>
          <w:rFonts w:ascii="Times New Roman" w:eastAsia="Times New Roman" w:hAnsi="Times New Roman" w:cs="Times New Roman"/>
          <w:sz w:val="24"/>
          <w:szCs w:val="24"/>
        </w:rPr>
      </w:pPr>
      <w:r w:rsidRPr="00833C13">
        <w:rPr>
          <w:rFonts w:ascii="Times New Roman" w:eastAsia="Times New Roman" w:hAnsi="Times New Roman" w:cs="Times New Roman"/>
          <w:sz w:val="24"/>
          <w:szCs w:val="24"/>
        </w:rPr>
        <w:t>- Novačka ulica iza kbr. 315 - kod starog okretište autobusa ZET-a.</w:t>
      </w:r>
    </w:p>
    <w:p w14:paraId="430F265D" w14:textId="77777777" w:rsidR="007A59B6" w:rsidRPr="00833C13" w:rsidRDefault="007A59B6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FF8DA7" w14:textId="77777777" w:rsidR="005D6862" w:rsidRPr="00833C13" w:rsidRDefault="005D6862" w:rsidP="00833C1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D619A83" w14:textId="2A5DF385" w:rsidR="005D6862" w:rsidRPr="00885E33" w:rsidRDefault="002F6EFC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 xml:space="preserve">Ad 5. </w:t>
      </w:r>
      <w:r w:rsidR="00885E33" w:rsidRPr="00885E33">
        <w:rPr>
          <w:rFonts w:ascii="Times New Roman" w:hAnsi="Times New Roman" w:cs="Times New Roman"/>
          <w:b/>
          <w:bCs/>
          <w:color w:val="212121"/>
          <w:sz w:val="24"/>
          <w:szCs w:val="24"/>
        </w:rPr>
        <w:t>Prijedlog odluke o izmjeni Odluke o naknadi predsjednicima,</w:t>
      </w:r>
      <w:r w:rsidR="00DD3CC1">
        <w:rPr>
          <w:rFonts w:ascii="Times New Roman" w:hAnsi="Times New Roman" w:cs="Times New Roman"/>
          <w:b/>
          <w:bCs/>
          <w:color w:val="212121"/>
          <w:sz w:val="24"/>
          <w:szCs w:val="24"/>
        </w:rPr>
        <w:t xml:space="preserve"> </w:t>
      </w:r>
      <w:r w:rsidR="00885E33" w:rsidRPr="00885E33">
        <w:rPr>
          <w:rFonts w:ascii="Times New Roman" w:hAnsi="Times New Roman" w:cs="Times New Roman"/>
          <w:b/>
          <w:bCs/>
          <w:color w:val="212121"/>
          <w:sz w:val="24"/>
          <w:szCs w:val="24"/>
        </w:rPr>
        <w:t>potpredsjednicima i članovima vijeća grad</w:t>
      </w:r>
      <w:r w:rsidR="00DD3CC1">
        <w:rPr>
          <w:rFonts w:ascii="Times New Roman" w:hAnsi="Times New Roman" w:cs="Times New Roman"/>
          <w:b/>
          <w:bCs/>
          <w:color w:val="212121"/>
          <w:sz w:val="24"/>
          <w:szCs w:val="24"/>
        </w:rPr>
        <w:t>skih četvrti i mjesnih odbora</w:t>
      </w:r>
    </w:p>
    <w:p w14:paraId="64717392" w14:textId="77777777" w:rsidR="002F6EFC" w:rsidRDefault="002F6EFC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3228F2F" w14:textId="3A2C747C" w:rsidR="00885E33" w:rsidRPr="00677A1F" w:rsidRDefault="00885E33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8" w:name="_Hlk81133828"/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6F6B9C07" w14:textId="658225B0" w:rsidR="002F6EFC" w:rsidRDefault="002F6EFC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bookmarkEnd w:id="28"/>
    <w:p w14:paraId="5AA2D06B" w14:textId="27F45545" w:rsidR="00885E33" w:rsidRPr="00CD60FA" w:rsidRDefault="00CD60FA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0FA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63780850" w14:textId="133C7B19" w:rsidR="00CD60FA" w:rsidRPr="00CD60FA" w:rsidRDefault="00CD60FA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0FA">
        <w:rPr>
          <w:rFonts w:ascii="Times New Roman" w:hAnsi="Times New Roman" w:cs="Times New Roman"/>
          <w:b/>
          <w:sz w:val="24"/>
          <w:szCs w:val="24"/>
        </w:rPr>
        <w:t>o davanju mišljenja na Prijedlog odluke o izmjeni Odluke</w:t>
      </w:r>
    </w:p>
    <w:p w14:paraId="124B35CB" w14:textId="50025389" w:rsidR="00CD60FA" w:rsidRPr="00CD60FA" w:rsidRDefault="00CD60FA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0FA">
        <w:rPr>
          <w:rFonts w:ascii="Times New Roman" w:hAnsi="Times New Roman" w:cs="Times New Roman"/>
          <w:b/>
          <w:sz w:val="24"/>
          <w:szCs w:val="24"/>
        </w:rPr>
        <w:t>o naknadi predsjednicima, potpredsjednicima i članovima</w:t>
      </w:r>
    </w:p>
    <w:p w14:paraId="044B96B3" w14:textId="2480BEE3" w:rsidR="00CD60FA" w:rsidRPr="00CD60FA" w:rsidRDefault="00CD60FA" w:rsidP="00CD60FA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0FA">
        <w:rPr>
          <w:rFonts w:ascii="Times New Roman" w:hAnsi="Times New Roman" w:cs="Times New Roman"/>
          <w:b/>
          <w:sz w:val="24"/>
          <w:szCs w:val="24"/>
        </w:rPr>
        <w:t>vijeća gradskih četvrti i vijeća mjesnih odbora</w:t>
      </w:r>
    </w:p>
    <w:p w14:paraId="7A27C521" w14:textId="62C28BCE" w:rsidR="00CD60FA" w:rsidRDefault="00CD60FA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C7A51C0" w14:textId="0C707417" w:rsidR="00CD60FA" w:rsidRDefault="00CD60FA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Daje se negativno mišljenje na Prijedlog odluke o izmjeni Odluke o naknadi predsjednicima, potpredsjednicima i članovima vijeća gradskih četvrti i vijeća mjesnih odbora.</w:t>
      </w:r>
    </w:p>
    <w:p w14:paraId="51225824" w14:textId="77777777" w:rsidR="00CD60FA" w:rsidRDefault="00CD60FA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35F206" w14:textId="77777777" w:rsidR="00CD60FA" w:rsidRDefault="00CD60FA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486E410" w14:textId="3D5D3AEF" w:rsidR="00426257" w:rsidRDefault="002F6EFC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 w:rsidRPr="002F6EFC">
        <w:rPr>
          <w:rFonts w:ascii="Times New Roman" w:hAnsi="Times New Roman" w:cs="Times New Roman"/>
          <w:b/>
          <w:sz w:val="24"/>
          <w:szCs w:val="24"/>
        </w:rPr>
        <w:t>Ad 6</w:t>
      </w:r>
      <w:r w:rsidRPr="0001667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16674" w:rsidRPr="00016674">
        <w:rPr>
          <w:rFonts w:ascii="Times New Roman" w:hAnsi="Times New Roman" w:cs="Times New Roman"/>
          <w:b/>
          <w:color w:val="212121"/>
          <w:sz w:val="24"/>
          <w:szCs w:val="24"/>
        </w:rPr>
        <w:t>Prijedlog odluke o izmjenama i dopunama Odluke o davanju u zakup i na drugo kori</w:t>
      </w:r>
      <w:r w:rsidR="00DD3CC1">
        <w:rPr>
          <w:rFonts w:ascii="Times New Roman" w:hAnsi="Times New Roman" w:cs="Times New Roman"/>
          <w:b/>
          <w:color w:val="212121"/>
          <w:sz w:val="24"/>
          <w:szCs w:val="24"/>
        </w:rPr>
        <w:t>štenje površina javne namjene</w:t>
      </w:r>
    </w:p>
    <w:p w14:paraId="14F30AFA" w14:textId="4AF8DC8E" w:rsidR="00016674" w:rsidRDefault="00016674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41019A6F" w14:textId="77777777" w:rsidR="00016674" w:rsidRPr="00677A1F" w:rsidRDefault="0001667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29" w:name="_Hlk81134067"/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758E5A61" w14:textId="77777777" w:rsidR="00016674" w:rsidRDefault="00016674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2E3512" w14:textId="217CC19E" w:rsidR="00016674" w:rsidRDefault="00053827" w:rsidP="00DD3CC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4A1C8777" w14:textId="3BE847E3" w:rsidR="00053827" w:rsidRDefault="00053827" w:rsidP="00DD3CC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davanju mišljenja na Prijedlog odluke o izmjenama i dopunama Odluke</w:t>
      </w:r>
    </w:p>
    <w:p w14:paraId="591A95D2" w14:textId="5315408B" w:rsidR="00053827" w:rsidRDefault="00053827" w:rsidP="00DD3CC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davanju u zakup i na drugo korištenje površina javne namjene</w:t>
      </w:r>
    </w:p>
    <w:bookmarkEnd w:id="29"/>
    <w:p w14:paraId="6AF89515" w14:textId="38E0BF3A" w:rsidR="00016674" w:rsidRDefault="00016674" w:rsidP="0011601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2114D4E3" w14:textId="2BFB00B0" w:rsidR="00016674" w:rsidRPr="00016674" w:rsidRDefault="00053827" w:rsidP="0005382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bCs/>
          <w:color w:val="212121"/>
          <w:sz w:val="24"/>
          <w:szCs w:val="24"/>
        </w:rPr>
        <w:t>Da</w:t>
      </w:r>
      <w:r w:rsidR="00112EB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je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se </w:t>
      </w:r>
      <w:r w:rsidR="00112EB1">
        <w:rPr>
          <w:rFonts w:ascii="Times New Roman" w:hAnsi="Times New Roman" w:cs="Times New Roman"/>
          <w:bCs/>
          <w:color w:val="212121"/>
          <w:sz w:val="24"/>
          <w:szCs w:val="24"/>
        </w:rPr>
        <w:t xml:space="preserve">pozitivno mišljenje </w:t>
      </w:r>
      <w:r>
        <w:rPr>
          <w:rFonts w:ascii="Times New Roman" w:hAnsi="Times New Roman" w:cs="Times New Roman"/>
          <w:bCs/>
          <w:color w:val="212121"/>
          <w:sz w:val="24"/>
          <w:szCs w:val="24"/>
        </w:rPr>
        <w:t>na P</w:t>
      </w:r>
      <w:r w:rsidR="00112EB1">
        <w:rPr>
          <w:rFonts w:ascii="Times New Roman" w:hAnsi="Times New Roman" w:cs="Times New Roman"/>
          <w:bCs/>
          <w:color w:val="212121"/>
          <w:sz w:val="24"/>
          <w:szCs w:val="24"/>
        </w:rPr>
        <w:t>rijedlog odluke o izmjenama i dopunama Odluke o davanju u zakup i na drugo korištenje površina javne namjene.</w:t>
      </w:r>
    </w:p>
    <w:p w14:paraId="020F9E11" w14:textId="42C2F158" w:rsidR="00016674" w:rsidRDefault="00016674" w:rsidP="0011601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7340067B" w14:textId="77777777" w:rsidR="00112EB1" w:rsidRPr="00016674" w:rsidRDefault="00112EB1" w:rsidP="0011601B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14:paraId="321B97BB" w14:textId="069A1936" w:rsidR="00112EB1" w:rsidRDefault="009B2475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212121"/>
          <w:sz w:val="24"/>
          <w:szCs w:val="24"/>
        </w:rPr>
      </w:pPr>
      <w:r w:rsidRPr="00601B4F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601B4F" w:rsidRPr="00601B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6257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01B4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12EB1" w:rsidRPr="00112EB1">
        <w:rPr>
          <w:rFonts w:ascii="Times New Roman" w:hAnsi="Times New Roman" w:cs="Times New Roman"/>
          <w:b/>
          <w:bCs/>
          <w:sz w:val="24"/>
          <w:szCs w:val="24"/>
        </w:rPr>
        <w:t>Prijedlog zaključka o podizanju spomenika slovensko</w:t>
      </w:r>
      <w:r w:rsidR="00DD3CC1">
        <w:rPr>
          <w:rFonts w:ascii="Times New Roman" w:hAnsi="Times New Roman" w:cs="Times New Roman"/>
          <w:b/>
          <w:bCs/>
          <w:sz w:val="24"/>
          <w:szCs w:val="24"/>
        </w:rPr>
        <w:t>m pjesniku dr. Francu Prešernu</w:t>
      </w:r>
    </w:p>
    <w:p w14:paraId="218E3812" w14:textId="3EBF1278" w:rsidR="00112EB1" w:rsidRDefault="00112EB1" w:rsidP="00DD3CC1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93B773" w14:textId="77777777" w:rsidR="00112EB1" w:rsidRPr="00677A1F" w:rsidRDefault="00112EB1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2CF18C46" w14:textId="77777777" w:rsidR="00112EB1" w:rsidRDefault="00112EB1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9F1692" w14:textId="3E04964F" w:rsidR="00112EB1" w:rsidRDefault="00271521" w:rsidP="00DD3CC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51072279" w14:textId="75D9E994" w:rsidR="00271521" w:rsidRDefault="00271521" w:rsidP="00DD3CC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davanju mišljenja na Prijedlog zaključka o podizanju spomenika</w:t>
      </w:r>
    </w:p>
    <w:p w14:paraId="43E2C747" w14:textId="68DC0F6D" w:rsidR="00271521" w:rsidRDefault="00271521" w:rsidP="00DD3CC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slovenskom pjesniku dr. Francu Prešernu</w:t>
      </w:r>
    </w:p>
    <w:p w14:paraId="61717672" w14:textId="58D9D27F" w:rsidR="00112EB1" w:rsidRDefault="00112EB1" w:rsidP="0011601B">
      <w:pPr>
        <w:pStyle w:val="Bezproreda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9F410" w14:textId="2940E96C" w:rsidR="00112EB1" w:rsidRPr="00112EB1" w:rsidRDefault="00271521" w:rsidP="00271521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Daje se negativno mišljenje na Prijedlog zaključka o podizanju spomenika slovenskom pjesniku dr. Francu Prešernu.</w:t>
      </w:r>
    </w:p>
    <w:p w14:paraId="78ECB9FA" w14:textId="4B189FFB" w:rsidR="0084794F" w:rsidRDefault="0084794F" w:rsidP="002715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E4C89" w14:textId="77777777" w:rsidR="00271521" w:rsidRPr="00CB27E9" w:rsidRDefault="00271521" w:rsidP="0027152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6145A6DB" w14:textId="6DE3F37F" w:rsidR="0084794F" w:rsidRPr="0084794F" w:rsidRDefault="0084794F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84794F">
        <w:rPr>
          <w:rFonts w:ascii="Times New Roman" w:hAnsi="Times New Roman" w:cs="Times New Roman"/>
          <w:b/>
          <w:bCs/>
          <w:sz w:val="24"/>
          <w:szCs w:val="24"/>
        </w:rPr>
        <w:t xml:space="preserve">Ad 8. Prijedlog postavljanja javne rasvjete </w:t>
      </w:r>
      <w:r w:rsidR="00DD3CC1">
        <w:rPr>
          <w:rFonts w:ascii="Times New Roman" w:hAnsi="Times New Roman" w:cs="Times New Roman"/>
          <w:b/>
          <w:bCs/>
          <w:sz w:val="24"/>
          <w:szCs w:val="24"/>
        </w:rPr>
        <w:t>u ulicama Žuti breg i Zakiščak</w:t>
      </w:r>
    </w:p>
    <w:p w14:paraId="33D8FE09" w14:textId="26965CDD" w:rsidR="0084794F" w:rsidRPr="0084794F" w:rsidRDefault="0084794F" w:rsidP="0011601B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i/>
          <w:color w:val="212121"/>
          <w:sz w:val="24"/>
          <w:szCs w:val="24"/>
        </w:rPr>
      </w:pPr>
    </w:p>
    <w:p w14:paraId="1E3A4F90" w14:textId="77777777" w:rsidR="0084794F" w:rsidRPr="00677A1F" w:rsidRDefault="008479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Hlk81135834"/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E0B12B1" w14:textId="77777777" w:rsidR="0084794F" w:rsidRDefault="0084794F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6C6D5CB4" w14:textId="22D5D6DA" w:rsidR="0084794F" w:rsidRDefault="0084794F" w:rsidP="00DD3CC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00A0363A" w14:textId="616F4B71" w:rsidR="001F1EF2" w:rsidRDefault="001F1EF2" w:rsidP="00DD3CC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postavljanja javne rasvjete</w:t>
      </w:r>
    </w:p>
    <w:p w14:paraId="05AE0858" w14:textId="0BB2BC05" w:rsidR="001F1EF2" w:rsidRDefault="001F1EF2" w:rsidP="00DD3CC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ulicama Žuti breg i Zakiščak</w:t>
      </w:r>
    </w:p>
    <w:bookmarkEnd w:id="30"/>
    <w:p w14:paraId="435CC50A" w14:textId="58FFE1C7" w:rsidR="0084794F" w:rsidRDefault="0084794F" w:rsidP="0011601B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386AA3" w14:textId="6A89073E" w:rsidR="008242A2" w:rsidRDefault="001F1EF2" w:rsidP="001F1EF2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1F1EF2">
        <w:rPr>
          <w:rFonts w:ascii="Times New Roman" w:hAnsi="Times New Roman" w:cs="Times New Roman"/>
          <w:color w:val="212121"/>
          <w:sz w:val="24"/>
          <w:szCs w:val="24"/>
        </w:rPr>
        <w:lastRenderedPageBreak/>
        <w:t>Predlaže se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postavljanje tri stupa javne rasvjete u ulici Žuti breg, od kbr. 119 do kbr. 132 – </w:t>
      </w:r>
      <w:r w:rsidR="004E1C7D">
        <w:rPr>
          <w:rFonts w:ascii="Times New Roman" w:hAnsi="Times New Roman" w:cs="Times New Roman"/>
          <w:color w:val="212121"/>
          <w:sz w:val="24"/>
          <w:szCs w:val="24"/>
        </w:rPr>
        <w:t xml:space="preserve">put </w:t>
      </w:r>
      <w:r>
        <w:rPr>
          <w:rFonts w:ascii="Times New Roman" w:hAnsi="Times New Roman" w:cs="Times New Roman"/>
          <w:color w:val="212121"/>
          <w:sz w:val="24"/>
          <w:szCs w:val="24"/>
        </w:rPr>
        <w:t>javno dobro u općoj uporabi.</w:t>
      </w:r>
    </w:p>
    <w:p w14:paraId="4F3488D5" w14:textId="1685DCE6" w:rsidR="001F1EF2" w:rsidRDefault="001F1EF2" w:rsidP="001F1EF2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Predlaže se postavljanje tri stupa javne rasvjete u ulici Zakiščak, iza kbr. 8 </w:t>
      </w:r>
      <w:r w:rsidR="00115D6B">
        <w:rPr>
          <w:rFonts w:ascii="Times New Roman" w:hAnsi="Times New Roman" w:cs="Times New Roman"/>
          <w:color w:val="212121"/>
          <w:sz w:val="24"/>
          <w:szCs w:val="24"/>
        </w:rPr>
        <w:t xml:space="preserve">do kraja asfaltiranog puta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– </w:t>
      </w:r>
      <w:r w:rsidR="004E1C7D">
        <w:rPr>
          <w:rFonts w:ascii="Times New Roman" w:hAnsi="Times New Roman" w:cs="Times New Roman"/>
          <w:color w:val="212121"/>
          <w:sz w:val="24"/>
          <w:szCs w:val="24"/>
        </w:rPr>
        <w:t xml:space="preserve">put </w:t>
      </w:r>
      <w:r>
        <w:rPr>
          <w:rFonts w:ascii="Times New Roman" w:hAnsi="Times New Roman" w:cs="Times New Roman"/>
          <w:color w:val="212121"/>
          <w:sz w:val="24"/>
          <w:szCs w:val="24"/>
        </w:rPr>
        <w:t>javno dobro</w:t>
      </w:r>
      <w:r w:rsidR="004E1C7D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u općoj uporabi prema k.č. 8455 k.o. Granešina nova 338338.</w:t>
      </w:r>
    </w:p>
    <w:p w14:paraId="433EC0C5" w14:textId="1A61AF97" w:rsidR="001F1EF2" w:rsidRDefault="001F1EF2" w:rsidP="001F1EF2">
      <w:pPr>
        <w:pStyle w:val="Odlomakpopisa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Ovaj zaključak dostavlja se Gradskom uredu za prostorno uređenje, izgradnju Grada, graditeljstvo, komunalne poslove i promet na daljnje postupanje.</w:t>
      </w:r>
    </w:p>
    <w:p w14:paraId="3099E7C8" w14:textId="77777777" w:rsidR="001F1EF2" w:rsidRPr="001F1EF2" w:rsidRDefault="001F1EF2" w:rsidP="001F1EF2">
      <w:pPr>
        <w:pStyle w:val="Odlomakpopisa"/>
        <w:shd w:val="clear" w:color="auto" w:fill="FFFFFF"/>
        <w:spacing w:after="0" w:line="240" w:lineRule="auto"/>
        <w:ind w:left="1080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14:paraId="4E3052AD" w14:textId="07B57F83" w:rsidR="00C94550" w:rsidRDefault="008242A2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  </w:t>
      </w:r>
    </w:p>
    <w:p w14:paraId="0BE645FF" w14:textId="7E23FA84" w:rsidR="008242A2" w:rsidRPr="008242A2" w:rsidRDefault="008242A2" w:rsidP="00DD3CC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8242A2">
        <w:rPr>
          <w:rFonts w:ascii="Times New Roman" w:hAnsi="Times New Roman" w:cs="Times New Roman"/>
          <w:b/>
          <w:bCs/>
          <w:sz w:val="24"/>
          <w:szCs w:val="24"/>
        </w:rPr>
        <w:t>Ad 9.</w:t>
      </w:r>
      <w:r w:rsidR="00DD3CC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242A2">
        <w:rPr>
          <w:rFonts w:ascii="Times New Roman" w:hAnsi="Times New Roman" w:cs="Times New Roman"/>
          <w:b/>
          <w:bCs/>
          <w:sz w:val="24"/>
          <w:szCs w:val="24"/>
        </w:rPr>
        <w:t>Prijedlog izgradnje sustava javne odvodnje u ulic</w:t>
      </w:r>
      <w:r w:rsidR="00DD3CC1">
        <w:rPr>
          <w:rFonts w:ascii="Times New Roman" w:hAnsi="Times New Roman" w:cs="Times New Roman"/>
          <w:b/>
          <w:bCs/>
          <w:sz w:val="24"/>
          <w:szCs w:val="24"/>
        </w:rPr>
        <w:t>ama Novački Vidikovac i Lešće</w:t>
      </w:r>
    </w:p>
    <w:p w14:paraId="561E8754" w14:textId="77777777" w:rsidR="00DD3CC1" w:rsidRDefault="00DD3CC1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A49D509" w14:textId="3E2CC215" w:rsidR="00E371D1" w:rsidRPr="00677A1F" w:rsidRDefault="00E371D1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Nakon rasprave u kojoj sudjeluju svi članovi Vijeća,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7A1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677A1F">
        <w:rPr>
          <w:rFonts w:ascii="Times New Roman" w:hAnsi="Times New Roman" w:cs="Times New Roman"/>
          <w:sz w:val="24"/>
          <w:szCs w:val="24"/>
        </w:rPr>
        <w:t xml:space="preserve"> </w:t>
      </w:r>
      <w:r w:rsidRPr="00601B4F">
        <w:rPr>
          <w:rFonts w:ascii="Times New Roman" w:hAnsi="Times New Roman" w:cs="Times New Roman"/>
          <w:i/>
          <w:sz w:val="24"/>
          <w:szCs w:val="24"/>
        </w:rPr>
        <w:t>jednoglasno</w:t>
      </w:r>
      <w:r w:rsidRPr="00677A1F">
        <w:rPr>
          <w:rFonts w:ascii="Times New Roman" w:hAnsi="Times New Roman" w:cs="Times New Roman"/>
          <w:sz w:val="24"/>
          <w:szCs w:val="24"/>
        </w:rPr>
        <w:t xml:space="preserve"> donosi</w:t>
      </w:r>
    </w:p>
    <w:p w14:paraId="3D7E8486" w14:textId="77777777" w:rsidR="00E371D1" w:rsidRDefault="00E371D1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9AEE2BF" w14:textId="764B15A0" w:rsidR="00E371D1" w:rsidRDefault="00E371D1" w:rsidP="00DD3CC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B4F">
        <w:rPr>
          <w:rFonts w:ascii="Times New Roman" w:hAnsi="Times New Roman" w:cs="Times New Roman"/>
          <w:b/>
          <w:sz w:val="24"/>
          <w:szCs w:val="24"/>
        </w:rPr>
        <w:t>ZAKLJUČAK</w:t>
      </w:r>
    </w:p>
    <w:p w14:paraId="39898500" w14:textId="270139A9" w:rsidR="00C16EF1" w:rsidRDefault="00C16EF1" w:rsidP="00DD3CC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izgradnje sustava javne odvodnje</w:t>
      </w:r>
    </w:p>
    <w:p w14:paraId="750DD472" w14:textId="44202166" w:rsidR="00C16EF1" w:rsidRDefault="00C16EF1" w:rsidP="00DD3CC1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 ulicama Novački Vidikovac i Lešće</w:t>
      </w:r>
    </w:p>
    <w:p w14:paraId="1C180920" w14:textId="77777777" w:rsidR="008242A2" w:rsidRPr="00677A1F" w:rsidRDefault="008242A2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5AF4B70" w14:textId="67F24F54" w:rsidR="008242A2" w:rsidRPr="00C16EF1" w:rsidRDefault="00E371D1" w:rsidP="00C16EF1">
      <w:pPr>
        <w:pStyle w:val="Odlomakpopisa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 w:rsidRPr="00C16EF1">
        <w:rPr>
          <w:rFonts w:ascii="Times New Roman" w:hAnsi="Times New Roman" w:cs="Times New Roman"/>
          <w:sz w:val="24"/>
          <w:szCs w:val="24"/>
        </w:rPr>
        <w:t>Pr</w:t>
      </w:r>
      <w:r w:rsidR="00C16EF1">
        <w:rPr>
          <w:rFonts w:ascii="Times New Roman" w:hAnsi="Times New Roman" w:cs="Times New Roman"/>
          <w:sz w:val="24"/>
          <w:szCs w:val="24"/>
        </w:rPr>
        <w:t>edlaže se</w:t>
      </w:r>
      <w:r w:rsidRPr="00C16EF1">
        <w:rPr>
          <w:rFonts w:ascii="Times New Roman" w:hAnsi="Times New Roman" w:cs="Times New Roman"/>
          <w:sz w:val="24"/>
          <w:szCs w:val="24"/>
        </w:rPr>
        <w:t xml:space="preserve"> izgradnj</w:t>
      </w:r>
      <w:r w:rsidR="00C16EF1">
        <w:rPr>
          <w:rFonts w:ascii="Times New Roman" w:hAnsi="Times New Roman" w:cs="Times New Roman"/>
          <w:sz w:val="24"/>
          <w:szCs w:val="24"/>
        </w:rPr>
        <w:t>a</w:t>
      </w:r>
      <w:r w:rsidRPr="00C16EF1">
        <w:rPr>
          <w:rFonts w:ascii="Times New Roman" w:hAnsi="Times New Roman" w:cs="Times New Roman"/>
          <w:sz w:val="24"/>
          <w:szCs w:val="24"/>
        </w:rPr>
        <w:t xml:space="preserve"> sustava javne odvodnje u ulicama Novački Vidikovac i Lešće</w:t>
      </w:r>
      <w:r w:rsidR="00C16EF1">
        <w:rPr>
          <w:rFonts w:ascii="Times New Roman" w:hAnsi="Times New Roman" w:cs="Times New Roman"/>
          <w:sz w:val="24"/>
          <w:szCs w:val="24"/>
        </w:rPr>
        <w:t>.</w:t>
      </w:r>
    </w:p>
    <w:p w14:paraId="55DA4166" w14:textId="659D4242" w:rsidR="00C16EF1" w:rsidRPr="00C16EF1" w:rsidRDefault="00C16EF1" w:rsidP="00C16EF1">
      <w:pPr>
        <w:pStyle w:val="Odlomakpopisa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zaključak dostavlja se Vodoopskrbi i odvodnji d.o.o. na daljnje postupanje.</w:t>
      </w:r>
    </w:p>
    <w:p w14:paraId="5D03C91F" w14:textId="77777777" w:rsidR="00C16EF1" w:rsidRPr="00C16EF1" w:rsidRDefault="00C16EF1" w:rsidP="00C16EF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212121"/>
          <w:sz w:val="24"/>
          <w:szCs w:val="24"/>
        </w:rPr>
      </w:pPr>
    </w:p>
    <w:p w14:paraId="2EE08620" w14:textId="66F9114F" w:rsidR="002F6EFC" w:rsidRDefault="002F6EFC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C19F1B1" w14:textId="4261999A" w:rsidR="00E371D1" w:rsidRDefault="00E371D1" w:rsidP="0011601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10. Pitanja,</w:t>
      </w:r>
      <w:r w:rsidR="00D045B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prijedlozi i obavijesti</w:t>
      </w:r>
    </w:p>
    <w:p w14:paraId="2C3DA24F" w14:textId="77777777" w:rsidR="00DD3CC1" w:rsidRDefault="00DD3CC1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EC4C9AF" w14:textId="77385759" w:rsidR="00E371D1" w:rsidRDefault="00D045B5" w:rsidP="00D045B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371D1">
        <w:rPr>
          <w:rFonts w:ascii="Times New Roman" w:hAnsi="Times New Roman" w:cs="Times New Roman"/>
          <w:sz w:val="24"/>
          <w:szCs w:val="24"/>
        </w:rPr>
        <w:t xml:space="preserve">Vezano za </w:t>
      </w:r>
      <w:r w:rsidR="008C755B">
        <w:rPr>
          <w:rFonts w:ascii="Times New Roman" w:hAnsi="Times New Roman" w:cs="Times New Roman"/>
          <w:sz w:val="24"/>
          <w:szCs w:val="24"/>
        </w:rPr>
        <w:t>upit</w:t>
      </w:r>
      <w:r w:rsidR="00E371D1">
        <w:rPr>
          <w:rFonts w:ascii="Times New Roman" w:hAnsi="Times New Roman" w:cs="Times New Roman"/>
          <w:sz w:val="24"/>
          <w:szCs w:val="24"/>
        </w:rPr>
        <w:t xml:space="preserve"> o broj</w:t>
      </w:r>
      <w:r w:rsidR="008C755B">
        <w:rPr>
          <w:rFonts w:ascii="Times New Roman" w:hAnsi="Times New Roman" w:cs="Times New Roman"/>
          <w:sz w:val="24"/>
          <w:szCs w:val="24"/>
        </w:rPr>
        <w:t>u</w:t>
      </w:r>
      <w:r w:rsidR="00E371D1">
        <w:rPr>
          <w:rFonts w:ascii="Times New Roman" w:hAnsi="Times New Roman" w:cs="Times New Roman"/>
          <w:sz w:val="24"/>
          <w:szCs w:val="24"/>
        </w:rPr>
        <w:t xml:space="preserve"> hrvatskih branitelja </w:t>
      </w:r>
      <w:r w:rsidR="008C755B">
        <w:rPr>
          <w:rFonts w:ascii="Times New Roman" w:hAnsi="Times New Roman" w:cs="Times New Roman"/>
          <w:sz w:val="24"/>
          <w:szCs w:val="24"/>
        </w:rPr>
        <w:t>Domovinskog rata izabranih</w:t>
      </w:r>
      <w:r w:rsidR="00E371D1">
        <w:rPr>
          <w:rFonts w:ascii="Times New Roman" w:hAnsi="Times New Roman" w:cs="Times New Roman"/>
          <w:sz w:val="24"/>
          <w:szCs w:val="24"/>
        </w:rPr>
        <w:t xml:space="preserve"> na lokalnim izborima 2021</w:t>
      </w:r>
      <w:r w:rsidR="00E7596E">
        <w:rPr>
          <w:rFonts w:ascii="Times New Roman" w:hAnsi="Times New Roman" w:cs="Times New Roman"/>
          <w:sz w:val="24"/>
          <w:szCs w:val="24"/>
        </w:rPr>
        <w:t>.</w:t>
      </w:r>
      <w:r w:rsidR="008C755B">
        <w:rPr>
          <w:rFonts w:ascii="Times New Roman" w:hAnsi="Times New Roman" w:cs="Times New Roman"/>
          <w:sz w:val="24"/>
          <w:szCs w:val="24"/>
        </w:rPr>
        <w:t xml:space="preserve"> u vijeća gradskih četvrti, odnosno vijeća mjesnih odbora,</w:t>
      </w:r>
      <w:r w:rsidR="00E371D1">
        <w:rPr>
          <w:rFonts w:ascii="Times New Roman" w:hAnsi="Times New Roman" w:cs="Times New Roman"/>
          <w:sz w:val="24"/>
          <w:szCs w:val="24"/>
        </w:rPr>
        <w:t xml:space="preserve"> u V</w:t>
      </w:r>
      <w:r>
        <w:rPr>
          <w:rFonts w:ascii="Times New Roman" w:hAnsi="Times New Roman" w:cs="Times New Roman"/>
          <w:sz w:val="24"/>
          <w:szCs w:val="24"/>
        </w:rPr>
        <w:t>ijeć</w:t>
      </w:r>
      <w:r w:rsidR="008C755B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Mjesnog odbora </w:t>
      </w:r>
      <w:r w:rsidR="00E371D1">
        <w:rPr>
          <w:rFonts w:ascii="Times New Roman" w:hAnsi="Times New Roman" w:cs="Times New Roman"/>
          <w:sz w:val="24"/>
          <w:szCs w:val="24"/>
        </w:rPr>
        <w:t>Granešinski Novaki dv</w:t>
      </w:r>
      <w:r w:rsidR="008C755B">
        <w:rPr>
          <w:rFonts w:ascii="Times New Roman" w:hAnsi="Times New Roman" w:cs="Times New Roman"/>
          <w:sz w:val="24"/>
          <w:szCs w:val="24"/>
        </w:rPr>
        <w:t xml:space="preserve">ojica </w:t>
      </w:r>
      <w:r>
        <w:rPr>
          <w:rFonts w:ascii="Times New Roman" w:hAnsi="Times New Roman" w:cs="Times New Roman"/>
          <w:sz w:val="24"/>
          <w:szCs w:val="24"/>
        </w:rPr>
        <w:t>v</w:t>
      </w:r>
      <w:r w:rsidR="00E371D1">
        <w:rPr>
          <w:rFonts w:ascii="Times New Roman" w:hAnsi="Times New Roman" w:cs="Times New Roman"/>
          <w:sz w:val="24"/>
          <w:szCs w:val="24"/>
        </w:rPr>
        <w:t>ije</w:t>
      </w:r>
      <w:r w:rsidR="00254748">
        <w:rPr>
          <w:rFonts w:ascii="Times New Roman" w:hAnsi="Times New Roman" w:cs="Times New Roman"/>
          <w:sz w:val="24"/>
          <w:szCs w:val="24"/>
        </w:rPr>
        <w:t>ć</w:t>
      </w:r>
      <w:r w:rsidR="00E371D1">
        <w:rPr>
          <w:rFonts w:ascii="Times New Roman" w:hAnsi="Times New Roman" w:cs="Times New Roman"/>
          <w:sz w:val="24"/>
          <w:szCs w:val="24"/>
        </w:rPr>
        <w:t>nika</w:t>
      </w:r>
      <w:r w:rsidR="008C755B">
        <w:rPr>
          <w:rFonts w:ascii="Times New Roman" w:hAnsi="Times New Roman" w:cs="Times New Roman"/>
          <w:sz w:val="24"/>
          <w:szCs w:val="24"/>
        </w:rPr>
        <w:t xml:space="preserve"> su</w:t>
      </w:r>
      <w:r w:rsidR="00E371D1">
        <w:rPr>
          <w:rFonts w:ascii="Times New Roman" w:hAnsi="Times New Roman" w:cs="Times New Roman"/>
          <w:sz w:val="24"/>
          <w:szCs w:val="24"/>
        </w:rPr>
        <w:t xml:space="preserve"> </w:t>
      </w:r>
      <w:r w:rsidR="00254748">
        <w:rPr>
          <w:rFonts w:ascii="Times New Roman" w:hAnsi="Times New Roman" w:cs="Times New Roman"/>
          <w:sz w:val="24"/>
          <w:szCs w:val="24"/>
        </w:rPr>
        <w:t>hrvatski branitelji.</w:t>
      </w:r>
    </w:p>
    <w:p w14:paraId="0F698828" w14:textId="2BF5E8E1" w:rsidR="00254748" w:rsidRDefault="00D045B5" w:rsidP="00D045B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254748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ijeće </w:t>
      </w:r>
      <w:r w:rsidR="0025474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jesnog odbora</w:t>
      </w:r>
      <w:r w:rsidR="00254748">
        <w:rPr>
          <w:rFonts w:ascii="Times New Roman" w:hAnsi="Times New Roman" w:cs="Times New Roman"/>
          <w:sz w:val="24"/>
          <w:szCs w:val="24"/>
        </w:rPr>
        <w:t xml:space="preserve"> </w:t>
      </w:r>
      <w:r w:rsidR="00DC5810">
        <w:rPr>
          <w:rFonts w:ascii="Times New Roman" w:hAnsi="Times New Roman" w:cs="Times New Roman"/>
          <w:sz w:val="24"/>
          <w:szCs w:val="24"/>
        </w:rPr>
        <w:t>predlaže</w:t>
      </w:r>
      <w:r w:rsidR="00254748">
        <w:rPr>
          <w:rFonts w:ascii="Times New Roman" w:hAnsi="Times New Roman" w:cs="Times New Roman"/>
          <w:sz w:val="24"/>
          <w:szCs w:val="24"/>
        </w:rPr>
        <w:t xml:space="preserve"> hitnu sanaciju Fabijanićeve ulice u punom profilu</w:t>
      </w:r>
      <w:r w:rsidR="005C6487">
        <w:rPr>
          <w:rFonts w:ascii="Times New Roman" w:hAnsi="Times New Roman" w:cs="Times New Roman"/>
          <w:sz w:val="24"/>
          <w:szCs w:val="24"/>
        </w:rPr>
        <w:t xml:space="preserve">, što nije učinjeno nakon završetka radova na javnoj odvodnji koji su završili u svibnju. Građani su vrlo </w:t>
      </w:r>
      <w:r w:rsidR="00254748">
        <w:rPr>
          <w:rFonts w:ascii="Times New Roman" w:hAnsi="Times New Roman" w:cs="Times New Roman"/>
          <w:sz w:val="24"/>
          <w:szCs w:val="24"/>
        </w:rPr>
        <w:t>nezadovoljni</w:t>
      </w:r>
      <w:r w:rsidR="005C6487">
        <w:rPr>
          <w:rFonts w:ascii="Times New Roman" w:hAnsi="Times New Roman" w:cs="Times New Roman"/>
          <w:sz w:val="24"/>
          <w:szCs w:val="24"/>
        </w:rPr>
        <w:t xml:space="preserve"> jer se voze po rupama i prašini zbog čega im se oštećuju v</w:t>
      </w:r>
      <w:r w:rsidR="00254748">
        <w:rPr>
          <w:rFonts w:ascii="Times New Roman" w:hAnsi="Times New Roman" w:cs="Times New Roman"/>
          <w:sz w:val="24"/>
          <w:szCs w:val="24"/>
        </w:rPr>
        <w:t>ozila</w:t>
      </w:r>
      <w:r w:rsidR="005C6487">
        <w:rPr>
          <w:rFonts w:ascii="Times New Roman" w:hAnsi="Times New Roman" w:cs="Times New Roman"/>
          <w:sz w:val="24"/>
          <w:szCs w:val="24"/>
        </w:rPr>
        <w:t>.</w:t>
      </w:r>
      <w:r w:rsidR="00254748">
        <w:rPr>
          <w:rFonts w:ascii="Times New Roman" w:hAnsi="Times New Roman" w:cs="Times New Roman"/>
          <w:sz w:val="24"/>
          <w:szCs w:val="24"/>
        </w:rPr>
        <w:t xml:space="preserve"> </w:t>
      </w:r>
      <w:r w:rsidR="005C6487">
        <w:rPr>
          <w:rFonts w:ascii="Times New Roman" w:hAnsi="Times New Roman" w:cs="Times New Roman"/>
          <w:sz w:val="24"/>
          <w:szCs w:val="24"/>
        </w:rPr>
        <w:t>Također,</w:t>
      </w:r>
      <w:r w:rsidR="00254748">
        <w:rPr>
          <w:rFonts w:ascii="Times New Roman" w:hAnsi="Times New Roman" w:cs="Times New Roman"/>
          <w:sz w:val="24"/>
          <w:szCs w:val="24"/>
        </w:rPr>
        <w:t xml:space="preserve"> građani pitaju zašto se ne asfaltira Miroševečka cesta drugim slojem </w:t>
      </w:r>
      <w:r w:rsidR="005C6487">
        <w:rPr>
          <w:rFonts w:ascii="Times New Roman" w:hAnsi="Times New Roman" w:cs="Times New Roman"/>
          <w:sz w:val="24"/>
          <w:szCs w:val="24"/>
        </w:rPr>
        <w:t>i</w:t>
      </w:r>
      <w:r w:rsidR="00254748">
        <w:rPr>
          <w:rFonts w:ascii="Times New Roman" w:hAnsi="Times New Roman" w:cs="Times New Roman"/>
          <w:sz w:val="24"/>
          <w:szCs w:val="24"/>
        </w:rPr>
        <w:t xml:space="preserve"> ne dovrši nogostup na Miroševeč</w:t>
      </w:r>
      <w:r w:rsidR="00DC5810">
        <w:rPr>
          <w:rFonts w:ascii="Times New Roman" w:hAnsi="Times New Roman" w:cs="Times New Roman"/>
          <w:sz w:val="24"/>
          <w:szCs w:val="24"/>
        </w:rPr>
        <w:t>koj cesti do Fabijanićeve ulice.</w:t>
      </w:r>
      <w:r w:rsidR="00254748">
        <w:rPr>
          <w:rFonts w:ascii="Times New Roman" w:hAnsi="Times New Roman" w:cs="Times New Roman"/>
          <w:sz w:val="24"/>
          <w:szCs w:val="24"/>
        </w:rPr>
        <w:t xml:space="preserve"> </w:t>
      </w:r>
      <w:r w:rsidR="00DC5810">
        <w:rPr>
          <w:rFonts w:ascii="Times New Roman" w:hAnsi="Times New Roman" w:cs="Times New Roman"/>
          <w:sz w:val="24"/>
          <w:szCs w:val="24"/>
        </w:rPr>
        <w:t>T</w:t>
      </w:r>
      <w:r w:rsidR="00254748">
        <w:rPr>
          <w:rFonts w:ascii="Times New Roman" w:hAnsi="Times New Roman" w:cs="Times New Roman"/>
          <w:sz w:val="24"/>
          <w:szCs w:val="24"/>
        </w:rPr>
        <w:t xml:space="preserve">akođer smo </w:t>
      </w:r>
      <w:r w:rsidR="00DC5810">
        <w:rPr>
          <w:rFonts w:ascii="Times New Roman" w:hAnsi="Times New Roman" w:cs="Times New Roman"/>
          <w:sz w:val="24"/>
          <w:szCs w:val="24"/>
        </w:rPr>
        <w:t xml:space="preserve">dobili </w:t>
      </w:r>
      <w:r w:rsidR="00254748">
        <w:rPr>
          <w:rFonts w:ascii="Times New Roman" w:hAnsi="Times New Roman" w:cs="Times New Roman"/>
          <w:sz w:val="24"/>
          <w:szCs w:val="24"/>
        </w:rPr>
        <w:t>upit zašto se ne vrate uspornici prometa</w:t>
      </w:r>
      <w:r w:rsidR="00DC5810">
        <w:rPr>
          <w:rFonts w:ascii="Times New Roman" w:hAnsi="Times New Roman" w:cs="Times New Roman"/>
          <w:sz w:val="24"/>
          <w:szCs w:val="24"/>
        </w:rPr>
        <w:t xml:space="preserve"> na Miroševečkoj</w:t>
      </w:r>
      <w:r w:rsidR="00254748">
        <w:rPr>
          <w:rFonts w:ascii="Times New Roman" w:hAnsi="Times New Roman" w:cs="Times New Roman"/>
          <w:sz w:val="24"/>
          <w:szCs w:val="24"/>
        </w:rPr>
        <w:t xml:space="preserve"> cest</w:t>
      </w:r>
      <w:r w:rsidR="00DC5810">
        <w:rPr>
          <w:rFonts w:ascii="Times New Roman" w:hAnsi="Times New Roman" w:cs="Times New Roman"/>
          <w:sz w:val="24"/>
          <w:szCs w:val="24"/>
        </w:rPr>
        <w:t>i</w:t>
      </w:r>
      <w:r w:rsidR="00254748">
        <w:rPr>
          <w:rFonts w:ascii="Times New Roman" w:hAnsi="Times New Roman" w:cs="Times New Roman"/>
          <w:sz w:val="24"/>
          <w:szCs w:val="24"/>
        </w:rPr>
        <w:t xml:space="preserve"> </w:t>
      </w:r>
      <w:r w:rsidR="00421D6A">
        <w:rPr>
          <w:rFonts w:ascii="Times New Roman" w:hAnsi="Times New Roman" w:cs="Times New Roman"/>
          <w:sz w:val="24"/>
          <w:szCs w:val="24"/>
        </w:rPr>
        <w:t>od</w:t>
      </w:r>
      <w:r w:rsidR="00254748">
        <w:rPr>
          <w:rFonts w:ascii="Times New Roman" w:hAnsi="Times New Roman" w:cs="Times New Roman"/>
          <w:sz w:val="24"/>
          <w:szCs w:val="24"/>
        </w:rPr>
        <w:t xml:space="preserve"> Fabijanićeve</w:t>
      </w:r>
      <w:r w:rsidR="00DC5810">
        <w:rPr>
          <w:rFonts w:ascii="Times New Roman" w:hAnsi="Times New Roman" w:cs="Times New Roman"/>
          <w:sz w:val="24"/>
          <w:szCs w:val="24"/>
        </w:rPr>
        <w:t xml:space="preserve"> ulice</w:t>
      </w:r>
      <w:r w:rsidR="00254748">
        <w:rPr>
          <w:rFonts w:ascii="Times New Roman" w:hAnsi="Times New Roman" w:cs="Times New Roman"/>
          <w:sz w:val="24"/>
          <w:szCs w:val="24"/>
        </w:rPr>
        <w:t xml:space="preserve"> </w:t>
      </w:r>
      <w:r w:rsidR="00421D6A">
        <w:rPr>
          <w:rFonts w:ascii="Times New Roman" w:hAnsi="Times New Roman" w:cs="Times New Roman"/>
          <w:sz w:val="24"/>
          <w:szCs w:val="24"/>
        </w:rPr>
        <w:t>prema groblju Granešina koji su bili prije radova barem malo zaštita za pješake</w:t>
      </w:r>
      <w:r w:rsidR="00DC5810">
        <w:rPr>
          <w:rFonts w:ascii="Times New Roman" w:hAnsi="Times New Roman" w:cs="Times New Roman"/>
          <w:sz w:val="24"/>
          <w:szCs w:val="24"/>
        </w:rPr>
        <w:t>,</w:t>
      </w:r>
      <w:r w:rsidR="00421D6A">
        <w:rPr>
          <w:rFonts w:ascii="Times New Roman" w:hAnsi="Times New Roman" w:cs="Times New Roman"/>
          <w:sz w:val="24"/>
          <w:szCs w:val="24"/>
        </w:rPr>
        <w:t xml:space="preserve"> a napominjemo da </w:t>
      </w:r>
      <w:r w:rsidR="00DC5810">
        <w:rPr>
          <w:rFonts w:ascii="Times New Roman" w:hAnsi="Times New Roman" w:cs="Times New Roman"/>
          <w:sz w:val="24"/>
          <w:szCs w:val="24"/>
        </w:rPr>
        <w:t>uskoro kreće nova školska godina i</w:t>
      </w:r>
      <w:r w:rsidR="005C6487">
        <w:rPr>
          <w:rFonts w:ascii="Times New Roman" w:hAnsi="Times New Roman" w:cs="Times New Roman"/>
          <w:sz w:val="24"/>
          <w:szCs w:val="24"/>
        </w:rPr>
        <w:t xml:space="preserve"> djeca</w:t>
      </w:r>
      <w:r w:rsidR="00DC5810">
        <w:rPr>
          <w:rFonts w:ascii="Times New Roman" w:hAnsi="Times New Roman" w:cs="Times New Roman"/>
          <w:sz w:val="24"/>
          <w:szCs w:val="24"/>
        </w:rPr>
        <w:t xml:space="preserve"> koja idu u Osnovnu </w:t>
      </w:r>
      <w:r w:rsidR="00421D6A">
        <w:rPr>
          <w:rFonts w:ascii="Times New Roman" w:hAnsi="Times New Roman" w:cs="Times New Roman"/>
          <w:sz w:val="24"/>
          <w:szCs w:val="24"/>
        </w:rPr>
        <w:t>školu Granešin</w:t>
      </w:r>
      <w:r w:rsidR="00DC5810">
        <w:rPr>
          <w:rFonts w:ascii="Times New Roman" w:hAnsi="Times New Roman" w:cs="Times New Roman"/>
          <w:sz w:val="24"/>
          <w:szCs w:val="24"/>
        </w:rPr>
        <w:t>a</w:t>
      </w:r>
      <w:r w:rsidR="00421D6A">
        <w:rPr>
          <w:rFonts w:ascii="Times New Roman" w:hAnsi="Times New Roman" w:cs="Times New Roman"/>
          <w:sz w:val="24"/>
          <w:szCs w:val="24"/>
        </w:rPr>
        <w:t xml:space="preserve"> su </w:t>
      </w:r>
      <w:r w:rsidR="00DC5810">
        <w:rPr>
          <w:rFonts w:ascii="Times New Roman" w:hAnsi="Times New Roman" w:cs="Times New Roman"/>
          <w:sz w:val="24"/>
          <w:szCs w:val="24"/>
        </w:rPr>
        <w:t xml:space="preserve">u </w:t>
      </w:r>
      <w:r w:rsidR="00421D6A">
        <w:rPr>
          <w:rFonts w:ascii="Times New Roman" w:hAnsi="Times New Roman" w:cs="Times New Roman"/>
          <w:sz w:val="24"/>
          <w:szCs w:val="24"/>
        </w:rPr>
        <w:t>velikoj opasnosti</w:t>
      </w:r>
      <w:r w:rsidR="00DC5810">
        <w:rPr>
          <w:rFonts w:ascii="Times New Roman" w:hAnsi="Times New Roman" w:cs="Times New Roman"/>
          <w:sz w:val="24"/>
          <w:szCs w:val="24"/>
        </w:rPr>
        <w:t xml:space="preserve"> </w:t>
      </w:r>
      <w:r w:rsidR="005C6487">
        <w:rPr>
          <w:rFonts w:ascii="Times New Roman" w:hAnsi="Times New Roman" w:cs="Times New Roman"/>
          <w:sz w:val="24"/>
          <w:szCs w:val="24"/>
        </w:rPr>
        <w:t xml:space="preserve">od automobila </w:t>
      </w:r>
      <w:r w:rsidR="00DC5810">
        <w:rPr>
          <w:rFonts w:ascii="Times New Roman" w:hAnsi="Times New Roman" w:cs="Times New Roman"/>
          <w:sz w:val="24"/>
          <w:szCs w:val="24"/>
        </w:rPr>
        <w:t>zbog prometa</w:t>
      </w:r>
      <w:r w:rsidR="00421D6A">
        <w:rPr>
          <w:rFonts w:ascii="Times New Roman" w:hAnsi="Times New Roman" w:cs="Times New Roman"/>
          <w:sz w:val="24"/>
          <w:szCs w:val="24"/>
        </w:rPr>
        <w:t xml:space="preserve"> na Miroševečkoj cesti</w:t>
      </w:r>
      <w:r w:rsidR="00DC5810">
        <w:rPr>
          <w:rFonts w:ascii="Times New Roman" w:hAnsi="Times New Roman" w:cs="Times New Roman"/>
          <w:sz w:val="24"/>
          <w:szCs w:val="24"/>
        </w:rPr>
        <w:t>, a Fabijanićevom ulicom prolaze kroz blato i udarne rupe do autobusa i škole, o čemu je potrebno hitno obavijestiti nadležne službe.</w:t>
      </w:r>
    </w:p>
    <w:p w14:paraId="20111CF7" w14:textId="362D400F" w:rsidR="00421D6A" w:rsidRDefault="00D045B5" w:rsidP="00D045B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Vijeće Mjesnog odbora</w:t>
      </w:r>
      <w:r w:rsidR="00317073">
        <w:rPr>
          <w:rFonts w:ascii="Times New Roman" w:hAnsi="Times New Roman" w:cs="Times New Roman"/>
          <w:sz w:val="24"/>
          <w:szCs w:val="24"/>
        </w:rPr>
        <w:t xml:space="preserve"> </w:t>
      </w:r>
      <w:r w:rsidR="00632CD4">
        <w:rPr>
          <w:rFonts w:ascii="Times New Roman" w:hAnsi="Times New Roman" w:cs="Times New Roman"/>
          <w:sz w:val="24"/>
          <w:szCs w:val="24"/>
        </w:rPr>
        <w:t>predlaže da se pošalje požurnica</w:t>
      </w:r>
      <w:r w:rsidR="00317073">
        <w:rPr>
          <w:rFonts w:ascii="Times New Roman" w:hAnsi="Times New Roman" w:cs="Times New Roman"/>
          <w:sz w:val="24"/>
          <w:szCs w:val="24"/>
        </w:rPr>
        <w:t xml:space="preserve"> da se hitno odveze </w:t>
      </w:r>
      <w:r w:rsidR="00632CD4">
        <w:rPr>
          <w:rFonts w:ascii="Times New Roman" w:hAnsi="Times New Roman" w:cs="Times New Roman"/>
          <w:sz w:val="24"/>
          <w:szCs w:val="24"/>
        </w:rPr>
        <w:t xml:space="preserve">glomazni otpad i </w:t>
      </w:r>
      <w:r w:rsidR="00317073">
        <w:rPr>
          <w:rFonts w:ascii="Times New Roman" w:hAnsi="Times New Roman" w:cs="Times New Roman"/>
          <w:sz w:val="24"/>
          <w:szCs w:val="24"/>
        </w:rPr>
        <w:t xml:space="preserve">smeće </w:t>
      </w:r>
      <w:r w:rsidR="00632CD4">
        <w:rPr>
          <w:rFonts w:ascii="Times New Roman" w:hAnsi="Times New Roman" w:cs="Times New Roman"/>
          <w:sz w:val="24"/>
          <w:szCs w:val="24"/>
        </w:rPr>
        <w:t>s</w:t>
      </w:r>
      <w:r w:rsidR="00317073">
        <w:rPr>
          <w:rFonts w:ascii="Times New Roman" w:hAnsi="Times New Roman" w:cs="Times New Roman"/>
          <w:sz w:val="24"/>
          <w:szCs w:val="24"/>
        </w:rPr>
        <w:t>a privatni</w:t>
      </w:r>
      <w:r w:rsidR="00632CD4">
        <w:rPr>
          <w:rFonts w:ascii="Times New Roman" w:hAnsi="Times New Roman" w:cs="Times New Roman"/>
          <w:sz w:val="24"/>
          <w:szCs w:val="24"/>
        </w:rPr>
        <w:t>h</w:t>
      </w:r>
      <w:r w:rsidR="00317073">
        <w:rPr>
          <w:rFonts w:ascii="Times New Roman" w:hAnsi="Times New Roman" w:cs="Times New Roman"/>
          <w:sz w:val="24"/>
          <w:szCs w:val="24"/>
        </w:rPr>
        <w:t xml:space="preserve"> </w:t>
      </w:r>
      <w:r w:rsidR="00632CD4">
        <w:rPr>
          <w:rFonts w:ascii="Times New Roman" w:hAnsi="Times New Roman" w:cs="Times New Roman"/>
          <w:sz w:val="24"/>
          <w:szCs w:val="24"/>
        </w:rPr>
        <w:t xml:space="preserve">parcela </w:t>
      </w:r>
      <w:r w:rsidR="00317073">
        <w:rPr>
          <w:rFonts w:ascii="Times New Roman" w:hAnsi="Times New Roman" w:cs="Times New Roman"/>
          <w:sz w:val="24"/>
          <w:szCs w:val="24"/>
        </w:rPr>
        <w:t>u Fabijanićevoj</w:t>
      </w:r>
      <w:r w:rsidR="00632CD4">
        <w:rPr>
          <w:rFonts w:ascii="Times New Roman" w:hAnsi="Times New Roman" w:cs="Times New Roman"/>
          <w:sz w:val="24"/>
          <w:szCs w:val="24"/>
        </w:rPr>
        <w:t xml:space="preserve"> ulici</w:t>
      </w:r>
      <w:r w:rsidR="00317073">
        <w:rPr>
          <w:rFonts w:ascii="Times New Roman" w:hAnsi="Times New Roman" w:cs="Times New Roman"/>
          <w:sz w:val="24"/>
          <w:szCs w:val="24"/>
        </w:rPr>
        <w:t xml:space="preserve"> uz potok</w:t>
      </w:r>
      <w:r w:rsidR="00632CD4">
        <w:rPr>
          <w:rFonts w:ascii="Times New Roman" w:hAnsi="Times New Roman" w:cs="Times New Roman"/>
          <w:sz w:val="24"/>
          <w:szCs w:val="24"/>
        </w:rPr>
        <w:t>,</w:t>
      </w:r>
      <w:r w:rsidR="00317073">
        <w:rPr>
          <w:rFonts w:ascii="Times New Roman" w:hAnsi="Times New Roman" w:cs="Times New Roman"/>
          <w:sz w:val="24"/>
          <w:szCs w:val="24"/>
        </w:rPr>
        <w:t xml:space="preserve"> </w:t>
      </w:r>
      <w:r w:rsidR="00632CD4">
        <w:rPr>
          <w:rFonts w:ascii="Times New Roman" w:hAnsi="Times New Roman" w:cs="Times New Roman"/>
          <w:sz w:val="24"/>
          <w:szCs w:val="24"/>
        </w:rPr>
        <w:t>za što</w:t>
      </w:r>
      <w:r w:rsidR="00317073">
        <w:rPr>
          <w:rFonts w:ascii="Times New Roman" w:hAnsi="Times New Roman" w:cs="Times New Roman"/>
          <w:sz w:val="24"/>
          <w:szCs w:val="24"/>
        </w:rPr>
        <w:t xml:space="preserve"> su izdana dva E-naloga komunalnog redarstva od mjeseca svibnja</w:t>
      </w:r>
      <w:r w:rsidR="00632CD4">
        <w:rPr>
          <w:rFonts w:ascii="Times New Roman" w:hAnsi="Times New Roman" w:cs="Times New Roman"/>
          <w:sz w:val="24"/>
          <w:szCs w:val="24"/>
        </w:rPr>
        <w:t xml:space="preserve">, ali </w:t>
      </w:r>
      <w:r w:rsidR="00317073">
        <w:rPr>
          <w:rFonts w:ascii="Times New Roman" w:hAnsi="Times New Roman" w:cs="Times New Roman"/>
          <w:sz w:val="24"/>
          <w:szCs w:val="24"/>
        </w:rPr>
        <w:t xml:space="preserve">nije ništa poduzeto od strane </w:t>
      </w:r>
      <w:r w:rsidR="00632CD4">
        <w:rPr>
          <w:rFonts w:ascii="Times New Roman" w:hAnsi="Times New Roman" w:cs="Times New Roman"/>
          <w:sz w:val="24"/>
          <w:szCs w:val="24"/>
        </w:rPr>
        <w:t>Č</w:t>
      </w:r>
      <w:r w:rsidR="00317073">
        <w:rPr>
          <w:rFonts w:ascii="Times New Roman" w:hAnsi="Times New Roman" w:cs="Times New Roman"/>
          <w:sz w:val="24"/>
          <w:szCs w:val="24"/>
        </w:rPr>
        <w:t>istoće.</w:t>
      </w:r>
    </w:p>
    <w:p w14:paraId="31EC0603" w14:textId="77777777" w:rsidR="00632CD4" w:rsidRDefault="00D045B5" w:rsidP="00D045B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17073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ijeće Mjesnog odbora</w:t>
      </w:r>
      <w:r w:rsidR="00317073">
        <w:rPr>
          <w:rFonts w:ascii="Times New Roman" w:hAnsi="Times New Roman" w:cs="Times New Roman"/>
          <w:sz w:val="24"/>
          <w:szCs w:val="24"/>
        </w:rPr>
        <w:t xml:space="preserve"> </w:t>
      </w:r>
      <w:r w:rsidR="00632CD4">
        <w:rPr>
          <w:rFonts w:ascii="Times New Roman" w:hAnsi="Times New Roman" w:cs="Times New Roman"/>
          <w:sz w:val="24"/>
          <w:szCs w:val="24"/>
        </w:rPr>
        <w:t>predlaže</w:t>
      </w:r>
      <w:r w:rsidR="00317073">
        <w:rPr>
          <w:rFonts w:ascii="Times New Roman" w:hAnsi="Times New Roman" w:cs="Times New Roman"/>
          <w:sz w:val="24"/>
          <w:szCs w:val="24"/>
        </w:rPr>
        <w:t xml:space="preserve"> hitno sanira</w:t>
      </w:r>
      <w:r w:rsidR="00632CD4">
        <w:rPr>
          <w:rFonts w:ascii="Times New Roman" w:hAnsi="Times New Roman" w:cs="Times New Roman"/>
          <w:sz w:val="24"/>
          <w:szCs w:val="24"/>
        </w:rPr>
        <w:t>nje</w:t>
      </w:r>
      <w:r w:rsidR="00317073">
        <w:rPr>
          <w:rFonts w:ascii="Times New Roman" w:hAnsi="Times New Roman" w:cs="Times New Roman"/>
          <w:sz w:val="24"/>
          <w:szCs w:val="24"/>
        </w:rPr>
        <w:t xml:space="preserve"> rup</w:t>
      </w:r>
      <w:r w:rsidR="00632CD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073">
        <w:rPr>
          <w:rFonts w:ascii="Times New Roman" w:hAnsi="Times New Roman" w:cs="Times New Roman"/>
          <w:sz w:val="24"/>
          <w:szCs w:val="24"/>
        </w:rPr>
        <w:t>uz odvodni šaht u ulici Severi kod kbr.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073">
        <w:rPr>
          <w:rFonts w:ascii="Times New Roman" w:hAnsi="Times New Roman" w:cs="Times New Roman"/>
          <w:sz w:val="24"/>
          <w:szCs w:val="24"/>
        </w:rPr>
        <w:t xml:space="preserve">9 i propali šaht u Novačkoj </w:t>
      </w:r>
      <w:r w:rsidR="00632CD4">
        <w:rPr>
          <w:rFonts w:ascii="Times New Roman" w:hAnsi="Times New Roman" w:cs="Times New Roman"/>
          <w:sz w:val="24"/>
          <w:szCs w:val="24"/>
        </w:rPr>
        <w:t xml:space="preserve">ulici </w:t>
      </w:r>
      <w:r w:rsidR="00317073">
        <w:rPr>
          <w:rFonts w:ascii="Times New Roman" w:hAnsi="Times New Roman" w:cs="Times New Roman"/>
          <w:sz w:val="24"/>
          <w:szCs w:val="24"/>
        </w:rPr>
        <w:t>kod kbr.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7073">
        <w:rPr>
          <w:rFonts w:ascii="Times New Roman" w:hAnsi="Times New Roman" w:cs="Times New Roman"/>
          <w:sz w:val="24"/>
          <w:szCs w:val="24"/>
        </w:rPr>
        <w:t>315b</w:t>
      </w:r>
      <w:r w:rsidR="00632C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72B4F8" w14:textId="4CF4B1A9" w:rsidR="00317073" w:rsidRDefault="00632CD4" w:rsidP="00D045B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</w:t>
      </w:r>
      <w:r w:rsidR="00317073">
        <w:rPr>
          <w:rFonts w:ascii="Times New Roman" w:hAnsi="Times New Roman" w:cs="Times New Roman"/>
          <w:sz w:val="24"/>
          <w:szCs w:val="24"/>
        </w:rPr>
        <w:t xml:space="preserve"> ulici Blizno kod Novačke </w:t>
      </w:r>
      <w:r>
        <w:rPr>
          <w:rFonts w:ascii="Times New Roman" w:hAnsi="Times New Roman" w:cs="Times New Roman"/>
          <w:sz w:val="24"/>
          <w:szCs w:val="24"/>
        </w:rPr>
        <w:t>ulice prometni znak „</w:t>
      </w:r>
      <w:r w:rsidR="00682FC8">
        <w:rPr>
          <w:rFonts w:ascii="Times New Roman" w:hAnsi="Times New Roman" w:cs="Times New Roman"/>
          <w:sz w:val="24"/>
          <w:szCs w:val="24"/>
        </w:rPr>
        <w:t>STOP</w:t>
      </w:r>
      <w:r>
        <w:rPr>
          <w:rFonts w:ascii="Times New Roman" w:hAnsi="Times New Roman" w:cs="Times New Roman"/>
          <w:sz w:val="24"/>
          <w:szCs w:val="24"/>
        </w:rPr>
        <w:t>“ je savijen</w:t>
      </w:r>
      <w:r w:rsidR="00682FC8">
        <w:rPr>
          <w:rFonts w:ascii="Times New Roman" w:hAnsi="Times New Roman" w:cs="Times New Roman"/>
          <w:sz w:val="24"/>
          <w:szCs w:val="24"/>
        </w:rPr>
        <w:t xml:space="preserve"> te </w:t>
      </w:r>
      <w:r>
        <w:rPr>
          <w:rFonts w:ascii="Times New Roman" w:hAnsi="Times New Roman" w:cs="Times New Roman"/>
          <w:sz w:val="24"/>
          <w:szCs w:val="24"/>
        </w:rPr>
        <w:t xml:space="preserve">ga </w:t>
      </w:r>
      <w:r w:rsidR="00682FC8">
        <w:rPr>
          <w:rFonts w:ascii="Times New Roman" w:hAnsi="Times New Roman" w:cs="Times New Roman"/>
          <w:sz w:val="24"/>
          <w:szCs w:val="24"/>
        </w:rPr>
        <w:t>voza</w:t>
      </w:r>
      <w:r w:rsidR="00D045B5">
        <w:rPr>
          <w:rFonts w:ascii="Times New Roman" w:hAnsi="Times New Roman" w:cs="Times New Roman"/>
          <w:sz w:val="24"/>
          <w:szCs w:val="24"/>
        </w:rPr>
        <w:t>č</w:t>
      </w:r>
      <w:r w:rsidR="00682FC8">
        <w:rPr>
          <w:rFonts w:ascii="Times New Roman" w:hAnsi="Times New Roman" w:cs="Times New Roman"/>
          <w:sz w:val="24"/>
          <w:szCs w:val="24"/>
        </w:rPr>
        <w:t xml:space="preserve">i ne </w:t>
      </w:r>
      <w:r>
        <w:rPr>
          <w:rFonts w:ascii="Times New Roman" w:hAnsi="Times New Roman" w:cs="Times New Roman"/>
          <w:sz w:val="24"/>
          <w:szCs w:val="24"/>
        </w:rPr>
        <w:t>mogu vidjeti. Od Zagrebačkih cesta je traženo da se isto popravi, što nije učinjeno.</w:t>
      </w:r>
    </w:p>
    <w:p w14:paraId="12129411" w14:textId="77777777" w:rsidR="00682FC8" w:rsidRPr="00E371D1" w:rsidRDefault="00682FC8" w:rsidP="0011601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68633D7" w14:textId="29596EB6" w:rsidR="00B136B3" w:rsidRDefault="00C94550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 xml:space="preserve">Sjednica </w:t>
      </w:r>
      <w:r w:rsidR="00601B4F">
        <w:rPr>
          <w:rFonts w:ascii="Times New Roman" w:hAnsi="Times New Roman" w:cs="Times New Roman"/>
          <w:sz w:val="24"/>
          <w:szCs w:val="24"/>
        </w:rPr>
        <w:t xml:space="preserve">je </w:t>
      </w:r>
      <w:r w:rsidRPr="00677A1F">
        <w:rPr>
          <w:rFonts w:ascii="Times New Roman" w:hAnsi="Times New Roman" w:cs="Times New Roman"/>
          <w:sz w:val="24"/>
          <w:szCs w:val="24"/>
        </w:rPr>
        <w:t xml:space="preserve">završila u </w:t>
      </w:r>
      <w:r w:rsidR="00426257">
        <w:rPr>
          <w:rFonts w:ascii="Times New Roman" w:hAnsi="Times New Roman" w:cs="Times New Roman"/>
          <w:sz w:val="24"/>
          <w:szCs w:val="24"/>
        </w:rPr>
        <w:t>2</w:t>
      </w:r>
      <w:r w:rsidR="00E371D1">
        <w:rPr>
          <w:rFonts w:ascii="Times New Roman" w:hAnsi="Times New Roman" w:cs="Times New Roman"/>
          <w:sz w:val="24"/>
          <w:szCs w:val="24"/>
        </w:rPr>
        <w:t>1</w:t>
      </w:r>
      <w:r w:rsidR="00426257">
        <w:rPr>
          <w:rFonts w:ascii="Times New Roman" w:hAnsi="Times New Roman" w:cs="Times New Roman"/>
          <w:sz w:val="24"/>
          <w:szCs w:val="24"/>
        </w:rPr>
        <w:t>,</w:t>
      </w:r>
      <w:r w:rsidR="00E371D1">
        <w:rPr>
          <w:rFonts w:ascii="Times New Roman" w:hAnsi="Times New Roman" w:cs="Times New Roman"/>
          <w:sz w:val="24"/>
          <w:szCs w:val="24"/>
        </w:rPr>
        <w:t>05</w:t>
      </w:r>
      <w:r w:rsidR="00B136B3" w:rsidRPr="00677A1F"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565253A7" w14:textId="3921D69F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601DB0" w14:textId="187067CA" w:rsidR="00601B4F" w:rsidRDefault="0011601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960021">
        <w:rPr>
          <w:rFonts w:ascii="Times New Roman" w:hAnsi="Times New Roman" w:cs="Times New Roman"/>
          <w:sz w:val="24"/>
          <w:szCs w:val="24"/>
        </w:rPr>
        <w:t xml:space="preserve"> 026-02/21-002/1449</w:t>
      </w:r>
    </w:p>
    <w:p w14:paraId="5CC55501" w14:textId="7FA65CD8" w:rsidR="0011601B" w:rsidRDefault="0011601B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960021">
        <w:rPr>
          <w:rFonts w:ascii="Times New Roman" w:hAnsi="Times New Roman" w:cs="Times New Roman"/>
          <w:sz w:val="24"/>
          <w:szCs w:val="24"/>
        </w:rPr>
        <w:t>251-06-11-508-21-2</w:t>
      </w:r>
    </w:p>
    <w:p w14:paraId="2C44D803" w14:textId="43D02B4E" w:rsidR="00960021" w:rsidRDefault="00960021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Zagreb, 25. kolovoza 2021.</w:t>
      </w:r>
    </w:p>
    <w:p w14:paraId="155FB19F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32DDB95" w14:textId="77777777" w:rsidR="008761AE" w:rsidRPr="00677A1F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Zapisnik sastavio: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         Predsjednik</w:t>
      </w:r>
    </w:p>
    <w:p w14:paraId="614DAD28" w14:textId="77777777" w:rsidR="008761AE" w:rsidRDefault="008761AE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77A1F">
        <w:rPr>
          <w:rFonts w:ascii="Times New Roman" w:hAnsi="Times New Roman" w:cs="Times New Roman"/>
          <w:sz w:val="24"/>
          <w:szCs w:val="24"/>
        </w:rPr>
        <w:t>Damir Reštigorac</w:t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</w:r>
      <w:r w:rsidR="00601B4F">
        <w:rPr>
          <w:rFonts w:ascii="Times New Roman" w:hAnsi="Times New Roman" w:cs="Times New Roman"/>
          <w:sz w:val="24"/>
          <w:szCs w:val="24"/>
        </w:rPr>
        <w:tab/>
        <w:t xml:space="preserve">Vijeća </w:t>
      </w:r>
      <w:r w:rsidRPr="00677A1F">
        <w:rPr>
          <w:rFonts w:ascii="Times New Roman" w:hAnsi="Times New Roman" w:cs="Times New Roman"/>
          <w:sz w:val="24"/>
          <w:szCs w:val="24"/>
        </w:rPr>
        <w:t>Mjesnog odbora</w:t>
      </w:r>
    </w:p>
    <w:p w14:paraId="7BF8C30D" w14:textId="77777777" w:rsidR="00601B4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Granešinski Novaki</w:t>
      </w:r>
    </w:p>
    <w:p w14:paraId="115FBCAA" w14:textId="77777777" w:rsidR="00601B4F" w:rsidRPr="00677A1F" w:rsidRDefault="00601B4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0D591D0" w14:textId="77777777" w:rsidR="008761AE" w:rsidRPr="00677A1F" w:rsidRDefault="00601B4F" w:rsidP="00601B4F">
      <w:pPr>
        <w:pStyle w:val="Bezproreda"/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761AE" w:rsidRPr="00677A1F">
        <w:rPr>
          <w:rFonts w:ascii="Times New Roman" w:hAnsi="Times New Roman" w:cs="Times New Roman"/>
          <w:sz w:val="24"/>
          <w:szCs w:val="24"/>
        </w:rPr>
        <w:t>Dalibor Kelčec Pester</w:t>
      </w:r>
    </w:p>
    <w:p w14:paraId="3C479A0D" w14:textId="77777777" w:rsidR="000B2782" w:rsidRPr="00677A1F" w:rsidRDefault="000B2782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1EDB51F" w14:textId="77777777" w:rsidR="0023687F" w:rsidRPr="00677A1F" w:rsidRDefault="0023687F" w:rsidP="00677A1F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23687F" w:rsidRPr="00677A1F" w:rsidSect="001F7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E2C74" w14:textId="77777777" w:rsidR="004A7357" w:rsidRDefault="004A7357" w:rsidP="002D038E">
      <w:pPr>
        <w:spacing w:after="0" w:line="240" w:lineRule="auto"/>
      </w:pPr>
      <w:r>
        <w:separator/>
      </w:r>
    </w:p>
  </w:endnote>
  <w:endnote w:type="continuationSeparator" w:id="0">
    <w:p w14:paraId="4E982B8D" w14:textId="77777777" w:rsidR="004A7357" w:rsidRDefault="004A7357" w:rsidP="002D0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4CCFB" w14:textId="77777777" w:rsidR="004A7357" w:rsidRDefault="004A7357" w:rsidP="002D038E">
      <w:pPr>
        <w:spacing w:after="0" w:line="240" w:lineRule="auto"/>
      </w:pPr>
      <w:r>
        <w:separator/>
      </w:r>
    </w:p>
  </w:footnote>
  <w:footnote w:type="continuationSeparator" w:id="0">
    <w:p w14:paraId="3413B1FE" w14:textId="77777777" w:rsidR="004A7357" w:rsidRDefault="004A7357" w:rsidP="002D03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A40"/>
    <w:multiLevelType w:val="hybridMultilevel"/>
    <w:tmpl w:val="903CCF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A198B"/>
    <w:multiLevelType w:val="hybridMultilevel"/>
    <w:tmpl w:val="D4EAA2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1765C"/>
    <w:multiLevelType w:val="hybridMultilevel"/>
    <w:tmpl w:val="98800CDC"/>
    <w:lvl w:ilvl="0" w:tplc="92D6A3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F2EDD"/>
    <w:multiLevelType w:val="hybridMultilevel"/>
    <w:tmpl w:val="D89EB3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F9"/>
    <w:multiLevelType w:val="hybridMultilevel"/>
    <w:tmpl w:val="F9A26A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D1174"/>
    <w:multiLevelType w:val="hybridMultilevel"/>
    <w:tmpl w:val="7FD0D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60D06"/>
    <w:multiLevelType w:val="hybridMultilevel"/>
    <w:tmpl w:val="0BD07038"/>
    <w:lvl w:ilvl="0" w:tplc="9710C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7A064A"/>
    <w:multiLevelType w:val="hybridMultilevel"/>
    <w:tmpl w:val="4B4ABC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D18CF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C24DD"/>
    <w:multiLevelType w:val="hybridMultilevel"/>
    <w:tmpl w:val="AF92E698"/>
    <w:lvl w:ilvl="0" w:tplc="9392F2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63509"/>
    <w:multiLevelType w:val="hybridMultilevel"/>
    <w:tmpl w:val="D0BC6A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52071D"/>
    <w:multiLevelType w:val="hybridMultilevel"/>
    <w:tmpl w:val="034A681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53C97"/>
    <w:multiLevelType w:val="hybridMultilevel"/>
    <w:tmpl w:val="CB26FA58"/>
    <w:lvl w:ilvl="0" w:tplc="57A261B4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E034F"/>
    <w:multiLevelType w:val="hybridMultilevel"/>
    <w:tmpl w:val="B5CA77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6C3BE2"/>
    <w:multiLevelType w:val="hybridMultilevel"/>
    <w:tmpl w:val="4F8C0176"/>
    <w:lvl w:ilvl="0" w:tplc="EDCA1D32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23465D"/>
    <w:multiLevelType w:val="hybridMultilevel"/>
    <w:tmpl w:val="EEC0C9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DC6B4F"/>
    <w:multiLevelType w:val="hybridMultilevel"/>
    <w:tmpl w:val="9B3A7BB8"/>
    <w:lvl w:ilvl="0" w:tplc="4A0E6E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0049BF"/>
    <w:multiLevelType w:val="hybridMultilevel"/>
    <w:tmpl w:val="B52621EE"/>
    <w:lvl w:ilvl="0" w:tplc="5D8636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E288D"/>
    <w:multiLevelType w:val="hybridMultilevel"/>
    <w:tmpl w:val="8AA2DB0A"/>
    <w:lvl w:ilvl="0" w:tplc="410E188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E46245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182692"/>
    <w:multiLevelType w:val="hybridMultilevel"/>
    <w:tmpl w:val="087E1668"/>
    <w:lvl w:ilvl="0" w:tplc="46743F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109CF"/>
    <w:multiLevelType w:val="hybridMultilevel"/>
    <w:tmpl w:val="51B2A06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B87505"/>
    <w:multiLevelType w:val="hybridMultilevel"/>
    <w:tmpl w:val="AD1CBC30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B8F6E63"/>
    <w:multiLevelType w:val="hybridMultilevel"/>
    <w:tmpl w:val="7AB2730E"/>
    <w:lvl w:ilvl="0" w:tplc="3FA859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E58F9"/>
    <w:multiLevelType w:val="hybridMultilevel"/>
    <w:tmpl w:val="187253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04600"/>
    <w:multiLevelType w:val="hybridMultilevel"/>
    <w:tmpl w:val="65EEC1B8"/>
    <w:lvl w:ilvl="0" w:tplc="C0C6157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1D01CB"/>
    <w:multiLevelType w:val="hybridMultilevel"/>
    <w:tmpl w:val="D7B4CA60"/>
    <w:lvl w:ilvl="0" w:tplc="FCB4153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E2912"/>
    <w:multiLevelType w:val="hybridMultilevel"/>
    <w:tmpl w:val="FF262412"/>
    <w:lvl w:ilvl="0" w:tplc="ADEA944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35043"/>
    <w:multiLevelType w:val="hybridMultilevel"/>
    <w:tmpl w:val="7676F790"/>
    <w:lvl w:ilvl="0" w:tplc="12A6E89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40465A"/>
    <w:multiLevelType w:val="hybridMultilevel"/>
    <w:tmpl w:val="8A2A071A"/>
    <w:lvl w:ilvl="0" w:tplc="9BE05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0CB7D06"/>
    <w:multiLevelType w:val="hybridMultilevel"/>
    <w:tmpl w:val="1916E1A4"/>
    <w:lvl w:ilvl="0" w:tplc="E6120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D1B2F"/>
    <w:multiLevelType w:val="hybridMultilevel"/>
    <w:tmpl w:val="224C14AA"/>
    <w:lvl w:ilvl="0" w:tplc="4CAE30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34407"/>
    <w:multiLevelType w:val="hybridMultilevel"/>
    <w:tmpl w:val="50D453D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3F6BA8"/>
    <w:multiLevelType w:val="hybridMultilevel"/>
    <w:tmpl w:val="D3784734"/>
    <w:lvl w:ilvl="0" w:tplc="FADEE22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4F4917"/>
    <w:multiLevelType w:val="hybridMultilevel"/>
    <w:tmpl w:val="DBB2E8A8"/>
    <w:lvl w:ilvl="0" w:tplc="D8944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285AAE"/>
    <w:multiLevelType w:val="hybridMultilevel"/>
    <w:tmpl w:val="F5C87CD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FD3C54"/>
    <w:multiLevelType w:val="hybridMultilevel"/>
    <w:tmpl w:val="FE0A8026"/>
    <w:lvl w:ilvl="0" w:tplc="BBA0A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C139F0"/>
    <w:multiLevelType w:val="hybridMultilevel"/>
    <w:tmpl w:val="3D8EE0B4"/>
    <w:lvl w:ilvl="0" w:tplc="3B50DC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5"/>
  </w:num>
  <w:num w:numId="3">
    <w:abstractNumId w:val="27"/>
  </w:num>
  <w:num w:numId="4">
    <w:abstractNumId w:val="22"/>
  </w:num>
  <w:num w:numId="5">
    <w:abstractNumId w:val="33"/>
  </w:num>
  <w:num w:numId="6">
    <w:abstractNumId w:val="26"/>
  </w:num>
  <w:num w:numId="7">
    <w:abstractNumId w:val="7"/>
  </w:num>
  <w:num w:numId="8">
    <w:abstractNumId w:val="30"/>
  </w:num>
  <w:num w:numId="9">
    <w:abstractNumId w:val="18"/>
  </w:num>
  <w:num w:numId="10">
    <w:abstractNumId w:val="12"/>
  </w:num>
  <w:num w:numId="11">
    <w:abstractNumId w:val="11"/>
  </w:num>
  <w:num w:numId="12">
    <w:abstractNumId w:val="21"/>
  </w:num>
  <w:num w:numId="13">
    <w:abstractNumId w:val="13"/>
  </w:num>
  <w:num w:numId="14">
    <w:abstractNumId w:val="29"/>
  </w:num>
  <w:num w:numId="15">
    <w:abstractNumId w:val="1"/>
  </w:num>
  <w:num w:numId="16">
    <w:abstractNumId w:val="23"/>
  </w:num>
  <w:num w:numId="17">
    <w:abstractNumId w:val="9"/>
  </w:num>
  <w:num w:numId="18">
    <w:abstractNumId w:val="17"/>
  </w:num>
  <w:num w:numId="19">
    <w:abstractNumId w:val="35"/>
  </w:num>
  <w:num w:numId="20">
    <w:abstractNumId w:val="32"/>
  </w:num>
  <w:num w:numId="21">
    <w:abstractNumId w:val="4"/>
  </w:num>
  <w:num w:numId="22">
    <w:abstractNumId w:val="10"/>
  </w:num>
  <w:num w:numId="23">
    <w:abstractNumId w:val="37"/>
  </w:num>
  <w:num w:numId="24">
    <w:abstractNumId w:val="34"/>
  </w:num>
  <w:num w:numId="25">
    <w:abstractNumId w:val="2"/>
  </w:num>
  <w:num w:numId="26">
    <w:abstractNumId w:val="6"/>
  </w:num>
  <w:num w:numId="27">
    <w:abstractNumId w:val="19"/>
  </w:num>
  <w:num w:numId="28">
    <w:abstractNumId w:val="36"/>
  </w:num>
  <w:num w:numId="29">
    <w:abstractNumId w:val="8"/>
  </w:num>
  <w:num w:numId="30">
    <w:abstractNumId w:val="3"/>
  </w:num>
  <w:num w:numId="31">
    <w:abstractNumId w:val="24"/>
  </w:num>
  <w:num w:numId="32">
    <w:abstractNumId w:val="5"/>
  </w:num>
  <w:num w:numId="33">
    <w:abstractNumId w:val="15"/>
  </w:num>
  <w:num w:numId="34">
    <w:abstractNumId w:val="0"/>
  </w:num>
  <w:num w:numId="35">
    <w:abstractNumId w:val="16"/>
  </w:num>
  <w:num w:numId="36">
    <w:abstractNumId w:val="14"/>
  </w:num>
  <w:num w:numId="37">
    <w:abstractNumId w:val="2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6AD"/>
    <w:rsid w:val="00010234"/>
    <w:rsid w:val="00014EF4"/>
    <w:rsid w:val="00016674"/>
    <w:rsid w:val="000173B8"/>
    <w:rsid w:val="00020A02"/>
    <w:rsid w:val="000370E9"/>
    <w:rsid w:val="00042471"/>
    <w:rsid w:val="0004559B"/>
    <w:rsid w:val="000457D0"/>
    <w:rsid w:val="000508EA"/>
    <w:rsid w:val="00053827"/>
    <w:rsid w:val="000546B9"/>
    <w:rsid w:val="00071A15"/>
    <w:rsid w:val="00096B53"/>
    <w:rsid w:val="000A0979"/>
    <w:rsid w:val="000B2782"/>
    <w:rsid w:val="000D1113"/>
    <w:rsid w:val="000F03A3"/>
    <w:rsid w:val="00101D13"/>
    <w:rsid w:val="00112EB1"/>
    <w:rsid w:val="00115D6B"/>
    <w:rsid w:val="0011601B"/>
    <w:rsid w:val="00120678"/>
    <w:rsid w:val="00133CA1"/>
    <w:rsid w:val="00134408"/>
    <w:rsid w:val="00144513"/>
    <w:rsid w:val="0016004B"/>
    <w:rsid w:val="001634E6"/>
    <w:rsid w:val="0017564E"/>
    <w:rsid w:val="00191769"/>
    <w:rsid w:val="00194713"/>
    <w:rsid w:val="0019493E"/>
    <w:rsid w:val="00197E59"/>
    <w:rsid w:val="001B4BCB"/>
    <w:rsid w:val="001C0C6D"/>
    <w:rsid w:val="001C1F5A"/>
    <w:rsid w:val="001D1DF8"/>
    <w:rsid w:val="001D512C"/>
    <w:rsid w:val="001E7403"/>
    <w:rsid w:val="001F1813"/>
    <w:rsid w:val="001F1EF2"/>
    <w:rsid w:val="001F7746"/>
    <w:rsid w:val="001F7BAC"/>
    <w:rsid w:val="00204BE9"/>
    <w:rsid w:val="00204C32"/>
    <w:rsid w:val="0021038D"/>
    <w:rsid w:val="00233E8D"/>
    <w:rsid w:val="00235B69"/>
    <w:rsid w:val="0023687F"/>
    <w:rsid w:val="0024688F"/>
    <w:rsid w:val="00254748"/>
    <w:rsid w:val="00270FED"/>
    <w:rsid w:val="00271521"/>
    <w:rsid w:val="002974D9"/>
    <w:rsid w:val="002A5D0C"/>
    <w:rsid w:val="002C1C2F"/>
    <w:rsid w:val="002C26FA"/>
    <w:rsid w:val="002D038E"/>
    <w:rsid w:val="002E01CA"/>
    <w:rsid w:val="002E2457"/>
    <w:rsid w:val="002F3F04"/>
    <w:rsid w:val="002F6EFC"/>
    <w:rsid w:val="00300219"/>
    <w:rsid w:val="00317073"/>
    <w:rsid w:val="00317979"/>
    <w:rsid w:val="0032145F"/>
    <w:rsid w:val="00327231"/>
    <w:rsid w:val="003275DE"/>
    <w:rsid w:val="00333C07"/>
    <w:rsid w:val="00337607"/>
    <w:rsid w:val="003501EE"/>
    <w:rsid w:val="00356FD8"/>
    <w:rsid w:val="003607BD"/>
    <w:rsid w:val="003717E0"/>
    <w:rsid w:val="00373BDE"/>
    <w:rsid w:val="0037541A"/>
    <w:rsid w:val="00384A9C"/>
    <w:rsid w:val="00387742"/>
    <w:rsid w:val="003961A3"/>
    <w:rsid w:val="003B6094"/>
    <w:rsid w:val="003C387A"/>
    <w:rsid w:val="003E139F"/>
    <w:rsid w:val="003E1594"/>
    <w:rsid w:val="003F4873"/>
    <w:rsid w:val="003F68BB"/>
    <w:rsid w:val="00402A0C"/>
    <w:rsid w:val="00417F74"/>
    <w:rsid w:val="00421D6A"/>
    <w:rsid w:val="00426257"/>
    <w:rsid w:val="004310D0"/>
    <w:rsid w:val="00437652"/>
    <w:rsid w:val="004436A5"/>
    <w:rsid w:val="00453B35"/>
    <w:rsid w:val="00456574"/>
    <w:rsid w:val="00472A37"/>
    <w:rsid w:val="0047351F"/>
    <w:rsid w:val="00483F8C"/>
    <w:rsid w:val="004A7357"/>
    <w:rsid w:val="004A7650"/>
    <w:rsid w:val="004A7834"/>
    <w:rsid w:val="004B74D1"/>
    <w:rsid w:val="004C554F"/>
    <w:rsid w:val="004C69C1"/>
    <w:rsid w:val="004D32BA"/>
    <w:rsid w:val="004D4907"/>
    <w:rsid w:val="004E1C7D"/>
    <w:rsid w:val="005127FB"/>
    <w:rsid w:val="005318A0"/>
    <w:rsid w:val="00543966"/>
    <w:rsid w:val="005577B8"/>
    <w:rsid w:val="00560AC3"/>
    <w:rsid w:val="005638BC"/>
    <w:rsid w:val="00567464"/>
    <w:rsid w:val="00570410"/>
    <w:rsid w:val="00580A89"/>
    <w:rsid w:val="00596CF4"/>
    <w:rsid w:val="005A2AAE"/>
    <w:rsid w:val="005A3649"/>
    <w:rsid w:val="005B1B72"/>
    <w:rsid w:val="005B402D"/>
    <w:rsid w:val="005B7C10"/>
    <w:rsid w:val="005C0276"/>
    <w:rsid w:val="005C53DC"/>
    <w:rsid w:val="005C6487"/>
    <w:rsid w:val="005D159B"/>
    <w:rsid w:val="005D6862"/>
    <w:rsid w:val="005F7FC1"/>
    <w:rsid w:val="00601B4F"/>
    <w:rsid w:val="00603AEB"/>
    <w:rsid w:val="0060681A"/>
    <w:rsid w:val="006261AF"/>
    <w:rsid w:val="006300D7"/>
    <w:rsid w:val="00632CD4"/>
    <w:rsid w:val="00647A04"/>
    <w:rsid w:val="00650795"/>
    <w:rsid w:val="006557F8"/>
    <w:rsid w:val="00661DA7"/>
    <w:rsid w:val="00671CC7"/>
    <w:rsid w:val="0067546F"/>
    <w:rsid w:val="00676ECB"/>
    <w:rsid w:val="00677A1F"/>
    <w:rsid w:val="00682FC8"/>
    <w:rsid w:val="006872E3"/>
    <w:rsid w:val="0069463F"/>
    <w:rsid w:val="006961D1"/>
    <w:rsid w:val="006A7C05"/>
    <w:rsid w:val="006B288C"/>
    <w:rsid w:val="006B2E30"/>
    <w:rsid w:val="006B367D"/>
    <w:rsid w:val="006C0890"/>
    <w:rsid w:val="006C1DBF"/>
    <w:rsid w:val="006C3D6B"/>
    <w:rsid w:val="006C4351"/>
    <w:rsid w:val="006C5DCF"/>
    <w:rsid w:val="006C5F95"/>
    <w:rsid w:val="006D2140"/>
    <w:rsid w:val="006D2E4F"/>
    <w:rsid w:val="006E0035"/>
    <w:rsid w:val="006E4E9F"/>
    <w:rsid w:val="006E57A4"/>
    <w:rsid w:val="006F1D4F"/>
    <w:rsid w:val="00720A52"/>
    <w:rsid w:val="0073598C"/>
    <w:rsid w:val="0075647B"/>
    <w:rsid w:val="00767694"/>
    <w:rsid w:val="00780CD5"/>
    <w:rsid w:val="00792704"/>
    <w:rsid w:val="00795130"/>
    <w:rsid w:val="007A0DCA"/>
    <w:rsid w:val="007A59B6"/>
    <w:rsid w:val="007A71B6"/>
    <w:rsid w:val="007B233F"/>
    <w:rsid w:val="007D28A4"/>
    <w:rsid w:val="007F464B"/>
    <w:rsid w:val="007F5BC3"/>
    <w:rsid w:val="00802300"/>
    <w:rsid w:val="00806CD9"/>
    <w:rsid w:val="008072E5"/>
    <w:rsid w:val="00811544"/>
    <w:rsid w:val="00815B73"/>
    <w:rsid w:val="008178E9"/>
    <w:rsid w:val="008242A2"/>
    <w:rsid w:val="0082566A"/>
    <w:rsid w:val="00833C13"/>
    <w:rsid w:val="00833CA5"/>
    <w:rsid w:val="00836627"/>
    <w:rsid w:val="008379FE"/>
    <w:rsid w:val="00837DDE"/>
    <w:rsid w:val="00843888"/>
    <w:rsid w:val="0084794F"/>
    <w:rsid w:val="00847B8D"/>
    <w:rsid w:val="008511FA"/>
    <w:rsid w:val="00851F86"/>
    <w:rsid w:val="00855511"/>
    <w:rsid w:val="008761AE"/>
    <w:rsid w:val="008822A8"/>
    <w:rsid w:val="00883D5A"/>
    <w:rsid w:val="00885E33"/>
    <w:rsid w:val="00890753"/>
    <w:rsid w:val="00890C99"/>
    <w:rsid w:val="00896F35"/>
    <w:rsid w:val="008C0015"/>
    <w:rsid w:val="008C755B"/>
    <w:rsid w:val="008C7661"/>
    <w:rsid w:val="008D22B2"/>
    <w:rsid w:val="008E2614"/>
    <w:rsid w:val="00912E3B"/>
    <w:rsid w:val="00915FE4"/>
    <w:rsid w:val="00920810"/>
    <w:rsid w:val="00923037"/>
    <w:rsid w:val="00931D59"/>
    <w:rsid w:val="00945896"/>
    <w:rsid w:val="009469FC"/>
    <w:rsid w:val="00951D6F"/>
    <w:rsid w:val="00955D7D"/>
    <w:rsid w:val="00960021"/>
    <w:rsid w:val="00960E94"/>
    <w:rsid w:val="009A0E15"/>
    <w:rsid w:val="009B1B11"/>
    <w:rsid w:val="009B2475"/>
    <w:rsid w:val="009D297F"/>
    <w:rsid w:val="009D35B5"/>
    <w:rsid w:val="009D660D"/>
    <w:rsid w:val="009F08BD"/>
    <w:rsid w:val="009F734E"/>
    <w:rsid w:val="00A62A64"/>
    <w:rsid w:val="00A645D7"/>
    <w:rsid w:val="00A64BFD"/>
    <w:rsid w:val="00A66433"/>
    <w:rsid w:val="00A667FB"/>
    <w:rsid w:val="00A669CE"/>
    <w:rsid w:val="00A6727B"/>
    <w:rsid w:val="00A82A4B"/>
    <w:rsid w:val="00AA4198"/>
    <w:rsid w:val="00AA7125"/>
    <w:rsid w:val="00AB6057"/>
    <w:rsid w:val="00AE4F50"/>
    <w:rsid w:val="00AF2569"/>
    <w:rsid w:val="00AF2D11"/>
    <w:rsid w:val="00AF40EE"/>
    <w:rsid w:val="00B136B3"/>
    <w:rsid w:val="00B2274B"/>
    <w:rsid w:val="00B237C8"/>
    <w:rsid w:val="00B27901"/>
    <w:rsid w:val="00B404F9"/>
    <w:rsid w:val="00B43B13"/>
    <w:rsid w:val="00B4530C"/>
    <w:rsid w:val="00B50540"/>
    <w:rsid w:val="00B54A97"/>
    <w:rsid w:val="00B66BFA"/>
    <w:rsid w:val="00B72193"/>
    <w:rsid w:val="00B75874"/>
    <w:rsid w:val="00B81006"/>
    <w:rsid w:val="00B926AD"/>
    <w:rsid w:val="00B966D2"/>
    <w:rsid w:val="00BB3021"/>
    <w:rsid w:val="00BB3433"/>
    <w:rsid w:val="00BC109B"/>
    <w:rsid w:val="00BC4509"/>
    <w:rsid w:val="00BC52CF"/>
    <w:rsid w:val="00BD2B6A"/>
    <w:rsid w:val="00BE00C2"/>
    <w:rsid w:val="00BE0993"/>
    <w:rsid w:val="00BF0498"/>
    <w:rsid w:val="00C04FDF"/>
    <w:rsid w:val="00C12BF3"/>
    <w:rsid w:val="00C16EF1"/>
    <w:rsid w:val="00C21ECE"/>
    <w:rsid w:val="00C22136"/>
    <w:rsid w:val="00C2364E"/>
    <w:rsid w:val="00C27676"/>
    <w:rsid w:val="00C35D0C"/>
    <w:rsid w:val="00C45CB1"/>
    <w:rsid w:val="00C64B7C"/>
    <w:rsid w:val="00C656C9"/>
    <w:rsid w:val="00C7366D"/>
    <w:rsid w:val="00C8668E"/>
    <w:rsid w:val="00C86D97"/>
    <w:rsid w:val="00C918A8"/>
    <w:rsid w:val="00C94356"/>
    <w:rsid w:val="00C94550"/>
    <w:rsid w:val="00CA114C"/>
    <w:rsid w:val="00CA5A9A"/>
    <w:rsid w:val="00CB27E9"/>
    <w:rsid w:val="00CB51CB"/>
    <w:rsid w:val="00CB7AB3"/>
    <w:rsid w:val="00CC0CA7"/>
    <w:rsid w:val="00CD2CDC"/>
    <w:rsid w:val="00CD60FA"/>
    <w:rsid w:val="00CE6548"/>
    <w:rsid w:val="00CF2E70"/>
    <w:rsid w:val="00D045B5"/>
    <w:rsid w:val="00D238F2"/>
    <w:rsid w:val="00D275DE"/>
    <w:rsid w:val="00D46CDD"/>
    <w:rsid w:val="00D73002"/>
    <w:rsid w:val="00D76661"/>
    <w:rsid w:val="00D872F0"/>
    <w:rsid w:val="00D925BE"/>
    <w:rsid w:val="00D96F5C"/>
    <w:rsid w:val="00DC3A37"/>
    <w:rsid w:val="00DC5810"/>
    <w:rsid w:val="00DD0B2C"/>
    <w:rsid w:val="00DD3CC1"/>
    <w:rsid w:val="00DD47CC"/>
    <w:rsid w:val="00DD6324"/>
    <w:rsid w:val="00DE4827"/>
    <w:rsid w:val="00DF0A6D"/>
    <w:rsid w:val="00E146FD"/>
    <w:rsid w:val="00E328ED"/>
    <w:rsid w:val="00E371D1"/>
    <w:rsid w:val="00E53E16"/>
    <w:rsid w:val="00E57191"/>
    <w:rsid w:val="00E65C0A"/>
    <w:rsid w:val="00E7596E"/>
    <w:rsid w:val="00E8155F"/>
    <w:rsid w:val="00E83BF9"/>
    <w:rsid w:val="00E91C9D"/>
    <w:rsid w:val="00E93668"/>
    <w:rsid w:val="00E96CC6"/>
    <w:rsid w:val="00EC5BBB"/>
    <w:rsid w:val="00ED0FD5"/>
    <w:rsid w:val="00ED35FE"/>
    <w:rsid w:val="00ED4658"/>
    <w:rsid w:val="00ED4A02"/>
    <w:rsid w:val="00EE1991"/>
    <w:rsid w:val="00EE7957"/>
    <w:rsid w:val="00F02C03"/>
    <w:rsid w:val="00F16152"/>
    <w:rsid w:val="00F17518"/>
    <w:rsid w:val="00F17976"/>
    <w:rsid w:val="00F23C1D"/>
    <w:rsid w:val="00F47C02"/>
    <w:rsid w:val="00F50401"/>
    <w:rsid w:val="00F56EEC"/>
    <w:rsid w:val="00F57522"/>
    <w:rsid w:val="00F64644"/>
    <w:rsid w:val="00F67BB4"/>
    <w:rsid w:val="00F846FA"/>
    <w:rsid w:val="00FA2331"/>
    <w:rsid w:val="00FA3296"/>
    <w:rsid w:val="00FB35B6"/>
    <w:rsid w:val="00FD1C59"/>
    <w:rsid w:val="00FD52D4"/>
    <w:rsid w:val="00FE25FB"/>
    <w:rsid w:val="00FE471B"/>
    <w:rsid w:val="00FE6493"/>
    <w:rsid w:val="00FF18C5"/>
    <w:rsid w:val="00FF3315"/>
    <w:rsid w:val="00FF639A"/>
    <w:rsid w:val="00FF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A4857"/>
  <w15:docId w15:val="{D05DF9EB-A44A-4B9B-8016-55C1447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2A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991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D038E"/>
  </w:style>
  <w:style w:type="paragraph" w:styleId="Podnoje">
    <w:name w:val="footer"/>
    <w:basedOn w:val="Normal"/>
    <w:link w:val="PodnojeChar"/>
    <w:uiPriority w:val="99"/>
    <w:unhideWhenUsed/>
    <w:rsid w:val="002D03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D038E"/>
  </w:style>
  <w:style w:type="paragraph" w:styleId="Tekstbalonia">
    <w:name w:val="Balloon Text"/>
    <w:basedOn w:val="Normal"/>
    <w:link w:val="TekstbaloniaChar"/>
    <w:uiPriority w:val="99"/>
    <w:semiHidden/>
    <w:unhideWhenUsed/>
    <w:rsid w:val="00AF25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256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677A1F"/>
    <w:pPr>
      <w:spacing w:after="0" w:line="240" w:lineRule="auto"/>
    </w:pPr>
  </w:style>
  <w:style w:type="character" w:styleId="Referencakomentara">
    <w:name w:val="annotation reference"/>
    <w:basedOn w:val="Zadanifontodlomka"/>
    <w:uiPriority w:val="99"/>
    <w:semiHidden/>
    <w:unhideWhenUsed/>
    <w:rsid w:val="004C69C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C69C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C69C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C69C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C69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A26F24-417E-49A5-A1C9-D83A53D3C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3254</TotalTime>
  <Pages>6</Pages>
  <Words>1788</Words>
  <Characters>10196</Characters>
  <Application>Microsoft Office Word</Application>
  <DocSecurity>0</DocSecurity>
  <Lines>84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</dc:creator>
  <cp:lastModifiedBy>Jadranka Marković</cp:lastModifiedBy>
  <cp:revision>93</cp:revision>
  <cp:lastPrinted>2021-08-31T07:04:00Z</cp:lastPrinted>
  <dcterms:created xsi:type="dcterms:W3CDTF">2017-12-03T13:22:00Z</dcterms:created>
  <dcterms:modified xsi:type="dcterms:W3CDTF">2021-09-23T09:21:00Z</dcterms:modified>
</cp:coreProperties>
</file>