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1608BD" w:rsidRDefault="005743DA" w:rsidP="005743DA">
      <w:pPr>
        <w:rPr>
          <w:sz w:val="20"/>
          <w:szCs w:val="20"/>
        </w:rPr>
      </w:pPr>
      <w:r w:rsidRPr="001608BD">
        <w:rPr>
          <w:sz w:val="20"/>
          <w:szCs w:val="20"/>
        </w:rPr>
        <w:t xml:space="preserve">             </w:t>
      </w:r>
      <w:r w:rsidR="00B5587B" w:rsidRPr="001608BD">
        <w:rPr>
          <w:sz w:val="20"/>
          <w:szCs w:val="20"/>
        </w:rPr>
        <w:t xml:space="preserve">    </w:t>
      </w:r>
      <w:r w:rsidR="00A169C2" w:rsidRPr="001608BD">
        <w:rPr>
          <w:sz w:val="20"/>
          <w:szCs w:val="20"/>
        </w:rPr>
        <w:t xml:space="preserve">              </w:t>
      </w:r>
      <w:r w:rsidR="00B5587B" w:rsidRPr="001608BD">
        <w:rPr>
          <w:sz w:val="20"/>
          <w:szCs w:val="20"/>
        </w:rPr>
        <w:t xml:space="preserve"> </w:t>
      </w:r>
      <w:r w:rsidR="00153CDB" w:rsidRPr="001608BD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1608BD" w:rsidRDefault="00153CDB" w:rsidP="00153CDB">
      <w:pPr>
        <w:ind w:left="708"/>
        <w:rPr>
          <w:sz w:val="20"/>
          <w:szCs w:val="20"/>
        </w:rPr>
      </w:pPr>
    </w:p>
    <w:p w14:paraId="39512E90" w14:textId="62E4CF42" w:rsidR="00153CDB" w:rsidRPr="001608BD" w:rsidRDefault="005743DA" w:rsidP="00153CDB">
      <w:pPr>
        <w:tabs>
          <w:tab w:val="center" w:pos="1980"/>
        </w:tabs>
        <w:rPr>
          <w:sz w:val="20"/>
          <w:szCs w:val="20"/>
        </w:rPr>
      </w:pPr>
      <w:r w:rsidRPr="001608BD">
        <w:rPr>
          <w:sz w:val="20"/>
          <w:szCs w:val="20"/>
        </w:rPr>
        <w:t xml:space="preserve">        </w:t>
      </w:r>
      <w:r w:rsidR="00153CDB" w:rsidRPr="001608BD">
        <w:rPr>
          <w:sz w:val="20"/>
          <w:szCs w:val="20"/>
        </w:rPr>
        <w:t xml:space="preserve"> </w:t>
      </w:r>
      <w:r w:rsidR="00D54489" w:rsidRPr="001608BD">
        <w:rPr>
          <w:sz w:val="20"/>
          <w:szCs w:val="20"/>
        </w:rPr>
        <w:t xml:space="preserve">             </w:t>
      </w:r>
      <w:r w:rsidR="00A169C2" w:rsidRPr="001608BD">
        <w:rPr>
          <w:sz w:val="20"/>
          <w:szCs w:val="20"/>
        </w:rPr>
        <w:t xml:space="preserve"> </w:t>
      </w:r>
      <w:r w:rsidR="00153CDB" w:rsidRPr="001608BD">
        <w:rPr>
          <w:sz w:val="20"/>
          <w:szCs w:val="20"/>
        </w:rPr>
        <w:t>GRAD ZAGREB</w:t>
      </w:r>
    </w:p>
    <w:p w14:paraId="7A741B62" w14:textId="77777777" w:rsidR="00153CDB" w:rsidRPr="001608BD" w:rsidRDefault="00153CDB" w:rsidP="00153CDB">
      <w:pPr>
        <w:tabs>
          <w:tab w:val="center" w:pos="1980"/>
        </w:tabs>
        <w:rPr>
          <w:sz w:val="20"/>
          <w:szCs w:val="20"/>
        </w:rPr>
      </w:pPr>
      <w:r w:rsidRPr="001608BD">
        <w:rPr>
          <w:sz w:val="20"/>
          <w:szCs w:val="20"/>
        </w:rPr>
        <w:t>GRADSKA ČETVRT TREŠNJEVKA - SJEVER</w:t>
      </w:r>
    </w:p>
    <w:p w14:paraId="534B6CF8" w14:textId="77777777" w:rsidR="00153CDB" w:rsidRPr="001608BD" w:rsidRDefault="00153CDB" w:rsidP="00153CDB">
      <w:pPr>
        <w:tabs>
          <w:tab w:val="center" w:pos="1980"/>
        </w:tabs>
        <w:rPr>
          <w:sz w:val="20"/>
          <w:szCs w:val="20"/>
        </w:rPr>
      </w:pPr>
      <w:r w:rsidRPr="001608BD">
        <w:rPr>
          <w:sz w:val="20"/>
          <w:szCs w:val="20"/>
        </w:rPr>
        <w:t xml:space="preserve">             </w:t>
      </w:r>
      <w:r w:rsidR="00B5587B" w:rsidRPr="001608BD">
        <w:rPr>
          <w:sz w:val="20"/>
          <w:szCs w:val="20"/>
        </w:rPr>
        <w:t xml:space="preserve">      </w:t>
      </w:r>
      <w:r w:rsidRPr="001608BD">
        <w:rPr>
          <w:sz w:val="20"/>
          <w:szCs w:val="20"/>
        </w:rPr>
        <w:t xml:space="preserve"> </w:t>
      </w:r>
      <w:r w:rsidR="00B5587B" w:rsidRPr="001608BD">
        <w:rPr>
          <w:sz w:val="20"/>
          <w:szCs w:val="20"/>
        </w:rPr>
        <w:t xml:space="preserve"> Vijeće Mjesnog odbora </w:t>
      </w:r>
    </w:p>
    <w:p w14:paraId="0FA0555E" w14:textId="36BA81B6" w:rsidR="00B5587B" w:rsidRPr="001608BD" w:rsidRDefault="005C232A" w:rsidP="00153CDB">
      <w:pPr>
        <w:tabs>
          <w:tab w:val="center" w:pos="1980"/>
        </w:tabs>
        <w:rPr>
          <w:sz w:val="20"/>
          <w:szCs w:val="20"/>
        </w:rPr>
      </w:pPr>
      <w:r w:rsidRPr="001608BD">
        <w:rPr>
          <w:sz w:val="20"/>
          <w:szCs w:val="20"/>
        </w:rPr>
        <w:t xml:space="preserve">         </w:t>
      </w:r>
      <w:r w:rsidR="00D54489" w:rsidRPr="001608BD">
        <w:rPr>
          <w:sz w:val="20"/>
          <w:szCs w:val="20"/>
        </w:rPr>
        <w:t xml:space="preserve">          </w:t>
      </w:r>
      <w:r w:rsidR="002B2A6C" w:rsidRPr="001608BD">
        <w:rPr>
          <w:sz w:val="20"/>
          <w:szCs w:val="20"/>
        </w:rPr>
        <w:t xml:space="preserve">  „Antun Mihanović“</w:t>
      </w:r>
    </w:p>
    <w:p w14:paraId="14F7A083" w14:textId="77777777" w:rsidR="00153CDB" w:rsidRPr="001608BD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7AD57F41" w14:textId="77A38239" w:rsidR="00153CDB" w:rsidRPr="001608BD" w:rsidRDefault="00533D65" w:rsidP="00153CDB">
      <w:pPr>
        <w:tabs>
          <w:tab w:val="center" w:pos="0"/>
        </w:tabs>
        <w:jc w:val="both"/>
        <w:rPr>
          <w:sz w:val="20"/>
          <w:szCs w:val="20"/>
        </w:rPr>
      </w:pPr>
      <w:r w:rsidRPr="001608BD">
        <w:rPr>
          <w:sz w:val="20"/>
          <w:szCs w:val="20"/>
        </w:rPr>
        <w:t>KLASA: 024-08/23-003/700</w:t>
      </w:r>
    </w:p>
    <w:p w14:paraId="6B7FCD42" w14:textId="53B529D2" w:rsidR="00153CDB" w:rsidRPr="001608BD" w:rsidRDefault="009006F8" w:rsidP="00153CDB">
      <w:pPr>
        <w:tabs>
          <w:tab w:val="center" w:pos="0"/>
        </w:tabs>
        <w:jc w:val="both"/>
        <w:rPr>
          <w:sz w:val="20"/>
          <w:szCs w:val="20"/>
        </w:rPr>
      </w:pPr>
      <w:r w:rsidRPr="001608BD">
        <w:rPr>
          <w:sz w:val="20"/>
          <w:szCs w:val="20"/>
        </w:rPr>
        <w:t>URBROJ: 251-13-11-16</w:t>
      </w:r>
      <w:r w:rsidR="00A438F8" w:rsidRPr="001608BD">
        <w:rPr>
          <w:sz w:val="20"/>
          <w:szCs w:val="20"/>
        </w:rPr>
        <w:t>/006</w:t>
      </w:r>
      <w:r w:rsidR="00B5587B" w:rsidRPr="001608BD">
        <w:rPr>
          <w:sz w:val="20"/>
          <w:szCs w:val="20"/>
        </w:rPr>
        <w:t>-</w:t>
      </w:r>
      <w:r w:rsidR="002C2899" w:rsidRPr="001608BD">
        <w:rPr>
          <w:sz w:val="20"/>
          <w:szCs w:val="20"/>
        </w:rPr>
        <w:t>23</w:t>
      </w:r>
      <w:r w:rsidR="00B5587B" w:rsidRPr="001608BD">
        <w:rPr>
          <w:sz w:val="20"/>
          <w:szCs w:val="20"/>
        </w:rPr>
        <w:t>-</w:t>
      </w:r>
      <w:r w:rsidR="00937377" w:rsidRPr="001608BD">
        <w:rPr>
          <w:sz w:val="20"/>
          <w:szCs w:val="20"/>
        </w:rPr>
        <w:t>3</w:t>
      </w:r>
    </w:p>
    <w:p w14:paraId="09612854" w14:textId="1DBC773D" w:rsidR="00DB2306" w:rsidRPr="001608BD" w:rsidRDefault="00533D65" w:rsidP="005A6B2F">
      <w:pPr>
        <w:tabs>
          <w:tab w:val="center" w:pos="0"/>
        </w:tabs>
        <w:jc w:val="both"/>
        <w:rPr>
          <w:sz w:val="20"/>
          <w:szCs w:val="20"/>
        </w:rPr>
      </w:pPr>
      <w:r w:rsidRPr="001608BD">
        <w:rPr>
          <w:sz w:val="20"/>
          <w:szCs w:val="20"/>
        </w:rPr>
        <w:t>Zagreb, 6. travanj</w:t>
      </w:r>
      <w:r w:rsidR="00B5587B" w:rsidRPr="001608BD">
        <w:rPr>
          <w:sz w:val="20"/>
          <w:szCs w:val="20"/>
        </w:rPr>
        <w:t xml:space="preserve"> 20</w:t>
      </w:r>
      <w:r w:rsidR="002C2899" w:rsidRPr="001608BD">
        <w:rPr>
          <w:sz w:val="20"/>
          <w:szCs w:val="20"/>
        </w:rPr>
        <w:t>23</w:t>
      </w:r>
      <w:r w:rsidR="00B5587B" w:rsidRPr="001608BD">
        <w:rPr>
          <w:sz w:val="20"/>
          <w:szCs w:val="20"/>
        </w:rPr>
        <w:t>.</w:t>
      </w:r>
    </w:p>
    <w:p w14:paraId="6F54D669" w14:textId="77777777" w:rsidR="00153CDB" w:rsidRPr="001608BD" w:rsidRDefault="00153CDB" w:rsidP="00505BF1">
      <w:pPr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Z A P I S N I K</w:t>
      </w:r>
    </w:p>
    <w:p w14:paraId="24B26751" w14:textId="77777777" w:rsidR="00505BF1" w:rsidRPr="001608BD" w:rsidRDefault="00505BF1" w:rsidP="001E6C64">
      <w:pPr>
        <w:jc w:val="both"/>
        <w:rPr>
          <w:b/>
          <w:sz w:val="20"/>
          <w:szCs w:val="20"/>
        </w:rPr>
      </w:pPr>
    </w:p>
    <w:p w14:paraId="6B325AED" w14:textId="53E1673C" w:rsidR="00153CDB" w:rsidRPr="001608BD" w:rsidRDefault="00B359D4" w:rsidP="001E6C64">
      <w:pPr>
        <w:ind w:firstLine="708"/>
        <w:jc w:val="both"/>
        <w:rPr>
          <w:sz w:val="20"/>
          <w:szCs w:val="20"/>
        </w:rPr>
      </w:pPr>
      <w:r w:rsidRPr="001608BD">
        <w:rPr>
          <w:sz w:val="20"/>
          <w:szCs w:val="20"/>
        </w:rPr>
        <w:t xml:space="preserve">s </w:t>
      </w:r>
      <w:r w:rsidR="00A438F8" w:rsidRPr="001608BD">
        <w:rPr>
          <w:sz w:val="20"/>
          <w:szCs w:val="20"/>
        </w:rPr>
        <w:t xml:space="preserve"> 2</w:t>
      </w:r>
      <w:r w:rsidR="00B5476F" w:rsidRPr="001608BD">
        <w:rPr>
          <w:sz w:val="20"/>
          <w:szCs w:val="20"/>
        </w:rPr>
        <w:t>5</w:t>
      </w:r>
      <w:r w:rsidR="009006F8" w:rsidRPr="001608BD">
        <w:rPr>
          <w:sz w:val="20"/>
          <w:szCs w:val="20"/>
        </w:rPr>
        <w:t>.</w:t>
      </w:r>
      <w:r w:rsidR="00153CDB" w:rsidRPr="001608BD">
        <w:rPr>
          <w:sz w:val="20"/>
          <w:szCs w:val="20"/>
        </w:rPr>
        <w:t xml:space="preserve"> sjednice </w:t>
      </w:r>
      <w:r w:rsidR="00B5587B" w:rsidRPr="001608BD">
        <w:rPr>
          <w:sz w:val="20"/>
          <w:szCs w:val="20"/>
        </w:rPr>
        <w:t xml:space="preserve">Vijeća Mjesnog odbora </w:t>
      </w:r>
      <w:r w:rsidR="002B2A6C" w:rsidRPr="001608BD">
        <w:rPr>
          <w:sz w:val="20"/>
          <w:szCs w:val="20"/>
        </w:rPr>
        <w:t>„Antun Mihanović“</w:t>
      </w:r>
      <w:r w:rsidR="005C232A" w:rsidRPr="001608BD">
        <w:rPr>
          <w:sz w:val="20"/>
          <w:szCs w:val="20"/>
        </w:rPr>
        <w:t xml:space="preserve"> </w:t>
      </w:r>
      <w:r w:rsidR="00153CDB" w:rsidRPr="001608BD">
        <w:rPr>
          <w:sz w:val="20"/>
          <w:szCs w:val="20"/>
        </w:rPr>
        <w:t xml:space="preserve"> održane d</w:t>
      </w:r>
      <w:r w:rsidR="00B5476F" w:rsidRPr="001608BD">
        <w:rPr>
          <w:sz w:val="20"/>
          <w:szCs w:val="20"/>
        </w:rPr>
        <w:t>ana 6. travnja</w:t>
      </w:r>
      <w:r w:rsidR="003551D2" w:rsidRPr="001608BD">
        <w:rPr>
          <w:sz w:val="20"/>
          <w:szCs w:val="20"/>
        </w:rPr>
        <w:t xml:space="preserve"> </w:t>
      </w:r>
      <w:r w:rsidR="00B5587B" w:rsidRPr="001608BD">
        <w:rPr>
          <w:sz w:val="20"/>
          <w:szCs w:val="20"/>
        </w:rPr>
        <w:t>20</w:t>
      </w:r>
      <w:r w:rsidR="002C2899" w:rsidRPr="001608BD">
        <w:rPr>
          <w:sz w:val="20"/>
          <w:szCs w:val="20"/>
        </w:rPr>
        <w:t>23</w:t>
      </w:r>
      <w:r w:rsidR="009006F8" w:rsidRPr="001608BD">
        <w:rPr>
          <w:sz w:val="20"/>
          <w:szCs w:val="20"/>
        </w:rPr>
        <w:t>.</w:t>
      </w:r>
      <w:r w:rsidR="00B5587B" w:rsidRPr="001608BD">
        <w:rPr>
          <w:sz w:val="20"/>
          <w:szCs w:val="20"/>
        </w:rPr>
        <w:t xml:space="preserve"> s početkom u </w:t>
      </w:r>
      <w:r w:rsidR="00587B25" w:rsidRPr="001608BD">
        <w:rPr>
          <w:sz w:val="20"/>
          <w:szCs w:val="20"/>
        </w:rPr>
        <w:t>18.00</w:t>
      </w:r>
      <w:r w:rsidR="009006F8" w:rsidRPr="001608BD">
        <w:rPr>
          <w:sz w:val="20"/>
          <w:szCs w:val="20"/>
        </w:rPr>
        <w:t xml:space="preserve"> sati, u prostorijama Mjesnog odbora „Antun Mihanović“, Drenovačka ulica 4.</w:t>
      </w:r>
    </w:p>
    <w:p w14:paraId="05D72166" w14:textId="77777777" w:rsidR="00153CDB" w:rsidRPr="001608BD" w:rsidRDefault="00153CDB" w:rsidP="001E6C64">
      <w:pPr>
        <w:jc w:val="both"/>
        <w:rPr>
          <w:sz w:val="20"/>
          <w:szCs w:val="20"/>
        </w:rPr>
      </w:pPr>
    </w:p>
    <w:p w14:paraId="4B97B5F9" w14:textId="251626E3" w:rsidR="00D56C9C" w:rsidRPr="001608BD" w:rsidRDefault="002B2A6C" w:rsidP="00AA6E24">
      <w:pPr>
        <w:jc w:val="both"/>
        <w:rPr>
          <w:sz w:val="20"/>
          <w:szCs w:val="20"/>
        </w:rPr>
      </w:pPr>
      <w:r w:rsidRPr="001608BD">
        <w:rPr>
          <w:b/>
          <w:sz w:val="20"/>
          <w:szCs w:val="20"/>
        </w:rPr>
        <w:t xml:space="preserve">Nazočni </w:t>
      </w:r>
      <w:r w:rsidR="00153CDB" w:rsidRPr="001608BD">
        <w:rPr>
          <w:b/>
          <w:sz w:val="20"/>
          <w:szCs w:val="20"/>
        </w:rPr>
        <w:t>Članovi</w:t>
      </w:r>
      <w:r w:rsidR="00B5587B" w:rsidRPr="001608BD">
        <w:rPr>
          <w:b/>
          <w:sz w:val="20"/>
          <w:szCs w:val="20"/>
        </w:rPr>
        <w:t xml:space="preserve"> Vijeća Mjesnog odbora:</w:t>
      </w:r>
      <w:r w:rsidR="00B5587B" w:rsidRPr="001608BD">
        <w:rPr>
          <w:sz w:val="20"/>
          <w:szCs w:val="20"/>
        </w:rPr>
        <w:t xml:space="preserve"> </w:t>
      </w:r>
      <w:r w:rsidRPr="001608BD">
        <w:rPr>
          <w:sz w:val="20"/>
          <w:szCs w:val="20"/>
        </w:rPr>
        <w:t>Nataša</w:t>
      </w:r>
      <w:r w:rsidR="00BB5589" w:rsidRPr="001608BD">
        <w:rPr>
          <w:sz w:val="20"/>
          <w:szCs w:val="20"/>
        </w:rPr>
        <w:t xml:space="preserve"> Bijelić, </w:t>
      </w:r>
      <w:r w:rsidR="00216166" w:rsidRPr="001608BD">
        <w:rPr>
          <w:sz w:val="20"/>
          <w:szCs w:val="20"/>
        </w:rPr>
        <w:t xml:space="preserve">Stela Prislan </w:t>
      </w:r>
      <w:proofErr w:type="spellStart"/>
      <w:r w:rsidR="00216166" w:rsidRPr="001608BD">
        <w:rPr>
          <w:sz w:val="20"/>
          <w:szCs w:val="20"/>
        </w:rPr>
        <w:t>Fujs</w:t>
      </w:r>
      <w:proofErr w:type="spellEnd"/>
      <w:r w:rsidRPr="001608BD">
        <w:rPr>
          <w:sz w:val="20"/>
          <w:szCs w:val="20"/>
        </w:rPr>
        <w:t>, Sandra Ježić, Matea Mu</w:t>
      </w:r>
      <w:r w:rsidR="00EC7458" w:rsidRPr="001608BD">
        <w:rPr>
          <w:sz w:val="20"/>
          <w:szCs w:val="20"/>
        </w:rPr>
        <w:t>nitić Mihovilović, Vlatka Urban</w:t>
      </w:r>
      <w:r w:rsidR="002D0BAD" w:rsidRPr="001608BD">
        <w:rPr>
          <w:sz w:val="20"/>
          <w:szCs w:val="20"/>
        </w:rPr>
        <w:t>.</w:t>
      </w:r>
    </w:p>
    <w:p w14:paraId="3B835FBE" w14:textId="4D97B3F1" w:rsidR="00AA6E24" w:rsidRPr="001608BD" w:rsidRDefault="00D56C9C" w:rsidP="00AA6E24">
      <w:pPr>
        <w:jc w:val="both"/>
        <w:rPr>
          <w:sz w:val="20"/>
          <w:szCs w:val="20"/>
        </w:rPr>
      </w:pPr>
      <w:r w:rsidRPr="001608BD">
        <w:rPr>
          <w:b/>
          <w:sz w:val="20"/>
          <w:szCs w:val="20"/>
        </w:rPr>
        <w:t>Nenazočni članovi:</w:t>
      </w:r>
      <w:r w:rsidRPr="001608BD">
        <w:rPr>
          <w:sz w:val="20"/>
          <w:szCs w:val="20"/>
        </w:rPr>
        <w:t xml:space="preserve"> </w:t>
      </w:r>
      <w:r w:rsidR="002D0BAD" w:rsidRPr="001608BD">
        <w:rPr>
          <w:sz w:val="20"/>
          <w:szCs w:val="20"/>
        </w:rPr>
        <w:t xml:space="preserve">Matko </w:t>
      </w:r>
      <w:proofErr w:type="spellStart"/>
      <w:r w:rsidR="002D0BAD" w:rsidRPr="001608BD">
        <w:rPr>
          <w:sz w:val="20"/>
          <w:szCs w:val="20"/>
        </w:rPr>
        <w:t>Boršić</w:t>
      </w:r>
      <w:proofErr w:type="spellEnd"/>
      <w:r w:rsidR="002D0BAD" w:rsidRPr="001608BD">
        <w:rPr>
          <w:sz w:val="20"/>
          <w:szCs w:val="20"/>
        </w:rPr>
        <w:t>.</w:t>
      </w:r>
    </w:p>
    <w:p w14:paraId="33A1884A" w14:textId="7CE1EB6C" w:rsidR="009006F8" w:rsidRPr="001608BD" w:rsidRDefault="009006F8" w:rsidP="001E6C64">
      <w:pPr>
        <w:jc w:val="both"/>
        <w:rPr>
          <w:b/>
          <w:sz w:val="20"/>
          <w:szCs w:val="20"/>
        </w:rPr>
      </w:pPr>
    </w:p>
    <w:p w14:paraId="1CEDBE16" w14:textId="4D4EEDEC" w:rsidR="00E17181" w:rsidRPr="001608BD" w:rsidRDefault="00D56C9C" w:rsidP="001E6C64">
      <w:pPr>
        <w:pStyle w:val="Standard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P</w:t>
      </w:r>
      <w:r w:rsidR="002B5F59" w:rsidRPr="001608BD">
        <w:rPr>
          <w:sz w:val="20"/>
          <w:szCs w:val="20"/>
        </w:rPr>
        <w:t>redsjednica</w:t>
      </w:r>
      <w:r w:rsidR="009006F8" w:rsidRPr="001608BD">
        <w:rPr>
          <w:sz w:val="20"/>
          <w:szCs w:val="20"/>
        </w:rPr>
        <w:t xml:space="preserve"> Vijeća Mjesnog odbora otvara sjednicu i pozdravlja sve nazočne. Utvrđ</w:t>
      </w:r>
      <w:r w:rsidR="00EC7458" w:rsidRPr="001608BD">
        <w:rPr>
          <w:sz w:val="20"/>
          <w:szCs w:val="20"/>
        </w:rPr>
        <w:t xml:space="preserve">uje da je na </w:t>
      </w:r>
      <w:r w:rsidR="00B8594A" w:rsidRPr="001608BD">
        <w:rPr>
          <w:sz w:val="20"/>
          <w:szCs w:val="20"/>
        </w:rPr>
        <w:t xml:space="preserve">sjednici prisutno </w:t>
      </w:r>
      <w:r w:rsidR="00CC670F" w:rsidRPr="001608BD">
        <w:rPr>
          <w:sz w:val="20"/>
          <w:szCs w:val="20"/>
        </w:rPr>
        <w:t>5</w:t>
      </w:r>
      <w:r w:rsidRPr="001608BD">
        <w:rPr>
          <w:sz w:val="20"/>
          <w:szCs w:val="20"/>
        </w:rPr>
        <w:t xml:space="preserve"> </w:t>
      </w:r>
      <w:r w:rsidR="00BB5589" w:rsidRPr="001608BD">
        <w:rPr>
          <w:sz w:val="20"/>
          <w:szCs w:val="20"/>
        </w:rPr>
        <w:t>od ukupno 7</w:t>
      </w:r>
      <w:r w:rsidR="009006F8" w:rsidRPr="001608BD">
        <w:rPr>
          <w:sz w:val="20"/>
          <w:szCs w:val="20"/>
        </w:rPr>
        <w:t xml:space="preserve"> članova Vijeća te da Vijeće može pravovaljano raspravljati i odlučivati.</w:t>
      </w:r>
    </w:p>
    <w:p w14:paraId="072952D5" w14:textId="5739DFB8" w:rsidR="00D56C9C" w:rsidRPr="001608BD" w:rsidRDefault="003551D2" w:rsidP="003551D2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Predsjednica Vijeća Mjesnog odbora da</w:t>
      </w:r>
      <w:r w:rsidR="00B5476F" w:rsidRPr="001608BD">
        <w:rPr>
          <w:rFonts w:eastAsia="Calibri"/>
          <w:sz w:val="20"/>
          <w:szCs w:val="20"/>
        </w:rPr>
        <w:t>je na verifikaciju zapisnik s 24</w:t>
      </w:r>
      <w:r w:rsidRPr="001608BD">
        <w:rPr>
          <w:rFonts w:eastAsia="Calibri"/>
          <w:sz w:val="20"/>
          <w:szCs w:val="20"/>
        </w:rPr>
        <w:t>. sjednice. Budući da nije bilo primjedbi isti daje na glasovanje po kojem se JE</w:t>
      </w:r>
      <w:r w:rsidR="00B5476F" w:rsidRPr="001608BD">
        <w:rPr>
          <w:rFonts w:eastAsia="Calibri"/>
          <w:sz w:val="20"/>
          <w:szCs w:val="20"/>
        </w:rPr>
        <w:t>DNOGLASNO prihvaća zapisnik s 24</w:t>
      </w:r>
      <w:r w:rsidRPr="001608BD">
        <w:rPr>
          <w:rFonts w:eastAsia="Calibri"/>
          <w:sz w:val="20"/>
          <w:szCs w:val="20"/>
        </w:rPr>
        <w:t xml:space="preserve">. sjednice. </w:t>
      </w:r>
    </w:p>
    <w:p w14:paraId="13E555AD" w14:textId="77777777" w:rsidR="003551D2" w:rsidRPr="001608BD" w:rsidRDefault="003551D2" w:rsidP="003551D2">
      <w:pPr>
        <w:jc w:val="both"/>
        <w:rPr>
          <w:rFonts w:eastAsia="Calibri"/>
          <w:sz w:val="20"/>
          <w:szCs w:val="20"/>
        </w:rPr>
      </w:pPr>
    </w:p>
    <w:p w14:paraId="1E948C1D" w14:textId="2B7DF413" w:rsidR="0039227E" w:rsidRPr="001608BD" w:rsidRDefault="00D56C9C" w:rsidP="007D2C1E">
      <w:pPr>
        <w:shd w:val="clear" w:color="auto" w:fill="FFFFFF"/>
        <w:jc w:val="both"/>
        <w:rPr>
          <w:color w:val="000000"/>
          <w:sz w:val="20"/>
          <w:szCs w:val="20"/>
        </w:rPr>
      </w:pPr>
      <w:r w:rsidRPr="001608BD">
        <w:rPr>
          <w:sz w:val="20"/>
          <w:szCs w:val="20"/>
        </w:rPr>
        <w:t>P</w:t>
      </w:r>
      <w:r w:rsidR="00B945C9" w:rsidRPr="001608BD">
        <w:rPr>
          <w:sz w:val="20"/>
          <w:szCs w:val="20"/>
        </w:rPr>
        <w:t xml:space="preserve">redsjednica </w:t>
      </w:r>
      <w:r w:rsidR="006E4E54" w:rsidRPr="001608BD">
        <w:rPr>
          <w:sz w:val="20"/>
          <w:szCs w:val="20"/>
        </w:rPr>
        <w:t xml:space="preserve"> predlaže </w:t>
      </w:r>
    </w:p>
    <w:p w14:paraId="5F485E1C" w14:textId="7FB02DBE" w:rsidR="00587B25" w:rsidRPr="001608BD" w:rsidRDefault="00B945C9" w:rsidP="00F36F74">
      <w:pPr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D n e v n i   r e d</w:t>
      </w:r>
    </w:p>
    <w:p w14:paraId="24D7C9EA" w14:textId="77777777" w:rsidR="00F36F74" w:rsidRPr="001608BD" w:rsidRDefault="00F36F74" w:rsidP="00F36F74">
      <w:pPr>
        <w:jc w:val="center"/>
        <w:rPr>
          <w:b/>
          <w:sz w:val="20"/>
          <w:szCs w:val="20"/>
        </w:rPr>
      </w:pPr>
    </w:p>
    <w:p w14:paraId="6E24520B" w14:textId="77777777" w:rsidR="00F36F74" w:rsidRPr="001608BD" w:rsidRDefault="00F36F74" w:rsidP="00F36F74">
      <w:pPr>
        <w:numPr>
          <w:ilvl w:val="0"/>
          <w:numId w:val="12"/>
        </w:numPr>
        <w:jc w:val="both"/>
        <w:rPr>
          <w:sz w:val="20"/>
          <w:szCs w:val="20"/>
        </w:rPr>
      </w:pPr>
      <w:r w:rsidRPr="001608BD">
        <w:rPr>
          <w:sz w:val="20"/>
          <w:szCs w:val="20"/>
        </w:rPr>
        <w:t>Prijedlog Programa utroška sredstava s pozicije „ostali nespomenuti rashodi poslovanja“</w:t>
      </w:r>
    </w:p>
    <w:p w14:paraId="026C6629" w14:textId="77777777" w:rsidR="00F36F74" w:rsidRPr="001608BD" w:rsidRDefault="00F36F74" w:rsidP="00F36F7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>Prijedlog zaključka za povremeno korištenje prostora mjesnog odbora „Antun Mihanović“</w:t>
      </w:r>
    </w:p>
    <w:p w14:paraId="1397F79B" w14:textId="77777777" w:rsidR="00F36F74" w:rsidRPr="001608BD" w:rsidRDefault="00F36F74" w:rsidP="00F36F74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>Kulturno umjetničko društvo „Nikola Tesla“</w:t>
      </w:r>
    </w:p>
    <w:p w14:paraId="4802BE71" w14:textId="77777777" w:rsidR="00F36F74" w:rsidRPr="001608BD" w:rsidRDefault="00F36F74" w:rsidP="00F36F74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 xml:space="preserve">Udruga Prostor emancipacije </w:t>
      </w:r>
    </w:p>
    <w:p w14:paraId="2C50CA52" w14:textId="77777777" w:rsidR="00F36F74" w:rsidRPr="001608BD" w:rsidRDefault="00F36F74" w:rsidP="00F36F7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 xml:space="preserve">Prijedlog zaključka o postupanju prometnog redarstva na Šetalištu Jurja </w:t>
      </w:r>
      <w:proofErr w:type="spellStart"/>
      <w:r w:rsidRPr="001608BD">
        <w:rPr>
          <w:rFonts w:cs="Times New Roman"/>
          <w:sz w:val="20"/>
          <w:szCs w:val="20"/>
          <w:lang w:val="hr-HR"/>
        </w:rPr>
        <w:t>Gagarina</w:t>
      </w:r>
      <w:proofErr w:type="spellEnd"/>
    </w:p>
    <w:p w14:paraId="326E7A64" w14:textId="77777777" w:rsidR="00F36F74" w:rsidRPr="001608BD" w:rsidRDefault="00F36F74" w:rsidP="00F36F7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>Prijedlog zaključka prenamjene Trga Dražena Petrovića u pješačku zonu</w:t>
      </w:r>
    </w:p>
    <w:p w14:paraId="535A168F" w14:textId="77777777" w:rsidR="00F36F74" w:rsidRPr="001608BD" w:rsidRDefault="00F36F74" w:rsidP="00F36F74">
      <w:pPr>
        <w:numPr>
          <w:ilvl w:val="0"/>
          <w:numId w:val="12"/>
        </w:numPr>
        <w:jc w:val="both"/>
        <w:rPr>
          <w:sz w:val="20"/>
          <w:szCs w:val="20"/>
        </w:rPr>
      </w:pPr>
      <w:r w:rsidRPr="001608BD">
        <w:rPr>
          <w:sz w:val="20"/>
          <w:szCs w:val="20"/>
        </w:rPr>
        <w:t xml:space="preserve">Prijedlog zaključka o suradnji Vijeća Mjesnog odbora „Antun Mihanović“ s Udrugom K – zona </w:t>
      </w:r>
    </w:p>
    <w:p w14:paraId="422049AF" w14:textId="77777777" w:rsidR="00F36F74" w:rsidRPr="001608BD" w:rsidRDefault="00F36F74" w:rsidP="00F36F7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sz w:val="20"/>
          <w:szCs w:val="20"/>
          <w:lang w:val="hr-HR"/>
        </w:rPr>
        <w:t>Aktualna problematika</w:t>
      </w:r>
    </w:p>
    <w:p w14:paraId="6BB7A154" w14:textId="77777777" w:rsidR="00F36F74" w:rsidRPr="001608BD" w:rsidRDefault="00F36F74" w:rsidP="00F36F74">
      <w:pPr>
        <w:pStyle w:val="Textbody"/>
        <w:numPr>
          <w:ilvl w:val="0"/>
          <w:numId w:val="12"/>
        </w:numPr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sz w:val="20"/>
          <w:szCs w:val="20"/>
          <w:lang w:val="hr-HR"/>
        </w:rPr>
        <w:t>Pitanja, prijedlozi i obavijesti</w:t>
      </w:r>
    </w:p>
    <w:p w14:paraId="2E02D0E3" w14:textId="77777777" w:rsidR="000971EC" w:rsidRPr="001608BD" w:rsidRDefault="000971EC" w:rsidP="00B5476F">
      <w:pPr>
        <w:pStyle w:val="Textbody"/>
        <w:ind w:left="1425"/>
        <w:jc w:val="both"/>
        <w:rPr>
          <w:rFonts w:cs="Times New Roman"/>
          <w:sz w:val="20"/>
          <w:szCs w:val="20"/>
          <w:lang w:val="hr-HR"/>
        </w:rPr>
      </w:pPr>
    </w:p>
    <w:p w14:paraId="61144D5F" w14:textId="6FE85C01" w:rsidR="0055088B" w:rsidRPr="001608BD" w:rsidRDefault="0055088B" w:rsidP="001E6C64">
      <w:pPr>
        <w:ind w:right="-2"/>
        <w:jc w:val="both"/>
        <w:rPr>
          <w:sz w:val="20"/>
          <w:szCs w:val="20"/>
        </w:rPr>
      </w:pPr>
      <w:r w:rsidRPr="001608BD">
        <w:rPr>
          <w:sz w:val="20"/>
          <w:szCs w:val="20"/>
        </w:rPr>
        <w:t xml:space="preserve">koji je JEDNOGLASNO </w:t>
      </w:r>
      <w:r w:rsidR="008D65FF" w:rsidRPr="001608BD">
        <w:rPr>
          <w:sz w:val="20"/>
          <w:szCs w:val="20"/>
        </w:rPr>
        <w:t>prihvaćen.</w:t>
      </w:r>
    </w:p>
    <w:p w14:paraId="6E9F6176" w14:textId="0569C97D" w:rsidR="009161EB" w:rsidRPr="001608BD" w:rsidRDefault="009161EB" w:rsidP="009161EB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14:paraId="2558D7EB" w14:textId="5DBC33BE" w:rsidR="00587B25" w:rsidRPr="001608BD" w:rsidRDefault="00D56C9C" w:rsidP="00587B25">
      <w:pPr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 xml:space="preserve">Ad.1. </w:t>
      </w:r>
      <w:r w:rsidR="00B5245A" w:rsidRPr="001608BD">
        <w:rPr>
          <w:b/>
          <w:sz w:val="20"/>
          <w:szCs w:val="20"/>
        </w:rPr>
        <w:t>Pr</w:t>
      </w:r>
      <w:r w:rsidR="003551D2" w:rsidRPr="001608BD">
        <w:rPr>
          <w:b/>
          <w:sz w:val="20"/>
          <w:szCs w:val="20"/>
        </w:rPr>
        <w:t xml:space="preserve">ijedlog </w:t>
      </w:r>
      <w:r w:rsidR="00587B25" w:rsidRPr="001608BD">
        <w:rPr>
          <w:b/>
          <w:sz w:val="20"/>
          <w:szCs w:val="20"/>
        </w:rPr>
        <w:t xml:space="preserve">Programa utroška sredstava s pozicije „ostali nespomenuti rashodi poslovanja“ </w:t>
      </w:r>
    </w:p>
    <w:p w14:paraId="1819E062" w14:textId="77777777" w:rsidR="002B1847" w:rsidRPr="001608BD" w:rsidRDefault="002B1847" w:rsidP="00587B25">
      <w:pPr>
        <w:rPr>
          <w:b/>
          <w:sz w:val="20"/>
          <w:szCs w:val="20"/>
        </w:rPr>
      </w:pPr>
    </w:p>
    <w:p w14:paraId="0790EC0C" w14:textId="77777777" w:rsidR="002B1847" w:rsidRPr="001608BD" w:rsidRDefault="002B1847" w:rsidP="002B1847">
      <w:pPr>
        <w:jc w:val="both"/>
        <w:rPr>
          <w:sz w:val="20"/>
          <w:szCs w:val="20"/>
        </w:rPr>
      </w:pPr>
      <w:r w:rsidRPr="001608BD">
        <w:rPr>
          <w:sz w:val="20"/>
          <w:szCs w:val="20"/>
        </w:rPr>
        <w:t>Predsjednica informira nazočne o predmetu rasprave i odlučivanja. U raspravi sudjeluju svi članovi Vijeća. Predsjednica zaključuje raspravu.</w:t>
      </w:r>
    </w:p>
    <w:p w14:paraId="30FCD068" w14:textId="7FC0DFB8" w:rsidR="002B050E" w:rsidRPr="001608BD" w:rsidRDefault="002B050E" w:rsidP="002B050E">
      <w:pPr>
        <w:contextualSpacing/>
        <w:rPr>
          <w:b/>
          <w:sz w:val="20"/>
          <w:szCs w:val="20"/>
        </w:rPr>
      </w:pPr>
    </w:p>
    <w:p w14:paraId="76F44019" w14:textId="241E03D9" w:rsidR="002B050E" w:rsidRPr="001608BD" w:rsidRDefault="002B050E" w:rsidP="002B050E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Vijeće Mjesnog odbora JEDNOGLASNO donosi</w:t>
      </w:r>
    </w:p>
    <w:p w14:paraId="134BF1CD" w14:textId="77777777" w:rsidR="002B050E" w:rsidRPr="001608BD" w:rsidRDefault="002B050E" w:rsidP="002B050E">
      <w:pPr>
        <w:rPr>
          <w:b/>
          <w:sz w:val="20"/>
          <w:szCs w:val="20"/>
        </w:rPr>
      </w:pPr>
    </w:p>
    <w:p w14:paraId="34ACBF67" w14:textId="74EB40C7" w:rsidR="00B5245A" w:rsidRPr="001608BD" w:rsidRDefault="00587B25" w:rsidP="002B050E">
      <w:pPr>
        <w:jc w:val="center"/>
        <w:rPr>
          <w:rFonts w:eastAsia="Calibri"/>
          <w:b/>
          <w:sz w:val="20"/>
          <w:szCs w:val="20"/>
        </w:rPr>
      </w:pPr>
      <w:r w:rsidRPr="001608BD">
        <w:rPr>
          <w:rFonts w:eastAsia="Calibri"/>
          <w:b/>
          <w:sz w:val="20"/>
          <w:szCs w:val="20"/>
        </w:rPr>
        <w:t>PROGRAM UTROŠKA</w:t>
      </w:r>
      <w:r w:rsidR="00C70F65" w:rsidRPr="001608BD">
        <w:rPr>
          <w:rFonts w:eastAsia="Calibri"/>
          <w:b/>
          <w:sz w:val="20"/>
          <w:szCs w:val="20"/>
        </w:rPr>
        <w:t xml:space="preserve"> SREDSTAVA</w:t>
      </w:r>
    </w:p>
    <w:p w14:paraId="55FAF54E" w14:textId="2B980214" w:rsidR="000971EC" w:rsidRDefault="00B5245A" w:rsidP="00F36F74">
      <w:pPr>
        <w:jc w:val="center"/>
        <w:rPr>
          <w:rFonts w:eastAsia="Calibri"/>
          <w:b/>
          <w:sz w:val="20"/>
          <w:szCs w:val="20"/>
        </w:rPr>
      </w:pPr>
      <w:r w:rsidRPr="001608BD">
        <w:rPr>
          <w:rFonts w:eastAsia="Calibri"/>
          <w:b/>
          <w:sz w:val="20"/>
          <w:szCs w:val="20"/>
        </w:rPr>
        <w:t xml:space="preserve"> </w:t>
      </w:r>
      <w:r w:rsidR="00F36F74" w:rsidRPr="001608BD">
        <w:rPr>
          <w:rFonts w:eastAsia="Calibri"/>
          <w:b/>
          <w:sz w:val="20"/>
          <w:szCs w:val="20"/>
        </w:rPr>
        <w:t>(u privitku zapisnika</w:t>
      </w:r>
      <w:r w:rsidR="00D91927">
        <w:rPr>
          <w:rFonts w:eastAsia="Calibri"/>
          <w:b/>
          <w:sz w:val="20"/>
          <w:szCs w:val="20"/>
        </w:rPr>
        <w:t>)</w:t>
      </w:r>
    </w:p>
    <w:p w14:paraId="01947DD4" w14:textId="38ABE936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361E8320" w14:textId="4B994501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51F92429" w14:textId="5DED08D7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6979190A" w14:textId="65C274EA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700C1E81" w14:textId="1BFB317A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0EA5DD7B" w14:textId="0C2E6817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6B5BFADE" w14:textId="42B3FF8C" w:rsidR="00D91927" w:rsidRDefault="00D91927" w:rsidP="00F36F74">
      <w:pPr>
        <w:jc w:val="center"/>
        <w:rPr>
          <w:rFonts w:eastAsia="Calibri"/>
          <w:b/>
          <w:sz w:val="20"/>
          <w:szCs w:val="20"/>
        </w:rPr>
      </w:pPr>
    </w:p>
    <w:p w14:paraId="0E5F8317" w14:textId="77777777" w:rsidR="00D91927" w:rsidRPr="001608BD" w:rsidRDefault="00D91927" w:rsidP="00F36F74">
      <w:pPr>
        <w:jc w:val="center"/>
        <w:rPr>
          <w:rFonts w:eastAsia="Calibri"/>
          <w:b/>
          <w:sz w:val="20"/>
          <w:szCs w:val="20"/>
        </w:rPr>
      </w:pPr>
      <w:bookmarkStart w:id="0" w:name="_GoBack"/>
      <w:bookmarkEnd w:id="0"/>
    </w:p>
    <w:p w14:paraId="3C766787" w14:textId="22A22243" w:rsidR="00F36F74" w:rsidRPr="001608BD" w:rsidRDefault="009161EB" w:rsidP="00F36F74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</w:rPr>
        <w:lastRenderedPageBreak/>
        <w:t xml:space="preserve">Ad.2. </w:t>
      </w:r>
      <w:r w:rsidR="00F36F74" w:rsidRPr="001608BD">
        <w:rPr>
          <w:rFonts w:cs="Times New Roman"/>
          <w:b/>
          <w:sz w:val="20"/>
          <w:szCs w:val="20"/>
          <w:lang w:val="hr-HR"/>
        </w:rPr>
        <w:t>Prijedlog zaključka za povremeno korištenje prostora mjesnog odbora „Antun Mihanović“</w:t>
      </w:r>
    </w:p>
    <w:p w14:paraId="256E6AE7" w14:textId="77777777" w:rsidR="00F36F74" w:rsidRPr="001608BD" w:rsidRDefault="00F36F74" w:rsidP="00F36F74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  <w:lang w:val="hr-HR"/>
        </w:rPr>
        <w:t>Kulturno umjetničko društvo „Nikola Tesla“</w:t>
      </w:r>
    </w:p>
    <w:p w14:paraId="1807F6FD" w14:textId="77777777" w:rsidR="00F36F74" w:rsidRPr="001608BD" w:rsidRDefault="00F36F74" w:rsidP="00F36F74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  <w:lang w:val="hr-HR"/>
        </w:rPr>
        <w:t xml:space="preserve">Udruga Prostor emancipacije </w:t>
      </w:r>
    </w:p>
    <w:p w14:paraId="6DF4CF94" w14:textId="049AFDF0" w:rsidR="00F8587C" w:rsidRPr="001608BD" w:rsidRDefault="00F8587C" w:rsidP="00F8587C">
      <w:pPr>
        <w:contextualSpacing/>
        <w:rPr>
          <w:b/>
          <w:sz w:val="20"/>
          <w:szCs w:val="20"/>
        </w:rPr>
      </w:pPr>
    </w:p>
    <w:p w14:paraId="63CC5893" w14:textId="2268B205" w:rsidR="00F8587C" w:rsidRPr="001608BD" w:rsidRDefault="00F8587C" w:rsidP="00F8587C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Predsjednica</w:t>
      </w:r>
      <w:r w:rsidR="009161EB" w:rsidRPr="001608BD">
        <w:rPr>
          <w:rFonts w:eastAsia="Calibri"/>
          <w:sz w:val="20"/>
          <w:szCs w:val="20"/>
        </w:rPr>
        <w:t xml:space="preserve"> </w:t>
      </w:r>
      <w:r w:rsidRPr="001608BD">
        <w:rPr>
          <w:rFonts w:eastAsia="Calibri"/>
          <w:sz w:val="20"/>
          <w:szCs w:val="20"/>
        </w:rPr>
        <w:t>otvara  raspravu, u kojoj sudjeluju svi članovi Vijeća, te zaključuje raspravu.</w:t>
      </w:r>
    </w:p>
    <w:p w14:paraId="25823978" w14:textId="77777777" w:rsidR="009161EB" w:rsidRPr="001608BD" w:rsidRDefault="009161EB" w:rsidP="00F8587C">
      <w:pPr>
        <w:jc w:val="both"/>
        <w:rPr>
          <w:rFonts w:eastAsia="Calibri"/>
          <w:sz w:val="20"/>
          <w:szCs w:val="20"/>
        </w:rPr>
      </w:pPr>
    </w:p>
    <w:p w14:paraId="58A2718B" w14:textId="77777777" w:rsidR="009161EB" w:rsidRPr="001608BD" w:rsidRDefault="009161EB" w:rsidP="009161EB">
      <w:pPr>
        <w:ind w:right="-2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Vijeće Mjesnog odbora „Antun Mihanović“  JEDNOGLASNO donosi</w:t>
      </w:r>
    </w:p>
    <w:p w14:paraId="6AEAC3CD" w14:textId="77777777" w:rsidR="009161EB" w:rsidRPr="001608BD" w:rsidRDefault="009161EB" w:rsidP="009161EB">
      <w:pPr>
        <w:ind w:right="-2"/>
        <w:jc w:val="center"/>
        <w:rPr>
          <w:sz w:val="20"/>
          <w:szCs w:val="20"/>
        </w:rPr>
      </w:pPr>
    </w:p>
    <w:p w14:paraId="4B66754D" w14:textId="65D90276" w:rsidR="009161EB" w:rsidRPr="001608BD" w:rsidRDefault="00F36F74" w:rsidP="009161EB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Z A K L J U Č K E</w:t>
      </w:r>
    </w:p>
    <w:p w14:paraId="49EF6EA1" w14:textId="64E7CDB6" w:rsidR="00A26C0E" w:rsidRPr="001608BD" w:rsidRDefault="009161EB" w:rsidP="001608BD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(u privitku)</w:t>
      </w:r>
    </w:p>
    <w:p w14:paraId="2BCBB68E" w14:textId="77777777" w:rsidR="001608BD" w:rsidRPr="001608BD" w:rsidRDefault="001608BD" w:rsidP="001608BD">
      <w:pPr>
        <w:ind w:right="-2"/>
        <w:jc w:val="center"/>
        <w:rPr>
          <w:b/>
          <w:sz w:val="20"/>
          <w:szCs w:val="20"/>
        </w:rPr>
      </w:pPr>
    </w:p>
    <w:p w14:paraId="0173E0BF" w14:textId="0639E72D" w:rsidR="00A26C0E" w:rsidRPr="001608BD" w:rsidRDefault="00A26C0E" w:rsidP="00A26C0E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</w:rPr>
        <w:t xml:space="preserve">Ad.3. </w:t>
      </w:r>
      <w:r w:rsidRPr="001608BD">
        <w:rPr>
          <w:rFonts w:cs="Times New Roman"/>
          <w:b/>
          <w:sz w:val="20"/>
          <w:szCs w:val="20"/>
          <w:lang w:val="hr-HR"/>
        </w:rPr>
        <w:t xml:space="preserve">Prijedlog zaključka o postupanju prometnog redarstva na Šetalištu Jurja </w:t>
      </w:r>
      <w:proofErr w:type="spellStart"/>
      <w:r w:rsidRPr="001608BD">
        <w:rPr>
          <w:rFonts w:cs="Times New Roman"/>
          <w:b/>
          <w:sz w:val="20"/>
          <w:szCs w:val="20"/>
          <w:lang w:val="hr-HR"/>
        </w:rPr>
        <w:t>Gagarina</w:t>
      </w:r>
      <w:proofErr w:type="spellEnd"/>
    </w:p>
    <w:p w14:paraId="5581B316" w14:textId="77777777" w:rsidR="00A26C0E" w:rsidRPr="001608BD" w:rsidRDefault="00A26C0E" w:rsidP="00A26C0E">
      <w:pPr>
        <w:contextualSpacing/>
        <w:rPr>
          <w:b/>
          <w:sz w:val="20"/>
          <w:szCs w:val="20"/>
        </w:rPr>
      </w:pPr>
    </w:p>
    <w:p w14:paraId="6BC03991" w14:textId="77777777" w:rsidR="00A26C0E" w:rsidRPr="001608BD" w:rsidRDefault="00A26C0E" w:rsidP="00A26C0E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Predsjednica otvara  raspravu, u kojoj sudjeluju svi članovi Vijeća, te zaključuje raspravu.</w:t>
      </w:r>
    </w:p>
    <w:p w14:paraId="486D6E87" w14:textId="77777777" w:rsidR="00A26C0E" w:rsidRPr="001608BD" w:rsidRDefault="00A26C0E" w:rsidP="00A26C0E">
      <w:pPr>
        <w:jc w:val="both"/>
        <w:rPr>
          <w:rFonts w:eastAsia="Calibri"/>
          <w:sz w:val="20"/>
          <w:szCs w:val="20"/>
        </w:rPr>
      </w:pPr>
    </w:p>
    <w:p w14:paraId="29361ED1" w14:textId="77777777" w:rsidR="00A26C0E" w:rsidRPr="001608BD" w:rsidRDefault="00A26C0E" w:rsidP="00A26C0E">
      <w:pPr>
        <w:ind w:right="-2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Vijeće Mjesnog odbora „Antun Mihanović“  JEDNOGLASNO donosi</w:t>
      </w:r>
    </w:p>
    <w:p w14:paraId="1C48EF60" w14:textId="77777777" w:rsidR="00A26C0E" w:rsidRPr="001608BD" w:rsidRDefault="00A26C0E" w:rsidP="00A26C0E">
      <w:pPr>
        <w:ind w:right="-2"/>
        <w:jc w:val="center"/>
        <w:rPr>
          <w:sz w:val="20"/>
          <w:szCs w:val="20"/>
        </w:rPr>
      </w:pPr>
    </w:p>
    <w:p w14:paraId="3513F93D" w14:textId="77777777" w:rsidR="00A26C0E" w:rsidRPr="001608BD" w:rsidRDefault="00A26C0E" w:rsidP="00A26C0E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Z A K L J U Č AK</w:t>
      </w:r>
    </w:p>
    <w:p w14:paraId="5A4D57F3" w14:textId="6FE76DF5" w:rsidR="00A26C0E" w:rsidRPr="001608BD" w:rsidRDefault="00A26C0E" w:rsidP="00A26C0E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(u privitku)</w:t>
      </w:r>
    </w:p>
    <w:p w14:paraId="1C724951" w14:textId="67735EE6" w:rsidR="006B7080" w:rsidRPr="001608BD" w:rsidRDefault="006B7080" w:rsidP="00A26C0E">
      <w:pPr>
        <w:ind w:right="-2"/>
        <w:jc w:val="center"/>
        <w:rPr>
          <w:b/>
          <w:sz w:val="20"/>
          <w:szCs w:val="20"/>
        </w:rPr>
      </w:pPr>
    </w:p>
    <w:p w14:paraId="76FDC7DF" w14:textId="197344C4" w:rsidR="006B7080" w:rsidRPr="001608BD" w:rsidRDefault="006B7080" w:rsidP="006B7080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</w:rPr>
        <w:t xml:space="preserve">Ad.4. </w:t>
      </w:r>
      <w:r w:rsidRPr="001608BD">
        <w:rPr>
          <w:rFonts w:cs="Times New Roman"/>
          <w:b/>
          <w:sz w:val="20"/>
          <w:szCs w:val="20"/>
          <w:lang w:val="hr-HR"/>
        </w:rPr>
        <w:t>Prijedlog zaključka prenamjene Trga Dražena Petrovića u pješačku zonu</w:t>
      </w:r>
    </w:p>
    <w:p w14:paraId="48A2221E" w14:textId="7E90ED83" w:rsidR="006B7080" w:rsidRPr="001608BD" w:rsidRDefault="006B7080" w:rsidP="006B7080">
      <w:pPr>
        <w:contextualSpacing/>
        <w:rPr>
          <w:b/>
          <w:sz w:val="20"/>
          <w:szCs w:val="20"/>
        </w:rPr>
      </w:pPr>
    </w:p>
    <w:p w14:paraId="0F03B7FC" w14:textId="77777777" w:rsidR="006B7080" w:rsidRPr="001608BD" w:rsidRDefault="006B7080" w:rsidP="006B7080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Predsjednica otvara  raspravu, u kojoj sudjeluju svi članovi Vijeća, te zaključuje raspravu.</w:t>
      </w:r>
    </w:p>
    <w:p w14:paraId="1CB60548" w14:textId="77777777" w:rsidR="006B7080" w:rsidRPr="001608BD" w:rsidRDefault="006B7080" w:rsidP="006B7080">
      <w:pPr>
        <w:jc w:val="both"/>
        <w:rPr>
          <w:rFonts w:eastAsia="Calibri"/>
          <w:sz w:val="20"/>
          <w:szCs w:val="20"/>
        </w:rPr>
      </w:pPr>
    </w:p>
    <w:p w14:paraId="0DF5609E" w14:textId="77777777" w:rsidR="006B7080" w:rsidRPr="001608BD" w:rsidRDefault="006B7080" w:rsidP="006B7080">
      <w:pPr>
        <w:ind w:right="-2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Vijeće Mjesnog odbora „Antun Mihanović“  JEDNOGLASNO donosi</w:t>
      </w:r>
    </w:p>
    <w:p w14:paraId="19884F7D" w14:textId="77777777" w:rsidR="006B7080" w:rsidRPr="001608BD" w:rsidRDefault="006B7080" w:rsidP="006B7080">
      <w:pPr>
        <w:ind w:right="-2"/>
        <w:jc w:val="center"/>
        <w:rPr>
          <w:sz w:val="20"/>
          <w:szCs w:val="20"/>
        </w:rPr>
      </w:pPr>
    </w:p>
    <w:p w14:paraId="1D5E29D5" w14:textId="77777777" w:rsidR="006B7080" w:rsidRPr="001608BD" w:rsidRDefault="006B7080" w:rsidP="006B7080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Z A K L J U Č AK</w:t>
      </w:r>
    </w:p>
    <w:p w14:paraId="4077856E" w14:textId="18F4AEE2" w:rsidR="006B7080" w:rsidRPr="001608BD" w:rsidRDefault="006B7080" w:rsidP="006B7080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(u privitku)</w:t>
      </w:r>
    </w:p>
    <w:p w14:paraId="7DE5C3FA" w14:textId="77777777" w:rsidR="006B7080" w:rsidRPr="001608BD" w:rsidRDefault="006B7080" w:rsidP="006B7080">
      <w:pPr>
        <w:ind w:right="-2"/>
        <w:jc w:val="center"/>
        <w:rPr>
          <w:b/>
          <w:sz w:val="20"/>
          <w:szCs w:val="20"/>
        </w:rPr>
      </w:pPr>
    </w:p>
    <w:p w14:paraId="71CEA979" w14:textId="0A0EE488" w:rsidR="006B7080" w:rsidRPr="001608BD" w:rsidRDefault="006B7080" w:rsidP="006B7080">
      <w:pPr>
        <w:jc w:val="both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 xml:space="preserve">Ad.5. Prijedlog zaključka o suradnji Vijeća Mjesnog odbora „Antun Mihanović“ s Udrugom K – zona </w:t>
      </w:r>
    </w:p>
    <w:p w14:paraId="500C796B" w14:textId="77777777" w:rsidR="006B7080" w:rsidRPr="001608BD" w:rsidRDefault="006B7080" w:rsidP="00A26C0E">
      <w:pPr>
        <w:ind w:right="-2"/>
        <w:jc w:val="center"/>
        <w:rPr>
          <w:b/>
          <w:sz w:val="20"/>
          <w:szCs w:val="20"/>
        </w:rPr>
      </w:pPr>
    </w:p>
    <w:p w14:paraId="4552BF80" w14:textId="77777777" w:rsidR="006B7080" w:rsidRPr="001608BD" w:rsidRDefault="006B7080" w:rsidP="006B7080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Predsjednica otvara  raspravu, u kojoj sudjeluju svi članovi Vijeća, te zaključuje raspravu.</w:t>
      </w:r>
    </w:p>
    <w:p w14:paraId="12895D7B" w14:textId="77777777" w:rsidR="006B7080" w:rsidRPr="001608BD" w:rsidRDefault="006B7080" w:rsidP="006B7080">
      <w:pPr>
        <w:jc w:val="both"/>
        <w:rPr>
          <w:rFonts w:eastAsia="Calibri"/>
          <w:sz w:val="20"/>
          <w:szCs w:val="20"/>
        </w:rPr>
      </w:pPr>
    </w:p>
    <w:p w14:paraId="3AD40097" w14:textId="77777777" w:rsidR="006B7080" w:rsidRPr="001608BD" w:rsidRDefault="006B7080" w:rsidP="006B7080">
      <w:pPr>
        <w:ind w:right="-2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Vijeće Mjesnog odbora „Antun Mihanović“  JEDNOGLASNO donosi</w:t>
      </w:r>
    </w:p>
    <w:p w14:paraId="72277094" w14:textId="77777777" w:rsidR="006B7080" w:rsidRPr="001608BD" w:rsidRDefault="006B7080" w:rsidP="006B7080">
      <w:pPr>
        <w:ind w:right="-2"/>
        <w:jc w:val="center"/>
        <w:rPr>
          <w:sz w:val="20"/>
          <w:szCs w:val="20"/>
        </w:rPr>
      </w:pPr>
    </w:p>
    <w:p w14:paraId="6E16C1CB" w14:textId="77777777" w:rsidR="006B7080" w:rsidRPr="001608BD" w:rsidRDefault="006B7080" w:rsidP="006B7080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Z A K L J U Č AK</w:t>
      </w:r>
    </w:p>
    <w:p w14:paraId="539C1AB9" w14:textId="1EC7DBF7" w:rsidR="000971EC" w:rsidRDefault="006B7080" w:rsidP="001608BD">
      <w:pPr>
        <w:ind w:right="-2"/>
        <w:jc w:val="center"/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(u privitku)</w:t>
      </w:r>
    </w:p>
    <w:p w14:paraId="744E55A3" w14:textId="77777777" w:rsidR="001608BD" w:rsidRPr="001608BD" w:rsidRDefault="001608BD" w:rsidP="001608BD">
      <w:pPr>
        <w:ind w:right="-2"/>
        <w:jc w:val="center"/>
        <w:rPr>
          <w:b/>
          <w:sz w:val="20"/>
          <w:szCs w:val="20"/>
        </w:rPr>
      </w:pPr>
    </w:p>
    <w:p w14:paraId="1F565E8C" w14:textId="0C1AE03E" w:rsidR="00302341" w:rsidRPr="001608BD" w:rsidRDefault="006B7080" w:rsidP="00302341">
      <w:pPr>
        <w:pStyle w:val="Textbody"/>
        <w:spacing w:after="0"/>
        <w:jc w:val="both"/>
        <w:rPr>
          <w:rFonts w:cs="Times New Roman"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</w:rPr>
        <w:t>Ad. 6</w:t>
      </w:r>
      <w:r w:rsidR="00592D86" w:rsidRPr="001608BD">
        <w:rPr>
          <w:rFonts w:cs="Times New Roman"/>
          <w:sz w:val="20"/>
          <w:szCs w:val="20"/>
        </w:rPr>
        <w:t>.</w:t>
      </w:r>
      <w:r w:rsidR="000968DF" w:rsidRPr="001608BD">
        <w:rPr>
          <w:rFonts w:cs="Times New Roman"/>
          <w:sz w:val="20"/>
          <w:szCs w:val="20"/>
        </w:rPr>
        <w:t xml:space="preserve"> </w:t>
      </w:r>
      <w:r w:rsidR="009161EB" w:rsidRPr="001608BD">
        <w:rPr>
          <w:rFonts w:cs="Times New Roman"/>
          <w:b/>
          <w:sz w:val="20"/>
          <w:szCs w:val="20"/>
          <w:lang w:val="hr-HR"/>
        </w:rPr>
        <w:t>Aktualna problematika</w:t>
      </w:r>
    </w:p>
    <w:p w14:paraId="7C10698C" w14:textId="77777777" w:rsidR="004F6E67" w:rsidRPr="001608BD" w:rsidRDefault="004F6E67" w:rsidP="00302341">
      <w:pPr>
        <w:pStyle w:val="Textbody"/>
        <w:spacing w:after="0"/>
        <w:jc w:val="both"/>
        <w:rPr>
          <w:rFonts w:cs="Times New Roman"/>
          <w:sz w:val="20"/>
          <w:szCs w:val="20"/>
          <w:lang w:val="hr-HR"/>
        </w:rPr>
      </w:pPr>
    </w:p>
    <w:p w14:paraId="2E4A94B9" w14:textId="77777777" w:rsidR="002335BA" w:rsidRPr="001608BD" w:rsidRDefault="000971EC" w:rsidP="006B7080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Pr</w:t>
      </w:r>
      <w:r w:rsidR="006B7080" w:rsidRPr="001608BD">
        <w:rPr>
          <w:rFonts w:eastAsia="Calibri"/>
          <w:sz w:val="20"/>
          <w:szCs w:val="20"/>
        </w:rPr>
        <w:t xml:space="preserve">edsjednica  izvješćuje da je kontaktirala </w:t>
      </w:r>
      <w:r w:rsidR="00336706" w:rsidRPr="001608BD">
        <w:rPr>
          <w:rFonts w:eastAsia="Calibri"/>
          <w:sz w:val="20"/>
          <w:szCs w:val="20"/>
        </w:rPr>
        <w:t>Čistoću – Zagrebački Holding</w:t>
      </w:r>
      <w:r w:rsidR="002335BA" w:rsidRPr="001608BD">
        <w:rPr>
          <w:rFonts w:eastAsia="Calibri"/>
          <w:sz w:val="20"/>
          <w:szCs w:val="20"/>
        </w:rPr>
        <w:t>, vezano za smeće u</w:t>
      </w:r>
      <w:r w:rsidR="006B7080" w:rsidRPr="001608BD">
        <w:rPr>
          <w:rFonts w:eastAsia="Calibri"/>
          <w:sz w:val="20"/>
          <w:szCs w:val="20"/>
        </w:rPr>
        <w:t xml:space="preserve"> </w:t>
      </w:r>
      <w:r w:rsidRPr="001608BD">
        <w:rPr>
          <w:rFonts w:eastAsia="Calibri"/>
          <w:sz w:val="20"/>
          <w:szCs w:val="20"/>
        </w:rPr>
        <w:t xml:space="preserve"> </w:t>
      </w:r>
      <w:proofErr w:type="spellStart"/>
      <w:r w:rsidRPr="001608BD">
        <w:rPr>
          <w:rFonts w:eastAsia="Calibri"/>
          <w:sz w:val="20"/>
          <w:szCs w:val="20"/>
        </w:rPr>
        <w:t>Gorjansk</w:t>
      </w:r>
      <w:r w:rsidR="002335BA" w:rsidRPr="001608BD">
        <w:rPr>
          <w:rFonts w:eastAsia="Calibri"/>
          <w:sz w:val="20"/>
          <w:szCs w:val="20"/>
        </w:rPr>
        <w:t>oj</w:t>
      </w:r>
      <w:proofErr w:type="spellEnd"/>
      <w:r w:rsidR="002335BA" w:rsidRPr="001608BD">
        <w:rPr>
          <w:rFonts w:eastAsia="Calibri"/>
          <w:sz w:val="20"/>
          <w:szCs w:val="20"/>
        </w:rPr>
        <w:t xml:space="preserve"> ulici od kafića.</w:t>
      </w:r>
    </w:p>
    <w:p w14:paraId="2D543C70" w14:textId="5F338A8F" w:rsidR="000971EC" w:rsidRPr="001608BD" w:rsidRDefault="002335BA" w:rsidP="006B7080">
      <w:pPr>
        <w:jc w:val="both"/>
        <w:rPr>
          <w:rFonts w:eastAsia="Calibri"/>
          <w:sz w:val="20"/>
          <w:szCs w:val="20"/>
        </w:rPr>
      </w:pPr>
      <w:r w:rsidRPr="001608BD">
        <w:rPr>
          <w:rFonts w:eastAsia="Calibri"/>
          <w:sz w:val="20"/>
          <w:szCs w:val="20"/>
        </w:rPr>
        <w:t>Nadalje navodi</w:t>
      </w:r>
      <w:r w:rsidR="00494563" w:rsidRPr="001608BD">
        <w:rPr>
          <w:rFonts w:eastAsia="Calibri"/>
          <w:sz w:val="20"/>
          <w:szCs w:val="20"/>
        </w:rPr>
        <w:t xml:space="preserve"> </w:t>
      </w:r>
      <w:r w:rsidRPr="001608BD">
        <w:rPr>
          <w:rFonts w:eastAsia="Calibri"/>
          <w:sz w:val="20"/>
          <w:szCs w:val="20"/>
        </w:rPr>
        <w:t xml:space="preserve">da se stanar iz Ulice Nova cesta 111 – 121 žalio na parkirane </w:t>
      </w:r>
      <w:r w:rsidR="00494563" w:rsidRPr="001608BD">
        <w:rPr>
          <w:rFonts w:eastAsia="Calibri"/>
          <w:sz w:val="20"/>
          <w:szCs w:val="20"/>
        </w:rPr>
        <w:t>automobile u dvorištu, te</w:t>
      </w:r>
      <w:r w:rsidRPr="001608BD">
        <w:rPr>
          <w:rFonts w:eastAsia="Calibri"/>
          <w:sz w:val="20"/>
          <w:szCs w:val="20"/>
        </w:rPr>
        <w:t xml:space="preserve"> nemogućnosti prilaska </w:t>
      </w:r>
      <w:r w:rsidR="00494563" w:rsidRPr="001608BD">
        <w:rPr>
          <w:rFonts w:eastAsia="Calibri"/>
          <w:sz w:val="20"/>
          <w:szCs w:val="20"/>
        </w:rPr>
        <w:t xml:space="preserve">vozila </w:t>
      </w:r>
      <w:proofErr w:type="spellStart"/>
      <w:r w:rsidR="00494563" w:rsidRPr="001608BD">
        <w:rPr>
          <w:rFonts w:eastAsia="Calibri"/>
          <w:sz w:val="20"/>
          <w:szCs w:val="20"/>
        </w:rPr>
        <w:t>Hep</w:t>
      </w:r>
      <w:proofErr w:type="spellEnd"/>
      <w:r w:rsidR="00494563" w:rsidRPr="001608BD">
        <w:rPr>
          <w:rFonts w:eastAsia="Calibri"/>
          <w:sz w:val="20"/>
          <w:szCs w:val="20"/>
        </w:rPr>
        <w:t xml:space="preserve"> Elektre d.o.o. do svojih postrojenja.</w:t>
      </w:r>
    </w:p>
    <w:p w14:paraId="57577314" w14:textId="2F54C9A9" w:rsidR="00494563" w:rsidRPr="001608BD" w:rsidRDefault="00494563" w:rsidP="006B7080">
      <w:pPr>
        <w:jc w:val="both"/>
        <w:rPr>
          <w:rFonts w:eastAsia="Calibri"/>
          <w:b/>
          <w:sz w:val="20"/>
          <w:szCs w:val="20"/>
        </w:rPr>
      </w:pPr>
      <w:r w:rsidRPr="001608BD">
        <w:rPr>
          <w:rFonts w:eastAsia="Calibri"/>
          <w:sz w:val="20"/>
          <w:szCs w:val="20"/>
        </w:rPr>
        <w:t xml:space="preserve">Predsjednica upoznaje nazočne da smo od </w:t>
      </w:r>
      <w:r w:rsidR="00BA7481" w:rsidRPr="001608BD">
        <w:rPr>
          <w:rFonts w:eastAsia="Calibri"/>
          <w:sz w:val="20"/>
          <w:szCs w:val="20"/>
        </w:rPr>
        <w:t xml:space="preserve">Čistoće – Zagrebački Holding </w:t>
      </w:r>
      <w:r w:rsidR="00295641" w:rsidRPr="001608BD">
        <w:rPr>
          <w:rFonts w:eastAsia="Calibri"/>
          <w:sz w:val="20"/>
          <w:szCs w:val="20"/>
        </w:rPr>
        <w:t>dobili kantu za otpatke, koja je smještena u predvorju, ali smo mišljenja da bi bilo dobro premjestiti kantu izvan prostora, zbog neugodnih mirisa i blizine prostora Male dvorane.</w:t>
      </w:r>
    </w:p>
    <w:p w14:paraId="3410DD2D" w14:textId="4CCE41B9" w:rsidR="005115DA" w:rsidRPr="001608BD" w:rsidRDefault="005115DA" w:rsidP="007D2C1E">
      <w:pPr>
        <w:rPr>
          <w:b/>
          <w:sz w:val="20"/>
          <w:szCs w:val="20"/>
        </w:rPr>
      </w:pPr>
    </w:p>
    <w:p w14:paraId="09631B53" w14:textId="6F06C977" w:rsidR="009161EB" w:rsidRPr="001608BD" w:rsidRDefault="006B7080" w:rsidP="007F3233">
      <w:pPr>
        <w:pStyle w:val="Textbody"/>
        <w:jc w:val="both"/>
        <w:rPr>
          <w:rFonts w:cs="Times New Roman"/>
          <w:b/>
          <w:sz w:val="20"/>
          <w:szCs w:val="20"/>
          <w:lang w:val="hr-HR"/>
        </w:rPr>
      </w:pPr>
      <w:r w:rsidRPr="001608BD">
        <w:rPr>
          <w:rFonts w:cs="Times New Roman"/>
          <w:b/>
          <w:sz w:val="20"/>
          <w:szCs w:val="20"/>
        </w:rPr>
        <w:t>Ad. 7</w:t>
      </w:r>
      <w:r w:rsidR="007D2C1E" w:rsidRPr="001608BD">
        <w:rPr>
          <w:rFonts w:cs="Times New Roman"/>
          <w:b/>
          <w:sz w:val="20"/>
          <w:szCs w:val="20"/>
        </w:rPr>
        <w:t xml:space="preserve">. </w:t>
      </w:r>
      <w:r w:rsidR="007D2C1E" w:rsidRPr="001608BD">
        <w:rPr>
          <w:rFonts w:cs="Times New Roman"/>
          <w:b/>
          <w:sz w:val="20"/>
          <w:szCs w:val="20"/>
          <w:lang w:val="hr-HR"/>
        </w:rPr>
        <w:t>Pitanja, prijedlozi i obavijesti</w:t>
      </w:r>
    </w:p>
    <w:p w14:paraId="3BB70EF4" w14:textId="62F820B0" w:rsidR="009006F8" w:rsidRDefault="009006F8" w:rsidP="009006F8">
      <w:pPr>
        <w:pStyle w:val="Standard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Budući da nije bilo p</w:t>
      </w:r>
      <w:r w:rsidR="002B5F59" w:rsidRPr="001608BD">
        <w:rPr>
          <w:sz w:val="20"/>
          <w:szCs w:val="20"/>
        </w:rPr>
        <w:t>itanja i prij</w:t>
      </w:r>
      <w:r w:rsidR="00087277" w:rsidRPr="001608BD">
        <w:rPr>
          <w:sz w:val="20"/>
          <w:szCs w:val="20"/>
        </w:rPr>
        <w:t xml:space="preserve">edloga, </w:t>
      </w:r>
      <w:r w:rsidR="002B5F59" w:rsidRPr="001608BD">
        <w:rPr>
          <w:sz w:val="20"/>
          <w:szCs w:val="20"/>
        </w:rPr>
        <w:t>predsjednica</w:t>
      </w:r>
      <w:r w:rsidRPr="001608BD">
        <w:rPr>
          <w:sz w:val="20"/>
          <w:szCs w:val="20"/>
        </w:rPr>
        <w:t xml:space="preserve"> Vijeća zaključuje sjednicu.</w:t>
      </w:r>
    </w:p>
    <w:p w14:paraId="640AE371" w14:textId="77777777" w:rsidR="00A5410A" w:rsidRPr="001608BD" w:rsidRDefault="00A5410A" w:rsidP="009006F8">
      <w:pPr>
        <w:pStyle w:val="Standard"/>
        <w:jc w:val="both"/>
        <w:rPr>
          <w:sz w:val="20"/>
          <w:szCs w:val="20"/>
        </w:rPr>
      </w:pPr>
    </w:p>
    <w:p w14:paraId="00C3EB0A" w14:textId="6A5298DE" w:rsidR="009006F8" w:rsidRPr="001608BD" w:rsidRDefault="00295641" w:rsidP="00B840F1">
      <w:pPr>
        <w:pStyle w:val="Standard"/>
        <w:jc w:val="both"/>
        <w:rPr>
          <w:sz w:val="20"/>
          <w:szCs w:val="20"/>
        </w:rPr>
      </w:pPr>
      <w:r w:rsidRPr="001608BD">
        <w:rPr>
          <w:sz w:val="20"/>
          <w:szCs w:val="20"/>
        </w:rPr>
        <w:t>Sjednica završena u 19. 00</w:t>
      </w:r>
      <w:r w:rsidR="0009258C" w:rsidRPr="001608BD">
        <w:rPr>
          <w:sz w:val="20"/>
          <w:szCs w:val="20"/>
        </w:rPr>
        <w:t xml:space="preserve"> </w:t>
      </w:r>
      <w:r w:rsidR="009006F8" w:rsidRPr="001608BD">
        <w:rPr>
          <w:sz w:val="20"/>
          <w:szCs w:val="20"/>
        </w:rPr>
        <w:t>sati.</w:t>
      </w:r>
    </w:p>
    <w:p w14:paraId="3A5BD11A" w14:textId="6F2F7DE6" w:rsidR="007D2C1E" w:rsidRPr="001608BD" w:rsidRDefault="007D2C1E" w:rsidP="00B840F1">
      <w:pPr>
        <w:pStyle w:val="Standard"/>
        <w:jc w:val="both"/>
        <w:rPr>
          <w:sz w:val="20"/>
          <w:szCs w:val="20"/>
        </w:rPr>
      </w:pPr>
    </w:p>
    <w:p w14:paraId="0BFDC1D1" w14:textId="210119B6" w:rsidR="00683600" w:rsidRPr="001608BD" w:rsidRDefault="00683600" w:rsidP="00B840F1">
      <w:pPr>
        <w:pStyle w:val="Standard"/>
        <w:jc w:val="both"/>
        <w:rPr>
          <w:sz w:val="20"/>
          <w:szCs w:val="20"/>
        </w:rPr>
      </w:pPr>
    </w:p>
    <w:p w14:paraId="42442A17" w14:textId="77777777" w:rsidR="00683600" w:rsidRPr="001608BD" w:rsidRDefault="00683600" w:rsidP="00B840F1">
      <w:pPr>
        <w:pStyle w:val="Standard"/>
        <w:jc w:val="both"/>
        <w:rPr>
          <w:sz w:val="20"/>
          <w:szCs w:val="20"/>
        </w:rPr>
      </w:pPr>
    </w:p>
    <w:p w14:paraId="79EAC7A5" w14:textId="7920D7EC" w:rsidR="00683600" w:rsidRPr="001608BD" w:rsidRDefault="00683600" w:rsidP="00683600">
      <w:pPr>
        <w:rPr>
          <w:b/>
          <w:sz w:val="20"/>
          <w:szCs w:val="20"/>
        </w:rPr>
      </w:pPr>
      <w:r w:rsidRPr="001608BD">
        <w:rPr>
          <w:sz w:val="20"/>
          <w:szCs w:val="20"/>
        </w:rPr>
        <w:t xml:space="preserve">            </w:t>
      </w:r>
      <w:r w:rsidRPr="001608BD">
        <w:rPr>
          <w:b/>
          <w:sz w:val="20"/>
          <w:szCs w:val="20"/>
        </w:rPr>
        <w:t>Zabilježila</w:t>
      </w:r>
      <w:r w:rsidRPr="001608BD">
        <w:rPr>
          <w:sz w:val="20"/>
          <w:szCs w:val="20"/>
        </w:rPr>
        <w:t xml:space="preserve">                                                                                     </w:t>
      </w:r>
      <w:r w:rsidRPr="001608BD">
        <w:rPr>
          <w:b/>
          <w:sz w:val="20"/>
          <w:szCs w:val="20"/>
        </w:rPr>
        <w:t xml:space="preserve"> Predsjednica</w:t>
      </w:r>
    </w:p>
    <w:p w14:paraId="76579117" w14:textId="292334D0" w:rsidR="00683600" w:rsidRPr="001608BD" w:rsidRDefault="00683600" w:rsidP="00683600">
      <w:pPr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>Matea Munitić Mihovilović                                                                   Mjesnog odbora</w:t>
      </w:r>
    </w:p>
    <w:p w14:paraId="62450E1A" w14:textId="5C661E15" w:rsidR="00683600" w:rsidRPr="001608BD" w:rsidRDefault="00683600" w:rsidP="00683600">
      <w:pPr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 xml:space="preserve">                                                                                                             „Antun Mihanović“</w:t>
      </w:r>
    </w:p>
    <w:p w14:paraId="24A45A4A" w14:textId="3D25BDF3" w:rsidR="00683600" w:rsidRPr="001608BD" w:rsidRDefault="00683600" w:rsidP="00683600">
      <w:pPr>
        <w:rPr>
          <w:b/>
          <w:sz w:val="20"/>
          <w:szCs w:val="20"/>
        </w:rPr>
      </w:pPr>
      <w:r w:rsidRPr="001608BD">
        <w:rPr>
          <w:b/>
          <w:sz w:val="20"/>
          <w:szCs w:val="20"/>
        </w:rPr>
        <w:t xml:space="preserve">                                                                                                                    Nataša Bijelić</w:t>
      </w:r>
      <w:r w:rsidR="000F58F1">
        <w:rPr>
          <w:b/>
          <w:sz w:val="20"/>
          <w:szCs w:val="20"/>
        </w:rPr>
        <w:t>, v.r.</w:t>
      </w:r>
    </w:p>
    <w:p w14:paraId="771C9387" w14:textId="77777777" w:rsidR="009006F8" w:rsidRPr="001608BD" w:rsidRDefault="009006F8" w:rsidP="009006F8">
      <w:pPr>
        <w:rPr>
          <w:b/>
          <w:sz w:val="20"/>
          <w:szCs w:val="20"/>
        </w:rPr>
      </w:pPr>
    </w:p>
    <w:sectPr w:rsidR="009006F8" w:rsidRPr="00160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DC1"/>
    <w:multiLevelType w:val="hybridMultilevel"/>
    <w:tmpl w:val="52C4C3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92C20A9"/>
    <w:multiLevelType w:val="hybridMultilevel"/>
    <w:tmpl w:val="8BE6687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FF71C73"/>
    <w:multiLevelType w:val="hybridMultilevel"/>
    <w:tmpl w:val="1A32599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8171F"/>
    <w:multiLevelType w:val="hybridMultilevel"/>
    <w:tmpl w:val="42D8AFA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1CC50E8"/>
    <w:multiLevelType w:val="hybridMultilevel"/>
    <w:tmpl w:val="679643A2"/>
    <w:lvl w:ilvl="0" w:tplc="0F3A72F4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24631FF9"/>
    <w:multiLevelType w:val="hybridMultilevel"/>
    <w:tmpl w:val="1824A47E"/>
    <w:lvl w:ilvl="0" w:tplc="E9445B6E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5" w:hanging="360"/>
      </w:pPr>
    </w:lvl>
    <w:lvl w:ilvl="2" w:tplc="041A001B" w:tentative="1">
      <w:start w:val="1"/>
      <w:numFmt w:val="lowerRoman"/>
      <w:lvlText w:val="%3."/>
      <w:lvlJc w:val="right"/>
      <w:pPr>
        <w:ind w:left="3585" w:hanging="180"/>
      </w:pPr>
    </w:lvl>
    <w:lvl w:ilvl="3" w:tplc="041A000F" w:tentative="1">
      <w:start w:val="1"/>
      <w:numFmt w:val="decimal"/>
      <w:lvlText w:val="%4."/>
      <w:lvlJc w:val="left"/>
      <w:pPr>
        <w:ind w:left="4305" w:hanging="360"/>
      </w:pPr>
    </w:lvl>
    <w:lvl w:ilvl="4" w:tplc="041A0019" w:tentative="1">
      <w:start w:val="1"/>
      <w:numFmt w:val="lowerLetter"/>
      <w:lvlText w:val="%5."/>
      <w:lvlJc w:val="left"/>
      <w:pPr>
        <w:ind w:left="5025" w:hanging="360"/>
      </w:pPr>
    </w:lvl>
    <w:lvl w:ilvl="5" w:tplc="041A001B" w:tentative="1">
      <w:start w:val="1"/>
      <w:numFmt w:val="lowerRoman"/>
      <w:lvlText w:val="%6."/>
      <w:lvlJc w:val="right"/>
      <w:pPr>
        <w:ind w:left="5745" w:hanging="180"/>
      </w:pPr>
    </w:lvl>
    <w:lvl w:ilvl="6" w:tplc="041A000F" w:tentative="1">
      <w:start w:val="1"/>
      <w:numFmt w:val="decimal"/>
      <w:lvlText w:val="%7."/>
      <w:lvlJc w:val="left"/>
      <w:pPr>
        <w:ind w:left="6465" w:hanging="360"/>
      </w:pPr>
    </w:lvl>
    <w:lvl w:ilvl="7" w:tplc="041A0019" w:tentative="1">
      <w:start w:val="1"/>
      <w:numFmt w:val="lowerLetter"/>
      <w:lvlText w:val="%8."/>
      <w:lvlJc w:val="left"/>
      <w:pPr>
        <w:ind w:left="7185" w:hanging="360"/>
      </w:pPr>
    </w:lvl>
    <w:lvl w:ilvl="8" w:tplc="041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0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1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93F5CB3"/>
    <w:multiLevelType w:val="hybridMultilevel"/>
    <w:tmpl w:val="1518770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DE124DD"/>
    <w:multiLevelType w:val="hybridMultilevel"/>
    <w:tmpl w:val="6E54FCDA"/>
    <w:lvl w:ilvl="0" w:tplc="5BFE9CF8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500C111C"/>
    <w:multiLevelType w:val="hybridMultilevel"/>
    <w:tmpl w:val="DAE2B83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52123286"/>
    <w:multiLevelType w:val="hybridMultilevel"/>
    <w:tmpl w:val="3DB80FF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20" w15:restartNumberingAfterBreak="0">
    <w:nsid w:val="5C5F6BBD"/>
    <w:multiLevelType w:val="hybridMultilevel"/>
    <w:tmpl w:val="DC4037B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669818EA"/>
    <w:multiLevelType w:val="hybridMultilevel"/>
    <w:tmpl w:val="70443D6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6953691F"/>
    <w:multiLevelType w:val="hybridMultilevel"/>
    <w:tmpl w:val="041E64F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73142732"/>
    <w:multiLevelType w:val="hybridMultilevel"/>
    <w:tmpl w:val="1A1C2C0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7D2B01"/>
    <w:multiLevelType w:val="hybridMultilevel"/>
    <w:tmpl w:val="2F52A5A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21"/>
  </w:num>
  <w:num w:numId="5">
    <w:abstractNumId w:val="5"/>
  </w:num>
  <w:num w:numId="6">
    <w:abstractNumId w:val="28"/>
  </w:num>
  <w:num w:numId="7">
    <w:abstractNumId w:val="14"/>
  </w:num>
  <w:num w:numId="8">
    <w:abstractNumId w:val="30"/>
  </w:num>
  <w:num w:numId="9">
    <w:abstractNumId w:val="9"/>
  </w:num>
  <w:num w:numId="10">
    <w:abstractNumId w:val="1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6"/>
  </w:num>
  <w:num w:numId="14">
    <w:abstractNumId w:val="22"/>
  </w:num>
  <w:num w:numId="15">
    <w:abstractNumId w:val="31"/>
  </w:num>
  <w:num w:numId="16">
    <w:abstractNumId w:val="1"/>
  </w:num>
  <w:num w:numId="17">
    <w:abstractNumId w:val="16"/>
  </w:num>
  <w:num w:numId="18">
    <w:abstractNumId w:val="11"/>
  </w:num>
  <w:num w:numId="19">
    <w:abstractNumId w:val="15"/>
  </w:num>
  <w:num w:numId="20">
    <w:abstractNumId w:val="13"/>
  </w:num>
  <w:num w:numId="21">
    <w:abstractNumId w:val="23"/>
  </w:num>
  <w:num w:numId="22">
    <w:abstractNumId w:val="24"/>
  </w:num>
  <w:num w:numId="23">
    <w:abstractNumId w:val="29"/>
  </w:num>
  <w:num w:numId="24">
    <w:abstractNumId w:val="17"/>
  </w:num>
  <w:num w:numId="25">
    <w:abstractNumId w:val="18"/>
  </w:num>
  <w:num w:numId="26">
    <w:abstractNumId w:val="7"/>
  </w:num>
  <w:num w:numId="27">
    <w:abstractNumId w:val="8"/>
  </w:num>
  <w:num w:numId="28">
    <w:abstractNumId w:val="2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"/>
  </w:num>
  <w:num w:numId="32">
    <w:abstractNumId w:val="20"/>
  </w:num>
  <w:num w:numId="33">
    <w:abstractNumId w:val="12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572"/>
    <w:rsid w:val="000409A1"/>
    <w:rsid w:val="0004682F"/>
    <w:rsid w:val="000778B3"/>
    <w:rsid w:val="00087277"/>
    <w:rsid w:val="0009258C"/>
    <w:rsid w:val="000968DF"/>
    <w:rsid w:val="000971EC"/>
    <w:rsid w:val="000A331D"/>
    <w:rsid w:val="000C2F62"/>
    <w:rsid w:val="000D2D00"/>
    <w:rsid w:val="000D74DA"/>
    <w:rsid w:val="000D78EB"/>
    <w:rsid w:val="000F1E5B"/>
    <w:rsid w:val="000F26E6"/>
    <w:rsid w:val="000F541A"/>
    <w:rsid w:val="000F58F1"/>
    <w:rsid w:val="00153CDB"/>
    <w:rsid w:val="001608BD"/>
    <w:rsid w:val="00163551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2337"/>
    <w:rsid w:val="00211ADE"/>
    <w:rsid w:val="00216166"/>
    <w:rsid w:val="00222480"/>
    <w:rsid w:val="00225253"/>
    <w:rsid w:val="00232354"/>
    <w:rsid w:val="002335BA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E1289"/>
    <w:rsid w:val="002E344D"/>
    <w:rsid w:val="002F5187"/>
    <w:rsid w:val="002F760F"/>
    <w:rsid w:val="00302341"/>
    <w:rsid w:val="00310E2B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F7E4C"/>
    <w:rsid w:val="004329F6"/>
    <w:rsid w:val="00450A57"/>
    <w:rsid w:val="0046035F"/>
    <w:rsid w:val="00481492"/>
    <w:rsid w:val="00483A53"/>
    <w:rsid w:val="00490D01"/>
    <w:rsid w:val="00494563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76143"/>
    <w:rsid w:val="00683600"/>
    <w:rsid w:val="006B0FB9"/>
    <w:rsid w:val="006B1FB4"/>
    <w:rsid w:val="006B7080"/>
    <w:rsid w:val="006E4E54"/>
    <w:rsid w:val="006F0ED6"/>
    <w:rsid w:val="00705AB8"/>
    <w:rsid w:val="00745F8D"/>
    <w:rsid w:val="007655A8"/>
    <w:rsid w:val="00782831"/>
    <w:rsid w:val="00793D73"/>
    <w:rsid w:val="007D2C1E"/>
    <w:rsid w:val="007E0B8B"/>
    <w:rsid w:val="007F3233"/>
    <w:rsid w:val="007F7B37"/>
    <w:rsid w:val="0081565E"/>
    <w:rsid w:val="00816CEA"/>
    <w:rsid w:val="00830B48"/>
    <w:rsid w:val="00846F57"/>
    <w:rsid w:val="0086179A"/>
    <w:rsid w:val="00895309"/>
    <w:rsid w:val="0089537F"/>
    <w:rsid w:val="00896725"/>
    <w:rsid w:val="008C69A0"/>
    <w:rsid w:val="008D65FF"/>
    <w:rsid w:val="008F0805"/>
    <w:rsid w:val="009006F8"/>
    <w:rsid w:val="0091428D"/>
    <w:rsid w:val="009161EB"/>
    <w:rsid w:val="009256FC"/>
    <w:rsid w:val="00937377"/>
    <w:rsid w:val="009472C2"/>
    <w:rsid w:val="00961908"/>
    <w:rsid w:val="009820CE"/>
    <w:rsid w:val="009A1ADE"/>
    <w:rsid w:val="009A411C"/>
    <w:rsid w:val="009D06C1"/>
    <w:rsid w:val="009D5DCA"/>
    <w:rsid w:val="009D71DD"/>
    <w:rsid w:val="009E0911"/>
    <w:rsid w:val="009E790E"/>
    <w:rsid w:val="00A169C2"/>
    <w:rsid w:val="00A26C0E"/>
    <w:rsid w:val="00A27A2F"/>
    <w:rsid w:val="00A438F8"/>
    <w:rsid w:val="00A5410A"/>
    <w:rsid w:val="00A54329"/>
    <w:rsid w:val="00A637DD"/>
    <w:rsid w:val="00A674B1"/>
    <w:rsid w:val="00A82982"/>
    <w:rsid w:val="00A9345D"/>
    <w:rsid w:val="00A94D19"/>
    <w:rsid w:val="00AA6E24"/>
    <w:rsid w:val="00B01AC1"/>
    <w:rsid w:val="00B359D4"/>
    <w:rsid w:val="00B5245A"/>
    <w:rsid w:val="00B5476F"/>
    <w:rsid w:val="00B5587B"/>
    <w:rsid w:val="00B6361D"/>
    <w:rsid w:val="00B840F1"/>
    <w:rsid w:val="00B8594A"/>
    <w:rsid w:val="00B945C9"/>
    <w:rsid w:val="00BA11C0"/>
    <w:rsid w:val="00BA7481"/>
    <w:rsid w:val="00BB5589"/>
    <w:rsid w:val="00C24D7E"/>
    <w:rsid w:val="00C27A1B"/>
    <w:rsid w:val="00C301FF"/>
    <w:rsid w:val="00C70F65"/>
    <w:rsid w:val="00C73AAA"/>
    <w:rsid w:val="00C96140"/>
    <w:rsid w:val="00CB3C65"/>
    <w:rsid w:val="00CC670F"/>
    <w:rsid w:val="00CE0334"/>
    <w:rsid w:val="00CF0EA4"/>
    <w:rsid w:val="00CF4260"/>
    <w:rsid w:val="00D11223"/>
    <w:rsid w:val="00D240B1"/>
    <w:rsid w:val="00D24F6E"/>
    <w:rsid w:val="00D40138"/>
    <w:rsid w:val="00D525C2"/>
    <w:rsid w:val="00D54489"/>
    <w:rsid w:val="00D56C9C"/>
    <w:rsid w:val="00D8418A"/>
    <w:rsid w:val="00D91927"/>
    <w:rsid w:val="00D956FD"/>
    <w:rsid w:val="00D95DFE"/>
    <w:rsid w:val="00DB2306"/>
    <w:rsid w:val="00DC49BC"/>
    <w:rsid w:val="00DE2DFA"/>
    <w:rsid w:val="00DE5BAE"/>
    <w:rsid w:val="00DF2426"/>
    <w:rsid w:val="00DF753E"/>
    <w:rsid w:val="00E06BF9"/>
    <w:rsid w:val="00E159F9"/>
    <w:rsid w:val="00E17181"/>
    <w:rsid w:val="00E22012"/>
    <w:rsid w:val="00E3066E"/>
    <w:rsid w:val="00E73182"/>
    <w:rsid w:val="00E84DC4"/>
    <w:rsid w:val="00E91238"/>
    <w:rsid w:val="00E92645"/>
    <w:rsid w:val="00EC1ABD"/>
    <w:rsid w:val="00EC7458"/>
    <w:rsid w:val="00EE0D93"/>
    <w:rsid w:val="00F005C3"/>
    <w:rsid w:val="00F07DB9"/>
    <w:rsid w:val="00F3291B"/>
    <w:rsid w:val="00F36F74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F26A-8ECD-4481-90DB-8A7454B3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193</cp:revision>
  <cp:lastPrinted>2023-02-14T09:37:00Z</cp:lastPrinted>
  <dcterms:created xsi:type="dcterms:W3CDTF">2015-05-29T09:30:00Z</dcterms:created>
  <dcterms:modified xsi:type="dcterms:W3CDTF">2023-04-07T08:58:00Z</dcterms:modified>
</cp:coreProperties>
</file>