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3134C" w14:textId="578BF09E" w:rsidR="00EA14AC" w:rsidRPr="005A7165" w:rsidRDefault="00EA14AC">
      <w:pPr>
        <w:rPr>
          <w:rFonts w:ascii="Times New Roman" w:hAnsi="Times New Roman" w:cs="Times New Roman"/>
        </w:rPr>
      </w:pPr>
    </w:p>
    <w:p w14:paraId="29EFBAE8" w14:textId="3CB3230E" w:rsidR="00A25408" w:rsidRDefault="00A25408" w:rsidP="00EF07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7D2">
        <w:rPr>
          <w:rFonts w:ascii="Times New Roman" w:hAnsi="Times New Roman" w:cs="Times New Roman"/>
          <w:b/>
          <w:bCs/>
          <w:sz w:val="24"/>
          <w:szCs w:val="24"/>
        </w:rPr>
        <w:t xml:space="preserve">ZAPISNIK </w:t>
      </w:r>
    </w:p>
    <w:p w14:paraId="06A8A1CF" w14:textId="0623E408" w:rsidR="005A7165" w:rsidRPr="00EF07D2" w:rsidRDefault="008E1C7B" w:rsidP="00EF07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7D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7114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F07D2">
        <w:rPr>
          <w:rFonts w:ascii="Times New Roman" w:hAnsi="Times New Roman" w:cs="Times New Roman"/>
          <w:b/>
          <w:bCs/>
          <w:sz w:val="24"/>
          <w:szCs w:val="24"/>
        </w:rPr>
        <w:t>. sjednice Vijeća Mjesnog odbora „Pavao Šubić“</w:t>
      </w:r>
    </w:p>
    <w:p w14:paraId="2E9AAF4C" w14:textId="41FC144D" w:rsidR="008E1C7B" w:rsidRPr="00EF07D2" w:rsidRDefault="008E1C7B" w:rsidP="00EF07D2">
      <w:pPr>
        <w:jc w:val="center"/>
        <w:rPr>
          <w:rFonts w:ascii="Times New Roman" w:hAnsi="Times New Roman" w:cs="Times New Roman"/>
          <w:b/>
          <w:bCs/>
        </w:rPr>
      </w:pPr>
      <w:r w:rsidRPr="00EF07D2">
        <w:rPr>
          <w:rFonts w:ascii="Times New Roman" w:hAnsi="Times New Roman" w:cs="Times New Roman"/>
          <w:b/>
          <w:bCs/>
        </w:rPr>
        <w:t>održane 2</w:t>
      </w:r>
      <w:r w:rsidR="0097114B">
        <w:rPr>
          <w:rFonts w:ascii="Times New Roman" w:hAnsi="Times New Roman" w:cs="Times New Roman"/>
          <w:b/>
          <w:bCs/>
        </w:rPr>
        <w:t>9</w:t>
      </w:r>
      <w:r w:rsidRPr="00EF07D2">
        <w:rPr>
          <w:rFonts w:ascii="Times New Roman" w:hAnsi="Times New Roman" w:cs="Times New Roman"/>
          <w:b/>
          <w:bCs/>
        </w:rPr>
        <w:t xml:space="preserve">. </w:t>
      </w:r>
      <w:r w:rsidR="0097114B">
        <w:rPr>
          <w:rFonts w:ascii="Times New Roman" w:hAnsi="Times New Roman" w:cs="Times New Roman"/>
          <w:b/>
          <w:bCs/>
        </w:rPr>
        <w:t xml:space="preserve">srpnja </w:t>
      </w:r>
      <w:r w:rsidRPr="00EF07D2">
        <w:rPr>
          <w:rFonts w:ascii="Times New Roman" w:hAnsi="Times New Roman" w:cs="Times New Roman"/>
          <w:b/>
          <w:bCs/>
        </w:rPr>
        <w:t>lipnja 2022. u 18 sati u Mjesno</w:t>
      </w:r>
      <w:r w:rsidR="00EF07D2">
        <w:rPr>
          <w:rFonts w:ascii="Times New Roman" w:hAnsi="Times New Roman" w:cs="Times New Roman"/>
          <w:b/>
          <w:bCs/>
        </w:rPr>
        <w:t>m</w:t>
      </w:r>
      <w:r w:rsidRPr="00EF07D2">
        <w:rPr>
          <w:rFonts w:ascii="Times New Roman" w:hAnsi="Times New Roman" w:cs="Times New Roman"/>
          <w:b/>
          <w:bCs/>
        </w:rPr>
        <w:t xml:space="preserve"> odbor</w:t>
      </w:r>
      <w:r w:rsidR="00EF07D2">
        <w:rPr>
          <w:rFonts w:ascii="Times New Roman" w:hAnsi="Times New Roman" w:cs="Times New Roman"/>
          <w:b/>
          <w:bCs/>
        </w:rPr>
        <w:t>u</w:t>
      </w:r>
      <w:r w:rsidRPr="00EF07D2">
        <w:rPr>
          <w:rFonts w:ascii="Times New Roman" w:hAnsi="Times New Roman" w:cs="Times New Roman"/>
          <w:b/>
          <w:bCs/>
        </w:rPr>
        <w:t xml:space="preserve"> „Pavao Šubić“, Šubićeva 4</w:t>
      </w:r>
      <w:r w:rsidR="00584122" w:rsidRPr="00EF07D2">
        <w:rPr>
          <w:rFonts w:ascii="Times New Roman" w:hAnsi="Times New Roman" w:cs="Times New Roman"/>
          <w:b/>
          <w:bCs/>
        </w:rPr>
        <w:t>0</w:t>
      </w:r>
      <w:r w:rsidRPr="00EF07D2">
        <w:rPr>
          <w:rFonts w:ascii="Times New Roman" w:hAnsi="Times New Roman" w:cs="Times New Roman"/>
          <w:b/>
          <w:bCs/>
        </w:rPr>
        <w:t xml:space="preserve"> / II</w:t>
      </w:r>
    </w:p>
    <w:p w14:paraId="6044CD3B" w14:textId="7593744B" w:rsidR="008E1C7B" w:rsidRPr="005A7165" w:rsidRDefault="008E1C7B">
      <w:pPr>
        <w:rPr>
          <w:rFonts w:ascii="Times New Roman" w:hAnsi="Times New Roman" w:cs="Times New Roman"/>
        </w:rPr>
      </w:pPr>
    </w:p>
    <w:p w14:paraId="5ECB175C" w14:textId="77777777" w:rsidR="00116A10" w:rsidRPr="00EF07D2" w:rsidRDefault="00116A10" w:rsidP="00116A10">
      <w:pPr>
        <w:rPr>
          <w:rFonts w:ascii="Times New Roman" w:hAnsi="Times New Roman" w:cs="Times New Roman"/>
          <w:sz w:val="24"/>
          <w:szCs w:val="24"/>
        </w:rPr>
      </w:pPr>
      <w:r w:rsidRPr="00EF07D2">
        <w:rPr>
          <w:rFonts w:ascii="Times New Roman" w:hAnsi="Times New Roman" w:cs="Times New Roman"/>
          <w:sz w:val="24"/>
          <w:szCs w:val="24"/>
        </w:rPr>
        <w:t>NAZOČNI ČLANOVI VIJEĆA:</w:t>
      </w:r>
    </w:p>
    <w:p w14:paraId="304BFCEA" w14:textId="1F019555" w:rsidR="00116A10" w:rsidRPr="00EF07D2" w:rsidRDefault="00116A10" w:rsidP="00116A10">
      <w:pPr>
        <w:rPr>
          <w:rFonts w:ascii="Times New Roman" w:hAnsi="Times New Roman" w:cs="Times New Roman"/>
          <w:sz w:val="24"/>
          <w:szCs w:val="24"/>
        </w:rPr>
      </w:pPr>
      <w:r w:rsidRPr="00EF07D2">
        <w:rPr>
          <w:rFonts w:ascii="Times New Roman" w:hAnsi="Times New Roman" w:cs="Times New Roman"/>
          <w:sz w:val="24"/>
          <w:szCs w:val="24"/>
        </w:rPr>
        <w:t xml:space="preserve">Nikolina Hrust, Neven Penzar i </w:t>
      </w:r>
      <w:r w:rsidR="0097114B">
        <w:rPr>
          <w:rFonts w:ascii="Times New Roman" w:hAnsi="Times New Roman" w:cs="Times New Roman"/>
          <w:sz w:val="24"/>
          <w:szCs w:val="24"/>
        </w:rPr>
        <w:t>Vlado Resnik</w:t>
      </w:r>
      <w:r w:rsidRPr="00EF07D2">
        <w:rPr>
          <w:rFonts w:ascii="Times New Roman" w:hAnsi="Times New Roman" w:cs="Times New Roman"/>
          <w:sz w:val="24"/>
          <w:szCs w:val="24"/>
        </w:rPr>
        <w:t>.</w:t>
      </w:r>
    </w:p>
    <w:p w14:paraId="6E326456" w14:textId="77777777" w:rsidR="00116A10" w:rsidRPr="00EF07D2" w:rsidRDefault="00116A10" w:rsidP="00116A10">
      <w:pPr>
        <w:rPr>
          <w:rFonts w:ascii="Times New Roman" w:hAnsi="Times New Roman" w:cs="Times New Roman"/>
          <w:sz w:val="24"/>
          <w:szCs w:val="24"/>
        </w:rPr>
      </w:pPr>
      <w:r w:rsidRPr="00EF07D2">
        <w:rPr>
          <w:rFonts w:ascii="Times New Roman" w:hAnsi="Times New Roman" w:cs="Times New Roman"/>
          <w:sz w:val="24"/>
          <w:szCs w:val="24"/>
        </w:rPr>
        <w:t>Predsjeda: Nikolina Hrust, Predsjednica Vijeća</w:t>
      </w:r>
    </w:p>
    <w:p w14:paraId="1E403473" w14:textId="77777777" w:rsidR="00116A10" w:rsidRPr="00EF07D2" w:rsidRDefault="00116A10" w:rsidP="00116A10">
      <w:pPr>
        <w:rPr>
          <w:rFonts w:ascii="Times New Roman" w:hAnsi="Times New Roman" w:cs="Times New Roman"/>
          <w:sz w:val="24"/>
          <w:szCs w:val="24"/>
        </w:rPr>
      </w:pPr>
      <w:r w:rsidRPr="00EF07D2">
        <w:rPr>
          <w:rFonts w:ascii="Times New Roman" w:hAnsi="Times New Roman" w:cs="Times New Roman"/>
          <w:sz w:val="24"/>
          <w:szCs w:val="24"/>
        </w:rPr>
        <w:t>Zapisnik vodi: Nikolina Hrust, Predsjednica Vijeća</w:t>
      </w:r>
    </w:p>
    <w:p w14:paraId="2028E756" w14:textId="77777777" w:rsidR="00116A10" w:rsidRPr="00EF07D2" w:rsidRDefault="00116A10" w:rsidP="00116A10">
      <w:pPr>
        <w:rPr>
          <w:rFonts w:ascii="Times New Roman" w:hAnsi="Times New Roman" w:cs="Times New Roman"/>
          <w:sz w:val="24"/>
          <w:szCs w:val="24"/>
        </w:rPr>
      </w:pPr>
    </w:p>
    <w:p w14:paraId="5C3F93A0" w14:textId="152C29E4" w:rsidR="00116A10" w:rsidRPr="00EF07D2" w:rsidRDefault="00116A10" w:rsidP="00116A10">
      <w:pPr>
        <w:rPr>
          <w:rFonts w:ascii="Times New Roman" w:hAnsi="Times New Roman" w:cs="Times New Roman"/>
          <w:sz w:val="24"/>
          <w:szCs w:val="24"/>
        </w:rPr>
      </w:pPr>
      <w:r w:rsidRPr="00EF07D2">
        <w:rPr>
          <w:rFonts w:ascii="Times New Roman" w:hAnsi="Times New Roman" w:cs="Times New Roman"/>
          <w:sz w:val="24"/>
          <w:szCs w:val="24"/>
        </w:rPr>
        <w:t>Predsjednica konstatira da je na 1</w:t>
      </w:r>
      <w:r w:rsidR="0097114B">
        <w:rPr>
          <w:rFonts w:ascii="Times New Roman" w:hAnsi="Times New Roman" w:cs="Times New Roman"/>
          <w:sz w:val="24"/>
          <w:szCs w:val="24"/>
        </w:rPr>
        <w:t>7</w:t>
      </w:r>
      <w:r w:rsidRPr="00EF07D2">
        <w:rPr>
          <w:rFonts w:ascii="Times New Roman" w:hAnsi="Times New Roman" w:cs="Times New Roman"/>
          <w:sz w:val="24"/>
          <w:szCs w:val="24"/>
        </w:rPr>
        <w:t>. sjednici Vijeća Mjesnog odbora „Pavao Šubić” nazočno troje od ukupno petero članova Vijeća, što znači da Vijeće može pravovaljano odlučivati, te otvara 1</w:t>
      </w:r>
      <w:r w:rsidR="0039344A">
        <w:rPr>
          <w:rFonts w:ascii="Times New Roman" w:hAnsi="Times New Roman" w:cs="Times New Roman"/>
          <w:sz w:val="24"/>
          <w:szCs w:val="24"/>
        </w:rPr>
        <w:t>7</w:t>
      </w:r>
      <w:r w:rsidRPr="00EF07D2">
        <w:rPr>
          <w:rFonts w:ascii="Times New Roman" w:hAnsi="Times New Roman" w:cs="Times New Roman"/>
          <w:sz w:val="24"/>
          <w:szCs w:val="24"/>
        </w:rPr>
        <w:t>. sjednicu Vijeća Mjesnog odbora „Pavao Šubić”.</w:t>
      </w:r>
    </w:p>
    <w:p w14:paraId="34E1577C" w14:textId="2210F5A3" w:rsidR="008E1C7B" w:rsidRDefault="00116A10" w:rsidP="00116A10">
      <w:pPr>
        <w:rPr>
          <w:rFonts w:ascii="Times New Roman" w:hAnsi="Times New Roman" w:cs="Times New Roman"/>
          <w:sz w:val="24"/>
          <w:szCs w:val="24"/>
        </w:rPr>
      </w:pPr>
      <w:r w:rsidRPr="00EF07D2">
        <w:rPr>
          <w:rFonts w:ascii="Times New Roman" w:hAnsi="Times New Roman" w:cs="Times New Roman"/>
          <w:sz w:val="24"/>
          <w:szCs w:val="24"/>
        </w:rPr>
        <w:t>Na prijedlog Predsjednice članovi Vijeća jednoglasno su prihvatili prijedlog Dnevnog reda 1</w:t>
      </w:r>
      <w:r w:rsidR="0039344A">
        <w:rPr>
          <w:rFonts w:ascii="Times New Roman" w:hAnsi="Times New Roman" w:cs="Times New Roman"/>
          <w:sz w:val="24"/>
          <w:szCs w:val="24"/>
        </w:rPr>
        <w:t>7</w:t>
      </w:r>
      <w:r w:rsidRPr="00EF07D2">
        <w:rPr>
          <w:rFonts w:ascii="Times New Roman" w:hAnsi="Times New Roman" w:cs="Times New Roman"/>
          <w:sz w:val="24"/>
          <w:szCs w:val="24"/>
        </w:rPr>
        <w:t>. sjednice VMO-a i zapisnik 1</w:t>
      </w:r>
      <w:r w:rsidR="0039344A">
        <w:rPr>
          <w:rFonts w:ascii="Times New Roman" w:hAnsi="Times New Roman" w:cs="Times New Roman"/>
          <w:sz w:val="24"/>
          <w:szCs w:val="24"/>
        </w:rPr>
        <w:t>6</w:t>
      </w:r>
      <w:r w:rsidRPr="00EF07D2">
        <w:rPr>
          <w:rFonts w:ascii="Times New Roman" w:hAnsi="Times New Roman" w:cs="Times New Roman"/>
          <w:sz w:val="24"/>
          <w:szCs w:val="24"/>
        </w:rPr>
        <w:t>. sjednice Vijeća.</w:t>
      </w:r>
    </w:p>
    <w:p w14:paraId="5E5C5DDD" w14:textId="77777777" w:rsidR="00EF07D2" w:rsidRPr="00EF07D2" w:rsidRDefault="00EF07D2" w:rsidP="00116A10">
      <w:pPr>
        <w:rPr>
          <w:rFonts w:ascii="Times New Roman" w:hAnsi="Times New Roman" w:cs="Times New Roman"/>
          <w:sz w:val="24"/>
          <w:szCs w:val="24"/>
        </w:rPr>
      </w:pPr>
    </w:p>
    <w:p w14:paraId="68F9B373" w14:textId="037C4FBD" w:rsidR="008E1C7B" w:rsidRDefault="00725B94" w:rsidP="00725B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7D2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30BB636" w14:textId="77777777" w:rsidR="00725B94" w:rsidRPr="00EF07D2" w:rsidRDefault="00725B94" w:rsidP="00725B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AFAC19" w14:textId="7C52E054" w:rsidR="0039344A" w:rsidRPr="0039344A" w:rsidRDefault="0039344A" w:rsidP="0039344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9344A">
        <w:rPr>
          <w:rFonts w:ascii="Times New Roman" w:hAnsi="Times New Roman" w:cs="Times New Roman"/>
          <w:b/>
          <w:bCs/>
          <w:sz w:val="24"/>
          <w:szCs w:val="24"/>
        </w:rPr>
        <w:t>Godišnji izvještaj o izvršenju financijskog plana Mjesnog odbora „Pavao Šubić“ za 2021. godinu</w:t>
      </w:r>
      <w:r w:rsidR="0009009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090091" w:rsidRPr="00090091">
        <w:rPr>
          <w:rFonts w:ascii="Times New Roman" w:hAnsi="Times New Roman" w:cs="Times New Roman"/>
          <w:b/>
          <w:bCs/>
          <w:i/>
          <w:sz w:val="24"/>
          <w:szCs w:val="24"/>
        </w:rPr>
        <w:t>donošenje</w:t>
      </w:r>
    </w:p>
    <w:p w14:paraId="2C6A166C" w14:textId="0699B7B8" w:rsidR="0039344A" w:rsidRPr="0039344A" w:rsidRDefault="0039344A" w:rsidP="0039344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9344A">
        <w:rPr>
          <w:rFonts w:ascii="Times New Roman" w:hAnsi="Times New Roman" w:cs="Times New Roman"/>
          <w:b/>
          <w:bCs/>
          <w:sz w:val="24"/>
          <w:szCs w:val="24"/>
        </w:rPr>
        <w:t xml:space="preserve">Obavijesti </w:t>
      </w:r>
    </w:p>
    <w:p w14:paraId="70BCC7E0" w14:textId="63CB71FC" w:rsidR="0039344A" w:rsidRDefault="0039344A" w:rsidP="0039344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E0B421" w14:textId="5D6B18D3" w:rsidR="00090091" w:rsidRDefault="00090091" w:rsidP="0039344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A43163" w14:textId="6607A1E4" w:rsidR="00090091" w:rsidRDefault="00090091" w:rsidP="0039344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DA9CA4" w14:textId="56B8203C" w:rsidR="00090091" w:rsidRDefault="00090091" w:rsidP="0039344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B983C6" w14:textId="180124F0" w:rsidR="00090091" w:rsidRDefault="00090091" w:rsidP="0039344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F2D523" w14:textId="44E7AAA2" w:rsidR="00090091" w:rsidRDefault="00090091" w:rsidP="0039344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89D9B4" w14:textId="7171817D" w:rsidR="00090091" w:rsidRDefault="00090091" w:rsidP="0039344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F908B" w14:textId="0C61DD0F" w:rsidR="00090091" w:rsidRDefault="00090091" w:rsidP="0039344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7AEF38" w14:textId="2523815E" w:rsidR="00B3006A" w:rsidRPr="00B3006A" w:rsidRDefault="0039344A" w:rsidP="00B3006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006A">
        <w:rPr>
          <w:rFonts w:ascii="Times New Roman" w:hAnsi="Times New Roman" w:cs="Times New Roman"/>
          <w:b/>
          <w:bCs/>
          <w:sz w:val="24"/>
          <w:szCs w:val="24"/>
        </w:rPr>
        <w:t>Ad 1</w:t>
      </w:r>
      <w:r w:rsidR="00B3006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3006A" w:rsidRPr="00B3006A">
        <w:rPr>
          <w:rFonts w:ascii="Times New Roman" w:hAnsi="Times New Roman" w:cs="Times New Roman"/>
          <w:b/>
          <w:bCs/>
          <w:sz w:val="24"/>
          <w:szCs w:val="24"/>
        </w:rPr>
        <w:t xml:space="preserve"> Godišnji izvještaj o izvršenju financijskog plana Mjesnog odbora „Pavao Šubić“ za 2021. godinu</w:t>
      </w:r>
      <w:r w:rsidR="0009009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090091" w:rsidRPr="00090091">
        <w:rPr>
          <w:rFonts w:ascii="Times New Roman" w:hAnsi="Times New Roman" w:cs="Times New Roman"/>
          <w:b/>
          <w:bCs/>
          <w:i/>
          <w:sz w:val="24"/>
          <w:szCs w:val="24"/>
        </w:rPr>
        <w:t>donošenje</w:t>
      </w:r>
    </w:p>
    <w:p w14:paraId="3FE51507" w14:textId="7392C4AE" w:rsidR="0039344A" w:rsidRDefault="00B3006A" w:rsidP="000617E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3006A">
        <w:rPr>
          <w:rFonts w:ascii="Times New Roman" w:hAnsi="Times New Roman" w:cs="Times New Roman"/>
          <w:sz w:val="24"/>
          <w:szCs w:val="24"/>
        </w:rPr>
        <w:t xml:space="preserve">Prisutni članovi Vijeća Mjesnog odbora jednoglasno su prihvatili Godišnji izvještaj o izvrše nju financijskog plana Mjesnog odbora „Pavao Šubić“ za 2021. godinu uz </w:t>
      </w:r>
      <w:r w:rsidR="009B41B7">
        <w:rPr>
          <w:rFonts w:ascii="Times New Roman" w:hAnsi="Times New Roman" w:cs="Times New Roman"/>
          <w:sz w:val="24"/>
          <w:szCs w:val="24"/>
        </w:rPr>
        <w:t xml:space="preserve">napomenu </w:t>
      </w:r>
      <w:r w:rsidRPr="00B3006A">
        <w:rPr>
          <w:rFonts w:ascii="Times New Roman" w:hAnsi="Times New Roman" w:cs="Times New Roman"/>
          <w:sz w:val="24"/>
          <w:szCs w:val="24"/>
        </w:rPr>
        <w:lastRenderedPageBreak/>
        <w:t xml:space="preserve">da budući izvještaji </w:t>
      </w:r>
      <w:r w:rsidR="009B41B7">
        <w:rPr>
          <w:rFonts w:ascii="Times New Roman" w:hAnsi="Times New Roman" w:cs="Times New Roman"/>
          <w:sz w:val="24"/>
          <w:szCs w:val="24"/>
        </w:rPr>
        <w:t>sadrže detaljnije opisane stavke u troškovniku</w:t>
      </w:r>
      <w:r w:rsidR="00BD6FAD">
        <w:rPr>
          <w:rFonts w:ascii="Times New Roman" w:hAnsi="Times New Roman" w:cs="Times New Roman"/>
          <w:sz w:val="24"/>
          <w:szCs w:val="24"/>
        </w:rPr>
        <w:t xml:space="preserve"> kako bi bilo razvidno koliko je utrošeno novaca za koju svrhu unutar općenitog popisa.</w:t>
      </w:r>
    </w:p>
    <w:p w14:paraId="60903461" w14:textId="77777777" w:rsidR="00090091" w:rsidRDefault="00090091" w:rsidP="000617E0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40EEBD6" w14:textId="77777777" w:rsidR="00090091" w:rsidRPr="0064748F" w:rsidRDefault="00090091" w:rsidP="00090091">
      <w:pPr>
        <w:pStyle w:val="NoSpacing"/>
        <w:jc w:val="center"/>
        <w:rPr>
          <w:b/>
        </w:rPr>
      </w:pPr>
      <w:r w:rsidRPr="0064748F">
        <w:rPr>
          <w:b/>
        </w:rPr>
        <w:t>GODIŠNJI IZVJEŠTAJ O IZVRŠENJU FINANCIJSKOG PLANA</w:t>
      </w:r>
    </w:p>
    <w:p w14:paraId="1B7A3348" w14:textId="77777777" w:rsidR="00090091" w:rsidRPr="0064748F" w:rsidRDefault="00090091" w:rsidP="00090091">
      <w:pPr>
        <w:pStyle w:val="NoSpacing"/>
        <w:jc w:val="center"/>
        <w:rPr>
          <w:b/>
        </w:rPr>
      </w:pPr>
      <w:r w:rsidRPr="0064748F">
        <w:rPr>
          <w:b/>
        </w:rPr>
        <w:t xml:space="preserve">Mjesnog odbora </w:t>
      </w:r>
      <w:r w:rsidRPr="00273789">
        <w:rPr>
          <w:b/>
          <w:noProof/>
        </w:rPr>
        <w:t>''Pavao Šubić''</w:t>
      </w:r>
      <w:r>
        <w:rPr>
          <w:b/>
          <w:noProof/>
        </w:rPr>
        <w:t xml:space="preserve"> </w:t>
      </w:r>
      <w:r w:rsidRPr="0064748F">
        <w:rPr>
          <w:b/>
        </w:rPr>
        <w:t xml:space="preserve">za </w:t>
      </w:r>
      <w:r>
        <w:rPr>
          <w:b/>
        </w:rPr>
        <w:t>2021.</w:t>
      </w:r>
    </w:p>
    <w:p w14:paraId="3A0E1006" w14:textId="77777777" w:rsidR="00090091" w:rsidRPr="0064748F" w:rsidRDefault="00090091" w:rsidP="00090091">
      <w:pPr>
        <w:pStyle w:val="NoSpacing"/>
        <w:jc w:val="center"/>
        <w:rPr>
          <w:b/>
        </w:rPr>
      </w:pPr>
    </w:p>
    <w:p w14:paraId="488978DE" w14:textId="77777777" w:rsidR="00090091" w:rsidRPr="0064748F" w:rsidRDefault="00090091" w:rsidP="00090091">
      <w:pPr>
        <w:pStyle w:val="NoSpacing"/>
        <w:jc w:val="center"/>
        <w:rPr>
          <w:b/>
        </w:rPr>
      </w:pPr>
    </w:p>
    <w:p w14:paraId="5CEEA973" w14:textId="77777777" w:rsidR="00090091" w:rsidRPr="0064748F" w:rsidRDefault="00090091" w:rsidP="00090091">
      <w:pPr>
        <w:pStyle w:val="NoSpacing"/>
        <w:jc w:val="center"/>
        <w:rPr>
          <w:b/>
        </w:rPr>
      </w:pPr>
      <w:r w:rsidRPr="0064748F">
        <w:rPr>
          <w:b/>
        </w:rPr>
        <w:t xml:space="preserve">Članak 1. </w:t>
      </w:r>
    </w:p>
    <w:p w14:paraId="4AE78196" w14:textId="77777777" w:rsidR="00090091" w:rsidRPr="0064748F" w:rsidRDefault="00090091" w:rsidP="00090091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64748F">
        <w:t xml:space="preserve">Godišnji izvještaj o izvršenju Financijskog plana Mjesnog odbora </w:t>
      </w:r>
      <w:r w:rsidRPr="00273789">
        <w:rPr>
          <w:noProof/>
        </w:rPr>
        <w:t>''Pavao Šubić''</w:t>
      </w:r>
      <w:r>
        <w:rPr>
          <w:noProof/>
        </w:rPr>
        <w:t xml:space="preserve"> </w:t>
      </w:r>
      <w:r w:rsidRPr="0064748F">
        <w:t xml:space="preserve">za </w:t>
      </w:r>
      <w:r>
        <w:t xml:space="preserve">2021. </w:t>
      </w:r>
      <w:r w:rsidRPr="0064748F">
        <w:t>sadrži:</w:t>
      </w:r>
    </w:p>
    <w:p w14:paraId="2E63250B" w14:textId="77777777" w:rsidR="00090091" w:rsidRPr="0064748F" w:rsidRDefault="00090091" w:rsidP="00090091">
      <w:pPr>
        <w:pStyle w:val="NoSpacing"/>
        <w:jc w:val="center"/>
        <w:rPr>
          <w:b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090091" w:rsidRPr="0064748F" w14:paraId="530885B1" w14:textId="77777777" w:rsidTr="00892B2A">
        <w:trPr>
          <w:trHeight w:val="720"/>
        </w:trPr>
        <w:tc>
          <w:tcPr>
            <w:tcW w:w="846" w:type="dxa"/>
            <w:hideMark/>
          </w:tcPr>
          <w:p w14:paraId="2C90F0C3" w14:textId="77777777" w:rsidR="00090091" w:rsidRPr="0064748F" w:rsidRDefault="00090091" w:rsidP="00892B2A">
            <w:pPr>
              <w:pStyle w:val="NoSpacing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64748F">
              <w:rPr>
                <w:b/>
                <w:bCs/>
                <w:sz w:val="18"/>
              </w:rPr>
              <w:t>klasifik</w:t>
            </w:r>
            <w:proofErr w:type="spellEnd"/>
            <w:r w:rsidRPr="0064748F">
              <w:rPr>
                <w:b/>
                <w:bCs/>
                <w:sz w:val="18"/>
              </w:rPr>
              <w:t>.</w:t>
            </w:r>
          </w:p>
        </w:tc>
        <w:tc>
          <w:tcPr>
            <w:tcW w:w="3685" w:type="dxa"/>
            <w:hideMark/>
          </w:tcPr>
          <w:p w14:paraId="4F71338B" w14:textId="77777777" w:rsidR="00090091" w:rsidRPr="0064748F" w:rsidRDefault="00090091" w:rsidP="00892B2A">
            <w:pPr>
              <w:pStyle w:val="NoSpacing"/>
              <w:rPr>
                <w:b/>
                <w:bCs/>
                <w:sz w:val="20"/>
              </w:rPr>
            </w:pPr>
          </w:p>
          <w:p w14:paraId="44D33902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763ECF93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62AE300A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4F75D05D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prihoda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75C76CBA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rashoda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14:paraId="7EA31FD1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>Indeks (5/3*100)</w:t>
            </w:r>
          </w:p>
        </w:tc>
      </w:tr>
      <w:tr w:rsidR="00090091" w:rsidRPr="0064748F" w14:paraId="3DA1321C" w14:textId="77777777" w:rsidTr="00892B2A">
        <w:trPr>
          <w:trHeight w:val="240"/>
        </w:trPr>
        <w:tc>
          <w:tcPr>
            <w:tcW w:w="846" w:type="dxa"/>
            <w:noWrap/>
            <w:hideMark/>
          </w:tcPr>
          <w:p w14:paraId="08FDBF61" w14:textId="77777777" w:rsidR="00090091" w:rsidRPr="0064748F" w:rsidRDefault="00090091" w:rsidP="00892B2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09A3AB2F" w14:textId="77777777" w:rsidR="00090091" w:rsidRPr="0064748F" w:rsidRDefault="00090091" w:rsidP="00892B2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66EACD5D" w14:textId="77777777" w:rsidR="00090091" w:rsidRPr="0064748F" w:rsidRDefault="00090091" w:rsidP="00892B2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58D557D4" w14:textId="77777777" w:rsidR="00090091" w:rsidRPr="0064748F" w:rsidRDefault="00090091" w:rsidP="00892B2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0B974133" w14:textId="77777777" w:rsidR="00090091" w:rsidRPr="0064748F" w:rsidRDefault="00090091" w:rsidP="00892B2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44AD0B8E" w14:textId="77777777" w:rsidR="00090091" w:rsidRPr="0064748F" w:rsidRDefault="00090091" w:rsidP="00892B2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090091" w:rsidRPr="0064748F" w14:paraId="05BDBA93" w14:textId="77777777" w:rsidTr="00892B2A">
        <w:trPr>
          <w:trHeight w:val="480"/>
        </w:trPr>
        <w:tc>
          <w:tcPr>
            <w:tcW w:w="846" w:type="dxa"/>
            <w:noWrap/>
            <w:hideMark/>
          </w:tcPr>
          <w:p w14:paraId="6C0C28BF" w14:textId="77777777" w:rsidR="00090091" w:rsidRPr="0064748F" w:rsidRDefault="00090091" w:rsidP="00892B2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298419A7" w14:textId="77777777" w:rsidR="00090091" w:rsidRPr="0064748F" w:rsidRDefault="00090091" w:rsidP="00892B2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14:paraId="4BD8F5A8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465.395,00</w:t>
            </w:r>
          </w:p>
        </w:tc>
        <w:tc>
          <w:tcPr>
            <w:tcW w:w="1276" w:type="dxa"/>
            <w:noWrap/>
          </w:tcPr>
          <w:p w14:paraId="5D550DA3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465.395,00</w:t>
            </w:r>
          </w:p>
        </w:tc>
        <w:tc>
          <w:tcPr>
            <w:tcW w:w="1276" w:type="dxa"/>
            <w:noWrap/>
          </w:tcPr>
          <w:p w14:paraId="22F91DBA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442.194,23</w:t>
            </w:r>
          </w:p>
        </w:tc>
        <w:tc>
          <w:tcPr>
            <w:tcW w:w="992" w:type="dxa"/>
            <w:noWrap/>
          </w:tcPr>
          <w:p w14:paraId="49F6378B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95,01</w:t>
            </w:r>
          </w:p>
        </w:tc>
      </w:tr>
      <w:tr w:rsidR="00090091" w:rsidRPr="0064748F" w14:paraId="417457FF" w14:textId="77777777" w:rsidTr="00892B2A">
        <w:trPr>
          <w:trHeight w:val="480"/>
        </w:trPr>
        <w:tc>
          <w:tcPr>
            <w:tcW w:w="846" w:type="dxa"/>
            <w:noWrap/>
            <w:hideMark/>
          </w:tcPr>
          <w:p w14:paraId="5AAB3C2B" w14:textId="77777777" w:rsidR="00090091" w:rsidRPr="0064748F" w:rsidRDefault="00090091" w:rsidP="00892B2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14:paraId="7630223F" w14:textId="77777777" w:rsidR="00090091" w:rsidRPr="0064748F" w:rsidRDefault="00090091" w:rsidP="00892B2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14:paraId="2F9EC8EB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465.395,00</w:t>
            </w:r>
          </w:p>
        </w:tc>
        <w:tc>
          <w:tcPr>
            <w:tcW w:w="1276" w:type="dxa"/>
            <w:noWrap/>
          </w:tcPr>
          <w:p w14:paraId="798EA6ED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465.395,00</w:t>
            </w:r>
          </w:p>
        </w:tc>
        <w:tc>
          <w:tcPr>
            <w:tcW w:w="1276" w:type="dxa"/>
            <w:noWrap/>
          </w:tcPr>
          <w:p w14:paraId="70A6BDD8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442.194,23</w:t>
            </w:r>
          </w:p>
        </w:tc>
        <w:tc>
          <w:tcPr>
            <w:tcW w:w="992" w:type="dxa"/>
            <w:noWrap/>
          </w:tcPr>
          <w:p w14:paraId="47CDE91A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95,01</w:t>
            </w:r>
          </w:p>
        </w:tc>
      </w:tr>
      <w:tr w:rsidR="00090091" w:rsidRPr="0064748F" w14:paraId="66569F4D" w14:textId="77777777" w:rsidTr="00892B2A">
        <w:trPr>
          <w:trHeight w:val="480"/>
        </w:trPr>
        <w:tc>
          <w:tcPr>
            <w:tcW w:w="846" w:type="dxa"/>
            <w:noWrap/>
            <w:hideMark/>
          </w:tcPr>
          <w:p w14:paraId="2760AB67" w14:textId="77777777" w:rsidR="00090091" w:rsidRPr="0064748F" w:rsidRDefault="00090091" w:rsidP="00892B2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429C591F" w14:textId="77777777" w:rsidR="00090091" w:rsidRPr="0064748F" w:rsidRDefault="00090091" w:rsidP="00892B2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14:paraId="0313D7C7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465.395,00</w:t>
            </w:r>
          </w:p>
        </w:tc>
        <w:tc>
          <w:tcPr>
            <w:tcW w:w="1276" w:type="dxa"/>
            <w:noWrap/>
          </w:tcPr>
          <w:p w14:paraId="2B4994C8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465.395,00</w:t>
            </w:r>
          </w:p>
        </w:tc>
        <w:tc>
          <w:tcPr>
            <w:tcW w:w="1276" w:type="dxa"/>
            <w:noWrap/>
          </w:tcPr>
          <w:p w14:paraId="40DD8BEF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442.194,23</w:t>
            </w:r>
          </w:p>
        </w:tc>
        <w:tc>
          <w:tcPr>
            <w:tcW w:w="992" w:type="dxa"/>
            <w:noWrap/>
          </w:tcPr>
          <w:p w14:paraId="0E4E210D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95,01</w:t>
            </w:r>
          </w:p>
        </w:tc>
      </w:tr>
      <w:tr w:rsidR="00090091" w:rsidRPr="0064748F" w14:paraId="3F2D09E5" w14:textId="77777777" w:rsidTr="00892B2A">
        <w:trPr>
          <w:trHeight w:val="480"/>
        </w:trPr>
        <w:tc>
          <w:tcPr>
            <w:tcW w:w="846" w:type="dxa"/>
            <w:noWrap/>
            <w:hideMark/>
          </w:tcPr>
          <w:p w14:paraId="242A33ED" w14:textId="77777777" w:rsidR="00090091" w:rsidRPr="0064748F" w:rsidRDefault="00090091" w:rsidP="00892B2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0216D49B" w14:textId="77777777" w:rsidR="00090091" w:rsidRPr="0064748F" w:rsidRDefault="00090091" w:rsidP="00892B2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14:paraId="40E6F90D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382.195,00</w:t>
            </w:r>
          </w:p>
        </w:tc>
        <w:tc>
          <w:tcPr>
            <w:tcW w:w="1276" w:type="dxa"/>
            <w:noWrap/>
          </w:tcPr>
          <w:p w14:paraId="77ED5125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382.195,00</w:t>
            </w:r>
          </w:p>
        </w:tc>
        <w:tc>
          <w:tcPr>
            <w:tcW w:w="1276" w:type="dxa"/>
            <w:noWrap/>
          </w:tcPr>
          <w:p w14:paraId="664EFF16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360.992,79</w:t>
            </w:r>
          </w:p>
        </w:tc>
        <w:tc>
          <w:tcPr>
            <w:tcW w:w="992" w:type="dxa"/>
            <w:noWrap/>
          </w:tcPr>
          <w:p w14:paraId="7F9CD890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94,45</w:t>
            </w:r>
          </w:p>
        </w:tc>
      </w:tr>
      <w:tr w:rsidR="00090091" w:rsidRPr="0064748F" w14:paraId="125A4BEE" w14:textId="77777777" w:rsidTr="00892B2A">
        <w:trPr>
          <w:trHeight w:val="480"/>
        </w:trPr>
        <w:tc>
          <w:tcPr>
            <w:tcW w:w="846" w:type="dxa"/>
            <w:noWrap/>
            <w:hideMark/>
          </w:tcPr>
          <w:p w14:paraId="3DE15A27" w14:textId="77777777" w:rsidR="00090091" w:rsidRPr="0064748F" w:rsidRDefault="00090091" w:rsidP="00892B2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094C5A58" w14:textId="77777777" w:rsidR="00090091" w:rsidRPr="0064748F" w:rsidRDefault="00090091" w:rsidP="00892B2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5132A315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382.195,00</w:t>
            </w:r>
          </w:p>
        </w:tc>
        <w:tc>
          <w:tcPr>
            <w:tcW w:w="1276" w:type="dxa"/>
            <w:noWrap/>
          </w:tcPr>
          <w:p w14:paraId="1EA7308D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382.195,00</w:t>
            </w:r>
          </w:p>
        </w:tc>
        <w:tc>
          <w:tcPr>
            <w:tcW w:w="1276" w:type="dxa"/>
            <w:noWrap/>
          </w:tcPr>
          <w:p w14:paraId="0EFE557C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360.992,79</w:t>
            </w:r>
          </w:p>
        </w:tc>
        <w:tc>
          <w:tcPr>
            <w:tcW w:w="992" w:type="dxa"/>
            <w:noWrap/>
          </w:tcPr>
          <w:p w14:paraId="4E223BBB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94,45</w:t>
            </w:r>
          </w:p>
        </w:tc>
      </w:tr>
      <w:tr w:rsidR="00090091" w:rsidRPr="0064748F" w14:paraId="1C9A7C77" w14:textId="77777777" w:rsidTr="00892B2A">
        <w:trPr>
          <w:trHeight w:val="480"/>
        </w:trPr>
        <w:tc>
          <w:tcPr>
            <w:tcW w:w="846" w:type="dxa"/>
            <w:noWrap/>
            <w:hideMark/>
          </w:tcPr>
          <w:p w14:paraId="2D1F9884" w14:textId="77777777" w:rsidR="00090091" w:rsidRPr="0064748F" w:rsidRDefault="00090091" w:rsidP="00892B2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302ADC7E" w14:textId="77777777" w:rsidR="00090091" w:rsidRPr="0064748F" w:rsidRDefault="00090091" w:rsidP="00892B2A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77598DC2" w14:textId="77777777" w:rsidR="00090091" w:rsidRPr="00102796" w:rsidRDefault="00090091" w:rsidP="00892B2A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185.973,00</w:t>
            </w:r>
          </w:p>
        </w:tc>
        <w:tc>
          <w:tcPr>
            <w:tcW w:w="1276" w:type="dxa"/>
            <w:noWrap/>
          </w:tcPr>
          <w:p w14:paraId="41A05053" w14:textId="77777777" w:rsidR="00090091" w:rsidRPr="00102796" w:rsidRDefault="00090091" w:rsidP="00892B2A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185.973,00</w:t>
            </w:r>
          </w:p>
        </w:tc>
        <w:tc>
          <w:tcPr>
            <w:tcW w:w="1276" w:type="dxa"/>
            <w:noWrap/>
          </w:tcPr>
          <w:p w14:paraId="3E365BF1" w14:textId="77777777" w:rsidR="00090091" w:rsidRPr="00102796" w:rsidRDefault="00090091" w:rsidP="00892B2A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185.973,00</w:t>
            </w:r>
          </w:p>
        </w:tc>
        <w:tc>
          <w:tcPr>
            <w:tcW w:w="992" w:type="dxa"/>
            <w:noWrap/>
          </w:tcPr>
          <w:p w14:paraId="4671F395" w14:textId="77777777" w:rsidR="00090091" w:rsidRPr="00102796" w:rsidRDefault="00090091" w:rsidP="00892B2A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100,00</w:t>
            </w:r>
          </w:p>
        </w:tc>
      </w:tr>
      <w:tr w:rsidR="00090091" w:rsidRPr="0064748F" w14:paraId="6974B194" w14:textId="77777777" w:rsidTr="00892B2A">
        <w:trPr>
          <w:trHeight w:val="480"/>
        </w:trPr>
        <w:tc>
          <w:tcPr>
            <w:tcW w:w="846" w:type="dxa"/>
            <w:noWrap/>
            <w:hideMark/>
          </w:tcPr>
          <w:p w14:paraId="6DA592D5" w14:textId="77777777" w:rsidR="00090091" w:rsidRPr="0064748F" w:rsidRDefault="00090091" w:rsidP="00892B2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03FED8AA" w14:textId="77777777" w:rsidR="00090091" w:rsidRPr="0064748F" w:rsidRDefault="00090091" w:rsidP="00892B2A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62CA98CB" w14:textId="77777777" w:rsidR="00090091" w:rsidRPr="00102796" w:rsidRDefault="00090091" w:rsidP="00892B2A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196.222,00</w:t>
            </w:r>
          </w:p>
        </w:tc>
        <w:tc>
          <w:tcPr>
            <w:tcW w:w="1276" w:type="dxa"/>
            <w:noWrap/>
          </w:tcPr>
          <w:p w14:paraId="115495F1" w14:textId="77777777" w:rsidR="00090091" w:rsidRPr="00102796" w:rsidRDefault="00090091" w:rsidP="00892B2A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196.222,00</w:t>
            </w:r>
          </w:p>
        </w:tc>
        <w:tc>
          <w:tcPr>
            <w:tcW w:w="1276" w:type="dxa"/>
            <w:noWrap/>
          </w:tcPr>
          <w:p w14:paraId="7508EB21" w14:textId="77777777" w:rsidR="00090091" w:rsidRPr="00102796" w:rsidRDefault="00090091" w:rsidP="00892B2A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175.019,79</w:t>
            </w:r>
          </w:p>
        </w:tc>
        <w:tc>
          <w:tcPr>
            <w:tcW w:w="992" w:type="dxa"/>
            <w:noWrap/>
          </w:tcPr>
          <w:p w14:paraId="7231541C" w14:textId="77777777" w:rsidR="00090091" w:rsidRPr="00102796" w:rsidRDefault="00090091" w:rsidP="00892B2A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89,19</w:t>
            </w:r>
          </w:p>
        </w:tc>
      </w:tr>
      <w:tr w:rsidR="00090091" w:rsidRPr="0064748F" w14:paraId="4E1BA5A8" w14:textId="77777777" w:rsidTr="00892B2A">
        <w:trPr>
          <w:trHeight w:val="480"/>
        </w:trPr>
        <w:tc>
          <w:tcPr>
            <w:tcW w:w="846" w:type="dxa"/>
            <w:noWrap/>
            <w:hideMark/>
          </w:tcPr>
          <w:p w14:paraId="3CCD5AE6" w14:textId="77777777" w:rsidR="00090091" w:rsidRPr="0064748F" w:rsidRDefault="00090091" w:rsidP="00892B2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14:paraId="2D25051E" w14:textId="77777777" w:rsidR="00090091" w:rsidRPr="0064748F" w:rsidRDefault="00090091" w:rsidP="00892B2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00422865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14:paraId="05144BAA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14:paraId="76A7693C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81.201,44</w:t>
            </w:r>
          </w:p>
        </w:tc>
        <w:tc>
          <w:tcPr>
            <w:tcW w:w="992" w:type="dxa"/>
            <w:noWrap/>
          </w:tcPr>
          <w:p w14:paraId="0F7D1F04" w14:textId="77777777" w:rsidR="00090091" w:rsidRPr="0064748F" w:rsidRDefault="00090091" w:rsidP="00892B2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97,60</w:t>
            </w:r>
          </w:p>
        </w:tc>
      </w:tr>
      <w:tr w:rsidR="00090091" w:rsidRPr="0064748F" w14:paraId="553E5BED" w14:textId="77777777" w:rsidTr="00892B2A">
        <w:trPr>
          <w:trHeight w:val="480"/>
        </w:trPr>
        <w:tc>
          <w:tcPr>
            <w:tcW w:w="846" w:type="dxa"/>
            <w:noWrap/>
            <w:hideMark/>
          </w:tcPr>
          <w:p w14:paraId="15AF09A2" w14:textId="77777777" w:rsidR="00090091" w:rsidRPr="0064748F" w:rsidRDefault="00090091" w:rsidP="00892B2A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77113908" w14:textId="77777777" w:rsidR="00090091" w:rsidRPr="0064748F" w:rsidRDefault="00090091" w:rsidP="00892B2A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6AC5D60C" w14:textId="77777777" w:rsidR="00090091" w:rsidRPr="00102796" w:rsidRDefault="00090091" w:rsidP="00892B2A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14:paraId="42B18B29" w14:textId="77777777" w:rsidR="00090091" w:rsidRPr="00102796" w:rsidRDefault="00090091" w:rsidP="00892B2A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14:paraId="30348707" w14:textId="77777777" w:rsidR="00090091" w:rsidRPr="00102796" w:rsidRDefault="00090091" w:rsidP="00892B2A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81.201,44</w:t>
            </w:r>
          </w:p>
        </w:tc>
        <w:tc>
          <w:tcPr>
            <w:tcW w:w="992" w:type="dxa"/>
            <w:noWrap/>
          </w:tcPr>
          <w:p w14:paraId="6A2CD6EE" w14:textId="77777777" w:rsidR="00090091" w:rsidRPr="00102796" w:rsidRDefault="00090091" w:rsidP="00892B2A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102,79</w:t>
            </w:r>
          </w:p>
        </w:tc>
      </w:tr>
      <w:tr w:rsidR="00090091" w:rsidRPr="0064748F" w14:paraId="50F2646C" w14:textId="77777777" w:rsidTr="00892B2A">
        <w:trPr>
          <w:trHeight w:val="480"/>
        </w:trPr>
        <w:tc>
          <w:tcPr>
            <w:tcW w:w="846" w:type="dxa"/>
            <w:noWrap/>
            <w:hideMark/>
          </w:tcPr>
          <w:p w14:paraId="5459696A" w14:textId="77777777" w:rsidR="00090091" w:rsidRPr="0064748F" w:rsidRDefault="00090091" w:rsidP="00892B2A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14:paraId="052DEAF1" w14:textId="77777777" w:rsidR="00090091" w:rsidRPr="0064748F" w:rsidRDefault="00090091" w:rsidP="00892B2A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4D9AD473" w14:textId="77777777" w:rsidR="00090091" w:rsidRPr="00102796" w:rsidRDefault="00090091" w:rsidP="00892B2A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14:paraId="47D522C2" w14:textId="77777777" w:rsidR="00090091" w:rsidRPr="00102796" w:rsidRDefault="00090091" w:rsidP="00892B2A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14:paraId="56A3444B" w14:textId="77777777" w:rsidR="00090091" w:rsidRPr="00102796" w:rsidRDefault="00090091" w:rsidP="00892B2A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14:paraId="507FC697" w14:textId="77777777" w:rsidR="00090091" w:rsidRPr="00102796" w:rsidRDefault="00090091" w:rsidP="00892B2A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7E036DB4" w14:textId="77777777" w:rsidR="00090091" w:rsidRPr="0064748F" w:rsidRDefault="00090091" w:rsidP="00090091">
      <w:pPr>
        <w:pStyle w:val="NoSpacing"/>
        <w:jc w:val="center"/>
        <w:rPr>
          <w:b/>
        </w:rPr>
      </w:pPr>
    </w:p>
    <w:p w14:paraId="649496DD" w14:textId="77777777" w:rsidR="00090091" w:rsidRPr="0064748F" w:rsidRDefault="00090091" w:rsidP="00090091">
      <w:pPr>
        <w:pStyle w:val="NoSpacing"/>
        <w:jc w:val="center"/>
        <w:rPr>
          <w:b/>
        </w:rPr>
      </w:pPr>
      <w:r w:rsidRPr="0064748F">
        <w:rPr>
          <w:b/>
        </w:rPr>
        <w:t>Članak 2.</w:t>
      </w:r>
    </w:p>
    <w:p w14:paraId="336C7B85" w14:textId="77777777" w:rsidR="00090091" w:rsidRPr="0064748F" w:rsidRDefault="00090091" w:rsidP="00090091">
      <w:pPr>
        <w:pStyle w:val="NoSpacing"/>
        <w:jc w:val="center"/>
      </w:pPr>
      <w:r w:rsidRPr="0064748F">
        <w:t xml:space="preserve">Ovaj će Godišnji obračun biti objavljen na oglasnoj ploči Mjesnog odbora </w:t>
      </w:r>
      <w:r w:rsidRPr="00273789">
        <w:rPr>
          <w:noProof/>
        </w:rPr>
        <w:t>''Pavao Šubić''</w:t>
      </w:r>
      <w:r w:rsidRPr="0064748F">
        <w:t>.</w:t>
      </w:r>
    </w:p>
    <w:p w14:paraId="3641B692" w14:textId="77777777" w:rsidR="002A7D2A" w:rsidRPr="00B3006A" w:rsidRDefault="002A7D2A" w:rsidP="0039344A">
      <w:pPr>
        <w:rPr>
          <w:rFonts w:ascii="Times New Roman" w:hAnsi="Times New Roman" w:cs="Times New Roman"/>
          <w:sz w:val="24"/>
          <w:szCs w:val="24"/>
        </w:rPr>
      </w:pPr>
    </w:p>
    <w:p w14:paraId="25EBCBE1" w14:textId="1AD63F5F" w:rsidR="00BD6FAD" w:rsidRDefault="00BD6FAD" w:rsidP="0039344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49D71C" w14:textId="77777777" w:rsidR="00090091" w:rsidRDefault="00090091" w:rsidP="0039344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317496" w14:textId="797DEBC5" w:rsidR="0039344A" w:rsidRDefault="00B3006A" w:rsidP="0039344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2.</w:t>
      </w:r>
      <w:r w:rsidR="00BD6FAD">
        <w:rPr>
          <w:rFonts w:ascii="Times New Roman" w:hAnsi="Times New Roman" w:cs="Times New Roman"/>
          <w:b/>
          <w:bCs/>
          <w:sz w:val="24"/>
          <w:szCs w:val="24"/>
        </w:rPr>
        <w:t xml:space="preserve"> Obavijesti</w:t>
      </w:r>
    </w:p>
    <w:p w14:paraId="2290D364" w14:textId="0504E56C" w:rsidR="00412AEA" w:rsidRDefault="00412AEA" w:rsidP="002A7D2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je izvijestila vijećnike o prijavljenim prioritetima za </w:t>
      </w:r>
      <w:r w:rsidR="00423E01">
        <w:rPr>
          <w:rFonts w:ascii="Times New Roman" w:hAnsi="Times New Roman" w:cs="Times New Roman"/>
          <w:sz w:val="24"/>
          <w:szCs w:val="24"/>
        </w:rPr>
        <w:t xml:space="preserve">Plan komunalnih aktivnosti za 2023. a koji uključuju </w:t>
      </w:r>
      <w:r w:rsidRPr="00412AEA">
        <w:rPr>
          <w:rFonts w:ascii="Times New Roman" w:hAnsi="Times New Roman" w:cs="Times New Roman"/>
          <w:sz w:val="24"/>
          <w:szCs w:val="24"/>
        </w:rPr>
        <w:t>1. Sadnju drveća na zelenoj površini uz južni rub parkirališta na uglu Derenčinove i</w:t>
      </w:r>
      <w:r w:rsidR="00423E01">
        <w:rPr>
          <w:rFonts w:ascii="Times New Roman" w:hAnsi="Times New Roman" w:cs="Times New Roman"/>
          <w:sz w:val="24"/>
          <w:szCs w:val="24"/>
        </w:rPr>
        <w:t xml:space="preserve"> </w:t>
      </w:r>
      <w:r w:rsidRPr="00412AEA">
        <w:rPr>
          <w:rFonts w:ascii="Times New Roman" w:hAnsi="Times New Roman" w:cs="Times New Roman"/>
          <w:sz w:val="24"/>
          <w:szCs w:val="24"/>
        </w:rPr>
        <w:t>Martićeve ulice (čestica 6348/2)</w:t>
      </w:r>
      <w:r w:rsidR="00423E01">
        <w:rPr>
          <w:rFonts w:ascii="Times New Roman" w:hAnsi="Times New Roman" w:cs="Times New Roman"/>
          <w:sz w:val="24"/>
          <w:szCs w:val="24"/>
        </w:rPr>
        <w:t xml:space="preserve">, </w:t>
      </w:r>
      <w:r w:rsidRPr="00412AEA">
        <w:rPr>
          <w:rFonts w:ascii="Times New Roman" w:hAnsi="Times New Roman" w:cs="Times New Roman"/>
          <w:sz w:val="24"/>
          <w:szCs w:val="24"/>
        </w:rPr>
        <w:t>2. Uređenje oštećene fontane Želimira Janeša u Parku kneza Zdeslava (kat. č. 7524/3)</w:t>
      </w:r>
      <w:r w:rsidR="00423E01">
        <w:rPr>
          <w:rFonts w:ascii="Times New Roman" w:hAnsi="Times New Roman" w:cs="Times New Roman"/>
          <w:sz w:val="24"/>
          <w:szCs w:val="24"/>
        </w:rPr>
        <w:t xml:space="preserve">, </w:t>
      </w:r>
      <w:r w:rsidRPr="00412AEA">
        <w:rPr>
          <w:rFonts w:ascii="Times New Roman" w:hAnsi="Times New Roman" w:cs="Times New Roman"/>
          <w:sz w:val="24"/>
          <w:szCs w:val="24"/>
        </w:rPr>
        <w:t>3. Uređenje klupa i živice u Parku Bartola Kašića - nastavak radova cjelovite obnove klupa i</w:t>
      </w:r>
      <w:r w:rsidR="00423E01">
        <w:rPr>
          <w:rFonts w:ascii="Times New Roman" w:hAnsi="Times New Roman" w:cs="Times New Roman"/>
          <w:sz w:val="24"/>
          <w:szCs w:val="24"/>
        </w:rPr>
        <w:t xml:space="preserve"> </w:t>
      </w:r>
      <w:r w:rsidRPr="00412AEA">
        <w:rPr>
          <w:rFonts w:ascii="Times New Roman" w:hAnsi="Times New Roman" w:cs="Times New Roman"/>
          <w:sz w:val="24"/>
          <w:szCs w:val="24"/>
        </w:rPr>
        <w:t>(drvenih i metalnih dijelova) iz 2022. nakon 10 potpuno obnovljenih klupa i dopune letvic</w:t>
      </w:r>
      <w:r w:rsidR="00423E01">
        <w:rPr>
          <w:rFonts w:ascii="Times New Roman" w:hAnsi="Times New Roman" w:cs="Times New Roman"/>
          <w:sz w:val="24"/>
          <w:szCs w:val="24"/>
        </w:rPr>
        <w:t>a</w:t>
      </w:r>
      <w:r w:rsidRPr="00412AEA">
        <w:rPr>
          <w:rFonts w:ascii="Times New Roman" w:hAnsi="Times New Roman" w:cs="Times New Roman"/>
          <w:sz w:val="24"/>
          <w:szCs w:val="24"/>
        </w:rPr>
        <w:t xml:space="preserve"> na ostalim klupama u parku u 2022., te dopuna nedostajućih grmova lovor – višnje u</w:t>
      </w:r>
      <w:r w:rsidR="00423E01">
        <w:rPr>
          <w:rFonts w:ascii="Times New Roman" w:hAnsi="Times New Roman" w:cs="Times New Roman"/>
          <w:sz w:val="24"/>
          <w:szCs w:val="24"/>
        </w:rPr>
        <w:t xml:space="preserve"> </w:t>
      </w:r>
      <w:r w:rsidRPr="00412AEA">
        <w:rPr>
          <w:rFonts w:ascii="Times New Roman" w:hAnsi="Times New Roman" w:cs="Times New Roman"/>
          <w:sz w:val="24"/>
          <w:szCs w:val="24"/>
        </w:rPr>
        <w:t>središnjem dijelu parka</w:t>
      </w:r>
      <w:r w:rsidR="00423E01">
        <w:rPr>
          <w:rFonts w:ascii="Times New Roman" w:hAnsi="Times New Roman" w:cs="Times New Roman"/>
          <w:sz w:val="24"/>
          <w:szCs w:val="24"/>
        </w:rPr>
        <w:t xml:space="preserve"> i </w:t>
      </w:r>
      <w:r w:rsidRPr="00412AEA">
        <w:rPr>
          <w:rFonts w:ascii="Times New Roman" w:hAnsi="Times New Roman" w:cs="Times New Roman"/>
          <w:sz w:val="24"/>
          <w:szCs w:val="24"/>
        </w:rPr>
        <w:t xml:space="preserve">4. </w:t>
      </w:r>
      <w:r w:rsidRPr="00412AEA">
        <w:rPr>
          <w:rFonts w:ascii="Times New Roman" w:hAnsi="Times New Roman" w:cs="Times New Roman"/>
          <w:sz w:val="24"/>
          <w:szCs w:val="24"/>
        </w:rPr>
        <w:lastRenderedPageBreak/>
        <w:t>postavljanje triju (3) koševa za smeće na području parkirališta na uglu Derenčinove i</w:t>
      </w:r>
      <w:r w:rsidR="00423E01">
        <w:rPr>
          <w:rFonts w:ascii="Times New Roman" w:hAnsi="Times New Roman" w:cs="Times New Roman"/>
          <w:sz w:val="24"/>
          <w:szCs w:val="24"/>
        </w:rPr>
        <w:t xml:space="preserve"> </w:t>
      </w:r>
      <w:r w:rsidRPr="00412AEA">
        <w:rPr>
          <w:rFonts w:ascii="Times New Roman" w:hAnsi="Times New Roman" w:cs="Times New Roman"/>
          <w:sz w:val="24"/>
          <w:szCs w:val="24"/>
        </w:rPr>
        <w:t xml:space="preserve">Martićeve ulice (k.č. 6348/2) </w:t>
      </w:r>
      <w:r w:rsidR="00423E01">
        <w:rPr>
          <w:rFonts w:ascii="Times New Roman" w:hAnsi="Times New Roman" w:cs="Times New Roman"/>
          <w:sz w:val="24"/>
          <w:szCs w:val="24"/>
        </w:rPr>
        <w:t xml:space="preserve">- </w:t>
      </w:r>
      <w:r w:rsidRPr="00412AEA">
        <w:rPr>
          <w:rFonts w:ascii="Times New Roman" w:hAnsi="Times New Roman" w:cs="Times New Roman"/>
          <w:sz w:val="24"/>
          <w:szCs w:val="24"/>
        </w:rPr>
        <w:t>u Derenčinovoj ulici na uglu asfaltiranog dijela parkirališta i</w:t>
      </w:r>
      <w:r w:rsidR="00423E01">
        <w:rPr>
          <w:rFonts w:ascii="Times New Roman" w:hAnsi="Times New Roman" w:cs="Times New Roman"/>
          <w:sz w:val="24"/>
          <w:szCs w:val="24"/>
        </w:rPr>
        <w:t xml:space="preserve"> </w:t>
      </w:r>
      <w:r w:rsidRPr="00412AEA">
        <w:rPr>
          <w:rFonts w:ascii="Times New Roman" w:hAnsi="Times New Roman" w:cs="Times New Roman"/>
          <w:sz w:val="24"/>
          <w:szCs w:val="24"/>
        </w:rPr>
        <w:t>onoga popločenoga tlakavicama, na uglu Martićeve i Derenčinove (ispod stabala) i na</w:t>
      </w:r>
      <w:r w:rsidR="00423E01">
        <w:rPr>
          <w:rFonts w:ascii="Times New Roman" w:hAnsi="Times New Roman" w:cs="Times New Roman"/>
          <w:sz w:val="24"/>
          <w:szCs w:val="24"/>
        </w:rPr>
        <w:t xml:space="preserve"> </w:t>
      </w:r>
      <w:r w:rsidRPr="00412AEA">
        <w:rPr>
          <w:rFonts w:ascii="Times New Roman" w:hAnsi="Times New Roman" w:cs="Times New Roman"/>
          <w:sz w:val="24"/>
          <w:szCs w:val="24"/>
        </w:rPr>
        <w:t>krajnjem istočnom uglu parkirališta (ispod stabla).</w:t>
      </w:r>
    </w:p>
    <w:p w14:paraId="40F64A5F" w14:textId="0FB91A7A" w:rsidR="001538AE" w:rsidRPr="00BD6FAD" w:rsidRDefault="00475B08" w:rsidP="002A7D2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su razgovarali o prijedlozima događanja za obilježavenje Dana Donjeg grada 23. rujna</w:t>
      </w:r>
      <w:r w:rsidR="002109C6">
        <w:rPr>
          <w:rFonts w:ascii="Times New Roman" w:hAnsi="Times New Roman" w:cs="Times New Roman"/>
          <w:sz w:val="24"/>
          <w:szCs w:val="24"/>
        </w:rPr>
        <w:t>, te predložili</w:t>
      </w:r>
      <w:r w:rsidR="002A7D2A">
        <w:rPr>
          <w:rFonts w:ascii="Times New Roman" w:hAnsi="Times New Roman" w:cs="Times New Roman"/>
          <w:sz w:val="24"/>
          <w:szCs w:val="24"/>
        </w:rPr>
        <w:t xml:space="preserve"> da bi se u Parku Bartola Kašića mog</w:t>
      </w:r>
      <w:r w:rsidR="00C55AEE">
        <w:rPr>
          <w:rFonts w:ascii="Times New Roman" w:hAnsi="Times New Roman" w:cs="Times New Roman"/>
          <w:sz w:val="24"/>
          <w:szCs w:val="24"/>
        </w:rPr>
        <w:t>li održati</w:t>
      </w:r>
      <w:r w:rsidR="002109C6">
        <w:rPr>
          <w:rFonts w:ascii="Times New Roman" w:hAnsi="Times New Roman" w:cs="Times New Roman"/>
          <w:sz w:val="24"/>
          <w:szCs w:val="24"/>
        </w:rPr>
        <w:t>: koncert demo grupa u Parku Bartola Kašića, ultra mini nogomet</w:t>
      </w:r>
      <w:r w:rsidR="00686F8F">
        <w:rPr>
          <w:rFonts w:ascii="Times New Roman" w:hAnsi="Times New Roman" w:cs="Times New Roman"/>
          <w:sz w:val="24"/>
          <w:szCs w:val="24"/>
        </w:rPr>
        <w:t xml:space="preserve"> i </w:t>
      </w:r>
      <w:r w:rsidR="002109C6">
        <w:rPr>
          <w:rFonts w:ascii="Times New Roman" w:hAnsi="Times New Roman" w:cs="Times New Roman"/>
          <w:sz w:val="24"/>
          <w:szCs w:val="24"/>
        </w:rPr>
        <w:t>čitaonic</w:t>
      </w:r>
      <w:r w:rsidR="00C55AEE">
        <w:rPr>
          <w:rFonts w:ascii="Times New Roman" w:hAnsi="Times New Roman" w:cs="Times New Roman"/>
          <w:sz w:val="24"/>
          <w:szCs w:val="24"/>
        </w:rPr>
        <w:t>a</w:t>
      </w:r>
      <w:r w:rsidR="002109C6">
        <w:rPr>
          <w:rFonts w:ascii="Times New Roman" w:hAnsi="Times New Roman" w:cs="Times New Roman"/>
          <w:sz w:val="24"/>
          <w:szCs w:val="24"/>
        </w:rPr>
        <w:t xml:space="preserve"> knjiga. Za sve navedeno kontakte sa sudionicima uspostavit će Vlado Resnik i Neven Penzar.</w:t>
      </w:r>
      <w:r w:rsidR="001538AE">
        <w:rPr>
          <w:rFonts w:ascii="Times New Roman" w:hAnsi="Times New Roman" w:cs="Times New Roman"/>
          <w:sz w:val="24"/>
          <w:szCs w:val="24"/>
        </w:rPr>
        <w:t xml:space="preserve"> Predloženo je da se u Parku Bartola Kašića pokuša ustanoviti redovno održavanje aktivnosti koje će prihvatiti stanari na području mjesnog odbora </w:t>
      </w:r>
      <w:r w:rsidR="00686F8F">
        <w:rPr>
          <w:rFonts w:ascii="Times New Roman" w:hAnsi="Times New Roman" w:cs="Times New Roman"/>
          <w:sz w:val="24"/>
          <w:szCs w:val="24"/>
        </w:rPr>
        <w:t>s težištem na kulturi i književnosti s obzirom da je Bartol Kašić bio gramatičar, pisac i prevoditelj. Za radni naslov događanja predloženo je „Kasno ljeto u Šubiću“.</w:t>
      </w:r>
    </w:p>
    <w:p w14:paraId="0EC2B85B" w14:textId="30ACE873" w:rsidR="00BD6FAD" w:rsidRDefault="002109C6" w:rsidP="00C55AE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je </w:t>
      </w:r>
      <w:r w:rsidR="00C55AEE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pomenula da još uvijek nije riješeno postavljanje </w:t>
      </w:r>
      <w:r w:rsidR="00DC1E8B">
        <w:rPr>
          <w:rFonts w:ascii="Times New Roman" w:hAnsi="Times New Roman" w:cs="Times New Roman"/>
          <w:sz w:val="24"/>
          <w:szCs w:val="24"/>
        </w:rPr>
        <w:t xml:space="preserve">česme / pumpe s pitkom vodom u Parku Bartola Kašića, te da je zbog problema u komunikaciji s Vodovodom i odvodnjom </w:t>
      </w:r>
      <w:r w:rsidR="00423E01">
        <w:rPr>
          <w:rFonts w:ascii="Times New Roman" w:hAnsi="Times New Roman" w:cs="Times New Roman"/>
          <w:sz w:val="24"/>
          <w:szCs w:val="24"/>
        </w:rPr>
        <w:t xml:space="preserve">ponovo </w:t>
      </w:r>
      <w:r w:rsidR="00DC1E8B">
        <w:rPr>
          <w:rFonts w:ascii="Times New Roman" w:hAnsi="Times New Roman" w:cs="Times New Roman"/>
          <w:sz w:val="24"/>
          <w:szCs w:val="24"/>
        </w:rPr>
        <w:t>upitno postavljanje pumpe s pitkom vodom do kraja ljeta.</w:t>
      </w:r>
    </w:p>
    <w:p w14:paraId="2ED96771" w14:textId="3A833957" w:rsidR="00DC1E8B" w:rsidRPr="00BD6FAD" w:rsidRDefault="00DC1E8B" w:rsidP="00C55AE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Razgovaralo se i o grafitima</w:t>
      </w:r>
      <w:r w:rsidR="001538AE">
        <w:rPr>
          <w:rFonts w:ascii="Times New Roman" w:hAnsi="Times New Roman" w:cs="Times New Roman"/>
          <w:sz w:val="24"/>
          <w:szCs w:val="24"/>
        </w:rPr>
        <w:t xml:space="preserve"> i postojanju uvjeta, financija i volje stanovnika da se problem konstantnog uništavanja fasada zgrada riješi na području MO „Pavao Šubić“ po uzoru na pilot projekt čišćenja grafita napravljen u Vodnikovoj ulici.</w:t>
      </w:r>
    </w:p>
    <w:p w14:paraId="7FCED14E" w14:textId="745E4B55" w:rsidR="00BD6FAD" w:rsidRDefault="00BD6FAD" w:rsidP="0039344A">
      <w:pPr>
        <w:rPr>
          <w:rFonts w:ascii="Times New Roman" w:hAnsi="Times New Roman" w:cs="Times New Roman"/>
          <w:sz w:val="24"/>
          <w:szCs w:val="24"/>
        </w:rPr>
      </w:pPr>
    </w:p>
    <w:p w14:paraId="607CE7A0" w14:textId="4FE10587" w:rsidR="00C55AEE" w:rsidRDefault="00C55AEE" w:rsidP="003934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19 sati.</w:t>
      </w:r>
    </w:p>
    <w:p w14:paraId="069DE4FD" w14:textId="72666DC9" w:rsidR="00A13D4C" w:rsidRDefault="00A13D4C" w:rsidP="0039344A">
      <w:pPr>
        <w:rPr>
          <w:rFonts w:ascii="Times New Roman" w:hAnsi="Times New Roman" w:cs="Times New Roman"/>
          <w:sz w:val="24"/>
          <w:szCs w:val="24"/>
        </w:rPr>
      </w:pPr>
    </w:p>
    <w:p w14:paraId="63B13808" w14:textId="77777777" w:rsidR="00A13D4C" w:rsidRPr="00A13D4C" w:rsidRDefault="00A13D4C" w:rsidP="00A13D4C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13D4C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024-08/22-003/1542</w:t>
      </w:r>
    </w:p>
    <w:p w14:paraId="20BF7E00" w14:textId="773FAAB9" w:rsidR="00A13D4C" w:rsidRPr="00A13D4C" w:rsidRDefault="00A13D4C" w:rsidP="00A13D4C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251-13-11-1-22-2</w:t>
      </w:r>
    </w:p>
    <w:p w14:paraId="6D517979" w14:textId="199A794B" w:rsidR="00A13D4C" w:rsidRPr="00A13D4C" w:rsidRDefault="00A13D4C" w:rsidP="00A13D4C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13D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29.</w:t>
      </w:r>
      <w:r w:rsidRPr="00A13D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srpnja 2022.</w:t>
      </w:r>
    </w:p>
    <w:p w14:paraId="1512808C" w14:textId="01DA2798" w:rsidR="00A13D4C" w:rsidRDefault="00A13D4C" w:rsidP="0039344A">
      <w:pPr>
        <w:rPr>
          <w:rFonts w:ascii="Times New Roman" w:hAnsi="Times New Roman" w:cs="Times New Roman"/>
          <w:sz w:val="24"/>
          <w:szCs w:val="24"/>
        </w:rPr>
      </w:pPr>
    </w:p>
    <w:p w14:paraId="1AC1A02F" w14:textId="112AD902" w:rsidR="005A7165" w:rsidRPr="00EF07D2" w:rsidRDefault="005A7165">
      <w:pPr>
        <w:rPr>
          <w:rFonts w:ascii="Times New Roman" w:hAnsi="Times New Roman" w:cs="Times New Roman"/>
          <w:sz w:val="24"/>
          <w:szCs w:val="24"/>
        </w:rPr>
      </w:pPr>
    </w:p>
    <w:p w14:paraId="33D3E277" w14:textId="62A3C6AC" w:rsidR="005A7165" w:rsidRPr="00EF07D2" w:rsidRDefault="005A7165">
      <w:pPr>
        <w:rPr>
          <w:rFonts w:ascii="Times New Roman" w:hAnsi="Times New Roman" w:cs="Times New Roman"/>
          <w:sz w:val="24"/>
          <w:szCs w:val="24"/>
        </w:rPr>
      </w:pPr>
    </w:p>
    <w:p w14:paraId="04F9FA6F" w14:textId="77777777" w:rsidR="00A13D4C" w:rsidRDefault="005A7165" w:rsidP="00A13D4C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EF07D2">
        <w:rPr>
          <w:rFonts w:ascii="Times New Roman" w:hAnsi="Times New Roman" w:cs="Times New Roman"/>
          <w:sz w:val="24"/>
          <w:szCs w:val="24"/>
        </w:rPr>
        <w:t xml:space="preserve">Predsjednica </w:t>
      </w:r>
    </w:p>
    <w:p w14:paraId="40098D5A" w14:textId="05092E3F" w:rsidR="005A7165" w:rsidRDefault="005A7165" w:rsidP="00A13D4C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EF07D2">
        <w:rPr>
          <w:rFonts w:ascii="Times New Roman" w:hAnsi="Times New Roman" w:cs="Times New Roman"/>
          <w:sz w:val="24"/>
          <w:szCs w:val="24"/>
        </w:rPr>
        <w:t>Vijeća Mjesnog odbora „Pavao Šubić“</w:t>
      </w:r>
    </w:p>
    <w:p w14:paraId="4C3FEA06" w14:textId="4B01B86D" w:rsidR="00A13D4C" w:rsidRDefault="00A13D4C" w:rsidP="00A13D4C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1C0D1C0B" w14:textId="47983DAC" w:rsidR="00A13D4C" w:rsidRPr="00A13D4C" w:rsidRDefault="00A13D4C" w:rsidP="00A13D4C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Hrust</w:t>
      </w:r>
      <w:proofErr w:type="spellEnd"/>
      <w:r w:rsidR="00D2427C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sectPr w:rsidR="00A13D4C" w:rsidRPr="00A13D4C" w:rsidSect="007C66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346D5"/>
    <w:multiLevelType w:val="hybridMultilevel"/>
    <w:tmpl w:val="DEF85A4A"/>
    <w:lvl w:ilvl="0" w:tplc="FBAEE5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84EB7"/>
    <w:multiLevelType w:val="hybridMultilevel"/>
    <w:tmpl w:val="FD3456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47ACB"/>
    <w:multiLevelType w:val="hybridMultilevel"/>
    <w:tmpl w:val="8B969CC8"/>
    <w:lvl w:ilvl="0" w:tplc="C468637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305A6"/>
    <w:multiLevelType w:val="hybridMultilevel"/>
    <w:tmpl w:val="D6C84E92"/>
    <w:lvl w:ilvl="0" w:tplc="0B90F9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C7B"/>
    <w:rsid w:val="000334F5"/>
    <w:rsid w:val="000617E0"/>
    <w:rsid w:val="00090091"/>
    <w:rsid w:val="00116A10"/>
    <w:rsid w:val="00131E35"/>
    <w:rsid w:val="001538AE"/>
    <w:rsid w:val="002109C6"/>
    <w:rsid w:val="002874CF"/>
    <w:rsid w:val="002A7D2A"/>
    <w:rsid w:val="002D185B"/>
    <w:rsid w:val="003565BA"/>
    <w:rsid w:val="0039344A"/>
    <w:rsid w:val="003B55BC"/>
    <w:rsid w:val="00412AEA"/>
    <w:rsid w:val="00423E01"/>
    <w:rsid w:val="00475B08"/>
    <w:rsid w:val="00531635"/>
    <w:rsid w:val="00584122"/>
    <w:rsid w:val="005A7165"/>
    <w:rsid w:val="005B0B1E"/>
    <w:rsid w:val="00626302"/>
    <w:rsid w:val="00686F8F"/>
    <w:rsid w:val="006B77C1"/>
    <w:rsid w:val="00725B94"/>
    <w:rsid w:val="00772E0A"/>
    <w:rsid w:val="007A4835"/>
    <w:rsid w:val="007C6609"/>
    <w:rsid w:val="0080046A"/>
    <w:rsid w:val="008E1C7B"/>
    <w:rsid w:val="00907435"/>
    <w:rsid w:val="0097114B"/>
    <w:rsid w:val="009B41B7"/>
    <w:rsid w:val="009E65EA"/>
    <w:rsid w:val="00A13C64"/>
    <w:rsid w:val="00A13D4C"/>
    <w:rsid w:val="00A25408"/>
    <w:rsid w:val="00B3006A"/>
    <w:rsid w:val="00BD6FAD"/>
    <w:rsid w:val="00C12440"/>
    <w:rsid w:val="00C55AEE"/>
    <w:rsid w:val="00D2427C"/>
    <w:rsid w:val="00D772B4"/>
    <w:rsid w:val="00DC1E8B"/>
    <w:rsid w:val="00DE58C5"/>
    <w:rsid w:val="00DF7B6A"/>
    <w:rsid w:val="00EA14AC"/>
    <w:rsid w:val="00ED2F72"/>
    <w:rsid w:val="00EF07D2"/>
    <w:rsid w:val="00F6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1B497"/>
  <w15:chartTrackingRefBased/>
  <w15:docId w15:val="{6FEF622A-D455-4081-84CA-6FD933A5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8C5"/>
    <w:pPr>
      <w:ind w:left="720"/>
      <w:contextualSpacing/>
    </w:pPr>
  </w:style>
  <w:style w:type="paragraph" w:styleId="NoSpacing">
    <w:name w:val="No Spacing"/>
    <w:uiPriority w:val="1"/>
    <w:qFormat/>
    <w:rsid w:val="00090091"/>
    <w:pPr>
      <w:spacing w:after="0" w:line="240" w:lineRule="auto"/>
    </w:pPr>
  </w:style>
  <w:style w:type="table" w:styleId="TableGrid">
    <w:name w:val="Table Grid"/>
    <w:basedOn w:val="TableNormal"/>
    <w:uiPriority w:val="39"/>
    <w:rsid w:val="00090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5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4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8</cp:revision>
  <cp:lastPrinted>2022-09-26T10:40:00Z</cp:lastPrinted>
  <dcterms:created xsi:type="dcterms:W3CDTF">2022-08-28T21:33:00Z</dcterms:created>
  <dcterms:modified xsi:type="dcterms:W3CDTF">2023-01-27T12:43:00Z</dcterms:modified>
</cp:coreProperties>
</file>