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6652EA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28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6652EA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26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rujna</w:t>
      </w:r>
      <w:r w:rsidR="00FD1F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5129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52EA">
        <w:rPr>
          <w:rFonts w:ascii="Times New Roman" w:hAnsi="Times New Roman" w:cs="Times New Roman"/>
          <w:b/>
          <w:bCs/>
          <w:sz w:val="24"/>
          <w:szCs w:val="24"/>
        </w:rPr>
        <w:t>s početkom u 17:3</w:t>
      </w:r>
      <w:r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00F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71C99">
        <w:rPr>
          <w:rFonts w:ascii="Times New Roman" w:hAnsi="Times New Roman" w:cs="Times New Roman"/>
          <w:sz w:val="24"/>
          <w:szCs w:val="24"/>
        </w:rPr>
        <w:t>Rajka Bermanec,</w:t>
      </w:r>
      <w:r w:rsidR="007340B6">
        <w:rPr>
          <w:rFonts w:ascii="Times New Roman" w:hAnsi="Times New Roman" w:cs="Times New Roman"/>
          <w:sz w:val="24"/>
          <w:szCs w:val="24"/>
        </w:rPr>
        <w:t xml:space="preserve"> </w:t>
      </w:r>
      <w:r w:rsidR="006652EA">
        <w:rPr>
          <w:rFonts w:ascii="Times New Roman" w:hAnsi="Times New Roman" w:cs="Times New Roman"/>
          <w:sz w:val="24"/>
          <w:szCs w:val="24"/>
        </w:rPr>
        <w:t xml:space="preserve">Korana Jelovac, </w:t>
      </w:r>
      <w:r w:rsidR="00B71C99">
        <w:rPr>
          <w:rFonts w:ascii="Times New Roman" w:hAnsi="Times New Roman" w:cs="Times New Roman"/>
          <w:sz w:val="24"/>
          <w:szCs w:val="24"/>
        </w:rPr>
        <w:t>Tanja Kristić Laketa,</w:t>
      </w:r>
      <w:r w:rsidR="00B71C99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B71C99">
        <w:rPr>
          <w:rFonts w:ascii="Times New Roman" w:hAnsi="Times New Roman" w:cs="Times New Roman"/>
          <w:sz w:val="24"/>
          <w:szCs w:val="24"/>
        </w:rPr>
        <w:t>Tatjana Šimek, Ivan Šurbek, Ivan Zanoški</w:t>
      </w:r>
    </w:p>
    <w:p w:rsidR="0058198A" w:rsidRDefault="0058198A" w:rsidP="00AA2239">
      <w:pPr>
        <w:spacing w:line="276" w:lineRule="auto"/>
        <w:jc w:val="both"/>
      </w:pPr>
    </w:p>
    <w:p w:rsidR="004E3024" w:rsidRDefault="002F7DF5" w:rsidP="00C325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652EA">
        <w:rPr>
          <w:rFonts w:ascii="Times New Roman" w:hAnsi="Times New Roman" w:cs="Times New Roman"/>
          <w:sz w:val="24"/>
          <w:szCs w:val="24"/>
        </w:rPr>
        <w:t>Nema</w:t>
      </w:r>
    </w:p>
    <w:p w:rsidR="00B600F4" w:rsidRPr="009703ED" w:rsidRDefault="00B600F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FC66EB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1B0C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FE7F33" w:rsidRDefault="00FE7F33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</w:p>
    <w:p w:rsidR="00FE7F33" w:rsidRPr="00B600F4" w:rsidRDefault="00E150BD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Predsjedava: Rajka Bermanec, </w:t>
      </w:r>
      <w:r w:rsidR="00FE7F3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predsjednica Vijeća</w:t>
      </w:r>
    </w:p>
    <w:p w:rsidR="004E302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9E1" w:rsidRPr="00AC7612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C32580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Matija Grilec, </w:t>
      </w:r>
      <w:r w:rsidR="00C32580" w:rsidRPr="00B600F4">
        <w:rPr>
          <w:rFonts w:ascii="Times New Roman" w:hAnsi="Times New Roman" w:cs="Times New Roman"/>
          <w:sz w:val="24"/>
          <w:szCs w:val="24"/>
        </w:rPr>
        <w:t>viši stručni suradnik u Gradskom uredu za mjesnu samoupravu</w:t>
      </w:r>
      <w:r w:rsidR="00C32580">
        <w:rPr>
          <w:rFonts w:ascii="Times New Roman" w:hAnsi="Times New Roman" w:cs="Times New Roman"/>
          <w:sz w:val="24"/>
          <w:szCs w:val="24"/>
        </w:rPr>
        <w:t xml:space="preserve">, </w:t>
      </w:r>
      <w:r w:rsidR="00967273">
        <w:rPr>
          <w:rFonts w:ascii="Times New Roman" w:hAnsi="Times New Roman" w:cs="Times New Roman"/>
          <w:sz w:val="24"/>
          <w:szCs w:val="24"/>
        </w:rPr>
        <w:t xml:space="preserve">promet, </w:t>
      </w:r>
      <w:r w:rsidR="00C32580">
        <w:rPr>
          <w:rFonts w:ascii="Times New Roman" w:hAnsi="Times New Roman" w:cs="Times New Roman"/>
          <w:sz w:val="24"/>
          <w:szCs w:val="24"/>
        </w:rPr>
        <w:t>civilnu zaštitu i sigurnost</w:t>
      </w:r>
    </w:p>
    <w:p w:rsidR="00D7541C" w:rsidRDefault="00D7541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1519C" w:rsidRPr="00FE7F33">
        <w:rPr>
          <w:rFonts w:ascii="Times New Roman" w:hAnsi="Times New Roman" w:cs="Times New Roman"/>
          <w:sz w:val="24"/>
          <w:szCs w:val="24"/>
        </w:rPr>
        <w:t>r</w:t>
      </w:r>
      <w:r w:rsidR="00FE7F33">
        <w:rPr>
          <w:rFonts w:ascii="Times New Roman" w:hAnsi="Times New Roman" w:cs="Times New Roman"/>
          <w:sz w:val="24"/>
          <w:szCs w:val="24"/>
        </w:rPr>
        <w:t>edsjednica</w:t>
      </w:r>
      <w:r w:rsidR="00162AEC">
        <w:rPr>
          <w:rFonts w:ascii="Times New Roman" w:hAnsi="Times New Roman" w:cs="Times New Roman"/>
          <w:sz w:val="24"/>
          <w:szCs w:val="24"/>
        </w:rPr>
        <w:t xml:space="preserve"> je </w:t>
      </w:r>
      <w:r w:rsidR="00FE7F33">
        <w:rPr>
          <w:rFonts w:ascii="Times New Roman" w:hAnsi="Times New Roman" w:cs="Times New Roman"/>
          <w:sz w:val="24"/>
          <w:szCs w:val="24"/>
        </w:rPr>
        <w:t>otvorila</w:t>
      </w:r>
      <w:r w:rsidR="00162AEC">
        <w:rPr>
          <w:rFonts w:ascii="Times New Roman" w:hAnsi="Times New Roman" w:cs="Times New Roman"/>
          <w:sz w:val="24"/>
          <w:szCs w:val="24"/>
        </w:rPr>
        <w:t xml:space="preserve"> sjednicu i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 w:rsidR="00FE7F33">
        <w:rPr>
          <w:rFonts w:ascii="Times New Roman" w:hAnsi="Times New Roman" w:cs="Times New Roman"/>
          <w:sz w:val="24"/>
          <w:szCs w:val="24"/>
        </w:rPr>
        <w:t>la</w:t>
      </w:r>
      <w:r w:rsidR="00F1519C">
        <w:rPr>
          <w:rFonts w:ascii="Times New Roman" w:hAnsi="Times New Roman" w:cs="Times New Roman"/>
          <w:sz w:val="24"/>
          <w:szCs w:val="24"/>
        </w:rPr>
        <w:t xml:space="preserve"> prisutne članove Vijeća.</w:t>
      </w:r>
    </w:p>
    <w:p w:rsidR="004E3024" w:rsidRDefault="004E3024" w:rsidP="00AA2239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</w:t>
      </w:r>
      <w:r w:rsidR="001B5DCF">
        <w:rPr>
          <w:rFonts w:ascii="Times New Roman" w:hAnsi="Times New Roman" w:cs="Times New Roman"/>
          <w:sz w:val="24"/>
          <w:szCs w:val="24"/>
        </w:rPr>
        <w:t xml:space="preserve">dnica </w:t>
      </w:r>
      <w:r w:rsidR="006652EA">
        <w:rPr>
          <w:rFonts w:ascii="Times New Roman" w:hAnsi="Times New Roman" w:cs="Times New Roman"/>
          <w:sz w:val="24"/>
          <w:szCs w:val="24"/>
        </w:rPr>
        <w:t>konstatira da je nazočno 6</w:t>
      </w:r>
      <w:r w:rsidR="004E3024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</w:t>
      </w:r>
      <w:r w:rsidR="00F1519C">
        <w:rPr>
          <w:rFonts w:ascii="Times New Roman" w:hAnsi="Times New Roman" w:cs="Times New Roman"/>
          <w:sz w:val="24"/>
          <w:szCs w:val="24"/>
        </w:rPr>
        <w:t xml:space="preserve"> j</w:t>
      </w:r>
      <w:r w:rsidR="00C066CA">
        <w:rPr>
          <w:rFonts w:ascii="Times New Roman" w:hAnsi="Times New Roman" w:cs="Times New Roman"/>
          <w:sz w:val="24"/>
          <w:szCs w:val="24"/>
        </w:rPr>
        <w:t>e</w:t>
      </w:r>
      <w:r w:rsidR="00FE7F33">
        <w:rPr>
          <w:rFonts w:ascii="Times New Roman" w:hAnsi="Times New Roman" w:cs="Times New Roman"/>
          <w:sz w:val="24"/>
          <w:szCs w:val="24"/>
        </w:rPr>
        <w:t xml:space="preserve"> dala</w:t>
      </w:r>
      <w:r w:rsidR="006652EA">
        <w:rPr>
          <w:rFonts w:ascii="Times New Roman" w:hAnsi="Times New Roman" w:cs="Times New Roman"/>
          <w:sz w:val="24"/>
          <w:szCs w:val="24"/>
        </w:rPr>
        <w:t xml:space="preserve"> na usvajanje zapisnik od 27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F1519C"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 w:rsidR="00F1519C">
        <w:rPr>
          <w:rFonts w:ascii="Times New Roman" w:hAnsi="Times New Roman" w:cs="Times New Roman"/>
          <w:sz w:val="24"/>
          <w:szCs w:val="24"/>
        </w:rPr>
        <w:t>-jug.</w:t>
      </w:r>
    </w:p>
    <w:p w:rsidR="00E150BD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AA2239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FE7F33">
        <w:rPr>
          <w:rFonts w:ascii="Times New Roman" w:hAnsi="Times New Roman" w:cs="Times New Roman"/>
          <w:sz w:val="24"/>
          <w:szCs w:val="24"/>
        </w:rPr>
        <w:t xml:space="preserve">ni su članovi </w:t>
      </w:r>
      <w:r w:rsidR="00FD1FED">
        <w:rPr>
          <w:rFonts w:ascii="Times New Roman" w:hAnsi="Times New Roman" w:cs="Times New Roman"/>
          <w:sz w:val="24"/>
          <w:szCs w:val="24"/>
        </w:rPr>
        <w:t>Vijeća sa šest</w:t>
      </w:r>
      <w:r w:rsidR="006652EA">
        <w:rPr>
          <w:rFonts w:ascii="Times New Roman" w:hAnsi="Times New Roman" w:cs="Times New Roman"/>
          <w:sz w:val="24"/>
          <w:szCs w:val="24"/>
        </w:rPr>
        <w:t xml:space="preserve"> (6</w:t>
      </w:r>
      <w:r w:rsidRPr="00F1519C">
        <w:rPr>
          <w:rFonts w:ascii="Times New Roman" w:hAnsi="Times New Roman" w:cs="Times New Roman"/>
          <w:sz w:val="24"/>
          <w:szCs w:val="24"/>
        </w:rPr>
        <w:t>) glasova „za“</w:t>
      </w:r>
      <w:r w:rsidR="00FD1FED">
        <w:rPr>
          <w:rFonts w:ascii="Times New Roman" w:hAnsi="Times New Roman" w:cs="Times New Roman"/>
          <w:sz w:val="24"/>
          <w:szCs w:val="24"/>
        </w:rPr>
        <w:t xml:space="preserve"> </w:t>
      </w:r>
      <w:r w:rsidRPr="00F1519C">
        <w:rPr>
          <w:rFonts w:ascii="Times New Roman" w:hAnsi="Times New Roman" w:cs="Times New Roman"/>
          <w:sz w:val="24"/>
          <w:szCs w:val="24"/>
        </w:rPr>
        <w:t xml:space="preserve"> jednoglasno usvoji</w:t>
      </w:r>
      <w:r w:rsidR="006652EA">
        <w:rPr>
          <w:rFonts w:ascii="Times New Roman" w:hAnsi="Times New Roman" w:cs="Times New Roman"/>
          <w:sz w:val="24"/>
          <w:szCs w:val="24"/>
        </w:rPr>
        <w:t>li zapisnik s prethodne 27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AA2239">
      <w:pPr>
        <w:spacing w:line="276" w:lineRule="auto"/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 je predložila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7340B6" w:rsidRDefault="00D12483" w:rsidP="007340B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52EA" w:rsidRPr="006652EA" w:rsidRDefault="006652EA" w:rsidP="006652EA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t>Prijedlog zaključka o odobravanju dodatnih termina korisniku ŠU HDL Kameleon u prostoru  Mjesnog odbora Vrapče-jug, Medarska ulica 80</w:t>
      </w:r>
    </w:p>
    <w:p w:rsidR="006652EA" w:rsidRPr="006652EA" w:rsidRDefault="006652EA" w:rsidP="006652EA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t>Prijedlog zaključka o postavljanju uzdignute plohe u Ulici Oranice kod k. br. 113</w:t>
      </w:r>
    </w:p>
    <w:p w:rsidR="006652EA" w:rsidRPr="006652EA" w:rsidRDefault="006652EA" w:rsidP="006652EA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t>Prijedlog zaključka o rješavanju problema zelenog otoka na križanju Ulice Oranice i Medarske ulice</w:t>
      </w:r>
    </w:p>
    <w:p w:rsidR="006652EA" w:rsidRPr="006652EA" w:rsidRDefault="006652EA" w:rsidP="006652EA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t>Prijedlog zaključka o ponovnom iscrtavanju pješačkog prijelaza u Ulici Pavlenski put</w:t>
      </w:r>
    </w:p>
    <w:p w:rsidR="006652EA" w:rsidRPr="006652EA" w:rsidRDefault="006652EA" w:rsidP="006652EA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t>Prijedlog zaključka o postavljanju slivnika u Ulici Oranice kod k. br. 97</w:t>
      </w:r>
    </w:p>
    <w:p w:rsidR="006652EA" w:rsidRPr="006652EA" w:rsidRDefault="006652EA" w:rsidP="006652EA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t>Prijedlog zaključka o uređenju mosta na šetnici uz potok Vrapčak kod Ulice Oranice</w:t>
      </w:r>
    </w:p>
    <w:p w:rsidR="00C32580" w:rsidRPr="006652EA" w:rsidRDefault="006652EA" w:rsidP="006652EA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C32580" w:rsidRPr="001B163A" w:rsidRDefault="00C32580" w:rsidP="00C32580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Predsjednica predlaže izmjenu</w:t>
      </w:r>
      <w:r w:rsidRPr="001B163A">
        <w:rPr>
          <w:rFonts w:ascii="Times New Roman" w:hAnsi="Times New Roman" w:cs="Times New Roman"/>
          <w:sz w:val="24"/>
          <w:szCs w:val="24"/>
        </w:rPr>
        <w:t xml:space="preserve"> dnevnog reda, novi dnevni red glasi:</w:t>
      </w:r>
    </w:p>
    <w:p w:rsidR="00C32580" w:rsidRPr="004D6C14" w:rsidRDefault="00C32580" w:rsidP="00C32580">
      <w:pPr>
        <w:spacing w:line="276" w:lineRule="auto"/>
        <w:jc w:val="both"/>
        <w:rPr>
          <w:sz w:val="24"/>
          <w:szCs w:val="24"/>
          <w:lang w:eastAsia="hr-HR"/>
        </w:rPr>
      </w:pPr>
    </w:p>
    <w:p w:rsidR="006652EA" w:rsidRPr="006652EA" w:rsidRDefault="006652EA" w:rsidP="006652EA">
      <w:pPr>
        <w:pStyle w:val="ListParagraph"/>
        <w:numPr>
          <w:ilvl w:val="0"/>
          <w:numId w:val="1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t>Prijedlog zaključka o odobravanju dodatnih termina korisniku ŠU HDL Kameleon u prostoru  Mjesnog odbora Vrapče-jug, Medarska ulica 80</w:t>
      </w:r>
    </w:p>
    <w:p w:rsidR="006652EA" w:rsidRPr="006652EA" w:rsidRDefault="006652EA" w:rsidP="006652EA">
      <w:pPr>
        <w:pStyle w:val="ListParagraph"/>
        <w:numPr>
          <w:ilvl w:val="0"/>
          <w:numId w:val="1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t>Prijedlog zaključka o postavljanju uzdignute plohe u Ulici Oranice kod k. br. 113</w:t>
      </w:r>
    </w:p>
    <w:p w:rsidR="006652EA" w:rsidRPr="006652EA" w:rsidRDefault="006652EA" w:rsidP="006652EA">
      <w:pPr>
        <w:pStyle w:val="ListParagraph"/>
        <w:numPr>
          <w:ilvl w:val="0"/>
          <w:numId w:val="1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t>Prijedlog zaključka o rješavanju problema zelenog otoka na križanju Ulice Oranice i Medarske ulice</w:t>
      </w:r>
    </w:p>
    <w:p w:rsidR="006652EA" w:rsidRPr="006652EA" w:rsidRDefault="006652EA" w:rsidP="006652EA">
      <w:pPr>
        <w:pStyle w:val="ListParagraph"/>
        <w:numPr>
          <w:ilvl w:val="0"/>
          <w:numId w:val="1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t>Prijedlog zaključka o postavljanju slivnika u Ulici Oranice kod k. br. 97</w:t>
      </w:r>
    </w:p>
    <w:p w:rsidR="006652EA" w:rsidRPr="006652EA" w:rsidRDefault="006652EA" w:rsidP="006652EA">
      <w:pPr>
        <w:pStyle w:val="ListParagraph"/>
        <w:numPr>
          <w:ilvl w:val="0"/>
          <w:numId w:val="1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t>Prijedlog zaključka o uređenju mosta na šetnici uz potok Vrapčak kod Ulice Oranice</w:t>
      </w:r>
    </w:p>
    <w:p w:rsidR="006652EA" w:rsidRPr="006652EA" w:rsidRDefault="006652EA" w:rsidP="006652EA">
      <w:pPr>
        <w:pStyle w:val="ListParagraph"/>
        <w:numPr>
          <w:ilvl w:val="0"/>
          <w:numId w:val="1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t>Prijedlog zaključka o bojanju sprava u dječjem igralištu na križanju Medarske ulice i Ulice Oranice</w:t>
      </w:r>
    </w:p>
    <w:p w:rsidR="006652EA" w:rsidRPr="006652EA" w:rsidRDefault="006652EA" w:rsidP="006652EA">
      <w:pPr>
        <w:pStyle w:val="ListParagraph"/>
        <w:numPr>
          <w:ilvl w:val="0"/>
          <w:numId w:val="1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t>Prijedlog zaključka o orezivanju grana cijelom dužinom Medarske ulice</w:t>
      </w:r>
    </w:p>
    <w:p w:rsidR="006652EA" w:rsidRPr="006652EA" w:rsidRDefault="006652EA" w:rsidP="006652EA">
      <w:pPr>
        <w:pStyle w:val="ListParagraph"/>
        <w:numPr>
          <w:ilvl w:val="0"/>
          <w:numId w:val="1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C32580" w:rsidRDefault="00C32580" w:rsidP="00C32580">
      <w:pPr>
        <w:spacing w:line="276" w:lineRule="auto"/>
        <w:contextualSpacing/>
        <w:jc w:val="both"/>
        <w:rPr>
          <w:color w:val="000000"/>
          <w:sz w:val="24"/>
          <w:szCs w:val="24"/>
          <w:lang w:eastAsia="hr-HR"/>
        </w:rPr>
      </w:pPr>
    </w:p>
    <w:p w:rsidR="006159A0" w:rsidRDefault="00D203F5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Prisutni su dne</w:t>
      </w:r>
      <w:r w:rsidR="004621FF">
        <w:rPr>
          <w:rFonts w:ascii="Times New Roman" w:hAnsi="Times New Roman" w:cs="Times New Roman"/>
          <w:sz w:val="24"/>
          <w:szCs w:val="24"/>
        </w:rPr>
        <w:t>vni red jednoglasno prihvatili.</w:t>
      </w:r>
    </w:p>
    <w:p w:rsidR="00B32ECE" w:rsidRDefault="00B32ECE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A1E80" w:rsidRPr="004621FF" w:rsidRDefault="001A1E80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6652EA" w:rsidRPr="006652EA" w:rsidRDefault="006652EA" w:rsidP="006652EA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652EA">
        <w:rPr>
          <w:rFonts w:ascii="Times New Roman" w:hAnsi="Times New Roman" w:cs="Times New Roman"/>
          <w:b/>
          <w:sz w:val="24"/>
          <w:szCs w:val="24"/>
        </w:rPr>
        <w:t>Prijedlog zaključka o odobravanju dodatnih termina korisniku ŠU HDL Kameleon u prostoru  Mjesnog odbora Vrapče-jug, Medarska ulica 80</w:t>
      </w:r>
    </w:p>
    <w:p w:rsidR="00E150BD" w:rsidRP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3F177C" w:rsidRPr="00336B12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175D08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Pr="00336B12" w:rsidRDefault="003F177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2580" w:rsidRDefault="00C32580" w:rsidP="00C3258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ca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6652EA">
        <w:rPr>
          <w:rFonts w:ascii="Times New Roman" w:hAnsi="Times New Roman" w:cs="Times New Roman"/>
          <w:sz w:val="24"/>
          <w:szCs w:val="24"/>
        </w:rPr>
        <w:t>a 6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F34424" w:rsidRPr="00336B12" w:rsidRDefault="00385F9F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6652EA" w:rsidRDefault="006652EA" w:rsidP="006652EA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6652EA" w:rsidRPr="00E85C97" w:rsidRDefault="006652EA" w:rsidP="006652EA">
      <w:pPr>
        <w:tabs>
          <w:tab w:val="left" w:pos="1080"/>
        </w:tabs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odobravanju dodatnih termina korisniku ŠU HDL Kameleon</w:t>
      </w:r>
    </w:p>
    <w:p w:rsidR="006652EA" w:rsidRDefault="006652EA" w:rsidP="006652EA">
      <w:pPr>
        <w:tabs>
          <w:tab w:val="left" w:pos="1080"/>
        </w:tabs>
        <w:ind w:right="-1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6652EA" w:rsidRDefault="006652EA" w:rsidP="006652EA">
      <w:pPr>
        <w:rPr>
          <w:rFonts w:ascii="Times New Roman" w:eastAsia="Times New Roman" w:hAnsi="Times New Roman"/>
          <w:sz w:val="24"/>
          <w:szCs w:val="24"/>
        </w:rPr>
      </w:pPr>
    </w:p>
    <w:p w:rsidR="006652EA" w:rsidRDefault="006652EA" w:rsidP="006652EA">
      <w:pPr>
        <w:pStyle w:val="ListParagraph"/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C97">
        <w:rPr>
          <w:rFonts w:ascii="Times New Roman" w:hAnsi="Times New Roman" w:cs="Times New Roman"/>
          <w:sz w:val="24"/>
          <w:szCs w:val="24"/>
        </w:rPr>
        <w:t>Vijeće Mjesnog odbor</w:t>
      </w:r>
      <w:r>
        <w:rPr>
          <w:rFonts w:ascii="Times New Roman" w:hAnsi="Times New Roman" w:cs="Times New Roman"/>
          <w:sz w:val="24"/>
          <w:szCs w:val="24"/>
        </w:rPr>
        <w:t>a Vrapče-jug suglasno je s prijedlogom zaključka o odobravanju dodatnih termina korisniku ŠU HDL Kameleon u prostoru MO Vrapče-jug, Medarska 80, svaki utorak i četvrtak u vremenu od 18:45 do 19:45 sati</w:t>
      </w:r>
      <w:r w:rsidR="00FD1FED">
        <w:rPr>
          <w:rFonts w:ascii="Times New Roman" w:hAnsi="Times New Roman" w:cs="Times New Roman"/>
          <w:sz w:val="24"/>
          <w:szCs w:val="24"/>
        </w:rPr>
        <w:t>.</w:t>
      </w:r>
    </w:p>
    <w:p w:rsidR="006652EA" w:rsidRDefault="006652EA" w:rsidP="006652E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652EA" w:rsidRPr="00B169BC" w:rsidRDefault="006652EA" w:rsidP="006652EA">
      <w:pPr>
        <w:pStyle w:val="ListParagraph"/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se zaključak dostavlja Gradskom uredu za mjesnu samoupravu, promet, civilnu zaštitu i sigurnost.</w:t>
      </w:r>
    </w:p>
    <w:p w:rsidR="00C32580" w:rsidRPr="006652EA" w:rsidRDefault="00C32580" w:rsidP="006652EA">
      <w:pPr>
        <w:spacing w:after="20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br/>
      </w:r>
    </w:p>
    <w:p w:rsidR="00C32580" w:rsidRDefault="00C32580" w:rsidP="00C32580">
      <w:pPr>
        <w:pStyle w:val="ListParagraph"/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52EA" w:rsidRPr="00C32580" w:rsidRDefault="006652EA" w:rsidP="00C32580">
      <w:pPr>
        <w:pStyle w:val="ListParagraph"/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2</w:t>
      </w: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:rsidR="006652EA" w:rsidRPr="006652EA" w:rsidRDefault="006652EA" w:rsidP="006652EA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652EA">
        <w:rPr>
          <w:rFonts w:ascii="Times New Roman" w:hAnsi="Times New Roman" w:cs="Times New Roman"/>
          <w:b/>
          <w:sz w:val="24"/>
          <w:szCs w:val="24"/>
        </w:rPr>
        <w:t>Prijedlog zaključka o postavljanju uzdignute plohe u Ulici Oranice kod k. br. 113</w:t>
      </w:r>
    </w:p>
    <w:p w:rsidR="00FD4D6F" w:rsidRPr="00E150BD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FD4D6F" w:rsidRPr="00336B12" w:rsidRDefault="00FD4D6F" w:rsidP="00FD4D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FD4D6F" w:rsidRPr="00336B12" w:rsidRDefault="00FD4D6F" w:rsidP="00FD4D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FD4D6F" w:rsidRPr="00336B12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2580" w:rsidRDefault="00C32580" w:rsidP="00C3258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ca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6652EA">
        <w:rPr>
          <w:rFonts w:ascii="Times New Roman" w:hAnsi="Times New Roman" w:cs="Times New Roman"/>
          <w:sz w:val="24"/>
          <w:szCs w:val="24"/>
        </w:rPr>
        <w:t>a 6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FD4D6F" w:rsidRDefault="00FD4D6F" w:rsidP="00FD4D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2580" w:rsidRPr="00336B12" w:rsidRDefault="00C32580" w:rsidP="00FD4D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652EA" w:rsidRDefault="006652EA" w:rsidP="006652EA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6652EA" w:rsidRPr="00E85C97" w:rsidRDefault="006652EA" w:rsidP="006652EA">
      <w:pPr>
        <w:tabs>
          <w:tab w:val="left" w:pos="1080"/>
        </w:tabs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postavljanju uzdignute plohe u Ulici Oranice kod k. br. 113</w:t>
      </w:r>
    </w:p>
    <w:p w:rsidR="006652EA" w:rsidRDefault="006652EA" w:rsidP="006652EA">
      <w:pPr>
        <w:tabs>
          <w:tab w:val="left" w:pos="1080"/>
        </w:tabs>
        <w:ind w:right="-1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6652EA" w:rsidRDefault="006652EA" w:rsidP="006652EA">
      <w:pPr>
        <w:rPr>
          <w:rFonts w:ascii="Times New Roman" w:eastAsia="Times New Roman" w:hAnsi="Times New Roman"/>
          <w:sz w:val="24"/>
          <w:szCs w:val="24"/>
        </w:rPr>
      </w:pPr>
    </w:p>
    <w:p w:rsidR="006652EA" w:rsidRDefault="006652EA" w:rsidP="006652EA">
      <w:pPr>
        <w:pStyle w:val="ListParagraph"/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C97">
        <w:rPr>
          <w:rFonts w:ascii="Times New Roman" w:hAnsi="Times New Roman" w:cs="Times New Roman"/>
          <w:sz w:val="24"/>
          <w:szCs w:val="24"/>
        </w:rPr>
        <w:t>Vijeće Mjesnog odbor</w:t>
      </w:r>
      <w:r>
        <w:rPr>
          <w:rFonts w:ascii="Times New Roman" w:hAnsi="Times New Roman" w:cs="Times New Roman"/>
          <w:sz w:val="24"/>
          <w:szCs w:val="24"/>
        </w:rPr>
        <w:t>a Vrapče-jug nije suglasno s prijedlogom zaključka o postavljanju uzdignute plohe u Ulici Oranice kod k. br. 113.</w:t>
      </w:r>
    </w:p>
    <w:p w:rsidR="006652EA" w:rsidRDefault="006652EA" w:rsidP="006652E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652EA" w:rsidRDefault="006652EA" w:rsidP="006652EA">
      <w:pPr>
        <w:pStyle w:val="ListParagraph"/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se zaključak dostavlja Gradskom uredu za mjesnu samoupravu, promet, civilnu zaštitu i sigurnost.</w:t>
      </w:r>
    </w:p>
    <w:p w:rsidR="006652EA" w:rsidRDefault="006652EA" w:rsidP="006652EA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6652EA" w:rsidRPr="006652EA" w:rsidRDefault="006652EA" w:rsidP="006652EA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C32580" w:rsidRPr="006652EA" w:rsidRDefault="00C32580" w:rsidP="006652EA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3.</w:t>
      </w:r>
    </w:p>
    <w:p w:rsidR="006652EA" w:rsidRPr="006652EA" w:rsidRDefault="006652EA" w:rsidP="006652EA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652EA">
        <w:rPr>
          <w:rFonts w:ascii="Times New Roman" w:hAnsi="Times New Roman" w:cs="Times New Roman"/>
          <w:b/>
          <w:sz w:val="24"/>
          <w:szCs w:val="24"/>
        </w:rPr>
        <w:t>Prijedlog zaključka o rješavanju problema zelenog otoka na križanju Ulice Oranice i Medarske ulice</w:t>
      </w:r>
    </w:p>
    <w:p w:rsidR="00C32580" w:rsidRPr="00E150BD" w:rsidRDefault="00C32580" w:rsidP="00C3258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C32580" w:rsidRPr="00336B12" w:rsidRDefault="00C32580" w:rsidP="00C325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C32580" w:rsidRPr="00336B12" w:rsidRDefault="00C32580" w:rsidP="00C325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C32580" w:rsidRPr="00336B12" w:rsidRDefault="00C32580" w:rsidP="00C3258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2580" w:rsidRDefault="00C32580" w:rsidP="00C3258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ca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6652EA">
        <w:rPr>
          <w:rFonts w:ascii="Times New Roman" w:hAnsi="Times New Roman" w:cs="Times New Roman"/>
          <w:sz w:val="24"/>
          <w:szCs w:val="24"/>
        </w:rPr>
        <w:t>a 6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  <w:r w:rsidR="00385F9F">
        <w:rPr>
          <w:rFonts w:ascii="Times New Roman" w:hAnsi="Times New Roman" w:cs="Times New Roman"/>
          <w:sz w:val="24"/>
          <w:szCs w:val="24"/>
        </w:rPr>
        <w:br/>
      </w:r>
    </w:p>
    <w:p w:rsidR="00C32580" w:rsidRPr="00336B12" w:rsidRDefault="00C32580" w:rsidP="00C325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652EA" w:rsidRDefault="006652EA" w:rsidP="006652EA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6652EA" w:rsidRPr="00AE416A" w:rsidRDefault="006652EA" w:rsidP="006652EA">
      <w:pPr>
        <w:tabs>
          <w:tab w:val="left" w:pos="1080"/>
        </w:tabs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rješavanju problema zelenog otoka na križanju Ulice Oranice i Medarske ulice</w:t>
      </w:r>
    </w:p>
    <w:p w:rsidR="006652EA" w:rsidRDefault="006652EA" w:rsidP="006652EA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652EA" w:rsidRDefault="006652EA" w:rsidP="006652EA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6652EA" w:rsidRDefault="006652EA" w:rsidP="006652EA">
      <w:pPr>
        <w:pStyle w:val="ListParagraph"/>
        <w:numPr>
          <w:ilvl w:val="0"/>
          <w:numId w:val="23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C97">
        <w:rPr>
          <w:rFonts w:ascii="Times New Roman" w:hAnsi="Times New Roman" w:cs="Times New Roman"/>
          <w:sz w:val="24"/>
          <w:szCs w:val="24"/>
        </w:rPr>
        <w:t>Vijeće Mjesnog odbor</w:t>
      </w:r>
      <w:r>
        <w:rPr>
          <w:rFonts w:ascii="Times New Roman" w:hAnsi="Times New Roman" w:cs="Times New Roman"/>
          <w:sz w:val="24"/>
          <w:szCs w:val="24"/>
        </w:rPr>
        <w:t>a Vrapče-jug suglasno je s prijedlogom zaključka o rješavanju problema zelenog otoka na križanju Ulice Oranice i Medarske ulice. VMO Vrapče-jug traži od Zagrebačkog holdinga d.o.o., Podružnice Čistoća pražnjenje zelenog otoka tri puta tjedna s obzirom na učestale pritužbe građana o prenatrpanom zelenom otoku i postavljanje jednog otvorenog žutog kontejnera za plastiku. Od Zagrebačkog holdinga d.o.o., Podružnice Zagrebačke ceste tražimo postavljanje znaka zabrane navoženja krupnog otpada s obzirom da se na području GČ Stenjevec nalazi reciklažno dvorište u Ulici Dobriše Cesarića 2a, Špansko.</w:t>
      </w:r>
    </w:p>
    <w:p w:rsidR="006652EA" w:rsidRDefault="006652EA" w:rsidP="006652E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652EA" w:rsidRDefault="006652EA" w:rsidP="006652EA">
      <w:pPr>
        <w:pStyle w:val="ListParagraph"/>
        <w:numPr>
          <w:ilvl w:val="0"/>
          <w:numId w:val="23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Ovaj se zaključak dostavlja Gradskom uredu za mjesnu samoupravu, promet, civilnu zaštitu i sigurnost i Zagrebačkom holdingu d.o.o., Podružnici Čistoća.</w:t>
      </w:r>
    </w:p>
    <w:p w:rsidR="006652EA" w:rsidRDefault="006652EA" w:rsidP="006652EA">
      <w:pPr>
        <w:pStyle w:val="ListParagrap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6652EA" w:rsidRDefault="006652EA" w:rsidP="006652EA">
      <w:pPr>
        <w:pStyle w:val="ListParagrap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6652EA" w:rsidRDefault="006652EA" w:rsidP="006652E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4</w:t>
      </w: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:rsidR="006652EA" w:rsidRPr="006652EA" w:rsidRDefault="006652EA" w:rsidP="006652EA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652EA">
        <w:rPr>
          <w:rFonts w:ascii="Times New Roman" w:hAnsi="Times New Roman" w:cs="Times New Roman"/>
          <w:b/>
          <w:sz w:val="24"/>
          <w:szCs w:val="24"/>
        </w:rPr>
        <w:t>Prijedlog zaključka o postavljanju slivnika u Ulici Oranice kod k. br. 97</w:t>
      </w:r>
    </w:p>
    <w:p w:rsidR="006652EA" w:rsidRPr="00E150BD" w:rsidRDefault="006652EA" w:rsidP="006652E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6652EA" w:rsidRPr="00336B12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6652EA" w:rsidRPr="00336B12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6652EA" w:rsidRPr="00336B12" w:rsidRDefault="006652EA" w:rsidP="006652E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652EA" w:rsidRDefault="006652EA" w:rsidP="006652EA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ca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6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6652EA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652EA" w:rsidRPr="00336B12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652EA" w:rsidRDefault="006652EA" w:rsidP="006652EA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6652EA" w:rsidRPr="00AE416A" w:rsidRDefault="006652EA" w:rsidP="006652EA">
      <w:pPr>
        <w:tabs>
          <w:tab w:val="left" w:pos="1080"/>
        </w:tabs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postavljanju slivnika u Ulici Oranice kod k. br. 97</w:t>
      </w:r>
    </w:p>
    <w:p w:rsidR="006652EA" w:rsidRDefault="006652EA" w:rsidP="006652EA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652EA" w:rsidRDefault="006652EA" w:rsidP="006652EA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6652EA" w:rsidRDefault="006652EA" w:rsidP="006652EA">
      <w:pPr>
        <w:pStyle w:val="ListParagraph"/>
        <w:numPr>
          <w:ilvl w:val="0"/>
          <w:numId w:val="26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C97">
        <w:rPr>
          <w:rFonts w:ascii="Times New Roman" w:hAnsi="Times New Roman" w:cs="Times New Roman"/>
          <w:sz w:val="24"/>
          <w:szCs w:val="24"/>
        </w:rPr>
        <w:t>Vijeće Mjesnog odbor</w:t>
      </w:r>
      <w:r>
        <w:rPr>
          <w:rFonts w:ascii="Times New Roman" w:hAnsi="Times New Roman" w:cs="Times New Roman"/>
          <w:sz w:val="24"/>
          <w:szCs w:val="24"/>
        </w:rPr>
        <w:t>a Vrapče-jug suglasno je s prijedlogom zaključka o postavljanju slivnika u Ulici Oranice kod k. br. 97.</w:t>
      </w:r>
    </w:p>
    <w:p w:rsidR="006652EA" w:rsidRDefault="006652EA" w:rsidP="006652E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652EA" w:rsidRPr="00B169BC" w:rsidRDefault="006652EA" w:rsidP="006652EA">
      <w:pPr>
        <w:pStyle w:val="ListParagraph"/>
        <w:numPr>
          <w:ilvl w:val="0"/>
          <w:numId w:val="26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se zaključak dostavlja Gradskom uredu za mjesnu samoupravu, promet, civilnu zaštitu i sigurnost.</w:t>
      </w:r>
    </w:p>
    <w:p w:rsidR="006652EA" w:rsidRDefault="006652EA" w:rsidP="006652EA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6652EA" w:rsidRDefault="006652EA" w:rsidP="006652E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6652EA" w:rsidRDefault="006652EA" w:rsidP="006652E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5.</w:t>
      </w:r>
    </w:p>
    <w:p w:rsidR="006652EA" w:rsidRPr="006652EA" w:rsidRDefault="006652EA" w:rsidP="006652E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6652EA">
        <w:rPr>
          <w:rFonts w:ascii="Times New Roman" w:hAnsi="Times New Roman" w:cs="Times New Roman"/>
          <w:b/>
          <w:sz w:val="24"/>
          <w:szCs w:val="24"/>
        </w:rPr>
        <w:t>Prijedlog zaključka o uređenju mosta na šetnici uz potok Vrapčak kod Ulice Oranice</w:t>
      </w:r>
    </w:p>
    <w:p w:rsidR="006652EA" w:rsidRPr="00E150BD" w:rsidRDefault="006652EA" w:rsidP="006652E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6652EA" w:rsidRPr="00336B12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6652EA" w:rsidRPr="00336B12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6652EA" w:rsidRPr="00336B12" w:rsidRDefault="006652EA" w:rsidP="006652E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652EA" w:rsidRDefault="006652EA" w:rsidP="006652EA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ca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6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6652EA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652EA" w:rsidRPr="00336B12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652EA" w:rsidRDefault="006652EA" w:rsidP="006652EA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6652EA" w:rsidRPr="00AE416A" w:rsidRDefault="006652EA" w:rsidP="006652EA">
      <w:pPr>
        <w:tabs>
          <w:tab w:val="left" w:pos="1080"/>
        </w:tabs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uređenju mosta na potoku Vrapčak</w:t>
      </w:r>
    </w:p>
    <w:p w:rsidR="006652EA" w:rsidRDefault="006652EA" w:rsidP="006652EA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652EA" w:rsidRDefault="006652EA" w:rsidP="006652EA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6652EA" w:rsidRDefault="006652EA" w:rsidP="006652EA">
      <w:pPr>
        <w:pStyle w:val="ListParagraph"/>
        <w:numPr>
          <w:ilvl w:val="0"/>
          <w:numId w:val="29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C97">
        <w:rPr>
          <w:rFonts w:ascii="Times New Roman" w:hAnsi="Times New Roman" w:cs="Times New Roman"/>
          <w:sz w:val="24"/>
          <w:szCs w:val="24"/>
        </w:rPr>
        <w:t>Vijeće Mjesnog odbor</w:t>
      </w:r>
      <w:r>
        <w:rPr>
          <w:rFonts w:ascii="Times New Roman" w:hAnsi="Times New Roman" w:cs="Times New Roman"/>
          <w:sz w:val="24"/>
          <w:szCs w:val="24"/>
        </w:rPr>
        <w:t>a Vrapče-jug suglasno je s prijedlogom zaključka o obnovi mosta na šetnici uz potok Vrapčak kod Ulice Oranice.</w:t>
      </w:r>
    </w:p>
    <w:p w:rsidR="006652EA" w:rsidRDefault="006652EA" w:rsidP="006652E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652EA" w:rsidRPr="00B169BC" w:rsidRDefault="006652EA" w:rsidP="006652EA">
      <w:pPr>
        <w:pStyle w:val="ListParagraph"/>
        <w:numPr>
          <w:ilvl w:val="0"/>
          <w:numId w:val="29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se zaključak dostavlja Hrvatskim vodama.</w:t>
      </w:r>
    </w:p>
    <w:p w:rsidR="006652EA" w:rsidRDefault="006652EA" w:rsidP="006652EA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6652EA" w:rsidRPr="006652EA" w:rsidRDefault="006652EA" w:rsidP="006652E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6652EA" w:rsidRPr="006652EA" w:rsidRDefault="006652EA" w:rsidP="006652E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6652EA" w:rsidRDefault="006652EA" w:rsidP="006652E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Ad 6.</w:t>
      </w:r>
    </w:p>
    <w:p w:rsidR="006652EA" w:rsidRPr="006652EA" w:rsidRDefault="006652EA" w:rsidP="006652EA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652EA">
        <w:rPr>
          <w:rFonts w:ascii="Times New Roman" w:hAnsi="Times New Roman" w:cs="Times New Roman"/>
          <w:b/>
          <w:sz w:val="24"/>
          <w:szCs w:val="24"/>
        </w:rPr>
        <w:t>Prijedlog zaključka o bojanju sprava u dječjem igralištu na križanju Medarske ulice i Ulice Oranice</w:t>
      </w:r>
    </w:p>
    <w:p w:rsidR="006652EA" w:rsidRPr="00E150BD" w:rsidRDefault="006652EA" w:rsidP="006652E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6652EA" w:rsidRPr="00336B12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6652EA" w:rsidRPr="00336B12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6652EA" w:rsidRPr="00336B12" w:rsidRDefault="006652EA" w:rsidP="006652E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652EA" w:rsidRDefault="006652EA" w:rsidP="006652EA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ca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6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6652EA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652EA" w:rsidRPr="00336B12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652EA" w:rsidRDefault="006652EA" w:rsidP="006652EA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6652EA" w:rsidRPr="00AE416A" w:rsidRDefault="006652EA" w:rsidP="006652EA">
      <w:pPr>
        <w:tabs>
          <w:tab w:val="left" w:pos="1080"/>
        </w:tabs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bojanju sprava u dječjem parkiću</w:t>
      </w:r>
    </w:p>
    <w:p w:rsidR="006652EA" w:rsidRDefault="006652EA" w:rsidP="006652EA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652EA" w:rsidRDefault="006652EA" w:rsidP="006652EA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6652EA" w:rsidRDefault="006652EA" w:rsidP="006652EA">
      <w:pPr>
        <w:pStyle w:val="ListParagraph"/>
        <w:numPr>
          <w:ilvl w:val="0"/>
          <w:numId w:val="3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C97">
        <w:rPr>
          <w:rFonts w:ascii="Times New Roman" w:hAnsi="Times New Roman" w:cs="Times New Roman"/>
          <w:sz w:val="24"/>
          <w:szCs w:val="24"/>
        </w:rPr>
        <w:t>Vijeće Mjesnog odbor</w:t>
      </w:r>
      <w:r>
        <w:rPr>
          <w:rFonts w:ascii="Times New Roman" w:hAnsi="Times New Roman" w:cs="Times New Roman"/>
          <w:sz w:val="24"/>
          <w:szCs w:val="24"/>
        </w:rPr>
        <w:t>a Vrapče-jug suglasno je s prijedlogom zaključka o bojanju dječjih sprava i zamjeni dotrajalih dasaka na klupama u dječjem parkiću na križanju Medarske ulice i Ulice Oranice.</w:t>
      </w:r>
    </w:p>
    <w:p w:rsidR="006652EA" w:rsidRDefault="006652EA" w:rsidP="006652E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652EA" w:rsidRDefault="006652EA" w:rsidP="006652EA">
      <w:pPr>
        <w:pStyle w:val="ListParagraph"/>
        <w:numPr>
          <w:ilvl w:val="0"/>
          <w:numId w:val="3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se zaključak dostavlja Zagrebačkom holdingu d.o.o., Podružnici Zrinjevac.</w:t>
      </w:r>
    </w:p>
    <w:p w:rsidR="006652EA" w:rsidRDefault="006652EA" w:rsidP="006652EA">
      <w:pPr>
        <w:pStyle w:val="ListParagrap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6652EA" w:rsidRDefault="006652EA" w:rsidP="006652EA">
      <w:pPr>
        <w:pStyle w:val="ListParagrap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6652EA" w:rsidRDefault="006652EA" w:rsidP="006652E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7.</w:t>
      </w:r>
    </w:p>
    <w:p w:rsidR="006652EA" w:rsidRPr="006652EA" w:rsidRDefault="006652EA" w:rsidP="006652EA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652EA">
        <w:rPr>
          <w:rFonts w:ascii="Times New Roman" w:hAnsi="Times New Roman" w:cs="Times New Roman"/>
          <w:b/>
          <w:sz w:val="24"/>
          <w:szCs w:val="24"/>
        </w:rPr>
        <w:t>Prijedlog zaključka o orezivanju grana cijelom dužinom Medarske ulice</w:t>
      </w:r>
    </w:p>
    <w:p w:rsidR="006652EA" w:rsidRPr="00E150BD" w:rsidRDefault="006652EA" w:rsidP="006652E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6652EA" w:rsidRPr="00336B12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6652EA" w:rsidRPr="00336B12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6652EA" w:rsidRPr="00336B12" w:rsidRDefault="006652EA" w:rsidP="006652E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652EA" w:rsidRDefault="006652EA" w:rsidP="006652EA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ca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6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6652EA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652EA" w:rsidRPr="00336B12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652EA" w:rsidRDefault="006652EA" w:rsidP="006652EA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6652EA" w:rsidRPr="00AE416A" w:rsidRDefault="006652EA" w:rsidP="006652EA">
      <w:pPr>
        <w:tabs>
          <w:tab w:val="left" w:pos="1080"/>
        </w:tabs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orezivanju grana u Medarskoj ulici</w:t>
      </w:r>
    </w:p>
    <w:p w:rsidR="006652EA" w:rsidRDefault="006652EA" w:rsidP="006652EA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652EA" w:rsidRDefault="006652EA" w:rsidP="006652EA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6652EA" w:rsidRDefault="006652EA" w:rsidP="006652EA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C97">
        <w:rPr>
          <w:rFonts w:ascii="Times New Roman" w:hAnsi="Times New Roman" w:cs="Times New Roman"/>
          <w:sz w:val="24"/>
          <w:szCs w:val="24"/>
        </w:rPr>
        <w:t>Vijeće Mjesnog odbor</w:t>
      </w:r>
      <w:r>
        <w:rPr>
          <w:rFonts w:ascii="Times New Roman" w:hAnsi="Times New Roman" w:cs="Times New Roman"/>
          <w:sz w:val="24"/>
          <w:szCs w:val="24"/>
        </w:rPr>
        <w:t>a Vrapče-jug suglasno je s prijedlogom zaključka o orezivanju grana duž cijele Medarske ulice.</w:t>
      </w:r>
    </w:p>
    <w:p w:rsidR="006652EA" w:rsidRDefault="006652EA" w:rsidP="006652E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652EA" w:rsidRPr="00B169BC" w:rsidRDefault="006652EA" w:rsidP="006652EA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se zaključak dostavlja Zagrebačkom holdingu d.o.o., Podružnici Zrinjevac.</w:t>
      </w:r>
    </w:p>
    <w:p w:rsidR="006652EA" w:rsidRDefault="006652EA" w:rsidP="006652EA">
      <w:pPr>
        <w:pStyle w:val="ListParagrap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6652EA" w:rsidRPr="006652EA" w:rsidRDefault="006652EA" w:rsidP="006652E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FD4D6F" w:rsidRPr="006652EA" w:rsidRDefault="00FD4D6F" w:rsidP="006652EA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</w:t>
      </w:r>
      <w:r w:rsidR="006652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d 8</w:t>
      </w:r>
      <w:r w:rsidRPr="006652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Informacije, pitanja i prijedlozi</w:t>
      </w: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892859" w:rsidRPr="006652EA" w:rsidRDefault="00C32580" w:rsidP="006652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rasprave.</w:t>
      </w:r>
    </w:p>
    <w:p w:rsidR="00CE76D4" w:rsidRPr="00892859" w:rsidRDefault="00E31EF9" w:rsidP="0089285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Izvješće o glasanju na 28</w:t>
      </w:r>
      <w:bookmarkStart w:id="0" w:name="_GoBack"/>
      <w:bookmarkEnd w:id="0"/>
      <w:r w:rsidR="00892859" w:rsidRPr="0089285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sjednici</w:t>
      </w:r>
    </w:p>
    <w:tbl>
      <w:tblPr>
        <w:tblW w:w="11390" w:type="dxa"/>
        <w:tblInd w:w="-1157" w:type="dxa"/>
        <w:tblLayout w:type="fixed"/>
        <w:tblLook w:val="0000" w:firstRow="0" w:lastRow="0" w:firstColumn="0" w:lastColumn="0" w:noHBand="0" w:noVBand="0"/>
      </w:tblPr>
      <w:tblGrid>
        <w:gridCol w:w="2731"/>
        <w:gridCol w:w="1237"/>
        <w:gridCol w:w="1237"/>
        <w:gridCol w:w="1237"/>
        <w:gridCol w:w="1237"/>
        <w:gridCol w:w="1237"/>
        <w:gridCol w:w="1237"/>
        <w:gridCol w:w="1237"/>
      </w:tblGrid>
      <w:tr w:rsidR="006652EA" w:rsidTr="006652EA">
        <w:trPr>
          <w:trHeight w:val="375"/>
        </w:trPr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6652EA" w:rsidRPr="00CE76D4" w:rsidRDefault="006652E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6652EA" w:rsidRPr="00CE76D4" w:rsidRDefault="006652E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52EA" w:rsidRPr="00CE76D4" w:rsidRDefault="006652E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52EA" w:rsidRPr="00CE76D4" w:rsidRDefault="006652E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52EA" w:rsidRPr="00CE76D4" w:rsidRDefault="006652E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52EA" w:rsidRPr="00CE76D4" w:rsidRDefault="006652E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52EA" w:rsidRPr="00CE76D4" w:rsidRDefault="006652E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52EA" w:rsidRPr="00CE76D4" w:rsidRDefault="006652E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652EA" w:rsidTr="006652EA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</w:tcPr>
          <w:p w:rsidR="006652EA" w:rsidRPr="00CE76D4" w:rsidRDefault="006652EA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652EA" w:rsidRPr="00CE76D4" w:rsidRDefault="006652EA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652EA" w:rsidRPr="00CE76D4" w:rsidRDefault="006652EA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2</w:t>
            </w: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652EA" w:rsidRPr="00CE76D4" w:rsidRDefault="006652EA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3</w:t>
            </w: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652EA" w:rsidRDefault="006652EA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4.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652EA" w:rsidRDefault="006652EA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5.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652EA" w:rsidRDefault="006652EA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6.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652EA" w:rsidRDefault="006652EA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7.</w:t>
            </w:r>
          </w:p>
        </w:tc>
      </w:tr>
      <w:tr w:rsidR="006652EA" w:rsidTr="006652EA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Rajka Bermanec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6652EA" w:rsidTr="006652EA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2EA" w:rsidRPr="006652EA" w:rsidRDefault="006652EA" w:rsidP="006652E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652EA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Korana Jelovac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6652EA" w:rsidTr="006652EA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Tanja Kristić Laketa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6652EA" w:rsidTr="006652EA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Tatjana Šimek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6652EA" w:rsidTr="006652EA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Ivan Šurbek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6652EA" w:rsidTr="006652EA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Ivan Zanoški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52EA" w:rsidRPr="00CE76D4" w:rsidRDefault="006652EA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</w:tbl>
    <w:p w:rsidR="001A1E80" w:rsidRDefault="001A1E80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892" w:type="dxa"/>
        <w:tblLook w:val="04A0" w:firstRow="1" w:lastRow="0" w:firstColumn="1" w:lastColumn="0" w:noHBand="0" w:noVBand="1"/>
      </w:tblPr>
      <w:tblGrid>
        <w:gridCol w:w="1892"/>
      </w:tblGrid>
      <w:tr w:rsidR="009F47F5" w:rsidRPr="009F47F5" w:rsidTr="006652EA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9F47F5" w:rsidRPr="009F47F5" w:rsidTr="006652EA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</w:tr>
      <w:tr w:rsidR="009F47F5" w:rsidRPr="009F47F5" w:rsidTr="006652EA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lang w:eastAsia="hr-HR"/>
              </w:rPr>
              <w:t xml:space="preserve">    SUZDRŽAN= </w:t>
            </w: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>0</w:t>
            </w:r>
          </w:p>
        </w:tc>
      </w:tr>
    </w:tbl>
    <w:p w:rsidR="009F47F5" w:rsidRPr="000667E9" w:rsidRDefault="009F47F5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B7236D" w:rsidP="00AA223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18:5</w:t>
      </w:r>
      <w:r w:rsidR="001A1E80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550ABC" w:rsidRDefault="00ED2075" w:rsidP="00AA2239">
      <w:pPr>
        <w:spacing w:line="276" w:lineRule="auto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KLASA:</w:t>
      </w:r>
      <w:r w:rsidR="00E150BD" w:rsidRPr="00550ABC">
        <w:rPr>
          <w:rFonts w:ascii="Times New Roman" w:hAnsi="Times New Roman" w:cs="Times New Roman"/>
          <w:sz w:val="24"/>
          <w:szCs w:val="24"/>
        </w:rPr>
        <w:t xml:space="preserve"> </w:t>
      </w:r>
      <w:r w:rsidR="00B7236D">
        <w:rPr>
          <w:rFonts w:ascii="Times New Roman" w:eastAsia="Times New Roman" w:hAnsi="Times New Roman"/>
          <w:sz w:val="24"/>
          <w:szCs w:val="24"/>
        </w:rPr>
        <w:t>024-08/23-003/1891</w:t>
      </w:r>
    </w:p>
    <w:p w:rsidR="00B24C65" w:rsidRPr="00550ABC" w:rsidRDefault="0015273E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URBROJ:</w:t>
      </w:r>
      <w:r w:rsidR="00E150BD" w:rsidRPr="00550ABC">
        <w:rPr>
          <w:rFonts w:ascii="Times New Roman" w:hAnsi="Times New Roman" w:cs="Times New Roman"/>
          <w:sz w:val="24"/>
          <w:szCs w:val="24"/>
        </w:rPr>
        <w:t>251-13-11-14</w:t>
      </w:r>
      <w:r w:rsidR="00E01DAF">
        <w:rPr>
          <w:rFonts w:ascii="Times New Roman" w:hAnsi="Times New Roman" w:cs="Times New Roman"/>
          <w:sz w:val="24"/>
          <w:szCs w:val="24"/>
        </w:rPr>
        <w:t>/008</w:t>
      </w:r>
      <w:r w:rsidR="003707E3">
        <w:rPr>
          <w:rFonts w:ascii="Times New Roman" w:hAnsi="Times New Roman" w:cs="Times New Roman"/>
          <w:sz w:val="24"/>
          <w:szCs w:val="24"/>
        </w:rPr>
        <w:t>-23</w:t>
      </w:r>
      <w:r w:rsidR="00E150BD" w:rsidRPr="00550ABC">
        <w:rPr>
          <w:rFonts w:ascii="Times New Roman" w:hAnsi="Times New Roman" w:cs="Times New Roman"/>
          <w:sz w:val="24"/>
          <w:szCs w:val="24"/>
        </w:rPr>
        <w:t>-2</w:t>
      </w:r>
    </w:p>
    <w:p w:rsidR="004E3024" w:rsidRPr="0016138C" w:rsidRDefault="003707E3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B7236D">
        <w:rPr>
          <w:rFonts w:ascii="Times New Roman" w:hAnsi="Times New Roman" w:cs="Times New Roman"/>
          <w:sz w:val="24"/>
          <w:szCs w:val="24"/>
        </w:rPr>
        <w:t>26. rujna</w:t>
      </w:r>
      <w:r w:rsidR="00BB64C6">
        <w:rPr>
          <w:rFonts w:ascii="Times New Roman" w:hAnsi="Times New Roman" w:cs="Times New Roman"/>
          <w:sz w:val="24"/>
          <w:szCs w:val="24"/>
        </w:rPr>
        <w:t xml:space="preserve"> 2023</w:t>
      </w:r>
      <w:r w:rsidR="004E3024" w:rsidRPr="00550ABC">
        <w:rPr>
          <w:rFonts w:ascii="Times New Roman" w:hAnsi="Times New Roman" w:cs="Times New Roman"/>
          <w:sz w:val="24"/>
          <w:szCs w:val="24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AA2239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6A36A3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A36A3" w:rsidRPr="00B24C65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4E3024" w:rsidRPr="00B24C65" w:rsidRDefault="00B24C65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Predsjednica</w:t>
      </w:r>
    </w:p>
    <w:p w:rsidR="004E3024" w:rsidRPr="00B24C6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Default="00B24C65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AE575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Rajka Bermanec</w:t>
      </w:r>
      <w:r w:rsidR="0078725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F4B14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</w:p>
    <w:p w:rsidR="00E04373" w:rsidRPr="00E04373" w:rsidRDefault="00E04373" w:rsidP="00FB2CFC">
      <w:pPr>
        <w:spacing w:line="276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</w:t>
      </w:r>
    </w:p>
    <w:p w:rsidR="00E04373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E04373" w:rsidRPr="0016138C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E3024" w:rsidRPr="00CF6C03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1E5" w:rsidRDefault="009B11E5" w:rsidP="003600B9">
      <w:r>
        <w:separator/>
      </w:r>
    </w:p>
  </w:endnote>
  <w:endnote w:type="continuationSeparator" w:id="0">
    <w:p w:rsidR="009B11E5" w:rsidRDefault="009B11E5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1E5" w:rsidRDefault="009B11E5" w:rsidP="003600B9">
      <w:r>
        <w:separator/>
      </w:r>
    </w:p>
  </w:footnote>
  <w:footnote w:type="continuationSeparator" w:id="0">
    <w:p w:rsidR="009B11E5" w:rsidRDefault="009B11E5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112B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62878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D582B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71B3A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55014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01967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2370B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3100E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D5FF9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E7FA6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96EB7"/>
    <w:multiLevelType w:val="hybridMultilevel"/>
    <w:tmpl w:val="584A68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02BB4"/>
    <w:multiLevelType w:val="hybridMultilevel"/>
    <w:tmpl w:val="8C14553C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3C35422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64C7C"/>
    <w:multiLevelType w:val="hybridMultilevel"/>
    <w:tmpl w:val="2A683B48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67DA1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CC5F07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20BA7"/>
    <w:multiLevelType w:val="hybridMultilevel"/>
    <w:tmpl w:val="AB94C3DE"/>
    <w:lvl w:ilvl="0" w:tplc="5E600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24E62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2076E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123FD8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F41B07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E568F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842881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240F0"/>
    <w:multiLevelType w:val="hybridMultilevel"/>
    <w:tmpl w:val="2A683B48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62538F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D7582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88692C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6614A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08765A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D3806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A91E5A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FB0F99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6C4375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23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</w:num>
  <w:num w:numId="7">
    <w:abstractNumId w:val="28"/>
  </w:num>
  <w:num w:numId="8">
    <w:abstractNumId w:val="10"/>
  </w:num>
  <w:num w:numId="9">
    <w:abstractNumId w:val="20"/>
  </w:num>
  <w:num w:numId="10">
    <w:abstractNumId w:val="22"/>
  </w:num>
  <w:num w:numId="11">
    <w:abstractNumId w:val="31"/>
  </w:num>
  <w:num w:numId="12">
    <w:abstractNumId w:val="12"/>
  </w:num>
  <w:num w:numId="13">
    <w:abstractNumId w:val="17"/>
  </w:num>
  <w:num w:numId="14">
    <w:abstractNumId w:val="30"/>
  </w:num>
  <w:num w:numId="15">
    <w:abstractNumId w:val="27"/>
  </w:num>
  <w:num w:numId="16">
    <w:abstractNumId w:val="19"/>
  </w:num>
  <w:num w:numId="17">
    <w:abstractNumId w:val="9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</w:num>
  <w:num w:numId="20">
    <w:abstractNumId w:val="4"/>
  </w:num>
  <w:num w:numId="21">
    <w:abstractNumId w:val="7"/>
  </w:num>
  <w:num w:numId="22">
    <w:abstractNumId w:val="15"/>
  </w:num>
  <w:num w:numId="23">
    <w:abstractNumId w:val="29"/>
  </w:num>
  <w:num w:numId="24">
    <w:abstractNumId w:val="1"/>
  </w:num>
  <w:num w:numId="25">
    <w:abstractNumId w:val="2"/>
  </w:num>
  <w:num w:numId="26">
    <w:abstractNumId w:val="24"/>
  </w:num>
  <w:num w:numId="27">
    <w:abstractNumId w:val="3"/>
  </w:num>
  <w:num w:numId="28">
    <w:abstractNumId w:val="14"/>
  </w:num>
  <w:num w:numId="29">
    <w:abstractNumId w:val="0"/>
  </w:num>
  <w:num w:numId="30">
    <w:abstractNumId w:val="26"/>
  </w:num>
  <w:num w:numId="31">
    <w:abstractNumId w:val="18"/>
  </w:num>
  <w:num w:numId="32">
    <w:abstractNumId w:val="5"/>
  </w:num>
  <w:num w:numId="33">
    <w:abstractNumId w:val="8"/>
  </w:num>
  <w:num w:numId="34">
    <w:abstractNumId w:val="25"/>
  </w:num>
  <w:num w:numId="35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02B6"/>
    <w:rsid w:val="00000A95"/>
    <w:rsid w:val="0000113F"/>
    <w:rsid w:val="000018B4"/>
    <w:rsid w:val="00004CF2"/>
    <w:rsid w:val="000065FC"/>
    <w:rsid w:val="0000667E"/>
    <w:rsid w:val="000135C2"/>
    <w:rsid w:val="00014531"/>
    <w:rsid w:val="00015D7D"/>
    <w:rsid w:val="00020E1C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7E9"/>
    <w:rsid w:val="00066C07"/>
    <w:rsid w:val="0006722C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845"/>
    <w:rsid w:val="000A6B45"/>
    <w:rsid w:val="000B0982"/>
    <w:rsid w:val="000B5762"/>
    <w:rsid w:val="000C3E58"/>
    <w:rsid w:val="000C563D"/>
    <w:rsid w:val="000C59E6"/>
    <w:rsid w:val="000D1562"/>
    <w:rsid w:val="000E1B0C"/>
    <w:rsid w:val="000E2B97"/>
    <w:rsid w:val="000E50BB"/>
    <w:rsid w:val="000E593C"/>
    <w:rsid w:val="000E5ADF"/>
    <w:rsid w:val="000F4B14"/>
    <w:rsid w:val="000F55E9"/>
    <w:rsid w:val="0010281C"/>
    <w:rsid w:val="001077B7"/>
    <w:rsid w:val="00112D87"/>
    <w:rsid w:val="001134EE"/>
    <w:rsid w:val="00116354"/>
    <w:rsid w:val="001179F6"/>
    <w:rsid w:val="001219AD"/>
    <w:rsid w:val="00122028"/>
    <w:rsid w:val="00124740"/>
    <w:rsid w:val="00126BFE"/>
    <w:rsid w:val="001279D5"/>
    <w:rsid w:val="00130EC5"/>
    <w:rsid w:val="00131781"/>
    <w:rsid w:val="00132E3C"/>
    <w:rsid w:val="00135D4C"/>
    <w:rsid w:val="001421D0"/>
    <w:rsid w:val="00147441"/>
    <w:rsid w:val="0015273E"/>
    <w:rsid w:val="00152D24"/>
    <w:rsid w:val="00154DB8"/>
    <w:rsid w:val="0016138C"/>
    <w:rsid w:val="00161D2E"/>
    <w:rsid w:val="00162AEC"/>
    <w:rsid w:val="00162D38"/>
    <w:rsid w:val="00163E08"/>
    <w:rsid w:val="0016464D"/>
    <w:rsid w:val="001646B6"/>
    <w:rsid w:val="00165035"/>
    <w:rsid w:val="00170303"/>
    <w:rsid w:val="00170EF9"/>
    <w:rsid w:val="0017216F"/>
    <w:rsid w:val="0017268C"/>
    <w:rsid w:val="00175D08"/>
    <w:rsid w:val="00176575"/>
    <w:rsid w:val="00182AE0"/>
    <w:rsid w:val="00183BBB"/>
    <w:rsid w:val="00184100"/>
    <w:rsid w:val="00190598"/>
    <w:rsid w:val="00192733"/>
    <w:rsid w:val="001963C5"/>
    <w:rsid w:val="001972C7"/>
    <w:rsid w:val="00197D8F"/>
    <w:rsid w:val="001A1641"/>
    <w:rsid w:val="001A1E80"/>
    <w:rsid w:val="001A292B"/>
    <w:rsid w:val="001A5380"/>
    <w:rsid w:val="001A746E"/>
    <w:rsid w:val="001B04DF"/>
    <w:rsid w:val="001B20BF"/>
    <w:rsid w:val="001B4C59"/>
    <w:rsid w:val="001B5DCF"/>
    <w:rsid w:val="001B67EA"/>
    <w:rsid w:val="001B6B50"/>
    <w:rsid w:val="001C5483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36EC2"/>
    <w:rsid w:val="00240F9E"/>
    <w:rsid w:val="002414A8"/>
    <w:rsid w:val="0024262E"/>
    <w:rsid w:val="00243F55"/>
    <w:rsid w:val="0025030F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87164"/>
    <w:rsid w:val="00292A1C"/>
    <w:rsid w:val="00296600"/>
    <w:rsid w:val="00296664"/>
    <w:rsid w:val="00296D59"/>
    <w:rsid w:val="002A2E9F"/>
    <w:rsid w:val="002A39E8"/>
    <w:rsid w:val="002A4BD2"/>
    <w:rsid w:val="002A631E"/>
    <w:rsid w:val="002A6779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16C7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4416"/>
    <w:rsid w:val="00346C73"/>
    <w:rsid w:val="00346E7F"/>
    <w:rsid w:val="00347BC3"/>
    <w:rsid w:val="003600B9"/>
    <w:rsid w:val="00362588"/>
    <w:rsid w:val="003642CD"/>
    <w:rsid w:val="00364DFF"/>
    <w:rsid w:val="00366080"/>
    <w:rsid w:val="003707E3"/>
    <w:rsid w:val="0037152E"/>
    <w:rsid w:val="003750FD"/>
    <w:rsid w:val="00375377"/>
    <w:rsid w:val="00377EC9"/>
    <w:rsid w:val="00381AC2"/>
    <w:rsid w:val="00381DBD"/>
    <w:rsid w:val="00383905"/>
    <w:rsid w:val="00384AB8"/>
    <w:rsid w:val="00385F9F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433B"/>
    <w:rsid w:val="003B531C"/>
    <w:rsid w:val="003B727A"/>
    <w:rsid w:val="003C12C7"/>
    <w:rsid w:val="003C1BAB"/>
    <w:rsid w:val="003C40FD"/>
    <w:rsid w:val="003C4B1F"/>
    <w:rsid w:val="003D22BC"/>
    <w:rsid w:val="003D3242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38C"/>
    <w:rsid w:val="00405F82"/>
    <w:rsid w:val="0041640A"/>
    <w:rsid w:val="004243AF"/>
    <w:rsid w:val="00425923"/>
    <w:rsid w:val="00425F50"/>
    <w:rsid w:val="00431E34"/>
    <w:rsid w:val="00432FE3"/>
    <w:rsid w:val="00437566"/>
    <w:rsid w:val="00437D23"/>
    <w:rsid w:val="0044266E"/>
    <w:rsid w:val="0044515F"/>
    <w:rsid w:val="004456F9"/>
    <w:rsid w:val="00454809"/>
    <w:rsid w:val="00455D80"/>
    <w:rsid w:val="00456EC6"/>
    <w:rsid w:val="0046055F"/>
    <w:rsid w:val="004613A0"/>
    <w:rsid w:val="004621FF"/>
    <w:rsid w:val="00464FB5"/>
    <w:rsid w:val="00465292"/>
    <w:rsid w:val="00466910"/>
    <w:rsid w:val="00470137"/>
    <w:rsid w:val="00471242"/>
    <w:rsid w:val="00474290"/>
    <w:rsid w:val="00477508"/>
    <w:rsid w:val="0048000E"/>
    <w:rsid w:val="00483731"/>
    <w:rsid w:val="00486E02"/>
    <w:rsid w:val="00487245"/>
    <w:rsid w:val="00487E9D"/>
    <w:rsid w:val="00494D40"/>
    <w:rsid w:val="004A2445"/>
    <w:rsid w:val="004A4458"/>
    <w:rsid w:val="004A44D0"/>
    <w:rsid w:val="004A48FD"/>
    <w:rsid w:val="004A67A0"/>
    <w:rsid w:val="004A7910"/>
    <w:rsid w:val="004B0A18"/>
    <w:rsid w:val="004B2BAD"/>
    <w:rsid w:val="004B4F76"/>
    <w:rsid w:val="004B64BF"/>
    <w:rsid w:val="004C06FA"/>
    <w:rsid w:val="004C5BE7"/>
    <w:rsid w:val="004C770F"/>
    <w:rsid w:val="004D0B65"/>
    <w:rsid w:val="004D1A85"/>
    <w:rsid w:val="004D1E1D"/>
    <w:rsid w:val="004D6405"/>
    <w:rsid w:val="004E1879"/>
    <w:rsid w:val="004E1A0C"/>
    <w:rsid w:val="004E3024"/>
    <w:rsid w:val="004E39D1"/>
    <w:rsid w:val="004E3D9E"/>
    <w:rsid w:val="004E622D"/>
    <w:rsid w:val="004E6FAF"/>
    <w:rsid w:val="004F0477"/>
    <w:rsid w:val="004F19AE"/>
    <w:rsid w:val="004F4743"/>
    <w:rsid w:val="004F72DE"/>
    <w:rsid w:val="005029E1"/>
    <w:rsid w:val="005039AF"/>
    <w:rsid w:val="00510BD5"/>
    <w:rsid w:val="00510F91"/>
    <w:rsid w:val="0051380A"/>
    <w:rsid w:val="00521145"/>
    <w:rsid w:val="00521B3E"/>
    <w:rsid w:val="005237CF"/>
    <w:rsid w:val="0052447D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0AB7"/>
    <w:rsid w:val="00550ABC"/>
    <w:rsid w:val="0055400D"/>
    <w:rsid w:val="0055710A"/>
    <w:rsid w:val="00557655"/>
    <w:rsid w:val="0056019F"/>
    <w:rsid w:val="00562D56"/>
    <w:rsid w:val="00564FCA"/>
    <w:rsid w:val="00566D36"/>
    <w:rsid w:val="00570825"/>
    <w:rsid w:val="0058198A"/>
    <w:rsid w:val="00582919"/>
    <w:rsid w:val="00590210"/>
    <w:rsid w:val="0059310B"/>
    <w:rsid w:val="00593ADF"/>
    <w:rsid w:val="005A15B0"/>
    <w:rsid w:val="005A32FC"/>
    <w:rsid w:val="005A3912"/>
    <w:rsid w:val="005A599E"/>
    <w:rsid w:val="005A5A74"/>
    <w:rsid w:val="005A6F68"/>
    <w:rsid w:val="005B025C"/>
    <w:rsid w:val="005B49C0"/>
    <w:rsid w:val="005B506F"/>
    <w:rsid w:val="005B5129"/>
    <w:rsid w:val="005B67D4"/>
    <w:rsid w:val="005B71F3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F4621"/>
    <w:rsid w:val="005F5EEE"/>
    <w:rsid w:val="005F701A"/>
    <w:rsid w:val="005F7E6B"/>
    <w:rsid w:val="00605435"/>
    <w:rsid w:val="00605F1C"/>
    <w:rsid w:val="0060746B"/>
    <w:rsid w:val="00607C14"/>
    <w:rsid w:val="006159A0"/>
    <w:rsid w:val="006168EF"/>
    <w:rsid w:val="00622238"/>
    <w:rsid w:val="006249AC"/>
    <w:rsid w:val="00624A9E"/>
    <w:rsid w:val="00624B29"/>
    <w:rsid w:val="006252BE"/>
    <w:rsid w:val="00625695"/>
    <w:rsid w:val="00631AC1"/>
    <w:rsid w:val="0063213D"/>
    <w:rsid w:val="0063491C"/>
    <w:rsid w:val="0063537B"/>
    <w:rsid w:val="0064276D"/>
    <w:rsid w:val="00650D44"/>
    <w:rsid w:val="00657F38"/>
    <w:rsid w:val="00662BD0"/>
    <w:rsid w:val="00664628"/>
    <w:rsid w:val="006652EA"/>
    <w:rsid w:val="006657A6"/>
    <w:rsid w:val="006730CB"/>
    <w:rsid w:val="006769FF"/>
    <w:rsid w:val="00683D27"/>
    <w:rsid w:val="0068608C"/>
    <w:rsid w:val="00691D0D"/>
    <w:rsid w:val="006939E7"/>
    <w:rsid w:val="006950CF"/>
    <w:rsid w:val="00696086"/>
    <w:rsid w:val="00696846"/>
    <w:rsid w:val="006A1FFD"/>
    <w:rsid w:val="006A36A3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0EA2"/>
    <w:rsid w:val="006E33B9"/>
    <w:rsid w:val="006E3491"/>
    <w:rsid w:val="006E4383"/>
    <w:rsid w:val="006E483C"/>
    <w:rsid w:val="006E483D"/>
    <w:rsid w:val="006E4AB8"/>
    <w:rsid w:val="006F317B"/>
    <w:rsid w:val="006F6063"/>
    <w:rsid w:val="007043A7"/>
    <w:rsid w:val="00704EEC"/>
    <w:rsid w:val="0070524D"/>
    <w:rsid w:val="007118AC"/>
    <w:rsid w:val="0071467C"/>
    <w:rsid w:val="00717E05"/>
    <w:rsid w:val="00717EDC"/>
    <w:rsid w:val="0072044B"/>
    <w:rsid w:val="00722DD7"/>
    <w:rsid w:val="00724386"/>
    <w:rsid w:val="00725237"/>
    <w:rsid w:val="007267FD"/>
    <w:rsid w:val="0073051B"/>
    <w:rsid w:val="00730C0B"/>
    <w:rsid w:val="00731117"/>
    <w:rsid w:val="007340B6"/>
    <w:rsid w:val="00741C4F"/>
    <w:rsid w:val="00743A3C"/>
    <w:rsid w:val="00746713"/>
    <w:rsid w:val="007512B5"/>
    <w:rsid w:val="007524CC"/>
    <w:rsid w:val="007614BD"/>
    <w:rsid w:val="00763B35"/>
    <w:rsid w:val="00775105"/>
    <w:rsid w:val="0077712B"/>
    <w:rsid w:val="00785CF9"/>
    <w:rsid w:val="00786E55"/>
    <w:rsid w:val="0078725B"/>
    <w:rsid w:val="007876A0"/>
    <w:rsid w:val="0079029A"/>
    <w:rsid w:val="007955F0"/>
    <w:rsid w:val="007A1248"/>
    <w:rsid w:val="007A5FB6"/>
    <w:rsid w:val="007A7BCB"/>
    <w:rsid w:val="007B1A94"/>
    <w:rsid w:val="007B1D76"/>
    <w:rsid w:val="007B7F93"/>
    <w:rsid w:val="007C1821"/>
    <w:rsid w:val="007C26A0"/>
    <w:rsid w:val="007C3735"/>
    <w:rsid w:val="007C6FD1"/>
    <w:rsid w:val="007C72C5"/>
    <w:rsid w:val="007D157A"/>
    <w:rsid w:val="007D4DA8"/>
    <w:rsid w:val="007D5CDB"/>
    <w:rsid w:val="007E1569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54674"/>
    <w:rsid w:val="00865985"/>
    <w:rsid w:val="00866F1B"/>
    <w:rsid w:val="008728C1"/>
    <w:rsid w:val="00875FEE"/>
    <w:rsid w:val="008770C3"/>
    <w:rsid w:val="00886111"/>
    <w:rsid w:val="00892859"/>
    <w:rsid w:val="008A1158"/>
    <w:rsid w:val="008A1DC0"/>
    <w:rsid w:val="008A322D"/>
    <w:rsid w:val="008C4225"/>
    <w:rsid w:val="008C5F4F"/>
    <w:rsid w:val="008C6BE7"/>
    <w:rsid w:val="008D1719"/>
    <w:rsid w:val="008D639F"/>
    <w:rsid w:val="008D6437"/>
    <w:rsid w:val="008D6B47"/>
    <w:rsid w:val="008E0B07"/>
    <w:rsid w:val="008E1169"/>
    <w:rsid w:val="008F1AC1"/>
    <w:rsid w:val="008F2338"/>
    <w:rsid w:val="008F3246"/>
    <w:rsid w:val="008F3DD3"/>
    <w:rsid w:val="008F52A6"/>
    <w:rsid w:val="008F6DF0"/>
    <w:rsid w:val="00902147"/>
    <w:rsid w:val="00906770"/>
    <w:rsid w:val="00907CF1"/>
    <w:rsid w:val="00917B1C"/>
    <w:rsid w:val="0092031D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67273"/>
    <w:rsid w:val="009703ED"/>
    <w:rsid w:val="0097578A"/>
    <w:rsid w:val="00975F5A"/>
    <w:rsid w:val="00983D9F"/>
    <w:rsid w:val="00991A87"/>
    <w:rsid w:val="0099290C"/>
    <w:rsid w:val="009953A7"/>
    <w:rsid w:val="009976A6"/>
    <w:rsid w:val="009A3228"/>
    <w:rsid w:val="009A69A9"/>
    <w:rsid w:val="009A7F21"/>
    <w:rsid w:val="009B11E5"/>
    <w:rsid w:val="009B1E45"/>
    <w:rsid w:val="009B4616"/>
    <w:rsid w:val="009B532C"/>
    <w:rsid w:val="009D2ACB"/>
    <w:rsid w:val="009D3FD3"/>
    <w:rsid w:val="009D67EB"/>
    <w:rsid w:val="009E0FCE"/>
    <w:rsid w:val="009E378D"/>
    <w:rsid w:val="009E7808"/>
    <w:rsid w:val="009E7F36"/>
    <w:rsid w:val="009F47F5"/>
    <w:rsid w:val="009F682F"/>
    <w:rsid w:val="009F73F3"/>
    <w:rsid w:val="009F7C94"/>
    <w:rsid w:val="00A04346"/>
    <w:rsid w:val="00A05212"/>
    <w:rsid w:val="00A077F4"/>
    <w:rsid w:val="00A07ED0"/>
    <w:rsid w:val="00A12E7F"/>
    <w:rsid w:val="00A139BC"/>
    <w:rsid w:val="00A13FD6"/>
    <w:rsid w:val="00A16048"/>
    <w:rsid w:val="00A2304D"/>
    <w:rsid w:val="00A309EE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65B69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2239"/>
    <w:rsid w:val="00AA495D"/>
    <w:rsid w:val="00AA6509"/>
    <w:rsid w:val="00AA6797"/>
    <w:rsid w:val="00AB0363"/>
    <w:rsid w:val="00AB2D47"/>
    <w:rsid w:val="00AC6D30"/>
    <w:rsid w:val="00AC7612"/>
    <w:rsid w:val="00AD072A"/>
    <w:rsid w:val="00AD1F7B"/>
    <w:rsid w:val="00AE575C"/>
    <w:rsid w:val="00AE74BB"/>
    <w:rsid w:val="00AF35A3"/>
    <w:rsid w:val="00AF5B05"/>
    <w:rsid w:val="00B007CC"/>
    <w:rsid w:val="00B015B6"/>
    <w:rsid w:val="00B03D78"/>
    <w:rsid w:val="00B10AE3"/>
    <w:rsid w:val="00B12974"/>
    <w:rsid w:val="00B12D95"/>
    <w:rsid w:val="00B14ED6"/>
    <w:rsid w:val="00B2216C"/>
    <w:rsid w:val="00B22DA2"/>
    <w:rsid w:val="00B233B1"/>
    <w:rsid w:val="00B24C65"/>
    <w:rsid w:val="00B25FFE"/>
    <w:rsid w:val="00B26109"/>
    <w:rsid w:val="00B269AB"/>
    <w:rsid w:val="00B27A31"/>
    <w:rsid w:val="00B27E99"/>
    <w:rsid w:val="00B32ECE"/>
    <w:rsid w:val="00B33711"/>
    <w:rsid w:val="00B33A99"/>
    <w:rsid w:val="00B454D5"/>
    <w:rsid w:val="00B50204"/>
    <w:rsid w:val="00B50F1C"/>
    <w:rsid w:val="00B523E8"/>
    <w:rsid w:val="00B539F8"/>
    <w:rsid w:val="00B549D2"/>
    <w:rsid w:val="00B55F8A"/>
    <w:rsid w:val="00B5708C"/>
    <w:rsid w:val="00B57BD9"/>
    <w:rsid w:val="00B600F4"/>
    <w:rsid w:val="00B6358D"/>
    <w:rsid w:val="00B71C99"/>
    <w:rsid w:val="00B7236D"/>
    <w:rsid w:val="00B7738D"/>
    <w:rsid w:val="00B80EF7"/>
    <w:rsid w:val="00B81CBD"/>
    <w:rsid w:val="00B87822"/>
    <w:rsid w:val="00B93447"/>
    <w:rsid w:val="00B95F15"/>
    <w:rsid w:val="00B9661D"/>
    <w:rsid w:val="00BA18D3"/>
    <w:rsid w:val="00BA1AE6"/>
    <w:rsid w:val="00BB0422"/>
    <w:rsid w:val="00BB09C2"/>
    <w:rsid w:val="00BB33D5"/>
    <w:rsid w:val="00BB3BC8"/>
    <w:rsid w:val="00BB64C6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14B"/>
    <w:rsid w:val="00BF3932"/>
    <w:rsid w:val="00C066CA"/>
    <w:rsid w:val="00C10721"/>
    <w:rsid w:val="00C11A05"/>
    <w:rsid w:val="00C12CA5"/>
    <w:rsid w:val="00C15D8D"/>
    <w:rsid w:val="00C2115B"/>
    <w:rsid w:val="00C22B46"/>
    <w:rsid w:val="00C27A51"/>
    <w:rsid w:val="00C32580"/>
    <w:rsid w:val="00C365D5"/>
    <w:rsid w:val="00C37D3E"/>
    <w:rsid w:val="00C41493"/>
    <w:rsid w:val="00C42445"/>
    <w:rsid w:val="00C42821"/>
    <w:rsid w:val="00C47AB9"/>
    <w:rsid w:val="00C53287"/>
    <w:rsid w:val="00C5405B"/>
    <w:rsid w:val="00C56F72"/>
    <w:rsid w:val="00C60719"/>
    <w:rsid w:val="00C60BFC"/>
    <w:rsid w:val="00C64F58"/>
    <w:rsid w:val="00C656DD"/>
    <w:rsid w:val="00C66845"/>
    <w:rsid w:val="00C752CB"/>
    <w:rsid w:val="00C76E74"/>
    <w:rsid w:val="00C80324"/>
    <w:rsid w:val="00C857BE"/>
    <w:rsid w:val="00C85D94"/>
    <w:rsid w:val="00C87810"/>
    <w:rsid w:val="00C90A2C"/>
    <w:rsid w:val="00C93364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38E3"/>
    <w:rsid w:val="00CE4F69"/>
    <w:rsid w:val="00CE76D4"/>
    <w:rsid w:val="00CF1329"/>
    <w:rsid w:val="00CF46A4"/>
    <w:rsid w:val="00CF4F72"/>
    <w:rsid w:val="00CF536C"/>
    <w:rsid w:val="00CF545E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46AA7"/>
    <w:rsid w:val="00D51574"/>
    <w:rsid w:val="00D51C97"/>
    <w:rsid w:val="00D536B6"/>
    <w:rsid w:val="00D5464C"/>
    <w:rsid w:val="00D558DE"/>
    <w:rsid w:val="00D7541C"/>
    <w:rsid w:val="00D758ED"/>
    <w:rsid w:val="00D878A3"/>
    <w:rsid w:val="00D93DB9"/>
    <w:rsid w:val="00D94EEC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D52C9"/>
    <w:rsid w:val="00DE51F6"/>
    <w:rsid w:val="00DE6EFD"/>
    <w:rsid w:val="00DE77A1"/>
    <w:rsid w:val="00DF0F0C"/>
    <w:rsid w:val="00DF2607"/>
    <w:rsid w:val="00E00CB5"/>
    <w:rsid w:val="00E01DAF"/>
    <w:rsid w:val="00E020B3"/>
    <w:rsid w:val="00E02E3B"/>
    <w:rsid w:val="00E034EE"/>
    <w:rsid w:val="00E04373"/>
    <w:rsid w:val="00E04EEA"/>
    <w:rsid w:val="00E0514F"/>
    <w:rsid w:val="00E05288"/>
    <w:rsid w:val="00E10371"/>
    <w:rsid w:val="00E13CB0"/>
    <w:rsid w:val="00E150BD"/>
    <w:rsid w:val="00E25554"/>
    <w:rsid w:val="00E255E2"/>
    <w:rsid w:val="00E26BAF"/>
    <w:rsid w:val="00E31EF9"/>
    <w:rsid w:val="00E3331D"/>
    <w:rsid w:val="00E3378F"/>
    <w:rsid w:val="00E33FB4"/>
    <w:rsid w:val="00E34129"/>
    <w:rsid w:val="00E3734E"/>
    <w:rsid w:val="00E40786"/>
    <w:rsid w:val="00E50360"/>
    <w:rsid w:val="00E50AF5"/>
    <w:rsid w:val="00E538A4"/>
    <w:rsid w:val="00E55EE7"/>
    <w:rsid w:val="00E56239"/>
    <w:rsid w:val="00E56CE7"/>
    <w:rsid w:val="00E64203"/>
    <w:rsid w:val="00E66002"/>
    <w:rsid w:val="00E70C6D"/>
    <w:rsid w:val="00E766E6"/>
    <w:rsid w:val="00E914AF"/>
    <w:rsid w:val="00E915F0"/>
    <w:rsid w:val="00E91CCA"/>
    <w:rsid w:val="00E91EDB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2075"/>
    <w:rsid w:val="00ED60FE"/>
    <w:rsid w:val="00ED7589"/>
    <w:rsid w:val="00EE0CB4"/>
    <w:rsid w:val="00EE5CFE"/>
    <w:rsid w:val="00EF255A"/>
    <w:rsid w:val="00EF2B71"/>
    <w:rsid w:val="00EF3353"/>
    <w:rsid w:val="00EF5C61"/>
    <w:rsid w:val="00F06834"/>
    <w:rsid w:val="00F10139"/>
    <w:rsid w:val="00F13AF0"/>
    <w:rsid w:val="00F1519C"/>
    <w:rsid w:val="00F15DC4"/>
    <w:rsid w:val="00F22F70"/>
    <w:rsid w:val="00F245F8"/>
    <w:rsid w:val="00F34424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97BE2"/>
    <w:rsid w:val="00FA54B5"/>
    <w:rsid w:val="00FB2CFC"/>
    <w:rsid w:val="00FB4086"/>
    <w:rsid w:val="00FB62C7"/>
    <w:rsid w:val="00FC0790"/>
    <w:rsid w:val="00FC0895"/>
    <w:rsid w:val="00FC2265"/>
    <w:rsid w:val="00FC66EB"/>
    <w:rsid w:val="00FD1FED"/>
    <w:rsid w:val="00FD2AAB"/>
    <w:rsid w:val="00FD4D6F"/>
    <w:rsid w:val="00FE0F0A"/>
    <w:rsid w:val="00FE43DA"/>
    <w:rsid w:val="00FE6262"/>
    <w:rsid w:val="00FE7D30"/>
    <w:rsid w:val="00FE7F33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E16991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  <w:style w:type="paragraph" w:customStyle="1" w:styleId="ydp7e9ca25cmsolistparagraph">
    <w:name w:val="ydp7e9ca25cmsolistparagraph"/>
    <w:basedOn w:val="Normal"/>
    <w:rsid w:val="00C12CA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06968-25A7-4229-AB9D-2ED9E0781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6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7956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176</cp:revision>
  <cp:lastPrinted>2022-09-28T10:54:00Z</cp:lastPrinted>
  <dcterms:created xsi:type="dcterms:W3CDTF">2021-07-08T11:18:00Z</dcterms:created>
  <dcterms:modified xsi:type="dcterms:W3CDTF">2023-11-06T07:28:00Z</dcterms:modified>
</cp:coreProperties>
</file>