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AF76A1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13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AF76A1">
        <w:rPr>
          <w:rFonts w:ascii="Times New Roman" w:hAnsi="Times New Roman"/>
          <w:b/>
          <w:sz w:val="24"/>
          <w:szCs w:val="24"/>
        </w:rPr>
        <w:t>20</w:t>
      </w:r>
      <w:r w:rsidR="005A2F8F">
        <w:rPr>
          <w:rFonts w:ascii="Times New Roman" w:hAnsi="Times New Roman"/>
          <w:b/>
          <w:sz w:val="24"/>
          <w:szCs w:val="24"/>
        </w:rPr>
        <w:t xml:space="preserve">. </w:t>
      </w:r>
      <w:r w:rsidR="00AF76A1">
        <w:rPr>
          <w:rFonts w:ascii="Times New Roman" w:hAnsi="Times New Roman"/>
          <w:b/>
          <w:sz w:val="24"/>
          <w:szCs w:val="24"/>
        </w:rPr>
        <w:t>lipnja</w:t>
      </w:r>
      <w:r w:rsidR="00FD628E">
        <w:rPr>
          <w:rFonts w:ascii="Times New Roman" w:hAnsi="Times New Roman"/>
          <w:b/>
          <w:sz w:val="24"/>
          <w:szCs w:val="24"/>
        </w:rPr>
        <w:t xml:space="preserve"> 2022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BF3330" w:rsidRPr="00253B88" w:rsidRDefault="00BF3330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AF76A1">
        <w:rPr>
          <w:rFonts w:ascii="Times New Roman" w:hAnsi="Times New Roman"/>
          <w:sz w:val="24"/>
          <w:szCs w:val="24"/>
        </w:rPr>
        <w:t xml:space="preserve"> te otvara 13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AF76A1">
        <w:rPr>
          <w:rFonts w:ascii="Times New Roman" w:hAnsi="Times New Roman"/>
          <w:sz w:val="24"/>
          <w:szCs w:val="24"/>
        </w:rPr>
        <w:t>će prihvaća tekst zapisnika 12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AF76A1">
        <w:rPr>
          <w:rFonts w:ascii="Times New Roman" w:hAnsi="Times New Roman"/>
          <w:sz w:val="24"/>
          <w:szCs w:val="24"/>
        </w:rPr>
        <w:t>12. svibnja 2022.</w:t>
      </w:r>
    </w:p>
    <w:p w:rsidR="00BF3330" w:rsidRDefault="00D91FA9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</w:t>
      </w:r>
      <w:r w:rsidR="00AE3349">
        <w:rPr>
          <w:rFonts w:ascii="Times New Roman" w:hAnsi="Times New Roman"/>
          <w:sz w:val="24"/>
          <w:szCs w:val="24"/>
        </w:rPr>
        <w:t xml:space="preserve">jednoglasno </w:t>
      </w:r>
      <w:r w:rsidR="00385713">
        <w:rPr>
          <w:rFonts w:ascii="Times New Roman" w:hAnsi="Times New Roman"/>
          <w:sz w:val="24"/>
          <w:szCs w:val="24"/>
        </w:rPr>
        <w:t>prihvaća</w:t>
      </w:r>
      <w:r w:rsidR="00255004">
        <w:rPr>
          <w:rFonts w:ascii="Times New Roman" w:hAnsi="Times New Roman"/>
          <w:sz w:val="24"/>
          <w:szCs w:val="24"/>
        </w:rPr>
        <w:t xml:space="preserve"> </w:t>
      </w:r>
      <w:r w:rsidR="00AE3349">
        <w:rPr>
          <w:rFonts w:ascii="Times New Roman" w:hAnsi="Times New Roman"/>
          <w:sz w:val="24"/>
          <w:szCs w:val="24"/>
        </w:rPr>
        <w:t xml:space="preserve">i </w:t>
      </w:r>
      <w:r w:rsidR="003C766D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tvrđuje</w:t>
      </w:r>
    </w:p>
    <w:p w:rsidR="00154EF6" w:rsidRDefault="00154EF6" w:rsidP="00385713">
      <w:pPr>
        <w:jc w:val="both"/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154EF6" w:rsidRDefault="00154EF6">
      <w:pPr>
        <w:rPr>
          <w:rFonts w:ascii="Times New Roman" w:hAnsi="Times New Roman"/>
          <w:sz w:val="24"/>
          <w:szCs w:val="24"/>
        </w:rPr>
      </w:pPr>
    </w:p>
    <w:p w:rsidR="00AF76A1" w:rsidRPr="00CA3853" w:rsidRDefault="00AF76A1" w:rsidP="00AF76A1">
      <w:pPr>
        <w:pStyle w:val="Standard"/>
        <w:numPr>
          <w:ilvl w:val="0"/>
          <w:numId w:val="3"/>
        </w:numPr>
        <w:ind w:left="1068"/>
        <w:jc w:val="both"/>
        <w:rPr>
          <w:i/>
        </w:rPr>
      </w:pPr>
      <w:r>
        <w:rPr>
          <w:bCs/>
        </w:rPr>
        <w:t xml:space="preserve">Utvrđivanje prijedloga prioriteta za donošenje Plana komunalnih aktivnosti Gradske četvrti Gornja Dubrava u 2023. – </w:t>
      </w:r>
      <w:r>
        <w:rPr>
          <w:bCs/>
          <w:i/>
        </w:rPr>
        <w:t>donošenje zaključka;</w:t>
      </w:r>
    </w:p>
    <w:p w:rsidR="00AF76A1" w:rsidRPr="00CA3853" w:rsidRDefault="00AF76A1" w:rsidP="00AF76A1">
      <w:pPr>
        <w:pStyle w:val="Standard"/>
        <w:numPr>
          <w:ilvl w:val="0"/>
          <w:numId w:val="3"/>
        </w:numPr>
        <w:ind w:left="1068"/>
        <w:jc w:val="both"/>
        <w:rPr>
          <w:i/>
        </w:rPr>
      </w:pPr>
      <w:r>
        <w:rPr>
          <w:bCs/>
        </w:rPr>
        <w:t xml:space="preserve">Prijedlog za postavljanje prometnog zrcala u ulici Ravenečki vinogradi – </w:t>
      </w:r>
      <w:r>
        <w:rPr>
          <w:bCs/>
          <w:i/>
        </w:rPr>
        <w:t>donošenje zaključka;</w:t>
      </w:r>
    </w:p>
    <w:p w:rsidR="00AF76A1" w:rsidRPr="00AF76A1" w:rsidRDefault="00AF76A1" w:rsidP="00AF76A1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AF76A1">
        <w:rPr>
          <w:rFonts w:ascii="Times New Roman" w:hAnsi="Times New Roman"/>
          <w:sz w:val="24"/>
          <w:szCs w:val="24"/>
        </w:rPr>
        <w:t>Pitanja, prijedlozi i obavijesti.</w:t>
      </w:r>
    </w:p>
    <w:p w:rsidR="00154EF6" w:rsidRPr="00A83116" w:rsidRDefault="00154EF6" w:rsidP="00877908">
      <w:pPr>
        <w:suppressAutoHyphens w:val="0"/>
        <w:autoSpaceDN/>
        <w:spacing w:after="0" w:line="240" w:lineRule="auto"/>
        <w:ind w:left="786"/>
        <w:textAlignment w:val="auto"/>
        <w:rPr>
          <w:rFonts w:ascii="Times New Roman" w:hAnsi="Times New Roman"/>
          <w:sz w:val="24"/>
          <w:szCs w:val="24"/>
        </w:rPr>
      </w:pPr>
    </w:p>
    <w:p w:rsidR="00A83116" w:rsidRDefault="00A83116" w:rsidP="007E25A0">
      <w:pPr>
        <w:jc w:val="both"/>
        <w:rPr>
          <w:rFonts w:ascii="Times New Roman" w:hAnsi="Times New Roman"/>
          <w:b/>
          <w:sz w:val="24"/>
          <w:szCs w:val="24"/>
        </w:rPr>
      </w:pPr>
    </w:p>
    <w:p w:rsidR="00AF76A1" w:rsidRDefault="00AF76A1" w:rsidP="00AF76A1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 1.  Utvrđivanje prijedloga prioriteta za donošenje Plana komunalnih aktivnosti Gradske četvrti Gornja Dubrava u 2023. godini</w:t>
      </w:r>
    </w:p>
    <w:p w:rsidR="00AF76A1" w:rsidRDefault="00AF76A1" w:rsidP="00AF76A1">
      <w:pPr>
        <w:rPr>
          <w:rFonts w:ascii="Times New Roman" w:hAnsi="Times New Roman"/>
          <w:b/>
          <w:sz w:val="24"/>
          <w:szCs w:val="24"/>
        </w:rPr>
      </w:pPr>
    </w:p>
    <w:p w:rsidR="00AF76A1" w:rsidRDefault="00AF76A1" w:rsidP="00AF76A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AF76A1" w:rsidRDefault="00AF76A1" w:rsidP="00AF76A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AF76A1" w:rsidRDefault="00AF76A1" w:rsidP="00AF76A1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          O utvrđivanju prijedloga prioriteta za Plan komunalnih aktivnosti Gradske četvrti Gornja Dubrava u 2023. </w:t>
      </w:r>
    </w:p>
    <w:p w:rsidR="00AF76A1" w:rsidRDefault="00AF76A1" w:rsidP="00AF76A1">
      <w:pPr>
        <w:pStyle w:val="Standard"/>
        <w:rPr>
          <w:rFonts w:cs="Times New Roman"/>
        </w:rPr>
      </w:pPr>
    </w:p>
    <w:p w:rsidR="00AF76A1" w:rsidRDefault="00AF76A1" w:rsidP="00AF76A1">
      <w:pPr>
        <w:pStyle w:val="Standard"/>
        <w:rPr>
          <w:rFonts w:cs="Times New Roman"/>
        </w:rPr>
      </w:pPr>
      <w:r>
        <w:rPr>
          <w:rFonts w:cs="Times New Roman"/>
          <w:i/>
        </w:rPr>
        <w:t>Prilaže se tablica prioriteta za Plan komunalnih aktivnosti te je ista sastavni dio zapisnika</w:t>
      </w:r>
      <w:r>
        <w:rPr>
          <w:rFonts w:cs="Times New Roman"/>
        </w:rPr>
        <w:t>.</w:t>
      </w:r>
    </w:p>
    <w:p w:rsidR="004E3FD1" w:rsidRDefault="004E3FD1" w:rsidP="004E3FD1">
      <w:pPr>
        <w:pStyle w:val="Standard"/>
        <w:jc w:val="both"/>
      </w:pPr>
    </w:p>
    <w:p w:rsidR="001D20DB" w:rsidRDefault="003C766D" w:rsidP="00EB4EC1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</w:t>
      </w:r>
      <w:r w:rsidR="00A66633">
        <w:rPr>
          <w:rFonts w:ascii="Times New Roman" w:hAnsi="Times New Roman"/>
          <w:b/>
          <w:sz w:val="24"/>
          <w:szCs w:val="24"/>
        </w:rPr>
        <w:t>2</w:t>
      </w:r>
      <w:r w:rsidR="00537C66">
        <w:rPr>
          <w:rFonts w:ascii="Times New Roman" w:hAnsi="Times New Roman"/>
          <w:b/>
          <w:sz w:val="24"/>
          <w:szCs w:val="24"/>
        </w:rPr>
        <w:t xml:space="preserve">. </w:t>
      </w:r>
      <w:r w:rsidR="005A2F8F">
        <w:rPr>
          <w:rFonts w:ascii="Times New Roman" w:hAnsi="Times New Roman"/>
          <w:b/>
          <w:sz w:val="24"/>
          <w:szCs w:val="24"/>
        </w:rPr>
        <w:t xml:space="preserve">Prijedlog za postavljanje </w:t>
      </w:r>
      <w:r w:rsidR="00AF76A1">
        <w:rPr>
          <w:rFonts w:ascii="Times New Roman" w:hAnsi="Times New Roman"/>
          <w:b/>
          <w:sz w:val="24"/>
          <w:szCs w:val="24"/>
        </w:rPr>
        <w:t>prometnog zrcala u ulici Ravenečki vinogradi</w:t>
      </w:r>
    </w:p>
    <w:p w:rsidR="004E3FD1" w:rsidRDefault="004E3FD1" w:rsidP="00255004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E3FD1">
        <w:rPr>
          <w:rFonts w:ascii="Times New Roman" w:hAnsi="Times New Roman"/>
          <w:sz w:val="24"/>
          <w:szCs w:val="24"/>
        </w:rPr>
        <w:t>U raspravi sudjeluju svi članovi Vijeća.</w:t>
      </w:r>
    </w:p>
    <w:p w:rsidR="004E3FD1" w:rsidRDefault="004E3FD1" w:rsidP="00255004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154EF6" w:rsidRDefault="00154EF6" w:rsidP="004E3FD1">
      <w:pPr>
        <w:pStyle w:val="Bezproreda"/>
        <w:rPr>
          <w:rFonts w:ascii="Times New Roman" w:hAnsi="Times New Roman"/>
          <w:sz w:val="24"/>
          <w:szCs w:val="24"/>
        </w:rPr>
      </w:pPr>
    </w:p>
    <w:p w:rsidR="00154EF6" w:rsidRDefault="00154EF6" w:rsidP="004E3FD1">
      <w:pPr>
        <w:pStyle w:val="Bezproreda"/>
        <w:rPr>
          <w:rFonts w:ascii="Times New Roman" w:hAnsi="Times New Roman"/>
          <w:sz w:val="24"/>
          <w:szCs w:val="24"/>
        </w:rPr>
      </w:pPr>
    </w:p>
    <w:p w:rsidR="004E3FD1" w:rsidRDefault="004E3FD1" w:rsidP="004E3FD1">
      <w:pPr>
        <w:pStyle w:val="Bezproreda"/>
        <w:rPr>
          <w:rFonts w:ascii="Times New Roman" w:hAnsi="Times New Roman"/>
          <w:sz w:val="24"/>
          <w:szCs w:val="24"/>
        </w:rPr>
      </w:pPr>
    </w:p>
    <w:p w:rsidR="004E3FD1" w:rsidRDefault="004E3FD1" w:rsidP="004E3FD1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ZAKLJUČAK</w:t>
      </w:r>
      <w:r>
        <w:rPr>
          <w:rFonts w:ascii="Times New Roman" w:hAnsi="Times New Roman"/>
          <w:b/>
          <w:sz w:val="24"/>
          <w:szCs w:val="24"/>
        </w:rPr>
        <w:tab/>
      </w:r>
    </w:p>
    <w:p w:rsidR="004E3FD1" w:rsidRPr="004E3FD1" w:rsidRDefault="004E3FD1" w:rsidP="004E3FD1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255004" w:rsidRDefault="005A2F8F" w:rsidP="005A2F8F">
      <w:pPr>
        <w:pStyle w:val="Standard"/>
        <w:jc w:val="both"/>
      </w:pPr>
      <w:r>
        <w:tab/>
        <w:t xml:space="preserve">Predlaže se postavljanje </w:t>
      </w:r>
      <w:r w:rsidR="00AF76A1">
        <w:t>prometnog zrcala u ulici Ravenečki vinogradi.</w:t>
      </w:r>
    </w:p>
    <w:p w:rsidR="00AF76A1" w:rsidRDefault="00AF76A1" w:rsidP="005A2F8F">
      <w:pPr>
        <w:pStyle w:val="Standard"/>
        <w:jc w:val="both"/>
      </w:pPr>
      <w:r>
        <w:tab/>
        <w:t>Gore navedeno predlaže se radi bolje preglednosti i sigurnosti svih sudionika u prometu.</w:t>
      </w:r>
    </w:p>
    <w:p w:rsidR="00255004" w:rsidRDefault="00255004" w:rsidP="00255004">
      <w:pPr>
        <w:pStyle w:val="Standard"/>
        <w:jc w:val="both"/>
      </w:pPr>
    </w:p>
    <w:p w:rsidR="00255004" w:rsidRDefault="00255004" w:rsidP="00255004">
      <w:pPr>
        <w:pStyle w:val="Standard"/>
        <w:jc w:val="both"/>
      </w:pPr>
    </w:p>
    <w:p w:rsidR="00A83116" w:rsidRPr="00385713" w:rsidRDefault="00385713" w:rsidP="00A83116">
      <w:pPr>
        <w:pStyle w:val="Standard"/>
      </w:pPr>
      <w:r w:rsidRPr="00385713">
        <w:t>Završeno u 21,00 sat</w:t>
      </w:r>
    </w:p>
    <w:p w:rsidR="00FD6E54" w:rsidRPr="00FD6E54" w:rsidRDefault="00FD6E54" w:rsidP="00FD6E54">
      <w:pPr>
        <w:pStyle w:val="Bezproreda"/>
        <w:rPr>
          <w:rFonts w:ascii="Times New Roman" w:hAnsi="Times New Roman"/>
          <w:sz w:val="24"/>
          <w:szCs w:val="24"/>
        </w:rPr>
      </w:pPr>
    </w:p>
    <w:p w:rsidR="004E3996" w:rsidRPr="004E3996" w:rsidRDefault="000E03B0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</w:t>
      </w:r>
      <w:r w:rsidR="00AF76A1">
        <w:rPr>
          <w:rFonts w:ascii="Times New Roman" w:hAnsi="Times New Roman"/>
          <w:sz w:val="24"/>
          <w:szCs w:val="24"/>
        </w:rPr>
        <w:t>024-08/22-003/1292</w:t>
      </w:r>
    </w:p>
    <w:p w:rsidR="004E3996" w:rsidRPr="004E3996" w:rsidRDefault="00A83116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URBROJ:251-13-11-5-22</w:t>
      </w:r>
      <w:r w:rsidR="004E3996" w:rsidRPr="004E3996">
        <w:rPr>
          <w:rFonts w:ascii="Times New Roman" w:hAnsi="Times New Roman"/>
          <w:sz w:val="24"/>
          <w:szCs w:val="24"/>
        </w:rPr>
        <w:t>-2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>U Zagrebu,</w:t>
      </w:r>
      <w:r w:rsidR="00D17E6D">
        <w:rPr>
          <w:rFonts w:ascii="Times New Roman" w:hAnsi="Times New Roman"/>
          <w:sz w:val="24"/>
          <w:szCs w:val="24"/>
        </w:rPr>
        <w:t xml:space="preserve"> </w:t>
      </w:r>
      <w:r w:rsidR="00AF76A1">
        <w:rPr>
          <w:rFonts w:ascii="Times New Roman" w:hAnsi="Times New Roman"/>
          <w:sz w:val="24"/>
          <w:szCs w:val="24"/>
        </w:rPr>
        <w:t>20. lipnja</w:t>
      </w:r>
      <w:bookmarkStart w:id="0" w:name="_GoBack"/>
      <w:bookmarkEnd w:id="0"/>
      <w:r w:rsidR="00A83116">
        <w:rPr>
          <w:rFonts w:ascii="Times New Roman" w:hAnsi="Times New Roman"/>
          <w:sz w:val="24"/>
          <w:szCs w:val="24"/>
        </w:rPr>
        <w:t xml:space="preserve"> 2022.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E5326C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sastavila</w:t>
      </w:r>
      <w:r w:rsidR="00D91FA9" w:rsidRPr="004E3996">
        <w:rPr>
          <w:rFonts w:ascii="Times New Roman" w:hAnsi="Times New Roman"/>
          <w:sz w:val="24"/>
          <w:szCs w:val="24"/>
        </w:rPr>
        <w:t>: Dijana Bačani</w:t>
      </w:r>
    </w:p>
    <w:p w:rsidR="00BF3330" w:rsidRPr="004E3996" w:rsidRDefault="00BF3330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  <w:t xml:space="preserve">  </w:t>
      </w:r>
      <w:r w:rsidRPr="004E3996">
        <w:rPr>
          <w:rFonts w:ascii="Times New Roman" w:hAnsi="Times New Roman"/>
          <w:sz w:val="24"/>
          <w:szCs w:val="24"/>
        </w:rPr>
        <w:t>Predsjednica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</w:r>
      <w:r w:rsidRPr="004E3996">
        <w:rPr>
          <w:rFonts w:ascii="Times New Roman" w:hAnsi="Times New Roman"/>
          <w:sz w:val="24"/>
          <w:szCs w:val="24"/>
        </w:rPr>
        <w:t xml:space="preserve">Vijeća Mjesnog odbora Miroševec 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4E3996">
        <w:rPr>
          <w:rFonts w:ascii="Times New Roman" w:hAnsi="Times New Roman"/>
          <w:sz w:val="24"/>
          <w:szCs w:val="24"/>
        </w:rPr>
        <w:t xml:space="preserve">                               </w:t>
      </w:r>
      <w:r w:rsidRPr="004E3996">
        <w:rPr>
          <w:rFonts w:ascii="Times New Roman" w:hAnsi="Times New Roman"/>
          <w:sz w:val="24"/>
          <w:szCs w:val="24"/>
        </w:rPr>
        <w:t>Dijana Bačani</w:t>
      </w:r>
    </w:p>
    <w:p w:rsidR="00BF3330" w:rsidRDefault="00D91FA9" w:rsidP="00385713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sectPr w:rsidR="00BF3330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3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64050EF"/>
    <w:multiLevelType w:val="hybridMultilevel"/>
    <w:tmpl w:val="5DDAFB34"/>
    <w:lvl w:ilvl="0" w:tplc="8C8A166C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5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1"/>
  </w:num>
  <w:num w:numId="8">
    <w:abstractNumId w:val="6"/>
  </w:num>
  <w:num w:numId="9">
    <w:abstractNumId w:val="9"/>
  </w:num>
  <w:num w:numId="10">
    <w:abstractNumId w:val="13"/>
  </w:num>
  <w:num w:numId="11">
    <w:abstractNumId w:val="2"/>
  </w:num>
  <w:num w:numId="12">
    <w:abstractNumId w:val="3"/>
  </w:num>
  <w:num w:numId="13">
    <w:abstractNumId w:val="1"/>
  </w:num>
  <w:num w:numId="14">
    <w:abstractNumId w:val="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24258"/>
    <w:rsid w:val="000E03B0"/>
    <w:rsid w:val="001453CC"/>
    <w:rsid w:val="00154EF6"/>
    <w:rsid w:val="001D20DB"/>
    <w:rsid w:val="002104D0"/>
    <w:rsid w:val="00253B88"/>
    <w:rsid w:val="00255004"/>
    <w:rsid w:val="0025780A"/>
    <w:rsid w:val="00280CB7"/>
    <w:rsid w:val="002D2547"/>
    <w:rsid w:val="00312FE8"/>
    <w:rsid w:val="00326978"/>
    <w:rsid w:val="00385713"/>
    <w:rsid w:val="003C766D"/>
    <w:rsid w:val="004E2CE1"/>
    <w:rsid w:val="004E3996"/>
    <w:rsid w:val="004E3FD1"/>
    <w:rsid w:val="00537C66"/>
    <w:rsid w:val="00595D85"/>
    <w:rsid w:val="005A2F8F"/>
    <w:rsid w:val="007E25A0"/>
    <w:rsid w:val="0083580C"/>
    <w:rsid w:val="00877908"/>
    <w:rsid w:val="00A210B2"/>
    <w:rsid w:val="00A66633"/>
    <w:rsid w:val="00A72890"/>
    <w:rsid w:val="00A83116"/>
    <w:rsid w:val="00AE3349"/>
    <w:rsid w:val="00AF76A1"/>
    <w:rsid w:val="00BF3330"/>
    <w:rsid w:val="00C616DD"/>
    <w:rsid w:val="00D17E6D"/>
    <w:rsid w:val="00D91FA9"/>
    <w:rsid w:val="00E5326C"/>
    <w:rsid w:val="00EA674B"/>
    <w:rsid w:val="00EB4EC1"/>
    <w:rsid w:val="00ED32F6"/>
    <w:rsid w:val="00EE4C96"/>
    <w:rsid w:val="00F164D0"/>
    <w:rsid w:val="00F64382"/>
    <w:rsid w:val="00FD628E"/>
    <w:rsid w:val="00FD6E54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03580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2</cp:revision>
  <cp:lastPrinted>2022-01-26T12:29:00Z</cp:lastPrinted>
  <dcterms:created xsi:type="dcterms:W3CDTF">2022-06-21T07:26:00Z</dcterms:created>
  <dcterms:modified xsi:type="dcterms:W3CDTF">2022-06-21T07:26:00Z</dcterms:modified>
</cp:coreProperties>
</file>