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809104" w14:textId="77777777" w:rsidR="00A01692" w:rsidRPr="00CA7415" w:rsidRDefault="00A01692" w:rsidP="00CA7415">
      <w:pPr>
        <w:ind w:left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A7415">
        <w:rPr>
          <w:rFonts w:ascii="Times New Roman" w:hAnsi="Times New Roman" w:cs="Times New Roman"/>
          <w:b/>
          <w:bCs/>
          <w:sz w:val="24"/>
          <w:szCs w:val="24"/>
        </w:rPr>
        <w:t>ZAPISNIK</w:t>
      </w:r>
    </w:p>
    <w:p w14:paraId="14481954" w14:textId="410BEC54" w:rsidR="00A01692" w:rsidRPr="00CA7415" w:rsidRDefault="00A01692" w:rsidP="00CA7415">
      <w:pPr>
        <w:ind w:left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7415">
        <w:rPr>
          <w:rFonts w:ascii="Times New Roman" w:hAnsi="Times New Roman" w:cs="Times New Roman"/>
          <w:b/>
          <w:sz w:val="24"/>
          <w:szCs w:val="24"/>
        </w:rPr>
        <w:t xml:space="preserve">sa 4. sjednice Vijeća Mjesnog odbora </w:t>
      </w:r>
      <w:r w:rsidR="00CA7415">
        <w:rPr>
          <w:rFonts w:ascii="Times New Roman" w:hAnsi="Times New Roman" w:cs="Times New Roman"/>
          <w:b/>
          <w:sz w:val="24"/>
          <w:szCs w:val="24"/>
        </w:rPr>
        <w:t>„</w:t>
      </w:r>
      <w:r w:rsidRPr="00CA7415">
        <w:rPr>
          <w:rFonts w:ascii="Times New Roman" w:hAnsi="Times New Roman" w:cs="Times New Roman"/>
          <w:b/>
          <w:sz w:val="24"/>
          <w:szCs w:val="24"/>
        </w:rPr>
        <w:t>Matko Laginja</w:t>
      </w:r>
      <w:r w:rsidR="00CA7415">
        <w:rPr>
          <w:rFonts w:ascii="Times New Roman" w:hAnsi="Times New Roman" w:cs="Times New Roman"/>
          <w:b/>
          <w:sz w:val="24"/>
          <w:szCs w:val="24"/>
        </w:rPr>
        <w:t xml:space="preserve">“ održane 23. rujna </w:t>
      </w:r>
      <w:r w:rsidRPr="00CA7415">
        <w:rPr>
          <w:rFonts w:ascii="Times New Roman" w:hAnsi="Times New Roman" w:cs="Times New Roman"/>
          <w:b/>
          <w:sz w:val="24"/>
          <w:szCs w:val="24"/>
        </w:rPr>
        <w:t>2021.</w:t>
      </w:r>
    </w:p>
    <w:p w14:paraId="2D005AF2" w14:textId="77777777" w:rsidR="00A01692" w:rsidRPr="00CA7415" w:rsidRDefault="00A01692" w:rsidP="00A01692">
      <w:pPr>
        <w:rPr>
          <w:rFonts w:ascii="Times New Roman" w:hAnsi="Times New Roman" w:cs="Times New Roman"/>
          <w:sz w:val="24"/>
          <w:szCs w:val="24"/>
        </w:rPr>
      </w:pPr>
    </w:p>
    <w:p w14:paraId="01ADCEEF" w14:textId="57A8CD74" w:rsidR="00A01692" w:rsidRPr="00CA7415" w:rsidRDefault="00A01692" w:rsidP="00A01692">
      <w:pPr>
        <w:rPr>
          <w:rFonts w:ascii="Times New Roman" w:hAnsi="Times New Roman" w:cs="Times New Roman"/>
          <w:sz w:val="24"/>
          <w:szCs w:val="24"/>
        </w:rPr>
      </w:pPr>
      <w:r w:rsidRPr="00CA7415">
        <w:rPr>
          <w:rFonts w:ascii="Times New Roman" w:hAnsi="Times New Roman" w:cs="Times New Roman"/>
          <w:sz w:val="24"/>
          <w:szCs w:val="24"/>
        </w:rPr>
        <w:t>4. sjednica održava se u sjedištu Mjesnog odbora Matko Laginja,  Laginjina 11, s početkom u 18, 00 sati.</w:t>
      </w:r>
    </w:p>
    <w:p w14:paraId="03E85236" w14:textId="77777777" w:rsidR="00A01692" w:rsidRPr="00CA7415" w:rsidRDefault="00A01692" w:rsidP="00A01692">
      <w:pPr>
        <w:rPr>
          <w:rFonts w:ascii="Times New Roman" w:hAnsi="Times New Roman" w:cs="Times New Roman"/>
          <w:sz w:val="24"/>
          <w:szCs w:val="24"/>
        </w:rPr>
      </w:pPr>
      <w:r w:rsidRPr="00CA7415">
        <w:rPr>
          <w:rFonts w:ascii="Times New Roman" w:hAnsi="Times New Roman" w:cs="Times New Roman"/>
          <w:sz w:val="24"/>
          <w:szCs w:val="24"/>
        </w:rPr>
        <w:t>Sjednici su nazočni:</w:t>
      </w:r>
    </w:p>
    <w:p w14:paraId="02A69B9E" w14:textId="77777777" w:rsidR="00A01692" w:rsidRPr="00CA7415" w:rsidRDefault="00A01692" w:rsidP="00A0169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A7415">
        <w:rPr>
          <w:rFonts w:ascii="Times New Roman" w:hAnsi="Times New Roman" w:cs="Times New Roman"/>
          <w:sz w:val="24"/>
          <w:szCs w:val="24"/>
        </w:rPr>
        <w:t>Ivana Ivušić -predsjednik</w:t>
      </w:r>
    </w:p>
    <w:p w14:paraId="4CACB722" w14:textId="77777777" w:rsidR="00A01692" w:rsidRPr="00CA7415" w:rsidRDefault="00A01692" w:rsidP="00A0169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A7415">
        <w:rPr>
          <w:rFonts w:ascii="Times New Roman" w:hAnsi="Times New Roman" w:cs="Times New Roman"/>
          <w:sz w:val="24"/>
          <w:szCs w:val="24"/>
        </w:rPr>
        <w:t>Ivan Špoljarić -potpredsjednik</w:t>
      </w:r>
    </w:p>
    <w:p w14:paraId="18FA6D86" w14:textId="77777777" w:rsidR="00A01692" w:rsidRPr="00CA7415" w:rsidRDefault="00A01692" w:rsidP="00A0169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A7415">
        <w:rPr>
          <w:rFonts w:ascii="Times New Roman" w:hAnsi="Times New Roman" w:cs="Times New Roman"/>
          <w:sz w:val="24"/>
          <w:szCs w:val="24"/>
        </w:rPr>
        <w:t>Petra Rodik -član</w:t>
      </w:r>
    </w:p>
    <w:p w14:paraId="34C4144B" w14:textId="531CE407" w:rsidR="00A01692" w:rsidRPr="00CA7415" w:rsidRDefault="00A01692" w:rsidP="00A0169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A7415">
        <w:rPr>
          <w:rFonts w:ascii="Times New Roman" w:hAnsi="Times New Roman" w:cs="Times New Roman"/>
          <w:sz w:val="24"/>
          <w:szCs w:val="24"/>
        </w:rPr>
        <w:t xml:space="preserve">Ivan </w:t>
      </w:r>
      <w:r w:rsidR="005E47A7" w:rsidRPr="00CA7415">
        <w:rPr>
          <w:rFonts w:ascii="Times New Roman" w:hAnsi="Times New Roman" w:cs="Times New Roman"/>
          <w:sz w:val="24"/>
          <w:szCs w:val="24"/>
        </w:rPr>
        <w:t>B</w:t>
      </w:r>
      <w:r w:rsidRPr="00CA7415">
        <w:rPr>
          <w:rFonts w:ascii="Times New Roman" w:hAnsi="Times New Roman" w:cs="Times New Roman"/>
          <w:sz w:val="24"/>
          <w:szCs w:val="24"/>
        </w:rPr>
        <w:t>alen-član</w:t>
      </w:r>
    </w:p>
    <w:p w14:paraId="5A486CEB" w14:textId="6DF498A2" w:rsidR="00A01692" w:rsidRDefault="00A01692" w:rsidP="00A0169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A7415">
        <w:rPr>
          <w:rFonts w:ascii="Times New Roman" w:hAnsi="Times New Roman" w:cs="Times New Roman"/>
          <w:sz w:val="24"/>
          <w:szCs w:val="24"/>
        </w:rPr>
        <w:t>Tin Špirić- član.</w:t>
      </w:r>
    </w:p>
    <w:p w14:paraId="5B907A72" w14:textId="77777777" w:rsidR="00CA7415" w:rsidRPr="00CA7415" w:rsidRDefault="00CA7415" w:rsidP="00CA7415">
      <w:pPr>
        <w:rPr>
          <w:rFonts w:ascii="Times New Roman" w:hAnsi="Times New Roman" w:cs="Times New Roman"/>
          <w:sz w:val="24"/>
          <w:szCs w:val="24"/>
        </w:rPr>
      </w:pPr>
    </w:p>
    <w:p w14:paraId="278758E7" w14:textId="2D6DF249" w:rsidR="00A01692" w:rsidRPr="00CA7415" w:rsidRDefault="00CA7415" w:rsidP="00CA741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7415">
        <w:rPr>
          <w:rFonts w:ascii="Times New Roman" w:hAnsi="Times New Roman" w:cs="Times New Roman"/>
          <w:b/>
          <w:sz w:val="24"/>
          <w:szCs w:val="24"/>
        </w:rPr>
        <w:t>DNEVNI RED:</w:t>
      </w:r>
    </w:p>
    <w:p w14:paraId="319E4F59" w14:textId="220058C6" w:rsidR="00A01692" w:rsidRPr="00CA7415" w:rsidRDefault="00A01692" w:rsidP="00A01692">
      <w:pPr>
        <w:rPr>
          <w:rFonts w:ascii="Times New Roman" w:hAnsi="Times New Roman" w:cs="Times New Roman"/>
          <w:sz w:val="24"/>
          <w:szCs w:val="24"/>
        </w:rPr>
      </w:pPr>
      <w:r w:rsidRPr="00CA7415">
        <w:rPr>
          <w:rFonts w:ascii="Times New Roman" w:hAnsi="Times New Roman" w:cs="Times New Roman"/>
          <w:sz w:val="24"/>
          <w:szCs w:val="24"/>
        </w:rPr>
        <w:t xml:space="preserve">1. </w:t>
      </w:r>
      <w:bookmarkStart w:id="0" w:name="_Hlk83575041"/>
      <w:bookmarkStart w:id="1" w:name="_Hlk80467647"/>
      <w:r w:rsidRPr="00CA7415">
        <w:rPr>
          <w:rFonts w:ascii="Times New Roman" w:hAnsi="Times New Roman" w:cs="Times New Roman"/>
          <w:sz w:val="24"/>
          <w:szCs w:val="24"/>
        </w:rPr>
        <w:t>Prijedlog Odluke o izmjenama i dopunama Odluke o nerazvrstanim cestama-davanje mišljenja</w:t>
      </w:r>
      <w:bookmarkEnd w:id="0"/>
    </w:p>
    <w:bookmarkEnd w:id="1"/>
    <w:p w14:paraId="2156DD7B" w14:textId="0CD2FBE5" w:rsidR="00A01692" w:rsidRPr="00CA7415" w:rsidRDefault="00A01692" w:rsidP="00A01692">
      <w:pPr>
        <w:rPr>
          <w:rFonts w:ascii="Times New Roman" w:hAnsi="Times New Roman" w:cs="Times New Roman"/>
          <w:sz w:val="24"/>
          <w:szCs w:val="24"/>
        </w:rPr>
      </w:pPr>
      <w:r w:rsidRPr="00CA7415">
        <w:rPr>
          <w:rFonts w:ascii="Times New Roman" w:hAnsi="Times New Roman" w:cs="Times New Roman"/>
          <w:sz w:val="24"/>
          <w:szCs w:val="24"/>
        </w:rPr>
        <w:t xml:space="preserve">2. Izvješće s koordinacije Gradske četvrti Donji  Grad   </w:t>
      </w:r>
    </w:p>
    <w:p w14:paraId="1C7B6A7D" w14:textId="0DEBCE44" w:rsidR="00A01692" w:rsidRPr="00CA7415" w:rsidRDefault="00A01692" w:rsidP="00A01692">
      <w:pPr>
        <w:rPr>
          <w:rFonts w:ascii="Times New Roman" w:hAnsi="Times New Roman" w:cs="Times New Roman"/>
          <w:sz w:val="24"/>
          <w:szCs w:val="24"/>
        </w:rPr>
      </w:pPr>
      <w:r w:rsidRPr="00CA7415">
        <w:rPr>
          <w:rFonts w:ascii="Times New Roman" w:hAnsi="Times New Roman" w:cs="Times New Roman"/>
          <w:sz w:val="24"/>
          <w:szCs w:val="24"/>
        </w:rPr>
        <w:t>3. Korištenje prostora MO M. Laginja</w:t>
      </w:r>
    </w:p>
    <w:p w14:paraId="30F63C0D" w14:textId="05286FCD" w:rsidR="00A01692" w:rsidRPr="00CA7415" w:rsidRDefault="00A01692" w:rsidP="00A01692">
      <w:pPr>
        <w:rPr>
          <w:rFonts w:ascii="Times New Roman" w:hAnsi="Times New Roman" w:cs="Times New Roman"/>
          <w:sz w:val="24"/>
          <w:szCs w:val="24"/>
        </w:rPr>
      </w:pPr>
      <w:r w:rsidRPr="00CA7415">
        <w:rPr>
          <w:rFonts w:ascii="Times New Roman" w:hAnsi="Times New Roman" w:cs="Times New Roman"/>
          <w:sz w:val="24"/>
          <w:szCs w:val="24"/>
        </w:rPr>
        <w:t>4. Razno</w:t>
      </w:r>
    </w:p>
    <w:p w14:paraId="716A8993" w14:textId="03ABF67D" w:rsidR="00A01692" w:rsidRPr="00CA7415" w:rsidRDefault="00A01692" w:rsidP="00A01692">
      <w:pPr>
        <w:rPr>
          <w:rFonts w:ascii="Times New Roman" w:hAnsi="Times New Roman" w:cs="Times New Roman"/>
          <w:sz w:val="24"/>
          <w:szCs w:val="24"/>
        </w:rPr>
      </w:pPr>
      <w:r w:rsidRPr="00CA7415">
        <w:rPr>
          <w:rFonts w:ascii="Times New Roman" w:hAnsi="Times New Roman" w:cs="Times New Roman"/>
          <w:sz w:val="24"/>
          <w:szCs w:val="24"/>
        </w:rPr>
        <w:t>Dnevni red je jednoglasno prihvaćen i dopunjen sa sljedećom točkom dnevnog reda:</w:t>
      </w:r>
    </w:p>
    <w:p w14:paraId="34A94AA1" w14:textId="49C1B3AA" w:rsidR="00A01692" w:rsidRPr="00CA7415" w:rsidRDefault="00A01692" w:rsidP="00A01692">
      <w:pPr>
        <w:rPr>
          <w:rFonts w:ascii="Times New Roman" w:hAnsi="Times New Roman" w:cs="Times New Roman"/>
          <w:sz w:val="24"/>
          <w:szCs w:val="24"/>
        </w:rPr>
      </w:pPr>
      <w:r w:rsidRPr="00CA7415">
        <w:rPr>
          <w:rFonts w:ascii="Times New Roman" w:hAnsi="Times New Roman" w:cs="Times New Roman"/>
          <w:sz w:val="24"/>
          <w:szCs w:val="24"/>
        </w:rPr>
        <w:t xml:space="preserve">5. Donošenje odluke o postavljanju stola i klupa u parkiću kod </w:t>
      </w:r>
      <w:proofErr w:type="spellStart"/>
      <w:r w:rsidRPr="00CA7415">
        <w:rPr>
          <w:rFonts w:ascii="Times New Roman" w:hAnsi="Times New Roman" w:cs="Times New Roman"/>
          <w:sz w:val="24"/>
          <w:szCs w:val="24"/>
        </w:rPr>
        <w:t>Vitićevog</w:t>
      </w:r>
      <w:proofErr w:type="spellEnd"/>
      <w:r w:rsidRPr="00CA7415">
        <w:rPr>
          <w:rFonts w:ascii="Times New Roman" w:hAnsi="Times New Roman" w:cs="Times New Roman"/>
          <w:sz w:val="24"/>
          <w:szCs w:val="24"/>
        </w:rPr>
        <w:t xml:space="preserve"> nebodera.</w:t>
      </w:r>
    </w:p>
    <w:p w14:paraId="1F2CB7DA" w14:textId="77777777" w:rsidR="00A01692" w:rsidRPr="00CA7415" w:rsidRDefault="00A01692" w:rsidP="00A01692">
      <w:pPr>
        <w:rPr>
          <w:rFonts w:ascii="Times New Roman" w:hAnsi="Times New Roman" w:cs="Times New Roman"/>
          <w:sz w:val="24"/>
          <w:szCs w:val="24"/>
        </w:rPr>
      </w:pPr>
      <w:r w:rsidRPr="00CA7415">
        <w:rPr>
          <w:rFonts w:ascii="Times New Roman" w:hAnsi="Times New Roman" w:cs="Times New Roman"/>
          <w:sz w:val="24"/>
          <w:szCs w:val="24"/>
        </w:rPr>
        <w:t>Prelazi se  na verifikaciju zapisnika s prethodne sjednice.</w:t>
      </w:r>
    </w:p>
    <w:p w14:paraId="1195EBF5" w14:textId="77777777" w:rsidR="00A01692" w:rsidRPr="00CA7415" w:rsidRDefault="00A01692" w:rsidP="00A01692">
      <w:pPr>
        <w:rPr>
          <w:rFonts w:ascii="Times New Roman" w:hAnsi="Times New Roman" w:cs="Times New Roman"/>
          <w:sz w:val="24"/>
          <w:szCs w:val="24"/>
        </w:rPr>
      </w:pPr>
      <w:r w:rsidRPr="00CA7415">
        <w:rPr>
          <w:rFonts w:ascii="Times New Roman" w:hAnsi="Times New Roman" w:cs="Times New Roman"/>
          <w:sz w:val="24"/>
          <w:szCs w:val="24"/>
        </w:rPr>
        <w:t>Zapisnik s prethodne sjednice je jednoglasno verificiran.</w:t>
      </w:r>
    </w:p>
    <w:p w14:paraId="3F89CD9A" w14:textId="77777777" w:rsidR="00A01692" w:rsidRPr="00CA7415" w:rsidRDefault="00A01692" w:rsidP="00A01692">
      <w:pPr>
        <w:rPr>
          <w:rFonts w:ascii="Times New Roman" w:hAnsi="Times New Roman" w:cs="Times New Roman"/>
          <w:sz w:val="24"/>
          <w:szCs w:val="24"/>
        </w:rPr>
      </w:pPr>
    </w:p>
    <w:p w14:paraId="24A15E3F" w14:textId="28054ACA" w:rsidR="00A01692" w:rsidRPr="00CA7415" w:rsidRDefault="00A01692" w:rsidP="00A01692">
      <w:pPr>
        <w:rPr>
          <w:rFonts w:ascii="Times New Roman" w:hAnsi="Times New Roman" w:cs="Times New Roman"/>
          <w:b/>
          <w:sz w:val="24"/>
          <w:szCs w:val="24"/>
        </w:rPr>
      </w:pPr>
      <w:r w:rsidRPr="00CA7415">
        <w:rPr>
          <w:rFonts w:ascii="Times New Roman" w:hAnsi="Times New Roman" w:cs="Times New Roman"/>
          <w:b/>
          <w:sz w:val="24"/>
          <w:szCs w:val="24"/>
        </w:rPr>
        <w:t>AD 1</w:t>
      </w:r>
      <w:r w:rsidR="00CA7415" w:rsidRPr="00CA741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A7415" w:rsidRPr="00CA7415">
        <w:rPr>
          <w:rFonts w:ascii="Times New Roman" w:hAnsi="Times New Roman" w:cs="Times New Roman"/>
          <w:b/>
          <w:sz w:val="24"/>
          <w:szCs w:val="24"/>
        </w:rPr>
        <w:t>. Prijedlog Odluke o izmjenama i dopunama Odluke o nerazvrstanim cestama-davanje mišljenja</w:t>
      </w:r>
    </w:p>
    <w:p w14:paraId="5DA94D6F" w14:textId="3E012AB0" w:rsidR="00A01692" w:rsidRPr="00CA7415" w:rsidRDefault="00A01692" w:rsidP="00A01692">
      <w:pPr>
        <w:rPr>
          <w:rFonts w:ascii="Times New Roman" w:hAnsi="Times New Roman" w:cs="Times New Roman"/>
          <w:sz w:val="24"/>
          <w:szCs w:val="24"/>
        </w:rPr>
      </w:pPr>
      <w:r w:rsidRPr="00CA7415">
        <w:rPr>
          <w:rFonts w:ascii="Times New Roman" w:hAnsi="Times New Roman" w:cs="Times New Roman"/>
          <w:sz w:val="24"/>
          <w:szCs w:val="24"/>
        </w:rPr>
        <w:t xml:space="preserve">Predsjednica iznosi točku dnevnog reda </w:t>
      </w:r>
      <w:bookmarkStart w:id="2" w:name="_Hlk80437285"/>
      <w:r w:rsidRPr="00CA7415">
        <w:rPr>
          <w:rFonts w:ascii="Times New Roman" w:hAnsi="Times New Roman" w:cs="Times New Roman"/>
          <w:sz w:val="24"/>
          <w:szCs w:val="24"/>
        </w:rPr>
        <w:t xml:space="preserve">Prijedlog </w:t>
      </w:r>
      <w:bookmarkEnd w:id="2"/>
      <w:r w:rsidRPr="00CA7415">
        <w:rPr>
          <w:rFonts w:ascii="Times New Roman" w:hAnsi="Times New Roman" w:cs="Times New Roman"/>
          <w:sz w:val="24"/>
          <w:szCs w:val="24"/>
        </w:rPr>
        <w:t>Odluke o izmjenama i dopunama Odluke o nerazvrstanim cestama-davanje mišljenja.</w:t>
      </w:r>
    </w:p>
    <w:p w14:paraId="430C7E28" w14:textId="2DF98CF8" w:rsidR="00A01692" w:rsidRPr="00CA7415" w:rsidRDefault="00A01692" w:rsidP="00A01692">
      <w:pPr>
        <w:rPr>
          <w:rFonts w:ascii="Times New Roman" w:hAnsi="Times New Roman" w:cs="Times New Roman"/>
          <w:sz w:val="24"/>
          <w:szCs w:val="24"/>
        </w:rPr>
      </w:pPr>
      <w:r w:rsidRPr="00CA7415">
        <w:rPr>
          <w:rFonts w:ascii="Times New Roman" w:hAnsi="Times New Roman" w:cs="Times New Roman"/>
          <w:sz w:val="24"/>
          <w:szCs w:val="24"/>
        </w:rPr>
        <w:t xml:space="preserve">Nakon rasprave i glasanja, Vijeće jednoglasno donosi sljedeći </w:t>
      </w:r>
    </w:p>
    <w:p w14:paraId="51508E69" w14:textId="77777777" w:rsidR="00A01692" w:rsidRPr="00CA7415" w:rsidRDefault="00A01692" w:rsidP="00A0169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7415">
        <w:rPr>
          <w:rFonts w:ascii="Times New Roman" w:hAnsi="Times New Roman" w:cs="Times New Roman"/>
          <w:b/>
          <w:sz w:val="24"/>
          <w:szCs w:val="24"/>
        </w:rPr>
        <w:t>ZAKLJUČAK</w:t>
      </w:r>
    </w:p>
    <w:p w14:paraId="1A742FBC" w14:textId="340121BF" w:rsidR="00A01692" w:rsidRPr="00CA7415" w:rsidRDefault="00A01692" w:rsidP="00A01692">
      <w:pPr>
        <w:rPr>
          <w:rFonts w:ascii="Times New Roman" w:hAnsi="Times New Roman" w:cs="Times New Roman"/>
          <w:sz w:val="24"/>
          <w:szCs w:val="24"/>
        </w:rPr>
      </w:pPr>
      <w:r w:rsidRPr="00CA7415">
        <w:rPr>
          <w:rFonts w:ascii="Times New Roman" w:hAnsi="Times New Roman" w:cs="Times New Roman"/>
          <w:sz w:val="24"/>
          <w:szCs w:val="24"/>
        </w:rPr>
        <w:t>O davanju mišljenja na Prijedlog odluke o izmjenama i dopunama Odluke o nerazvrstanim cestama.</w:t>
      </w:r>
    </w:p>
    <w:p w14:paraId="7657EDC0" w14:textId="6E12F994" w:rsidR="00A01692" w:rsidRDefault="00A01692" w:rsidP="00A01692">
      <w:pPr>
        <w:rPr>
          <w:rFonts w:ascii="Times New Roman" w:hAnsi="Times New Roman" w:cs="Times New Roman"/>
          <w:sz w:val="24"/>
          <w:szCs w:val="24"/>
        </w:rPr>
      </w:pPr>
      <w:bookmarkStart w:id="3" w:name="_Hlk80438487"/>
      <w:r w:rsidRPr="00CA7415">
        <w:rPr>
          <w:rFonts w:ascii="Times New Roman" w:hAnsi="Times New Roman" w:cs="Times New Roman"/>
          <w:sz w:val="24"/>
          <w:szCs w:val="24"/>
        </w:rPr>
        <w:t xml:space="preserve">Vijeće MO Matko Laginja daje pozitivno mišljenje </w:t>
      </w:r>
      <w:r w:rsidR="005E47A7" w:rsidRPr="00CA7415">
        <w:rPr>
          <w:rFonts w:ascii="Times New Roman" w:hAnsi="Times New Roman" w:cs="Times New Roman"/>
          <w:sz w:val="24"/>
          <w:szCs w:val="24"/>
        </w:rPr>
        <w:t>na</w:t>
      </w:r>
      <w:r w:rsidRPr="00CA7415">
        <w:rPr>
          <w:rFonts w:ascii="Times New Roman" w:hAnsi="Times New Roman" w:cs="Times New Roman"/>
          <w:sz w:val="24"/>
          <w:szCs w:val="24"/>
        </w:rPr>
        <w:t xml:space="preserve"> prijedlog.</w:t>
      </w:r>
    </w:p>
    <w:p w14:paraId="68FD8691" w14:textId="2ED94A52" w:rsidR="00CA7415" w:rsidRDefault="00CA7415" w:rsidP="00A01692">
      <w:pPr>
        <w:rPr>
          <w:rFonts w:ascii="Times New Roman" w:hAnsi="Times New Roman" w:cs="Times New Roman"/>
          <w:sz w:val="24"/>
          <w:szCs w:val="24"/>
        </w:rPr>
      </w:pPr>
    </w:p>
    <w:p w14:paraId="6104E70E" w14:textId="77777777" w:rsidR="00CA7415" w:rsidRPr="00CA7415" w:rsidRDefault="00CA7415" w:rsidP="00A01692">
      <w:pPr>
        <w:rPr>
          <w:rFonts w:ascii="Times New Roman" w:hAnsi="Times New Roman" w:cs="Times New Roman"/>
          <w:sz w:val="24"/>
          <w:szCs w:val="24"/>
        </w:rPr>
      </w:pPr>
    </w:p>
    <w:bookmarkEnd w:id="3"/>
    <w:p w14:paraId="11282452" w14:textId="3BEAC9A8" w:rsidR="00A01692" w:rsidRPr="00CA7415" w:rsidRDefault="00A01692" w:rsidP="00A01692">
      <w:pPr>
        <w:rPr>
          <w:rFonts w:ascii="Times New Roman" w:hAnsi="Times New Roman" w:cs="Times New Roman"/>
          <w:b/>
          <w:sz w:val="24"/>
          <w:szCs w:val="24"/>
        </w:rPr>
      </w:pPr>
      <w:r w:rsidRPr="00CA7415">
        <w:rPr>
          <w:rFonts w:ascii="Times New Roman" w:hAnsi="Times New Roman" w:cs="Times New Roman"/>
          <w:b/>
          <w:sz w:val="24"/>
          <w:szCs w:val="24"/>
        </w:rPr>
        <w:lastRenderedPageBreak/>
        <w:t>AD 2</w:t>
      </w:r>
      <w:r w:rsidR="00CA7415">
        <w:rPr>
          <w:rFonts w:ascii="Times New Roman" w:hAnsi="Times New Roman" w:cs="Times New Roman"/>
          <w:b/>
          <w:sz w:val="24"/>
          <w:szCs w:val="24"/>
        </w:rPr>
        <w:t>.</w:t>
      </w:r>
      <w:r w:rsidR="00CA7415" w:rsidRPr="00CA741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A7415" w:rsidRPr="00CA7415">
        <w:rPr>
          <w:b/>
        </w:rPr>
        <w:t xml:space="preserve"> </w:t>
      </w:r>
      <w:r w:rsidR="00CA7415" w:rsidRPr="00CA7415">
        <w:rPr>
          <w:rFonts w:ascii="Times New Roman" w:hAnsi="Times New Roman" w:cs="Times New Roman"/>
          <w:b/>
          <w:sz w:val="24"/>
          <w:szCs w:val="24"/>
        </w:rPr>
        <w:t xml:space="preserve">Izvješće s koordinacije Gradske četvrti Donji  Grad   </w:t>
      </w:r>
    </w:p>
    <w:p w14:paraId="281FD322" w14:textId="59650C72" w:rsidR="00A01692" w:rsidRPr="00CA7415" w:rsidRDefault="00A01692" w:rsidP="00A01692">
      <w:pPr>
        <w:rPr>
          <w:rFonts w:ascii="Times New Roman" w:hAnsi="Times New Roman" w:cs="Times New Roman"/>
          <w:sz w:val="24"/>
          <w:szCs w:val="24"/>
        </w:rPr>
      </w:pPr>
      <w:r w:rsidRPr="00CA7415">
        <w:rPr>
          <w:rFonts w:ascii="Times New Roman" w:hAnsi="Times New Roman" w:cs="Times New Roman"/>
          <w:sz w:val="24"/>
          <w:szCs w:val="24"/>
        </w:rPr>
        <w:t>Predsjednica iznosi točku dnevnog reda sa sastanka koordinacije Gradske četvrti Donji  Grad.</w:t>
      </w:r>
    </w:p>
    <w:p w14:paraId="149B6076" w14:textId="3EC38FE0" w:rsidR="00A01692" w:rsidRPr="00CA7415" w:rsidRDefault="00A01692" w:rsidP="00A01692">
      <w:pPr>
        <w:rPr>
          <w:rFonts w:ascii="Times New Roman" w:hAnsi="Times New Roman" w:cs="Times New Roman"/>
          <w:sz w:val="24"/>
          <w:szCs w:val="24"/>
        </w:rPr>
      </w:pPr>
      <w:r w:rsidRPr="00CA7415">
        <w:rPr>
          <w:rFonts w:ascii="Times New Roman" w:hAnsi="Times New Roman" w:cs="Times New Roman"/>
          <w:sz w:val="24"/>
          <w:szCs w:val="24"/>
        </w:rPr>
        <w:t>Proračun za VGČ Donji Grad se smanjuje za 8 % i sredstva su preraspodijeljena. Gradska skupština se održava 4. tjedan u mjesecu, a sjednice VGČ-a se održavaju neposredno rije, te će se voditi računa da sjednica MO-a bude neposredno prije održavanja sjednice VGČ-a, ukoliko to bude uvijek moguće.</w:t>
      </w:r>
    </w:p>
    <w:p w14:paraId="6F735E5C" w14:textId="3BF073B3" w:rsidR="00A01692" w:rsidRPr="00CA7415" w:rsidRDefault="00A01692" w:rsidP="00A01692">
      <w:pPr>
        <w:rPr>
          <w:rFonts w:ascii="Times New Roman" w:hAnsi="Times New Roman" w:cs="Times New Roman"/>
          <w:sz w:val="24"/>
          <w:szCs w:val="24"/>
        </w:rPr>
      </w:pPr>
      <w:r w:rsidRPr="00CA7415">
        <w:rPr>
          <w:rFonts w:ascii="Times New Roman" w:hAnsi="Times New Roman" w:cs="Times New Roman"/>
          <w:sz w:val="24"/>
          <w:szCs w:val="24"/>
        </w:rPr>
        <w:t>Rečeno je da su prioriteti rada MO-a komunalni problemi i ono što želimo postići u naselju, ti prijedlozi idu dalje na VGČ koje VGČ uvrštava dalje u plan.</w:t>
      </w:r>
    </w:p>
    <w:p w14:paraId="5A5A9124" w14:textId="06409FC3" w:rsidR="00F822AC" w:rsidRPr="00CA7415" w:rsidRDefault="00F822AC" w:rsidP="00A01692">
      <w:pPr>
        <w:rPr>
          <w:rFonts w:ascii="Times New Roman" w:hAnsi="Times New Roman" w:cs="Times New Roman"/>
          <w:sz w:val="24"/>
          <w:szCs w:val="24"/>
        </w:rPr>
      </w:pPr>
      <w:r w:rsidRPr="00CA7415">
        <w:rPr>
          <w:rFonts w:ascii="Times New Roman" w:hAnsi="Times New Roman" w:cs="Times New Roman"/>
          <w:sz w:val="24"/>
          <w:szCs w:val="24"/>
        </w:rPr>
        <w:t>Bitno je u mjesecu studenom izraditi Plan komunalnih aktivnosti.</w:t>
      </w:r>
    </w:p>
    <w:p w14:paraId="328B3C64" w14:textId="77777777" w:rsidR="00F822AC" w:rsidRPr="00CA7415" w:rsidRDefault="00F822AC" w:rsidP="00A01692">
      <w:pPr>
        <w:rPr>
          <w:rFonts w:ascii="Times New Roman" w:hAnsi="Times New Roman" w:cs="Times New Roman"/>
          <w:sz w:val="24"/>
          <w:szCs w:val="24"/>
        </w:rPr>
      </w:pPr>
      <w:r w:rsidRPr="00CA7415">
        <w:rPr>
          <w:rFonts w:ascii="Times New Roman" w:hAnsi="Times New Roman" w:cs="Times New Roman"/>
          <w:sz w:val="24"/>
          <w:szCs w:val="24"/>
        </w:rPr>
        <w:t xml:space="preserve">Što se tiče postavljanja česmi, u izradi je idejno rješenje za novi dizajn istih, te treba pričekati sa zahtjevima za postavljanje </w:t>
      </w:r>
      <w:proofErr w:type="spellStart"/>
      <w:r w:rsidRPr="00CA7415">
        <w:rPr>
          <w:rFonts w:ascii="Times New Roman" w:hAnsi="Times New Roman" w:cs="Times New Roman"/>
          <w:sz w:val="24"/>
          <w:szCs w:val="24"/>
        </w:rPr>
        <w:t>istIh</w:t>
      </w:r>
      <w:proofErr w:type="spellEnd"/>
      <w:r w:rsidRPr="00CA7415">
        <w:rPr>
          <w:rFonts w:ascii="Times New Roman" w:hAnsi="Times New Roman" w:cs="Times New Roman"/>
          <w:sz w:val="24"/>
          <w:szCs w:val="24"/>
        </w:rPr>
        <w:t>.  Komunalni problemi mogu se prijaviti na aplikaciji e-redar.</w:t>
      </w:r>
    </w:p>
    <w:p w14:paraId="11489243" w14:textId="7A39775D" w:rsidR="00A01692" w:rsidRPr="00CA7415" w:rsidRDefault="00F822AC" w:rsidP="00A01692">
      <w:pPr>
        <w:rPr>
          <w:rFonts w:ascii="Times New Roman" w:hAnsi="Times New Roman" w:cs="Times New Roman"/>
          <w:sz w:val="24"/>
          <w:szCs w:val="24"/>
        </w:rPr>
      </w:pPr>
      <w:r w:rsidRPr="00CA7415">
        <w:rPr>
          <w:rFonts w:ascii="Times New Roman" w:hAnsi="Times New Roman" w:cs="Times New Roman"/>
          <w:sz w:val="24"/>
          <w:szCs w:val="24"/>
        </w:rPr>
        <w:t>Koordinacija VGČ-a održava se jedanput mjesečno.</w:t>
      </w:r>
    </w:p>
    <w:p w14:paraId="09A535DB" w14:textId="73182202" w:rsidR="009F2613" w:rsidRDefault="009F2613" w:rsidP="00A01692">
      <w:pPr>
        <w:rPr>
          <w:rFonts w:ascii="Times New Roman" w:hAnsi="Times New Roman" w:cs="Times New Roman"/>
          <w:sz w:val="24"/>
          <w:szCs w:val="24"/>
        </w:rPr>
      </w:pPr>
      <w:r w:rsidRPr="00CA7415">
        <w:rPr>
          <w:rFonts w:ascii="Times New Roman" w:hAnsi="Times New Roman" w:cs="Times New Roman"/>
          <w:sz w:val="24"/>
          <w:szCs w:val="24"/>
        </w:rPr>
        <w:t xml:space="preserve">Predsjednica riječ daje gosp. Ivanu Špoljariću koji iznosi ideju vijećnika u vezi trovanja štakora u naseljima Grada Zagreba. Ideja je da se deratizacija obavi po blokovima zgrada za što bi se trebali dogovoriti građani </w:t>
      </w:r>
      <w:r w:rsidR="005E47A7" w:rsidRPr="00CA7415">
        <w:rPr>
          <w:rFonts w:ascii="Times New Roman" w:hAnsi="Times New Roman" w:cs="Times New Roman"/>
          <w:sz w:val="24"/>
          <w:szCs w:val="24"/>
        </w:rPr>
        <w:t xml:space="preserve">i </w:t>
      </w:r>
      <w:r w:rsidRPr="00CA7415">
        <w:rPr>
          <w:rFonts w:ascii="Times New Roman" w:hAnsi="Times New Roman" w:cs="Times New Roman"/>
          <w:sz w:val="24"/>
          <w:szCs w:val="24"/>
        </w:rPr>
        <w:t>predstavnici suvlasnika. Deratizacija bi trebala biti obavljena u određenom bloku tr</w:t>
      </w:r>
      <w:r w:rsidR="009E7EC9" w:rsidRPr="00CA7415">
        <w:rPr>
          <w:rFonts w:ascii="Times New Roman" w:hAnsi="Times New Roman" w:cs="Times New Roman"/>
          <w:sz w:val="24"/>
          <w:szCs w:val="24"/>
        </w:rPr>
        <w:t>i</w:t>
      </w:r>
      <w:r w:rsidRPr="00CA7415">
        <w:rPr>
          <w:rFonts w:ascii="Times New Roman" w:hAnsi="Times New Roman" w:cs="Times New Roman"/>
          <w:sz w:val="24"/>
          <w:szCs w:val="24"/>
        </w:rPr>
        <w:t xml:space="preserve"> puta kako bi imala efekta. Ako bi ovaj pilot projekt zaživio, sustavno bi se riješio problem pojave štakora na području Donje grada</w:t>
      </w:r>
      <w:r w:rsidR="009E7EC9" w:rsidRPr="00CA7415">
        <w:rPr>
          <w:rFonts w:ascii="Times New Roman" w:hAnsi="Times New Roman" w:cs="Times New Roman"/>
          <w:sz w:val="24"/>
          <w:szCs w:val="24"/>
        </w:rPr>
        <w:t>, te bi se tako zamišljena deratizacija mogla primjenjivati u cijelom gradu.</w:t>
      </w:r>
    </w:p>
    <w:p w14:paraId="7FDD9D69" w14:textId="73ECBA8E" w:rsidR="00CA7415" w:rsidRDefault="00CA7415" w:rsidP="00A01692">
      <w:pPr>
        <w:rPr>
          <w:rFonts w:ascii="Times New Roman" w:hAnsi="Times New Roman" w:cs="Times New Roman"/>
          <w:sz w:val="24"/>
          <w:szCs w:val="24"/>
        </w:rPr>
      </w:pPr>
    </w:p>
    <w:p w14:paraId="5BBDCBB3" w14:textId="77777777" w:rsidR="00CA7415" w:rsidRPr="00CA7415" w:rsidRDefault="00CA7415" w:rsidP="00A01692">
      <w:pPr>
        <w:rPr>
          <w:rFonts w:ascii="Times New Roman" w:hAnsi="Times New Roman" w:cs="Times New Roman"/>
          <w:sz w:val="24"/>
          <w:szCs w:val="24"/>
        </w:rPr>
      </w:pPr>
    </w:p>
    <w:p w14:paraId="4C060640" w14:textId="39D31D4F" w:rsidR="00A01692" w:rsidRPr="00CA7415" w:rsidRDefault="00A01692" w:rsidP="00A01692">
      <w:pPr>
        <w:rPr>
          <w:rFonts w:ascii="Times New Roman" w:hAnsi="Times New Roman" w:cs="Times New Roman"/>
          <w:b/>
          <w:sz w:val="24"/>
          <w:szCs w:val="24"/>
        </w:rPr>
      </w:pPr>
      <w:r w:rsidRPr="00CA7415">
        <w:rPr>
          <w:rFonts w:ascii="Times New Roman" w:hAnsi="Times New Roman" w:cs="Times New Roman"/>
          <w:b/>
          <w:sz w:val="24"/>
          <w:szCs w:val="24"/>
        </w:rPr>
        <w:t xml:space="preserve">AD </w:t>
      </w:r>
      <w:r w:rsidR="00F822AC" w:rsidRPr="00CA7415">
        <w:rPr>
          <w:rFonts w:ascii="Times New Roman" w:hAnsi="Times New Roman" w:cs="Times New Roman"/>
          <w:b/>
          <w:sz w:val="24"/>
          <w:szCs w:val="24"/>
        </w:rPr>
        <w:t>3</w:t>
      </w:r>
      <w:r w:rsidR="00CA7415" w:rsidRPr="00CA7415">
        <w:rPr>
          <w:rFonts w:ascii="Times New Roman" w:hAnsi="Times New Roman" w:cs="Times New Roman"/>
          <w:b/>
          <w:sz w:val="24"/>
          <w:szCs w:val="24"/>
        </w:rPr>
        <w:t>. Korištenje prostora MO M. Laginja</w:t>
      </w:r>
    </w:p>
    <w:p w14:paraId="2D32E489" w14:textId="31C6B955" w:rsidR="00F822AC" w:rsidRPr="00CA7415" w:rsidRDefault="00F822AC" w:rsidP="00F822AC">
      <w:pPr>
        <w:rPr>
          <w:rFonts w:ascii="Times New Roman" w:hAnsi="Times New Roman" w:cs="Times New Roman"/>
          <w:sz w:val="24"/>
          <w:szCs w:val="24"/>
        </w:rPr>
      </w:pPr>
      <w:r w:rsidRPr="00CA7415">
        <w:rPr>
          <w:rFonts w:ascii="Times New Roman" w:hAnsi="Times New Roman" w:cs="Times New Roman"/>
          <w:sz w:val="24"/>
          <w:szCs w:val="24"/>
        </w:rPr>
        <w:t>Predsjednica iznosi točku dnevnog reda Korištenje prostora MO M. Laginja.</w:t>
      </w:r>
    </w:p>
    <w:p w14:paraId="2FC0B3D1" w14:textId="40BE1251" w:rsidR="00F822AC" w:rsidRPr="00CA7415" w:rsidRDefault="00F822AC" w:rsidP="00F822AC">
      <w:pPr>
        <w:rPr>
          <w:rFonts w:ascii="Times New Roman" w:hAnsi="Times New Roman" w:cs="Times New Roman"/>
          <w:sz w:val="24"/>
          <w:szCs w:val="24"/>
        </w:rPr>
      </w:pPr>
      <w:r w:rsidRPr="00CA7415">
        <w:rPr>
          <w:rFonts w:ascii="Times New Roman" w:hAnsi="Times New Roman" w:cs="Times New Roman"/>
          <w:sz w:val="24"/>
          <w:szCs w:val="24"/>
        </w:rPr>
        <w:t>Pristigli su zahtjevi za korištenje prostora Zagreb je naš i Bridž kluba Dama herc.</w:t>
      </w:r>
    </w:p>
    <w:p w14:paraId="14FD38CA" w14:textId="39E44484" w:rsidR="00F822AC" w:rsidRPr="00CA7415" w:rsidRDefault="00F822AC" w:rsidP="00F822AC">
      <w:pPr>
        <w:rPr>
          <w:rFonts w:ascii="Times New Roman" w:hAnsi="Times New Roman" w:cs="Times New Roman"/>
          <w:sz w:val="24"/>
          <w:szCs w:val="24"/>
        </w:rPr>
      </w:pPr>
      <w:r w:rsidRPr="00CA7415">
        <w:rPr>
          <w:rFonts w:ascii="Times New Roman" w:hAnsi="Times New Roman" w:cs="Times New Roman"/>
          <w:sz w:val="24"/>
          <w:szCs w:val="24"/>
        </w:rPr>
        <w:t>Predsjednica predlaže da se odobri korištenje prostora (dvorana) MO Matko Laginja do 31.12.2021. slijedećim korisnicima:</w:t>
      </w:r>
    </w:p>
    <w:p w14:paraId="51785B33" w14:textId="6088CF98" w:rsidR="00F822AC" w:rsidRPr="00CA7415" w:rsidRDefault="00F822AC" w:rsidP="00F822AC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CA7415">
        <w:rPr>
          <w:rFonts w:ascii="Times New Roman" w:hAnsi="Times New Roman" w:cs="Times New Roman"/>
          <w:sz w:val="24"/>
          <w:szCs w:val="24"/>
        </w:rPr>
        <w:t>Zagreb je naš u terminu :ponedjeljkom od 17,30 do 18,30 sati , 1. utorak u mjesecu, ured</w:t>
      </w:r>
    </w:p>
    <w:p w14:paraId="33178A85" w14:textId="41A5CC51" w:rsidR="00F822AC" w:rsidRPr="00CA7415" w:rsidRDefault="00F822AC" w:rsidP="00F822AC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CA7415">
        <w:rPr>
          <w:rFonts w:ascii="Times New Roman" w:hAnsi="Times New Roman" w:cs="Times New Roman"/>
          <w:sz w:val="24"/>
          <w:szCs w:val="24"/>
        </w:rPr>
        <w:t>Bridž klub Dama herc: petkom  od 11, 00 do 15,00 sati, dvorana</w:t>
      </w:r>
    </w:p>
    <w:p w14:paraId="2929EBE1" w14:textId="77777777" w:rsidR="00F822AC" w:rsidRPr="00CA7415" w:rsidRDefault="00F822AC" w:rsidP="00F822AC">
      <w:pPr>
        <w:rPr>
          <w:rFonts w:ascii="Times New Roman" w:hAnsi="Times New Roman" w:cs="Times New Roman"/>
          <w:sz w:val="24"/>
          <w:szCs w:val="24"/>
        </w:rPr>
      </w:pPr>
      <w:r w:rsidRPr="00CA7415">
        <w:rPr>
          <w:rFonts w:ascii="Times New Roman" w:hAnsi="Times New Roman" w:cs="Times New Roman"/>
          <w:sz w:val="24"/>
          <w:szCs w:val="24"/>
        </w:rPr>
        <w:t>Prijedlog je jednoglasno prihvaćen.</w:t>
      </w:r>
    </w:p>
    <w:p w14:paraId="484AEF3A" w14:textId="77777777" w:rsidR="00F822AC" w:rsidRPr="00CA7415" w:rsidRDefault="00F822AC" w:rsidP="00F822AC">
      <w:pPr>
        <w:rPr>
          <w:rFonts w:ascii="Times New Roman" w:hAnsi="Times New Roman" w:cs="Times New Roman"/>
          <w:sz w:val="24"/>
          <w:szCs w:val="24"/>
        </w:rPr>
      </w:pPr>
      <w:r w:rsidRPr="00CA7415">
        <w:rPr>
          <w:rFonts w:ascii="Times New Roman" w:hAnsi="Times New Roman" w:cs="Times New Roman"/>
          <w:sz w:val="24"/>
          <w:szCs w:val="24"/>
        </w:rPr>
        <w:t>Vijeće jednoglasno donosi</w:t>
      </w:r>
    </w:p>
    <w:p w14:paraId="7DC871C3" w14:textId="77777777" w:rsidR="00F822AC" w:rsidRPr="00CA7415" w:rsidRDefault="00F822AC" w:rsidP="00F822A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7415">
        <w:rPr>
          <w:rFonts w:ascii="Times New Roman" w:hAnsi="Times New Roman" w:cs="Times New Roman"/>
          <w:b/>
          <w:sz w:val="24"/>
          <w:szCs w:val="24"/>
        </w:rPr>
        <w:t>ZAKLJUČAK</w:t>
      </w:r>
    </w:p>
    <w:p w14:paraId="05F376F7" w14:textId="3EBF2EF9" w:rsidR="00F822AC" w:rsidRPr="00CA7415" w:rsidRDefault="00F822AC" w:rsidP="00F822AC">
      <w:pPr>
        <w:rPr>
          <w:rFonts w:ascii="Times New Roman" w:hAnsi="Times New Roman" w:cs="Times New Roman"/>
          <w:sz w:val="24"/>
          <w:szCs w:val="24"/>
        </w:rPr>
      </w:pPr>
      <w:r w:rsidRPr="00CA7415">
        <w:rPr>
          <w:rFonts w:ascii="Times New Roman" w:hAnsi="Times New Roman" w:cs="Times New Roman"/>
          <w:sz w:val="24"/>
          <w:szCs w:val="24"/>
        </w:rPr>
        <w:t>Da Zagreb je naš i Bridž klub Dama herc koriste  prostor MO Matko Laginja do 31.12.2021. u sljedećim terminima:</w:t>
      </w:r>
    </w:p>
    <w:p w14:paraId="2690B876" w14:textId="67D5FD46" w:rsidR="00F822AC" w:rsidRPr="00CA7415" w:rsidRDefault="00F822AC" w:rsidP="00F822AC">
      <w:pPr>
        <w:ind w:left="360"/>
        <w:rPr>
          <w:rFonts w:ascii="Times New Roman" w:hAnsi="Times New Roman" w:cs="Times New Roman"/>
          <w:sz w:val="24"/>
          <w:szCs w:val="24"/>
        </w:rPr>
      </w:pPr>
      <w:r w:rsidRPr="00CA7415">
        <w:rPr>
          <w:rFonts w:ascii="Times New Roman" w:hAnsi="Times New Roman" w:cs="Times New Roman"/>
          <w:sz w:val="24"/>
          <w:szCs w:val="24"/>
        </w:rPr>
        <w:t>1.Zagreb je naš u terminu :ponedjeljkom od 17,30 do 18,30 sati , 1. utorak u mjesecu, ured</w:t>
      </w:r>
    </w:p>
    <w:p w14:paraId="1901424A" w14:textId="63C2002C" w:rsidR="00F822AC" w:rsidRPr="00CA7415" w:rsidRDefault="00F822AC" w:rsidP="00F822AC">
      <w:pPr>
        <w:ind w:left="360"/>
        <w:rPr>
          <w:rFonts w:ascii="Times New Roman" w:hAnsi="Times New Roman" w:cs="Times New Roman"/>
          <w:sz w:val="24"/>
          <w:szCs w:val="24"/>
        </w:rPr>
      </w:pPr>
      <w:r w:rsidRPr="00CA7415">
        <w:rPr>
          <w:rFonts w:ascii="Times New Roman" w:hAnsi="Times New Roman" w:cs="Times New Roman"/>
          <w:sz w:val="24"/>
          <w:szCs w:val="24"/>
        </w:rPr>
        <w:t>2. Bridž klub Dama herc: petkom  od 11, 00 do 15,00 sati, dvorana.</w:t>
      </w:r>
    </w:p>
    <w:p w14:paraId="248D792B" w14:textId="0820C862" w:rsidR="009F2613" w:rsidRPr="00CA7415" w:rsidRDefault="009F2613" w:rsidP="009F2613">
      <w:pPr>
        <w:rPr>
          <w:rFonts w:ascii="Times New Roman" w:hAnsi="Times New Roman" w:cs="Times New Roman"/>
          <w:b/>
          <w:sz w:val="24"/>
          <w:szCs w:val="24"/>
        </w:rPr>
      </w:pPr>
      <w:r w:rsidRPr="00CA7415">
        <w:rPr>
          <w:rFonts w:ascii="Times New Roman" w:hAnsi="Times New Roman" w:cs="Times New Roman"/>
          <w:b/>
          <w:sz w:val="24"/>
          <w:szCs w:val="24"/>
        </w:rPr>
        <w:lastRenderedPageBreak/>
        <w:t>AD 4</w:t>
      </w:r>
      <w:r w:rsidR="00CA7415" w:rsidRPr="00CA7415">
        <w:rPr>
          <w:rFonts w:ascii="Times New Roman" w:hAnsi="Times New Roman" w:cs="Times New Roman"/>
          <w:b/>
          <w:sz w:val="24"/>
          <w:szCs w:val="24"/>
        </w:rPr>
        <w:t>. Razno</w:t>
      </w:r>
    </w:p>
    <w:p w14:paraId="0ECCCEB0" w14:textId="6CA0548F" w:rsidR="009E7EC9" w:rsidRPr="00CA7415" w:rsidRDefault="009E7EC9" w:rsidP="009F2613">
      <w:pPr>
        <w:rPr>
          <w:rFonts w:ascii="Times New Roman" w:hAnsi="Times New Roman" w:cs="Times New Roman"/>
          <w:sz w:val="24"/>
          <w:szCs w:val="24"/>
        </w:rPr>
      </w:pPr>
      <w:r w:rsidRPr="00CA7415">
        <w:rPr>
          <w:rFonts w:ascii="Times New Roman" w:hAnsi="Times New Roman" w:cs="Times New Roman"/>
          <w:sz w:val="24"/>
          <w:szCs w:val="24"/>
        </w:rPr>
        <w:t>Predsjednica daje riječ gđi Petri Rodik koja iznosi prisutnima da je jučer održan radni sastanak zaposlenika komunalnog redarstva, na kojem su bile gđa Petra Rodik i gđa Ivana Ivušić.</w:t>
      </w:r>
    </w:p>
    <w:p w14:paraId="5DD8EFFA" w14:textId="183D693A" w:rsidR="009E7EC9" w:rsidRPr="00CA7415" w:rsidRDefault="009E7EC9" w:rsidP="009F2613">
      <w:pPr>
        <w:rPr>
          <w:rFonts w:ascii="Times New Roman" w:hAnsi="Times New Roman" w:cs="Times New Roman"/>
          <w:sz w:val="24"/>
          <w:szCs w:val="24"/>
        </w:rPr>
      </w:pPr>
      <w:r w:rsidRPr="00CA7415">
        <w:rPr>
          <w:rFonts w:ascii="Times New Roman" w:hAnsi="Times New Roman" w:cs="Times New Roman"/>
          <w:sz w:val="24"/>
          <w:szCs w:val="24"/>
        </w:rPr>
        <w:t>Gđa Petra je istaknula da je gospodin iznio korisne informacije o načinu rada komunalnog redarstva, podatke o temama i prijava koje najviše muče građane, od kojih se najviše prijava zaprima zbog buke, otpada i kućnih ljubimaca. Dao je kontakt novog komunalnog redara koji će biti zadužen za naše područje, te da stupimo s njim u kontakt kako bismo bili u toku što se događa na terenu. Pitala ga je da li je bilo kakvih prijava u vezi kafića na Vlaškoj ulici koji su na uskom području postavili više stolova radi kojih je teško proći pješačkim dijelom, međutim, komunalni redar je rekao da takvih prijava nije bilo i da za pješake treba ostaviti 1,80 m prostora za prolaz.</w:t>
      </w:r>
    </w:p>
    <w:p w14:paraId="446BE27F" w14:textId="79DD0AA9" w:rsidR="00593EF9" w:rsidRPr="00CA7415" w:rsidRDefault="00593EF9" w:rsidP="00593EF9">
      <w:pPr>
        <w:rPr>
          <w:rFonts w:ascii="Times New Roman" w:hAnsi="Times New Roman" w:cs="Times New Roman"/>
          <w:sz w:val="24"/>
          <w:szCs w:val="24"/>
        </w:rPr>
      </w:pPr>
      <w:r w:rsidRPr="00CA7415">
        <w:rPr>
          <w:rFonts w:ascii="Times New Roman" w:hAnsi="Times New Roman" w:cs="Times New Roman"/>
          <w:sz w:val="24"/>
          <w:szCs w:val="24"/>
        </w:rPr>
        <w:t xml:space="preserve">Za riječ se javlja gosp. Tin Špirić koji iznosi prisutnima da tražena zaštitna ograda za pješake na uglu Martićeve i </w:t>
      </w:r>
      <w:proofErr w:type="spellStart"/>
      <w:r w:rsidRPr="00CA7415">
        <w:rPr>
          <w:rFonts w:ascii="Times New Roman" w:hAnsi="Times New Roman" w:cs="Times New Roman"/>
          <w:sz w:val="24"/>
          <w:szCs w:val="24"/>
        </w:rPr>
        <w:t>Bauerove</w:t>
      </w:r>
      <w:proofErr w:type="spellEnd"/>
      <w:r w:rsidRPr="00CA7415">
        <w:rPr>
          <w:rFonts w:ascii="Times New Roman" w:hAnsi="Times New Roman" w:cs="Times New Roman"/>
          <w:sz w:val="24"/>
          <w:szCs w:val="24"/>
        </w:rPr>
        <w:t xml:space="preserve"> još uvijek nije postavljena, te apelira na Vijeće Gradske četvrti Donji grad da se ista što prije postavi. Gosp. Špirić je kontaktirao nadležni ured mjesne samouprave i gradsku upravu kako bi se problem postavljanja zaštitne ograde što prije riješio.</w:t>
      </w:r>
    </w:p>
    <w:p w14:paraId="2FEEDE25" w14:textId="3C0F8A1F" w:rsidR="00593EF9" w:rsidRPr="00CA7415" w:rsidRDefault="00593EF9" w:rsidP="00593EF9">
      <w:pPr>
        <w:rPr>
          <w:rFonts w:ascii="Times New Roman" w:hAnsi="Times New Roman" w:cs="Times New Roman"/>
          <w:sz w:val="24"/>
          <w:szCs w:val="24"/>
        </w:rPr>
      </w:pPr>
      <w:r w:rsidRPr="00CA7415">
        <w:rPr>
          <w:rFonts w:ascii="Times New Roman" w:hAnsi="Times New Roman" w:cs="Times New Roman"/>
          <w:sz w:val="24"/>
          <w:szCs w:val="24"/>
        </w:rPr>
        <w:t>Za riječ se javlja gđa Rodik koja iznosi pitanje građanke koju zanima da li</w:t>
      </w:r>
      <w:r w:rsidR="005E47A7" w:rsidRPr="00CA7415">
        <w:rPr>
          <w:rFonts w:ascii="Times New Roman" w:hAnsi="Times New Roman" w:cs="Times New Roman"/>
          <w:sz w:val="24"/>
          <w:szCs w:val="24"/>
        </w:rPr>
        <w:t xml:space="preserve"> </w:t>
      </w:r>
      <w:r w:rsidRPr="00CA7415">
        <w:rPr>
          <w:rFonts w:ascii="Times New Roman" w:hAnsi="Times New Roman" w:cs="Times New Roman"/>
          <w:sz w:val="24"/>
          <w:szCs w:val="24"/>
        </w:rPr>
        <w:t>se može riješiti pitanje otpada na uglu Vojnovićeve i Zvonimirove, koja tvrdi da kante za otpad strašno smrde i zanima</w:t>
      </w:r>
      <w:r w:rsidR="005E47A7" w:rsidRPr="00CA7415">
        <w:rPr>
          <w:rFonts w:ascii="Times New Roman" w:hAnsi="Times New Roman" w:cs="Times New Roman"/>
          <w:sz w:val="24"/>
          <w:szCs w:val="24"/>
        </w:rPr>
        <w:t xml:space="preserve"> ju</w:t>
      </w:r>
      <w:r w:rsidRPr="00CA7415">
        <w:rPr>
          <w:rFonts w:ascii="Times New Roman" w:hAnsi="Times New Roman" w:cs="Times New Roman"/>
          <w:sz w:val="24"/>
          <w:szCs w:val="24"/>
        </w:rPr>
        <w:t xml:space="preserve"> da li je moguće vratiti kontejnere.</w:t>
      </w:r>
    </w:p>
    <w:p w14:paraId="34BBD2AB" w14:textId="69C8844C" w:rsidR="00593EF9" w:rsidRPr="00CA7415" w:rsidRDefault="00593EF9" w:rsidP="00593EF9">
      <w:pPr>
        <w:rPr>
          <w:rFonts w:ascii="Times New Roman" w:hAnsi="Times New Roman" w:cs="Times New Roman"/>
          <w:sz w:val="24"/>
          <w:szCs w:val="24"/>
        </w:rPr>
      </w:pPr>
      <w:r w:rsidRPr="00CA7415">
        <w:rPr>
          <w:rFonts w:ascii="Times New Roman" w:hAnsi="Times New Roman" w:cs="Times New Roman"/>
          <w:sz w:val="24"/>
          <w:szCs w:val="24"/>
        </w:rPr>
        <w:t>Predsjednica iznosi prisutnima da će se problem otpada rješavati sustavno na nivou grada.</w:t>
      </w:r>
    </w:p>
    <w:p w14:paraId="06FA91CB" w14:textId="55B7C34E" w:rsidR="009E7EC9" w:rsidRPr="00CA7415" w:rsidRDefault="009E7EC9" w:rsidP="009F2613">
      <w:pPr>
        <w:rPr>
          <w:rFonts w:ascii="Times New Roman" w:hAnsi="Times New Roman" w:cs="Times New Roman"/>
          <w:sz w:val="24"/>
          <w:szCs w:val="24"/>
        </w:rPr>
      </w:pPr>
    </w:p>
    <w:p w14:paraId="05CC67C6" w14:textId="5AA4CB0C" w:rsidR="009E7EC9" w:rsidRPr="00CA7415" w:rsidRDefault="009E7EC9" w:rsidP="009F2613">
      <w:pPr>
        <w:rPr>
          <w:rFonts w:ascii="Times New Roman" w:hAnsi="Times New Roman" w:cs="Times New Roman"/>
          <w:b/>
          <w:sz w:val="24"/>
          <w:szCs w:val="24"/>
        </w:rPr>
      </w:pPr>
      <w:r w:rsidRPr="00CA7415">
        <w:rPr>
          <w:rFonts w:ascii="Times New Roman" w:hAnsi="Times New Roman" w:cs="Times New Roman"/>
          <w:b/>
          <w:sz w:val="24"/>
          <w:szCs w:val="24"/>
        </w:rPr>
        <w:t>AD 5</w:t>
      </w:r>
      <w:r w:rsidR="00CA7415" w:rsidRPr="00CA7415">
        <w:rPr>
          <w:rFonts w:ascii="Times New Roman" w:hAnsi="Times New Roman" w:cs="Times New Roman"/>
          <w:b/>
          <w:sz w:val="24"/>
          <w:szCs w:val="24"/>
        </w:rPr>
        <w:t xml:space="preserve">. Donošenje odluke o postavljanju stola i klupa u parkiću kod </w:t>
      </w:r>
      <w:proofErr w:type="spellStart"/>
      <w:r w:rsidR="00CA7415" w:rsidRPr="00CA7415">
        <w:rPr>
          <w:rFonts w:ascii="Times New Roman" w:hAnsi="Times New Roman" w:cs="Times New Roman"/>
          <w:b/>
          <w:sz w:val="24"/>
          <w:szCs w:val="24"/>
        </w:rPr>
        <w:t>Vitićevog</w:t>
      </w:r>
      <w:proofErr w:type="spellEnd"/>
      <w:r w:rsidR="00CA7415" w:rsidRPr="00CA7415">
        <w:rPr>
          <w:rFonts w:ascii="Times New Roman" w:hAnsi="Times New Roman" w:cs="Times New Roman"/>
          <w:b/>
          <w:sz w:val="24"/>
          <w:szCs w:val="24"/>
        </w:rPr>
        <w:t xml:space="preserve"> nebodera.</w:t>
      </w:r>
    </w:p>
    <w:p w14:paraId="7343031A" w14:textId="1EF6C428" w:rsidR="009E7EC9" w:rsidRPr="00CA7415" w:rsidRDefault="009E7EC9" w:rsidP="009F2613">
      <w:pPr>
        <w:rPr>
          <w:rFonts w:ascii="Times New Roman" w:hAnsi="Times New Roman" w:cs="Times New Roman"/>
          <w:sz w:val="24"/>
          <w:szCs w:val="24"/>
        </w:rPr>
      </w:pPr>
      <w:r w:rsidRPr="00CA7415">
        <w:rPr>
          <w:rFonts w:ascii="Times New Roman" w:hAnsi="Times New Roman" w:cs="Times New Roman"/>
          <w:sz w:val="24"/>
          <w:szCs w:val="24"/>
        </w:rPr>
        <w:t>Predsjednica daje riječ gosp. Ivanu Špoljariću koji iznosi prisutnima da je u razgovoru s gr</w:t>
      </w:r>
      <w:r w:rsidR="005E47A7" w:rsidRPr="00CA7415">
        <w:rPr>
          <w:rFonts w:ascii="Times New Roman" w:hAnsi="Times New Roman" w:cs="Times New Roman"/>
          <w:sz w:val="24"/>
          <w:szCs w:val="24"/>
        </w:rPr>
        <w:t>a</w:t>
      </w:r>
      <w:r w:rsidRPr="00CA7415">
        <w:rPr>
          <w:rFonts w:ascii="Times New Roman" w:hAnsi="Times New Roman" w:cs="Times New Roman"/>
          <w:sz w:val="24"/>
          <w:szCs w:val="24"/>
        </w:rPr>
        <w:t>đanima došao na ideju da se u novouređenom par</w:t>
      </w:r>
      <w:r w:rsidR="00593EF9" w:rsidRPr="00CA7415">
        <w:rPr>
          <w:rFonts w:ascii="Times New Roman" w:hAnsi="Times New Roman" w:cs="Times New Roman"/>
          <w:sz w:val="24"/>
          <w:szCs w:val="24"/>
        </w:rPr>
        <w:t>kiću</w:t>
      </w:r>
      <w:r w:rsidRPr="00CA7415">
        <w:rPr>
          <w:rFonts w:ascii="Times New Roman" w:hAnsi="Times New Roman" w:cs="Times New Roman"/>
          <w:sz w:val="24"/>
          <w:szCs w:val="24"/>
        </w:rPr>
        <w:t xml:space="preserve"> pored </w:t>
      </w:r>
      <w:proofErr w:type="spellStart"/>
      <w:r w:rsidRPr="00CA7415">
        <w:rPr>
          <w:rFonts w:ascii="Times New Roman" w:hAnsi="Times New Roman" w:cs="Times New Roman"/>
          <w:sz w:val="24"/>
          <w:szCs w:val="24"/>
        </w:rPr>
        <w:t>Vitićevog</w:t>
      </w:r>
      <w:proofErr w:type="spellEnd"/>
      <w:r w:rsidRPr="00CA7415">
        <w:rPr>
          <w:rFonts w:ascii="Times New Roman" w:hAnsi="Times New Roman" w:cs="Times New Roman"/>
          <w:sz w:val="24"/>
          <w:szCs w:val="24"/>
        </w:rPr>
        <w:t xml:space="preserve"> nebodera</w:t>
      </w:r>
      <w:r w:rsidR="00593EF9" w:rsidRPr="00CA7415">
        <w:rPr>
          <w:rFonts w:ascii="Times New Roman" w:hAnsi="Times New Roman" w:cs="Times New Roman"/>
          <w:sz w:val="24"/>
          <w:szCs w:val="24"/>
        </w:rPr>
        <w:t xml:space="preserve"> postave dva stola i za svaki po dvije klupe, kako bi građani bolje mogli koristiti parkić. Sredstva će osigurati Vijeće Gradske četvrti Donji Grad</w:t>
      </w:r>
      <w:r w:rsidR="005E47A7" w:rsidRPr="00CA7415">
        <w:rPr>
          <w:rFonts w:ascii="Times New Roman" w:hAnsi="Times New Roman" w:cs="Times New Roman"/>
          <w:sz w:val="24"/>
          <w:szCs w:val="24"/>
        </w:rPr>
        <w:t>.</w:t>
      </w:r>
    </w:p>
    <w:p w14:paraId="6C41D454" w14:textId="77777777" w:rsidR="00593EF9" w:rsidRPr="00CA7415" w:rsidRDefault="00593EF9" w:rsidP="00593EF9">
      <w:pPr>
        <w:rPr>
          <w:rFonts w:ascii="Times New Roman" w:hAnsi="Times New Roman" w:cs="Times New Roman"/>
          <w:sz w:val="24"/>
          <w:szCs w:val="24"/>
        </w:rPr>
      </w:pPr>
      <w:r w:rsidRPr="00CA7415">
        <w:rPr>
          <w:rFonts w:ascii="Times New Roman" w:hAnsi="Times New Roman" w:cs="Times New Roman"/>
          <w:sz w:val="24"/>
          <w:szCs w:val="24"/>
        </w:rPr>
        <w:t>Prijedlog je jednoglasno prihvaćen.</w:t>
      </w:r>
    </w:p>
    <w:p w14:paraId="347B7D32" w14:textId="77777777" w:rsidR="00593EF9" w:rsidRPr="00CA7415" w:rsidRDefault="00593EF9" w:rsidP="00593EF9">
      <w:pPr>
        <w:rPr>
          <w:rFonts w:ascii="Times New Roman" w:hAnsi="Times New Roman" w:cs="Times New Roman"/>
          <w:sz w:val="24"/>
          <w:szCs w:val="24"/>
        </w:rPr>
      </w:pPr>
      <w:r w:rsidRPr="00CA7415">
        <w:rPr>
          <w:rFonts w:ascii="Times New Roman" w:hAnsi="Times New Roman" w:cs="Times New Roman"/>
          <w:sz w:val="24"/>
          <w:szCs w:val="24"/>
        </w:rPr>
        <w:t>Vijeće jednoglasno donosi</w:t>
      </w:r>
    </w:p>
    <w:p w14:paraId="007EC98D" w14:textId="77777777" w:rsidR="00593EF9" w:rsidRPr="00CA7415" w:rsidRDefault="00593EF9" w:rsidP="00593EF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7415">
        <w:rPr>
          <w:rFonts w:ascii="Times New Roman" w:hAnsi="Times New Roman" w:cs="Times New Roman"/>
          <w:b/>
          <w:sz w:val="24"/>
          <w:szCs w:val="24"/>
        </w:rPr>
        <w:t>ZAKLJUČAK</w:t>
      </w:r>
    </w:p>
    <w:p w14:paraId="773E8B3C" w14:textId="1DCE6432" w:rsidR="00593EF9" w:rsidRPr="00CA7415" w:rsidRDefault="00593EF9" w:rsidP="00593EF9">
      <w:pPr>
        <w:rPr>
          <w:rFonts w:ascii="Times New Roman" w:hAnsi="Times New Roman" w:cs="Times New Roman"/>
          <w:sz w:val="24"/>
          <w:szCs w:val="24"/>
        </w:rPr>
      </w:pPr>
      <w:r w:rsidRPr="00CA7415">
        <w:rPr>
          <w:rFonts w:ascii="Times New Roman" w:hAnsi="Times New Roman" w:cs="Times New Roman"/>
          <w:sz w:val="24"/>
          <w:szCs w:val="24"/>
        </w:rPr>
        <w:t xml:space="preserve">Da se u parkiću pored </w:t>
      </w:r>
      <w:proofErr w:type="spellStart"/>
      <w:r w:rsidRPr="00CA7415">
        <w:rPr>
          <w:rFonts w:ascii="Times New Roman" w:hAnsi="Times New Roman" w:cs="Times New Roman"/>
          <w:sz w:val="24"/>
          <w:szCs w:val="24"/>
        </w:rPr>
        <w:t>Vitićevog</w:t>
      </w:r>
      <w:proofErr w:type="spellEnd"/>
      <w:r w:rsidRPr="00CA7415">
        <w:rPr>
          <w:rFonts w:ascii="Times New Roman" w:hAnsi="Times New Roman" w:cs="Times New Roman"/>
          <w:sz w:val="24"/>
          <w:szCs w:val="24"/>
        </w:rPr>
        <w:t xml:space="preserve"> nebodera postave dva stola i za svaki po dvije klupe.</w:t>
      </w:r>
    </w:p>
    <w:p w14:paraId="0D160990" w14:textId="77777777" w:rsidR="00A01692" w:rsidRPr="00CA7415" w:rsidRDefault="00A01692" w:rsidP="00A01692">
      <w:pPr>
        <w:rPr>
          <w:rFonts w:ascii="Times New Roman" w:hAnsi="Times New Roman" w:cs="Times New Roman"/>
          <w:sz w:val="24"/>
          <w:szCs w:val="24"/>
        </w:rPr>
      </w:pPr>
    </w:p>
    <w:p w14:paraId="2179A1D8" w14:textId="7F0E68CB" w:rsidR="00A01692" w:rsidRDefault="00A01692" w:rsidP="00A01692">
      <w:pPr>
        <w:rPr>
          <w:rFonts w:ascii="Times New Roman" w:hAnsi="Times New Roman" w:cs="Times New Roman"/>
          <w:sz w:val="24"/>
          <w:szCs w:val="24"/>
        </w:rPr>
      </w:pPr>
    </w:p>
    <w:p w14:paraId="66D720FD" w14:textId="661983D1" w:rsidR="00CA7415" w:rsidRDefault="00CA7415" w:rsidP="00A01692">
      <w:pPr>
        <w:rPr>
          <w:rFonts w:ascii="Times New Roman" w:hAnsi="Times New Roman" w:cs="Times New Roman"/>
          <w:sz w:val="24"/>
          <w:szCs w:val="24"/>
        </w:rPr>
      </w:pPr>
    </w:p>
    <w:p w14:paraId="7BE2D711" w14:textId="4861A7D4" w:rsidR="00CA7415" w:rsidRDefault="00CA7415" w:rsidP="00A01692">
      <w:pPr>
        <w:rPr>
          <w:rFonts w:ascii="Times New Roman" w:hAnsi="Times New Roman" w:cs="Times New Roman"/>
          <w:sz w:val="24"/>
          <w:szCs w:val="24"/>
        </w:rPr>
      </w:pPr>
    </w:p>
    <w:p w14:paraId="65704535" w14:textId="1F1BF040" w:rsidR="00CA7415" w:rsidRDefault="00CA7415" w:rsidP="00A01692">
      <w:pPr>
        <w:rPr>
          <w:rFonts w:ascii="Times New Roman" w:hAnsi="Times New Roman" w:cs="Times New Roman"/>
          <w:sz w:val="24"/>
          <w:szCs w:val="24"/>
        </w:rPr>
      </w:pPr>
    </w:p>
    <w:p w14:paraId="0DDC939B" w14:textId="77777777" w:rsidR="00CA7415" w:rsidRPr="00CA7415" w:rsidRDefault="00CA7415" w:rsidP="00A01692">
      <w:pPr>
        <w:rPr>
          <w:rFonts w:ascii="Times New Roman" w:hAnsi="Times New Roman" w:cs="Times New Roman"/>
          <w:sz w:val="24"/>
          <w:szCs w:val="24"/>
        </w:rPr>
      </w:pPr>
    </w:p>
    <w:p w14:paraId="3AEB30FF" w14:textId="77777777" w:rsidR="00CA7415" w:rsidRDefault="00A01692" w:rsidP="00CA741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A7415">
        <w:rPr>
          <w:rFonts w:ascii="Times New Roman" w:hAnsi="Times New Roman" w:cs="Times New Roman"/>
          <w:sz w:val="24"/>
          <w:szCs w:val="24"/>
        </w:rPr>
        <w:lastRenderedPageBreak/>
        <w:t>Zapisnik sačinila:</w:t>
      </w:r>
    </w:p>
    <w:p w14:paraId="5242AEB7" w14:textId="12E1B8EA" w:rsidR="00A01692" w:rsidRPr="00CA7415" w:rsidRDefault="00CA7415" w:rsidP="00CA741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A7415">
        <w:rPr>
          <w:rFonts w:ascii="Times New Roman" w:hAnsi="Times New Roman" w:cs="Times New Roman"/>
          <w:sz w:val="24"/>
          <w:szCs w:val="24"/>
        </w:rPr>
        <w:t>Ivana Ivušić, v.r.</w:t>
      </w:r>
      <w:r w:rsidR="00A01692" w:rsidRPr="00CA7415">
        <w:rPr>
          <w:rFonts w:ascii="Times New Roman" w:hAnsi="Times New Roman" w:cs="Times New Roman"/>
          <w:sz w:val="24"/>
          <w:szCs w:val="24"/>
        </w:rPr>
        <w:tab/>
      </w:r>
    </w:p>
    <w:p w14:paraId="04B3EF03" w14:textId="5E3414AE" w:rsidR="00CA7415" w:rsidRDefault="00A01692" w:rsidP="00CA7415">
      <w:pPr>
        <w:ind w:left="4536"/>
        <w:jc w:val="center"/>
        <w:rPr>
          <w:rFonts w:ascii="Times New Roman" w:hAnsi="Times New Roman" w:cs="Times New Roman"/>
          <w:sz w:val="24"/>
          <w:szCs w:val="24"/>
        </w:rPr>
      </w:pPr>
      <w:r w:rsidRPr="00CA7415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</w:t>
      </w:r>
      <w:r w:rsidR="00CA7415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</w:p>
    <w:p w14:paraId="252D63D3" w14:textId="77777777" w:rsidR="00CA7415" w:rsidRDefault="00A01692" w:rsidP="00CA7415">
      <w:pPr>
        <w:spacing w:after="0"/>
        <w:ind w:left="4536"/>
        <w:jc w:val="center"/>
        <w:rPr>
          <w:rFonts w:ascii="Times New Roman" w:hAnsi="Times New Roman" w:cs="Times New Roman"/>
          <w:sz w:val="24"/>
          <w:szCs w:val="24"/>
        </w:rPr>
      </w:pPr>
      <w:r w:rsidRPr="00CA7415">
        <w:rPr>
          <w:rFonts w:ascii="Times New Roman" w:hAnsi="Times New Roman" w:cs="Times New Roman"/>
          <w:sz w:val="24"/>
          <w:szCs w:val="24"/>
        </w:rPr>
        <w:t xml:space="preserve">Predsjednica  </w:t>
      </w:r>
      <w:r w:rsidR="00CA7415">
        <w:rPr>
          <w:rFonts w:ascii="Times New Roman" w:hAnsi="Times New Roman" w:cs="Times New Roman"/>
          <w:sz w:val="24"/>
          <w:szCs w:val="24"/>
        </w:rPr>
        <w:t>Vijeća Mjesnog odbora</w:t>
      </w:r>
    </w:p>
    <w:p w14:paraId="633574C0" w14:textId="68DB2B13" w:rsidR="00A01692" w:rsidRDefault="00CA7415" w:rsidP="00CA7415">
      <w:pPr>
        <w:spacing w:after="0"/>
        <w:ind w:left="453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„Matko</w:t>
      </w:r>
      <w:r w:rsidR="00A01692" w:rsidRPr="00CA7415">
        <w:rPr>
          <w:rFonts w:ascii="Times New Roman" w:hAnsi="Times New Roman" w:cs="Times New Roman"/>
          <w:sz w:val="24"/>
          <w:szCs w:val="24"/>
        </w:rPr>
        <w:t xml:space="preserve"> Laginja</w:t>
      </w:r>
      <w:r>
        <w:rPr>
          <w:rFonts w:ascii="Times New Roman" w:hAnsi="Times New Roman" w:cs="Times New Roman"/>
          <w:sz w:val="24"/>
          <w:szCs w:val="24"/>
        </w:rPr>
        <w:t>“</w:t>
      </w:r>
    </w:p>
    <w:p w14:paraId="3B106287" w14:textId="77777777" w:rsidR="00CA7415" w:rsidRPr="00CA7415" w:rsidRDefault="00CA7415" w:rsidP="00CA7415">
      <w:pPr>
        <w:spacing w:after="0"/>
        <w:ind w:left="4536"/>
        <w:jc w:val="center"/>
        <w:rPr>
          <w:rFonts w:ascii="Times New Roman" w:hAnsi="Times New Roman" w:cs="Times New Roman"/>
          <w:sz w:val="24"/>
          <w:szCs w:val="24"/>
        </w:rPr>
      </w:pPr>
    </w:p>
    <w:p w14:paraId="14CCD487" w14:textId="0A156345" w:rsidR="00A01692" w:rsidRPr="00CA7415" w:rsidRDefault="00A01692" w:rsidP="00CA7415">
      <w:pPr>
        <w:ind w:left="4536"/>
        <w:jc w:val="center"/>
        <w:rPr>
          <w:rFonts w:ascii="Times New Roman" w:hAnsi="Times New Roman" w:cs="Times New Roman"/>
          <w:sz w:val="24"/>
          <w:szCs w:val="24"/>
        </w:rPr>
      </w:pPr>
      <w:r w:rsidRPr="00CA7415">
        <w:rPr>
          <w:rFonts w:ascii="Times New Roman" w:hAnsi="Times New Roman" w:cs="Times New Roman"/>
          <w:sz w:val="24"/>
          <w:szCs w:val="24"/>
        </w:rPr>
        <w:t>Ivana Ivušić, v.r.</w:t>
      </w:r>
    </w:p>
    <w:p w14:paraId="1101EC4E" w14:textId="0EB75709" w:rsidR="00A01692" w:rsidRPr="00CA7415" w:rsidRDefault="00A01692" w:rsidP="00A01692">
      <w:pPr>
        <w:rPr>
          <w:rFonts w:ascii="Times New Roman" w:hAnsi="Times New Roman" w:cs="Times New Roman"/>
          <w:sz w:val="24"/>
          <w:szCs w:val="24"/>
        </w:rPr>
      </w:pPr>
    </w:p>
    <w:p w14:paraId="2A92B070" w14:textId="77DA4DA3" w:rsidR="009254E7" w:rsidRPr="00CA7415" w:rsidRDefault="00CA7415" w:rsidP="00CA741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A7415">
        <w:rPr>
          <w:rFonts w:ascii="Times New Roman" w:hAnsi="Times New Roman" w:cs="Times New Roman"/>
          <w:sz w:val="24"/>
          <w:szCs w:val="24"/>
        </w:rPr>
        <w:t>KLASA</w:t>
      </w:r>
      <w:r w:rsidR="009254E7" w:rsidRPr="00CA7415">
        <w:rPr>
          <w:rFonts w:ascii="Times New Roman" w:hAnsi="Times New Roman" w:cs="Times New Roman"/>
          <w:sz w:val="24"/>
          <w:szCs w:val="24"/>
        </w:rPr>
        <w:t>:  026-02/21-002/1581</w:t>
      </w:r>
    </w:p>
    <w:p w14:paraId="0DE7FA76" w14:textId="3C261F96" w:rsidR="009254E7" w:rsidRPr="00CA7415" w:rsidRDefault="00CA7415" w:rsidP="00CA741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A7415">
        <w:rPr>
          <w:rFonts w:ascii="Times New Roman" w:hAnsi="Times New Roman" w:cs="Times New Roman"/>
          <w:sz w:val="24"/>
          <w:szCs w:val="24"/>
        </w:rPr>
        <w:t>URBROJ</w:t>
      </w:r>
      <w:r w:rsidR="009254E7" w:rsidRPr="00CA7415">
        <w:rPr>
          <w:rFonts w:ascii="Times New Roman" w:hAnsi="Times New Roman" w:cs="Times New Roman"/>
          <w:sz w:val="24"/>
          <w:szCs w:val="24"/>
        </w:rPr>
        <w:t>: 251-06-11-108-21-02</w:t>
      </w:r>
      <w:bookmarkStart w:id="4" w:name="_GoBack"/>
      <w:bookmarkEnd w:id="4"/>
    </w:p>
    <w:p w14:paraId="11D314BA" w14:textId="7372C29C" w:rsidR="00A01692" w:rsidRPr="00CA7415" w:rsidRDefault="00CA7415" w:rsidP="00A0169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Zagreb, 23. rujna 2021.</w:t>
      </w:r>
      <w:r w:rsidR="00A01692" w:rsidRPr="00CA7415">
        <w:rPr>
          <w:rFonts w:ascii="Times New Roman" w:hAnsi="Times New Roman" w:cs="Times New Roman"/>
          <w:sz w:val="24"/>
          <w:szCs w:val="24"/>
        </w:rPr>
        <w:tab/>
      </w:r>
      <w:r w:rsidR="00A01692" w:rsidRPr="00CA7415">
        <w:rPr>
          <w:rFonts w:ascii="Times New Roman" w:hAnsi="Times New Roman" w:cs="Times New Roman"/>
          <w:sz w:val="24"/>
          <w:szCs w:val="24"/>
        </w:rPr>
        <w:tab/>
      </w:r>
      <w:r w:rsidR="00A01692" w:rsidRPr="00CA7415">
        <w:rPr>
          <w:rFonts w:ascii="Times New Roman" w:hAnsi="Times New Roman" w:cs="Times New Roman"/>
          <w:sz w:val="24"/>
          <w:szCs w:val="24"/>
        </w:rPr>
        <w:tab/>
        <w:t xml:space="preserve">      </w:t>
      </w:r>
    </w:p>
    <w:sectPr w:rsidR="00A01692" w:rsidRPr="00CA74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173F78"/>
    <w:multiLevelType w:val="hybridMultilevel"/>
    <w:tmpl w:val="7012FA7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AA0489"/>
    <w:multiLevelType w:val="hybridMultilevel"/>
    <w:tmpl w:val="31B0A4F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B75938"/>
    <w:multiLevelType w:val="hybridMultilevel"/>
    <w:tmpl w:val="C3BCAA4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B325FE"/>
    <w:multiLevelType w:val="hybridMultilevel"/>
    <w:tmpl w:val="15C22BE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E87E66"/>
    <w:multiLevelType w:val="hybridMultilevel"/>
    <w:tmpl w:val="292269D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D734C3F"/>
    <w:multiLevelType w:val="hybridMultilevel"/>
    <w:tmpl w:val="C8FC055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3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3AC"/>
    <w:rsid w:val="00593EF9"/>
    <w:rsid w:val="005E47A7"/>
    <w:rsid w:val="005F0B58"/>
    <w:rsid w:val="006B03AC"/>
    <w:rsid w:val="009254E7"/>
    <w:rsid w:val="009E7EC9"/>
    <w:rsid w:val="009F2613"/>
    <w:rsid w:val="00A01692"/>
    <w:rsid w:val="00CA7415"/>
    <w:rsid w:val="00F82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8AA286"/>
  <w15:chartTrackingRefBased/>
  <w15:docId w15:val="{454BA325-8C64-4DEB-854F-E622954BA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0169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016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885</Words>
  <Characters>5048</Characters>
  <Application>Microsoft Office Word</Application>
  <DocSecurity>0</DocSecurity>
  <Lines>42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Matej Ivušić</dc:creator>
  <cp:keywords/>
  <dc:description/>
  <cp:lastModifiedBy>Goran Asanović</cp:lastModifiedBy>
  <cp:revision>3</cp:revision>
  <dcterms:created xsi:type="dcterms:W3CDTF">2021-09-27T12:49:00Z</dcterms:created>
  <dcterms:modified xsi:type="dcterms:W3CDTF">2021-11-12T14:29:00Z</dcterms:modified>
</cp:coreProperties>
</file>