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195F47" w:rsidRDefault="00C91A35" w:rsidP="002C2754">
      <w:pPr>
        <w:jc w:val="center"/>
        <w:rPr>
          <w:b/>
          <w:sz w:val="22"/>
          <w:szCs w:val="22"/>
        </w:rPr>
      </w:pPr>
    </w:p>
    <w:p w:rsidR="00E250B0" w:rsidRPr="00195F47" w:rsidRDefault="00E250B0" w:rsidP="002C2754">
      <w:pPr>
        <w:jc w:val="center"/>
        <w:rPr>
          <w:b/>
          <w:sz w:val="22"/>
          <w:szCs w:val="22"/>
        </w:rPr>
      </w:pPr>
    </w:p>
    <w:p w:rsidR="00E250B0" w:rsidRPr="00195F47" w:rsidRDefault="00E250B0" w:rsidP="002C2754">
      <w:pPr>
        <w:jc w:val="center"/>
        <w:rPr>
          <w:b/>
          <w:sz w:val="22"/>
          <w:szCs w:val="22"/>
        </w:rPr>
      </w:pPr>
    </w:p>
    <w:p w:rsidR="00E250B0" w:rsidRPr="00195F47" w:rsidRDefault="00E250B0" w:rsidP="00195F47">
      <w:pPr>
        <w:jc w:val="center"/>
        <w:rPr>
          <w:b/>
          <w:sz w:val="22"/>
          <w:szCs w:val="22"/>
        </w:rPr>
      </w:pPr>
    </w:p>
    <w:p w:rsidR="006B0A9B" w:rsidRPr="00195F47" w:rsidRDefault="006B0A9B" w:rsidP="00195F47">
      <w:pPr>
        <w:jc w:val="center"/>
        <w:rPr>
          <w:b/>
          <w:sz w:val="22"/>
          <w:szCs w:val="22"/>
        </w:rPr>
      </w:pPr>
      <w:r w:rsidRPr="00195F47">
        <w:rPr>
          <w:b/>
          <w:sz w:val="22"/>
          <w:szCs w:val="22"/>
        </w:rPr>
        <w:t>Z A P I S N I K</w:t>
      </w:r>
    </w:p>
    <w:p w:rsidR="002C2754" w:rsidRPr="00195F47" w:rsidRDefault="00843D89" w:rsidP="00195F47">
      <w:pPr>
        <w:jc w:val="center"/>
        <w:rPr>
          <w:b/>
          <w:color w:val="000000" w:themeColor="text1"/>
          <w:sz w:val="22"/>
          <w:szCs w:val="22"/>
        </w:rPr>
      </w:pPr>
      <w:r w:rsidRPr="00195F47">
        <w:rPr>
          <w:b/>
          <w:sz w:val="22"/>
          <w:szCs w:val="22"/>
        </w:rPr>
        <w:t>10</w:t>
      </w:r>
      <w:r w:rsidR="006B0A9B" w:rsidRPr="00195F47">
        <w:rPr>
          <w:b/>
          <w:sz w:val="22"/>
          <w:szCs w:val="22"/>
        </w:rPr>
        <w:t>. sjednice Vijeća Mjesno</w:t>
      </w:r>
      <w:r w:rsidR="00AC0B13" w:rsidRPr="00195F47">
        <w:rPr>
          <w:b/>
          <w:sz w:val="22"/>
          <w:szCs w:val="22"/>
        </w:rPr>
        <w:t>g odbora Jelenovac</w:t>
      </w:r>
      <w:r w:rsidR="006B0A9B" w:rsidRPr="00195F47">
        <w:rPr>
          <w:b/>
          <w:color w:val="000000" w:themeColor="text1"/>
          <w:sz w:val="22"/>
          <w:szCs w:val="22"/>
        </w:rPr>
        <w:t>,</w:t>
      </w:r>
    </w:p>
    <w:p w:rsidR="002C2754" w:rsidRPr="00195F47" w:rsidRDefault="0099621C" w:rsidP="00195F47">
      <w:pPr>
        <w:ind w:left="1416"/>
        <w:jc w:val="center"/>
        <w:rPr>
          <w:b/>
          <w:sz w:val="22"/>
          <w:szCs w:val="22"/>
        </w:rPr>
      </w:pPr>
      <w:r w:rsidRPr="00195F47">
        <w:rPr>
          <w:b/>
          <w:color w:val="000000" w:themeColor="text1"/>
          <w:sz w:val="22"/>
          <w:szCs w:val="22"/>
        </w:rPr>
        <w:t>održane,</w:t>
      </w:r>
      <w:r w:rsidR="00C31E25" w:rsidRPr="00195F47">
        <w:rPr>
          <w:b/>
          <w:color w:val="000000" w:themeColor="text1"/>
          <w:sz w:val="22"/>
          <w:szCs w:val="22"/>
        </w:rPr>
        <w:t xml:space="preserve"> 18</w:t>
      </w:r>
      <w:r w:rsidR="00AC0B13" w:rsidRPr="00195F47">
        <w:rPr>
          <w:b/>
          <w:color w:val="000000" w:themeColor="text1"/>
          <w:sz w:val="22"/>
          <w:szCs w:val="22"/>
        </w:rPr>
        <w:t xml:space="preserve">. </w:t>
      </w:r>
      <w:r w:rsidR="00C31E25" w:rsidRPr="00195F47">
        <w:rPr>
          <w:b/>
          <w:color w:val="000000" w:themeColor="text1"/>
          <w:sz w:val="22"/>
          <w:szCs w:val="22"/>
        </w:rPr>
        <w:t>ožujak</w:t>
      </w:r>
      <w:r w:rsidR="00970228" w:rsidRPr="00195F47">
        <w:rPr>
          <w:b/>
          <w:color w:val="000000" w:themeColor="text1"/>
          <w:sz w:val="22"/>
          <w:szCs w:val="22"/>
        </w:rPr>
        <w:t xml:space="preserve"> </w:t>
      </w:r>
      <w:r w:rsidR="00D221E7" w:rsidRPr="00195F47">
        <w:rPr>
          <w:b/>
          <w:sz w:val="22"/>
          <w:szCs w:val="22"/>
        </w:rPr>
        <w:t>20</w:t>
      </w:r>
      <w:r w:rsidR="00DF5D68" w:rsidRPr="00195F47">
        <w:rPr>
          <w:b/>
          <w:sz w:val="22"/>
          <w:szCs w:val="22"/>
        </w:rPr>
        <w:t>22</w:t>
      </w:r>
      <w:r w:rsidR="00D221E7" w:rsidRPr="00195F47">
        <w:rPr>
          <w:b/>
          <w:sz w:val="22"/>
          <w:szCs w:val="22"/>
        </w:rPr>
        <w:t>.</w:t>
      </w:r>
    </w:p>
    <w:p w:rsidR="006B0A9B" w:rsidRPr="00195F47" w:rsidRDefault="006B0A9B" w:rsidP="00195F47">
      <w:pPr>
        <w:ind w:left="1416"/>
        <w:jc w:val="center"/>
        <w:rPr>
          <w:b/>
          <w:sz w:val="22"/>
          <w:szCs w:val="22"/>
        </w:rPr>
      </w:pPr>
      <w:r w:rsidRPr="00195F47">
        <w:rPr>
          <w:b/>
          <w:sz w:val="22"/>
          <w:szCs w:val="22"/>
        </w:rPr>
        <w:t xml:space="preserve">u </w:t>
      </w:r>
      <w:r w:rsidR="00C10394" w:rsidRPr="00195F47">
        <w:rPr>
          <w:b/>
          <w:sz w:val="22"/>
          <w:szCs w:val="22"/>
        </w:rPr>
        <w:t>prostoru mjesnoj samouprave MO</w:t>
      </w:r>
      <w:r w:rsidRPr="00195F47">
        <w:rPr>
          <w:b/>
          <w:sz w:val="22"/>
          <w:szCs w:val="22"/>
        </w:rPr>
        <w:t xml:space="preserve"> </w:t>
      </w:r>
      <w:r w:rsidR="00AC0B13" w:rsidRPr="00195F47">
        <w:rPr>
          <w:b/>
          <w:sz w:val="22"/>
          <w:szCs w:val="22"/>
        </w:rPr>
        <w:t>Jelenovac</w:t>
      </w:r>
      <w:r w:rsidRPr="00195F47">
        <w:rPr>
          <w:b/>
          <w:sz w:val="22"/>
          <w:szCs w:val="22"/>
        </w:rPr>
        <w:t>, Ilica 181</w:t>
      </w:r>
    </w:p>
    <w:p w:rsidR="006B0A9B" w:rsidRPr="00195F47" w:rsidRDefault="008B2FB6" w:rsidP="00195F47">
      <w:pPr>
        <w:jc w:val="center"/>
        <w:rPr>
          <w:b/>
          <w:sz w:val="22"/>
          <w:szCs w:val="22"/>
        </w:rPr>
      </w:pPr>
      <w:r w:rsidRPr="00195F47">
        <w:rPr>
          <w:b/>
          <w:sz w:val="22"/>
          <w:szCs w:val="22"/>
        </w:rPr>
        <w:t>s početkom u 1</w:t>
      </w:r>
      <w:r w:rsidR="00E136B7" w:rsidRPr="00195F47">
        <w:rPr>
          <w:b/>
          <w:sz w:val="22"/>
          <w:szCs w:val="22"/>
        </w:rPr>
        <w:t>1:3</w:t>
      </w:r>
      <w:r w:rsidR="00DF5D68" w:rsidRPr="00195F47">
        <w:rPr>
          <w:b/>
          <w:sz w:val="22"/>
          <w:szCs w:val="22"/>
        </w:rPr>
        <w:t>0</w:t>
      </w:r>
      <w:r w:rsidR="00772CFC" w:rsidRPr="00195F47">
        <w:rPr>
          <w:b/>
          <w:sz w:val="22"/>
          <w:szCs w:val="22"/>
        </w:rPr>
        <w:t xml:space="preserve"> </w:t>
      </w:r>
      <w:r w:rsidR="006B0A9B" w:rsidRPr="00195F47">
        <w:rPr>
          <w:b/>
          <w:sz w:val="22"/>
          <w:szCs w:val="22"/>
        </w:rPr>
        <w:t>sati</w:t>
      </w:r>
    </w:p>
    <w:p w:rsidR="003B202F" w:rsidRPr="00195F47" w:rsidRDefault="003B202F" w:rsidP="00195F47">
      <w:pPr>
        <w:jc w:val="center"/>
        <w:rPr>
          <w:b/>
          <w:sz w:val="22"/>
          <w:szCs w:val="22"/>
        </w:rPr>
      </w:pPr>
    </w:p>
    <w:p w:rsidR="00E250B0" w:rsidRPr="00195F47" w:rsidRDefault="00E250B0" w:rsidP="003B202F">
      <w:pPr>
        <w:rPr>
          <w:b/>
          <w:sz w:val="22"/>
          <w:szCs w:val="22"/>
        </w:rPr>
      </w:pPr>
    </w:p>
    <w:p w:rsidR="006B0A9B" w:rsidRPr="00195F47" w:rsidRDefault="006B0A9B" w:rsidP="00A66C38">
      <w:pPr>
        <w:jc w:val="both"/>
        <w:rPr>
          <w:b/>
          <w:sz w:val="22"/>
          <w:szCs w:val="22"/>
        </w:rPr>
      </w:pPr>
      <w:r w:rsidRPr="00195F47">
        <w:rPr>
          <w:b/>
          <w:sz w:val="22"/>
          <w:szCs w:val="22"/>
        </w:rPr>
        <w:t>NAZOČNI ČLANOVI VIJEĆA:</w:t>
      </w:r>
    </w:p>
    <w:p w:rsidR="003B202F" w:rsidRPr="00195F47" w:rsidRDefault="003B202F" w:rsidP="003B202F">
      <w:pPr>
        <w:jc w:val="both"/>
        <w:rPr>
          <w:sz w:val="22"/>
          <w:szCs w:val="22"/>
        </w:rPr>
      </w:pPr>
      <w:r w:rsidRPr="00195F47">
        <w:rPr>
          <w:sz w:val="22"/>
          <w:szCs w:val="22"/>
        </w:rPr>
        <w:t xml:space="preserve">Branko Kasalo, </w:t>
      </w:r>
      <w:r w:rsidR="000A523B" w:rsidRPr="00195F47">
        <w:rPr>
          <w:sz w:val="22"/>
          <w:szCs w:val="22"/>
        </w:rPr>
        <w:t>Darija Mažuran-</w:t>
      </w:r>
      <w:r w:rsidR="008A42A4" w:rsidRPr="00195F47">
        <w:rPr>
          <w:sz w:val="22"/>
          <w:szCs w:val="22"/>
        </w:rPr>
        <w:t xml:space="preserve"> </w:t>
      </w:r>
      <w:proofErr w:type="spellStart"/>
      <w:r w:rsidRPr="00195F47">
        <w:rPr>
          <w:sz w:val="22"/>
          <w:szCs w:val="22"/>
        </w:rPr>
        <w:t>Bučević</w:t>
      </w:r>
      <w:proofErr w:type="spellEnd"/>
      <w:r w:rsidRPr="00195F47">
        <w:rPr>
          <w:sz w:val="22"/>
          <w:szCs w:val="22"/>
        </w:rPr>
        <w:t xml:space="preserve">, </w:t>
      </w:r>
      <w:r w:rsidR="00C31E25" w:rsidRPr="00195F47">
        <w:rPr>
          <w:sz w:val="22"/>
          <w:szCs w:val="22"/>
        </w:rPr>
        <w:t xml:space="preserve">Ivo </w:t>
      </w:r>
      <w:proofErr w:type="spellStart"/>
      <w:r w:rsidR="00C31E25" w:rsidRPr="00195F47">
        <w:rPr>
          <w:sz w:val="22"/>
          <w:szCs w:val="22"/>
        </w:rPr>
        <w:t>Kuzmanić</w:t>
      </w:r>
      <w:proofErr w:type="spellEnd"/>
      <w:r w:rsidR="00C31E25" w:rsidRPr="00195F47">
        <w:rPr>
          <w:sz w:val="22"/>
          <w:szCs w:val="22"/>
        </w:rPr>
        <w:t xml:space="preserve">, </w:t>
      </w:r>
      <w:r w:rsidRPr="00195F47">
        <w:rPr>
          <w:sz w:val="22"/>
          <w:szCs w:val="22"/>
        </w:rPr>
        <w:t xml:space="preserve">Ivo Zagorec i Lucija Petrač   </w:t>
      </w:r>
    </w:p>
    <w:p w:rsidR="00E136B7" w:rsidRPr="00195F47" w:rsidRDefault="00E136B7" w:rsidP="003B202F">
      <w:pPr>
        <w:jc w:val="both"/>
        <w:rPr>
          <w:sz w:val="22"/>
          <w:szCs w:val="22"/>
        </w:rPr>
      </w:pPr>
    </w:p>
    <w:p w:rsidR="00E136B7" w:rsidRPr="00195F47" w:rsidRDefault="00E136B7" w:rsidP="00A66C38">
      <w:pPr>
        <w:jc w:val="both"/>
        <w:rPr>
          <w:sz w:val="22"/>
          <w:szCs w:val="22"/>
        </w:rPr>
      </w:pPr>
    </w:p>
    <w:p w:rsidR="00970228" w:rsidRPr="00195F47" w:rsidRDefault="00970228" w:rsidP="00A66C38">
      <w:pPr>
        <w:jc w:val="both"/>
        <w:rPr>
          <w:sz w:val="22"/>
          <w:szCs w:val="22"/>
        </w:rPr>
      </w:pPr>
      <w:r w:rsidRPr="00195F47">
        <w:rPr>
          <w:sz w:val="22"/>
          <w:szCs w:val="22"/>
        </w:rPr>
        <w:t>Predsjedava Ivo Zagorec, predsjednik Vijeća.</w:t>
      </w:r>
    </w:p>
    <w:p w:rsidR="00333F3F" w:rsidRPr="00195F47" w:rsidRDefault="00333F3F" w:rsidP="00A66C38">
      <w:pPr>
        <w:jc w:val="both"/>
        <w:rPr>
          <w:sz w:val="22"/>
          <w:szCs w:val="22"/>
        </w:rPr>
      </w:pPr>
    </w:p>
    <w:p w:rsidR="00421717" w:rsidRPr="00195F47" w:rsidRDefault="00970228" w:rsidP="00A66C38">
      <w:pPr>
        <w:jc w:val="both"/>
        <w:rPr>
          <w:sz w:val="22"/>
          <w:szCs w:val="22"/>
        </w:rPr>
      </w:pPr>
      <w:r w:rsidRPr="00195F47">
        <w:rPr>
          <w:sz w:val="22"/>
          <w:szCs w:val="22"/>
        </w:rPr>
        <w:t>Predsjednik konstatir</w:t>
      </w:r>
      <w:r w:rsidR="00C31E25" w:rsidRPr="00195F47">
        <w:rPr>
          <w:sz w:val="22"/>
          <w:szCs w:val="22"/>
        </w:rPr>
        <w:t>a da je nazočno 5</w:t>
      </w:r>
      <w:r w:rsidR="00421717" w:rsidRPr="00195F47">
        <w:rPr>
          <w:sz w:val="22"/>
          <w:szCs w:val="22"/>
        </w:rPr>
        <w:t xml:space="preserve"> od ukupno 5 čl</w:t>
      </w:r>
      <w:r w:rsidRPr="00195F47">
        <w:rPr>
          <w:sz w:val="22"/>
          <w:szCs w:val="22"/>
        </w:rPr>
        <w:t>anova Vijeća, što znači da Vijeće može pr</w:t>
      </w:r>
      <w:r w:rsidR="00A5193E" w:rsidRPr="00195F47">
        <w:rPr>
          <w:sz w:val="22"/>
          <w:szCs w:val="22"/>
        </w:rPr>
        <w:t>avovaljano odlučiti, te otvara</w:t>
      </w:r>
      <w:r w:rsidR="00C31E25" w:rsidRPr="00195F47">
        <w:rPr>
          <w:sz w:val="22"/>
          <w:szCs w:val="22"/>
        </w:rPr>
        <w:t xml:space="preserve"> 10</w:t>
      </w:r>
      <w:r w:rsidRPr="00195F47">
        <w:rPr>
          <w:sz w:val="22"/>
          <w:szCs w:val="22"/>
        </w:rPr>
        <w:t xml:space="preserve">. sjednicu Vijeća Mjesnog odbora. </w:t>
      </w:r>
    </w:p>
    <w:p w:rsidR="002C2754" w:rsidRPr="00195F47" w:rsidRDefault="002C2754" w:rsidP="00421717">
      <w:pPr>
        <w:ind w:firstLine="708"/>
        <w:jc w:val="both"/>
        <w:rPr>
          <w:sz w:val="22"/>
          <w:szCs w:val="22"/>
        </w:rPr>
      </w:pPr>
    </w:p>
    <w:p w:rsidR="00A5193E" w:rsidRPr="00195F47" w:rsidRDefault="00970228" w:rsidP="00421717">
      <w:pPr>
        <w:ind w:firstLine="708"/>
        <w:jc w:val="both"/>
        <w:rPr>
          <w:sz w:val="22"/>
          <w:szCs w:val="22"/>
        </w:rPr>
      </w:pPr>
      <w:r w:rsidRPr="00195F47">
        <w:rPr>
          <w:sz w:val="22"/>
          <w:szCs w:val="22"/>
        </w:rPr>
        <w:t>Bez rasprave, jednoglasno, Vijeće prihvaća tekst Z</w:t>
      </w:r>
      <w:r w:rsidR="00C31E25" w:rsidRPr="00195F47">
        <w:rPr>
          <w:sz w:val="22"/>
          <w:szCs w:val="22"/>
        </w:rPr>
        <w:t>apisnika 9</w:t>
      </w:r>
      <w:r w:rsidR="00421717" w:rsidRPr="00195F47">
        <w:rPr>
          <w:sz w:val="22"/>
          <w:szCs w:val="22"/>
        </w:rPr>
        <w:t>. sjednice Vij</w:t>
      </w:r>
      <w:r w:rsidR="00E817CC" w:rsidRPr="00195F47">
        <w:rPr>
          <w:sz w:val="22"/>
          <w:szCs w:val="22"/>
        </w:rPr>
        <w:t>eća</w:t>
      </w:r>
      <w:r w:rsidR="00A5193E" w:rsidRPr="00195F47">
        <w:rPr>
          <w:sz w:val="22"/>
          <w:szCs w:val="22"/>
        </w:rPr>
        <w:t>.</w:t>
      </w:r>
    </w:p>
    <w:p w:rsidR="00DC098E" w:rsidRPr="00195F47" w:rsidRDefault="00E136B7" w:rsidP="003B202F">
      <w:pPr>
        <w:jc w:val="both"/>
        <w:rPr>
          <w:sz w:val="22"/>
          <w:szCs w:val="22"/>
        </w:rPr>
      </w:pPr>
      <w:r w:rsidRPr="00195F47">
        <w:rPr>
          <w:sz w:val="22"/>
          <w:szCs w:val="22"/>
        </w:rPr>
        <w:t xml:space="preserve"> </w:t>
      </w:r>
    </w:p>
    <w:p w:rsidR="002C1614" w:rsidRPr="00195F47" w:rsidRDefault="00421717" w:rsidP="003B202F">
      <w:pPr>
        <w:jc w:val="both"/>
        <w:rPr>
          <w:sz w:val="22"/>
          <w:szCs w:val="22"/>
        </w:rPr>
      </w:pPr>
      <w:r w:rsidRPr="00195F47">
        <w:rPr>
          <w:sz w:val="22"/>
          <w:szCs w:val="22"/>
        </w:rPr>
        <w:t>Na prijedlog predsjednika Vijeće jednoglasno utvrđuje</w:t>
      </w:r>
      <w:r w:rsidR="002C1614" w:rsidRPr="00195F47">
        <w:rPr>
          <w:sz w:val="22"/>
          <w:szCs w:val="22"/>
        </w:rPr>
        <w:t xml:space="preserve"> </w:t>
      </w:r>
    </w:p>
    <w:p w:rsidR="002C1614" w:rsidRPr="00195F47" w:rsidRDefault="00421717" w:rsidP="00E136B7">
      <w:pPr>
        <w:jc w:val="both"/>
        <w:rPr>
          <w:sz w:val="22"/>
          <w:szCs w:val="22"/>
        </w:rPr>
      </w:pPr>
      <w:r w:rsidRPr="00195F47">
        <w:rPr>
          <w:sz w:val="22"/>
          <w:szCs w:val="22"/>
        </w:rPr>
        <w:t xml:space="preserve"> </w:t>
      </w:r>
    </w:p>
    <w:p w:rsidR="00C31E25" w:rsidRPr="00195F47" w:rsidRDefault="00C31E25" w:rsidP="00C31E25">
      <w:pPr>
        <w:jc w:val="center"/>
        <w:rPr>
          <w:b/>
          <w:sz w:val="22"/>
          <w:szCs w:val="22"/>
        </w:rPr>
      </w:pPr>
      <w:r w:rsidRPr="00195F47">
        <w:rPr>
          <w:sz w:val="22"/>
          <w:szCs w:val="22"/>
        </w:rPr>
        <w:t xml:space="preserve">           </w:t>
      </w:r>
      <w:r w:rsidRPr="00195F47">
        <w:rPr>
          <w:b/>
          <w:sz w:val="22"/>
          <w:szCs w:val="22"/>
        </w:rPr>
        <w:t>DNEVNI RED</w:t>
      </w:r>
    </w:p>
    <w:p w:rsidR="00C31E25" w:rsidRPr="00195F47" w:rsidRDefault="00C31E25" w:rsidP="00C31E25">
      <w:pPr>
        <w:jc w:val="center"/>
        <w:rPr>
          <w:b/>
          <w:sz w:val="22"/>
          <w:szCs w:val="22"/>
        </w:rPr>
      </w:pPr>
    </w:p>
    <w:p w:rsidR="00C31E25" w:rsidRPr="00195F47" w:rsidRDefault="00C31E25" w:rsidP="00C31E25">
      <w:pPr>
        <w:numPr>
          <w:ilvl w:val="0"/>
          <w:numId w:val="13"/>
        </w:numPr>
        <w:spacing w:line="276" w:lineRule="auto"/>
        <w:rPr>
          <w:rFonts w:eastAsia="Calibri"/>
          <w:sz w:val="22"/>
          <w:szCs w:val="22"/>
        </w:rPr>
      </w:pPr>
      <w:r w:rsidRPr="00195F47">
        <w:rPr>
          <w:rFonts w:eastAsia="Calibri"/>
          <w:sz w:val="22"/>
          <w:szCs w:val="22"/>
        </w:rPr>
        <w:t>Prijedlozi zaključaka o utroška sredstava s pozicije „ostali nespomenuti rashodi poslovanja“ MO Jelenovac  za 2022.</w:t>
      </w:r>
    </w:p>
    <w:p w:rsidR="00C31E25" w:rsidRPr="00195F47" w:rsidRDefault="00C31E25" w:rsidP="00C31E25">
      <w:pPr>
        <w:numPr>
          <w:ilvl w:val="0"/>
          <w:numId w:val="13"/>
        </w:numPr>
        <w:spacing w:line="276" w:lineRule="auto"/>
        <w:rPr>
          <w:rFonts w:eastAsia="Calibri"/>
          <w:sz w:val="22"/>
          <w:szCs w:val="22"/>
        </w:rPr>
      </w:pPr>
      <w:r w:rsidRPr="00195F47">
        <w:rPr>
          <w:rFonts w:eastAsia="Calibri"/>
          <w:sz w:val="22"/>
          <w:szCs w:val="22"/>
        </w:rPr>
        <w:t>Vinogradi odvojak od k</w:t>
      </w:r>
      <w:r w:rsidR="00195F47">
        <w:rPr>
          <w:rFonts w:eastAsia="Calibri"/>
          <w:sz w:val="22"/>
          <w:szCs w:val="22"/>
        </w:rPr>
        <w:t>.</w:t>
      </w:r>
      <w:r w:rsidRPr="00195F47">
        <w:rPr>
          <w:rFonts w:eastAsia="Calibri"/>
          <w:sz w:val="22"/>
          <w:szCs w:val="22"/>
        </w:rPr>
        <w:t>br</w:t>
      </w:r>
      <w:r w:rsidR="00195F47">
        <w:rPr>
          <w:rFonts w:eastAsia="Calibri"/>
          <w:sz w:val="22"/>
          <w:szCs w:val="22"/>
        </w:rPr>
        <w:t>.</w:t>
      </w:r>
      <w:r w:rsidRPr="00195F47">
        <w:rPr>
          <w:rFonts w:eastAsia="Calibri"/>
          <w:sz w:val="22"/>
          <w:szCs w:val="22"/>
        </w:rPr>
        <w:t xml:space="preserve"> 20, asfaltiranje i postavljanje prometnog ogledala</w:t>
      </w:r>
    </w:p>
    <w:p w:rsidR="00C31E25" w:rsidRPr="00195F47" w:rsidRDefault="00C31E25" w:rsidP="00C31E25">
      <w:pPr>
        <w:numPr>
          <w:ilvl w:val="0"/>
          <w:numId w:val="13"/>
        </w:numPr>
        <w:spacing w:line="276" w:lineRule="auto"/>
        <w:rPr>
          <w:rFonts w:eastAsia="Calibri"/>
          <w:sz w:val="22"/>
          <w:szCs w:val="22"/>
        </w:rPr>
      </w:pPr>
      <w:r w:rsidRPr="00195F47">
        <w:rPr>
          <w:rFonts w:eastAsia="Calibri"/>
          <w:sz w:val="22"/>
          <w:szCs w:val="22"/>
        </w:rPr>
        <w:t>Vinogradska cesta, postavljanje stupića</w:t>
      </w:r>
    </w:p>
    <w:p w:rsidR="00C31E25" w:rsidRPr="00195F47" w:rsidRDefault="00C31E25" w:rsidP="00C31E25">
      <w:pPr>
        <w:ind w:right="-2"/>
        <w:jc w:val="both"/>
        <w:rPr>
          <w:sz w:val="22"/>
          <w:szCs w:val="22"/>
        </w:rPr>
      </w:pPr>
      <w:r w:rsidRPr="00195F47">
        <w:rPr>
          <w:sz w:val="22"/>
          <w:szCs w:val="22"/>
        </w:rPr>
        <w:t xml:space="preserve">       4.  </w:t>
      </w:r>
      <w:r w:rsidR="00D55111">
        <w:rPr>
          <w:sz w:val="22"/>
          <w:szCs w:val="22"/>
        </w:rPr>
        <w:t xml:space="preserve"> </w:t>
      </w:r>
      <w:r w:rsidRPr="00195F47">
        <w:rPr>
          <w:sz w:val="22"/>
          <w:szCs w:val="22"/>
        </w:rPr>
        <w:t>Informacije, pitanja i prijedlozi</w:t>
      </w:r>
    </w:p>
    <w:p w:rsidR="00372469" w:rsidRPr="00195F47" w:rsidRDefault="00372469" w:rsidP="00AB3FE6">
      <w:pPr>
        <w:ind w:right="-2"/>
        <w:jc w:val="both"/>
        <w:rPr>
          <w:sz w:val="22"/>
          <w:szCs w:val="22"/>
        </w:rPr>
      </w:pPr>
    </w:p>
    <w:p w:rsidR="00DE07E7" w:rsidRPr="00195F47" w:rsidRDefault="00DE07E7" w:rsidP="00AB3FE6">
      <w:pPr>
        <w:ind w:right="-2"/>
        <w:jc w:val="both"/>
        <w:rPr>
          <w:sz w:val="22"/>
          <w:szCs w:val="22"/>
        </w:rPr>
      </w:pPr>
    </w:p>
    <w:p w:rsidR="00DE07E7" w:rsidRPr="00195F47" w:rsidRDefault="008C60E1" w:rsidP="00C31E25">
      <w:pPr>
        <w:spacing w:line="276" w:lineRule="auto"/>
        <w:rPr>
          <w:rFonts w:eastAsia="Calibri"/>
          <w:sz w:val="22"/>
          <w:szCs w:val="22"/>
        </w:rPr>
      </w:pPr>
      <w:r w:rsidRPr="00195F47">
        <w:rPr>
          <w:b/>
          <w:sz w:val="22"/>
          <w:szCs w:val="22"/>
        </w:rPr>
        <w:t>Ad</w:t>
      </w:r>
      <w:r w:rsidR="000A12E4" w:rsidRPr="00195F47">
        <w:rPr>
          <w:b/>
          <w:sz w:val="22"/>
          <w:szCs w:val="22"/>
        </w:rPr>
        <w:t xml:space="preserve"> 1</w:t>
      </w:r>
      <w:r w:rsidRPr="00195F47">
        <w:rPr>
          <w:b/>
          <w:sz w:val="22"/>
          <w:szCs w:val="22"/>
        </w:rPr>
        <w:t>.</w:t>
      </w:r>
      <w:r w:rsidR="00421717" w:rsidRPr="00195F47">
        <w:rPr>
          <w:b/>
          <w:sz w:val="22"/>
          <w:szCs w:val="22"/>
        </w:rPr>
        <w:t xml:space="preserve">  </w:t>
      </w:r>
      <w:r w:rsidR="00C31E25" w:rsidRPr="00195F47">
        <w:rPr>
          <w:rFonts w:eastAsia="Calibri"/>
          <w:b/>
          <w:sz w:val="22"/>
          <w:szCs w:val="22"/>
        </w:rPr>
        <w:t>Prijedlozi zaključaka o utroška sredstava s pozicije „ostali nespomenuti rashodi poslovanja“ MO Jelenovac  za 2022.</w:t>
      </w:r>
    </w:p>
    <w:p w:rsidR="00896943" w:rsidRPr="00195F47" w:rsidRDefault="00896943" w:rsidP="00DF5D68">
      <w:pPr>
        <w:jc w:val="both"/>
        <w:rPr>
          <w:sz w:val="22"/>
          <w:szCs w:val="22"/>
        </w:rPr>
      </w:pPr>
      <w:r w:rsidRPr="00195F47">
        <w:rPr>
          <w:sz w:val="22"/>
          <w:szCs w:val="22"/>
        </w:rPr>
        <w:t>Predsjednik usmeno infor</w:t>
      </w:r>
      <w:r w:rsidR="00542178" w:rsidRPr="00195F47">
        <w:rPr>
          <w:sz w:val="22"/>
          <w:szCs w:val="22"/>
        </w:rPr>
        <w:t>mira nazočne o predmet</w:t>
      </w:r>
      <w:r w:rsidR="000A523B" w:rsidRPr="00195F47">
        <w:rPr>
          <w:sz w:val="22"/>
          <w:szCs w:val="22"/>
        </w:rPr>
        <w:t>u</w:t>
      </w:r>
      <w:r w:rsidR="00542178" w:rsidRPr="00195F47">
        <w:rPr>
          <w:sz w:val="22"/>
          <w:szCs w:val="22"/>
        </w:rPr>
        <w:t xml:space="preserve"> rasprave.</w:t>
      </w:r>
    </w:p>
    <w:p w:rsidR="00896943" w:rsidRPr="00195F47" w:rsidRDefault="00896943" w:rsidP="00421717">
      <w:pPr>
        <w:tabs>
          <w:tab w:val="left" w:pos="284"/>
        </w:tabs>
        <w:rPr>
          <w:sz w:val="22"/>
          <w:szCs w:val="22"/>
        </w:rPr>
      </w:pPr>
      <w:r w:rsidRPr="00195F47">
        <w:rPr>
          <w:sz w:val="22"/>
          <w:szCs w:val="22"/>
        </w:rPr>
        <w:t>U raspravi sudjeluju svi nazočni vijećnici.</w:t>
      </w:r>
    </w:p>
    <w:p w:rsidR="00E817CC" w:rsidRPr="00195F47" w:rsidRDefault="00896943" w:rsidP="00421717">
      <w:pPr>
        <w:tabs>
          <w:tab w:val="left" w:pos="284"/>
        </w:tabs>
        <w:rPr>
          <w:b/>
          <w:sz w:val="22"/>
          <w:szCs w:val="22"/>
        </w:rPr>
      </w:pPr>
      <w:r w:rsidRPr="00195F47">
        <w:rPr>
          <w:b/>
          <w:sz w:val="22"/>
          <w:szCs w:val="22"/>
        </w:rPr>
        <w:t xml:space="preserve">Vijeće </w:t>
      </w:r>
      <w:r w:rsidR="00F40A59" w:rsidRPr="00195F47">
        <w:rPr>
          <w:b/>
          <w:sz w:val="22"/>
          <w:szCs w:val="22"/>
        </w:rPr>
        <w:t xml:space="preserve"> jednoglasno donosi  </w:t>
      </w:r>
    </w:p>
    <w:p w:rsidR="00C31E25" w:rsidRPr="00195F47" w:rsidRDefault="00C31E25" w:rsidP="00195F47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195F47">
        <w:rPr>
          <w:rFonts w:eastAsia="Calibri"/>
          <w:b/>
          <w:sz w:val="22"/>
          <w:szCs w:val="22"/>
        </w:rPr>
        <w:t>ZAKLJUČAK</w:t>
      </w:r>
    </w:p>
    <w:p w:rsidR="00C31E25" w:rsidRPr="00195F47" w:rsidRDefault="00C31E25" w:rsidP="00195F47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195F47">
        <w:rPr>
          <w:rFonts w:eastAsia="Calibri"/>
          <w:b/>
          <w:sz w:val="22"/>
          <w:szCs w:val="22"/>
        </w:rPr>
        <w:t>o prijedlogu utroška sredstava s pozicije</w:t>
      </w:r>
    </w:p>
    <w:p w:rsidR="00C31E25" w:rsidRPr="00195F47" w:rsidRDefault="00C31E25" w:rsidP="00195F47">
      <w:pPr>
        <w:spacing w:after="200" w:line="276" w:lineRule="auto"/>
        <w:jc w:val="center"/>
        <w:rPr>
          <w:rFonts w:eastAsia="Calibri"/>
          <w:b/>
          <w:sz w:val="22"/>
          <w:szCs w:val="22"/>
        </w:rPr>
      </w:pPr>
      <w:r w:rsidRPr="00195F47">
        <w:rPr>
          <w:rFonts w:eastAsia="Calibri"/>
          <w:b/>
          <w:sz w:val="22"/>
          <w:szCs w:val="22"/>
        </w:rPr>
        <w:t>ostali n</w:t>
      </w:r>
      <w:r w:rsidR="00195F47">
        <w:rPr>
          <w:rFonts w:eastAsia="Calibri"/>
          <w:b/>
          <w:sz w:val="22"/>
          <w:szCs w:val="22"/>
        </w:rPr>
        <w:t>espomenuti rashodi poslovanja</w:t>
      </w:r>
    </w:p>
    <w:p w:rsidR="00C31E25" w:rsidRPr="00195F47" w:rsidRDefault="00C31E25" w:rsidP="00C31E25">
      <w:pPr>
        <w:spacing w:after="200" w:line="276" w:lineRule="auto"/>
        <w:ind w:firstLine="708"/>
        <w:jc w:val="both"/>
        <w:rPr>
          <w:rFonts w:eastAsia="Calibri"/>
          <w:b/>
          <w:sz w:val="22"/>
          <w:szCs w:val="22"/>
        </w:rPr>
      </w:pPr>
      <w:r w:rsidRPr="00195F47">
        <w:rPr>
          <w:rFonts w:eastAsia="Calibri"/>
          <w:sz w:val="22"/>
          <w:szCs w:val="22"/>
        </w:rPr>
        <w:t xml:space="preserve">I. Vijeće Mjesnog odbora Jelenovac iz Razdjela Proračuna Grada Zagreba 0502, na poziciji  266 – 3299 "Ostali nespomenuti rashodi poslovanja" za 2022. raspolaže sa  </w:t>
      </w:r>
      <w:r w:rsidRPr="00195F47">
        <w:rPr>
          <w:rFonts w:eastAsia="Calibri"/>
          <w:b/>
          <w:sz w:val="22"/>
          <w:szCs w:val="22"/>
        </w:rPr>
        <w:t>8.200,00 kn.</w:t>
      </w:r>
      <w:r w:rsidRPr="00195F47">
        <w:rPr>
          <w:rFonts w:eastAsia="Calibri"/>
          <w:b/>
          <w:sz w:val="22"/>
          <w:szCs w:val="22"/>
        </w:rPr>
        <w:tab/>
      </w:r>
    </w:p>
    <w:p w:rsidR="00C31E25" w:rsidRPr="00195F47" w:rsidRDefault="00C31E25" w:rsidP="00C31E25">
      <w:pPr>
        <w:spacing w:after="200" w:line="276" w:lineRule="auto"/>
        <w:ind w:firstLine="708"/>
        <w:jc w:val="both"/>
        <w:rPr>
          <w:rFonts w:eastAsia="Calibri"/>
          <w:sz w:val="22"/>
          <w:szCs w:val="22"/>
        </w:rPr>
      </w:pPr>
      <w:r w:rsidRPr="00195F47">
        <w:rPr>
          <w:rFonts w:eastAsia="Calibri"/>
          <w:sz w:val="22"/>
          <w:szCs w:val="22"/>
        </w:rPr>
        <w:t>II. Vijeće Mjesnog odbora predlaže utrošak sredstava iz točke I. ovog zaključka na slijedeći način:</w:t>
      </w:r>
    </w:p>
    <w:p w:rsidR="00C31E25" w:rsidRPr="00195F47" w:rsidRDefault="00C31E25" w:rsidP="00C31E25">
      <w:pPr>
        <w:numPr>
          <w:ilvl w:val="0"/>
          <w:numId w:val="17"/>
        </w:numPr>
        <w:spacing w:after="200" w:line="276" w:lineRule="auto"/>
        <w:contextualSpacing/>
        <w:rPr>
          <w:rFonts w:eastAsia="Calibri"/>
          <w:sz w:val="22"/>
          <w:szCs w:val="22"/>
        </w:rPr>
      </w:pPr>
      <w:r w:rsidRPr="00195F47">
        <w:rPr>
          <w:rFonts w:eastAsia="Calibri"/>
          <w:sz w:val="22"/>
          <w:szCs w:val="22"/>
        </w:rPr>
        <w:t xml:space="preserve">Protokolarne potrebe i nepredviđeni troškovi  Vijeća                  </w:t>
      </w:r>
      <w:r w:rsidR="00195F47">
        <w:rPr>
          <w:rFonts w:eastAsia="Calibri"/>
          <w:sz w:val="22"/>
          <w:szCs w:val="22"/>
        </w:rPr>
        <w:t xml:space="preserve">         </w:t>
      </w:r>
      <w:r w:rsidR="00D55111">
        <w:rPr>
          <w:rFonts w:eastAsia="Calibri"/>
          <w:i/>
          <w:sz w:val="22"/>
          <w:szCs w:val="22"/>
        </w:rPr>
        <w:t xml:space="preserve">6.200,00 </w:t>
      </w:r>
      <w:r w:rsidRPr="00195F47">
        <w:rPr>
          <w:rFonts w:eastAsia="Calibri"/>
          <w:sz w:val="22"/>
          <w:szCs w:val="22"/>
        </w:rPr>
        <w:t xml:space="preserve">kn </w:t>
      </w:r>
    </w:p>
    <w:p w:rsidR="00C31E25" w:rsidRPr="00195F47" w:rsidRDefault="00C31E25" w:rsidP="00C31E25">
      <w:pPr>
        <w:numPr>
          <w:ilvl w:val="0"/>
          <w:numId w:val="17"/>
        </w:numPr>
        <w:spacing w:after="200" w:line="276" w:lineRule="auto"/>
        <w:contextualSpacing/>
        <w:rPr>
          <w:rFonts w:eastAsia="Calibri"/>
          <w:sz w:val="22"/>
          <w:szCs w:val="22"/>
        </w:rPr>
      </w:pPr>
      <w:r w:rsidRPr="00195F47">
        <w:rPr>
          <w:rFonts w:eastAsia="Calibri"/>
          <w:sz w:val="22"/>
          <w:szCs w:val="22"/>
        </w:rPr>
        <w:t xml:space="preserve">Vijenci i svijeće </w:t>
      </w:r>
      <w:r w:rsidRPr="00195F47">
        <w:rPr>
          <w:rFonts w:eastAsia="Calibri"/>
          <w:sz w:val="22"/>
          <w:szCs w:val="22"/>
        </w:rPr>
        <w:tab/>
      </w:r>
      <w:r w:rsidRPr="00195F47">
        <w:rPr>
          <w:rFonts w:eastAsia="Calibri"/>
          <w:sz w:val="22"/>
          <w:szCs w:val="22"/>
        </w:rPr>
        <w:tab/>
      </w:r>
      <w:r w:rsidRPr="00195F47">
        <w:rPr>
          <w:rFonts w:eastAsia="Calibri"/>
          <w:sz w:val="22"/>
          <w:szCs w:val="22"/>
        </w:rPr>
        <w:tab/>
      </w:r>
      <w:r w:rsidRPr="00195F47">
        <w:rPr>
          <w:rFonts w:eastAsia="Calibri"/>
          <w:sz w:val="22"/>
          <w:szCs w:val="22"/>
        </w:rPr>
        <w:tab/>
      </w:r>
      <w:r w:rsidRPr="00195F47">
        <w:rPr>
          <w:rFonts w:eastAsia="Calibri"/>
          <w:sz w:val="22"/>
          <w:szCs w:val="22"/>
        </w:rPr>
        <w:tab/>
      </w:r>
      <w:r w:rsidRPr="00195F47">
        <w:rPr>
          <w:rFonts w:eastAsia="Calibri"/>
          <w:sz w:val="22"/>
          <w:szCs w:val="22"/>
        </w:rPr>
        <w:tab/>
      </w:r>
      <w:r w:rsidRPr="00195F47">
        <w:rPr>
          <w:rFonts w:eastAsia="Calibri"/>
          <w:sz w:val="22"/>
          <w:szCs w:val="22"/>
        </w:rPr>
        <w:tab/>
        <w:t xml:space="preserve"> </w:t>
      </w:r>
      <w:r w:rsidR="00D55111">
        <w:rPr>
          <w:rFonts w:eastAsia="Calibri"/>
          <w:i/>
          <w:sz w:val="22"/>
          <w:szCs w:val="22"/>
        </w:rPr>
        <w:t xml:space="preserve"> 1.000,00 </w:t>
      </w:r>
      <w:r w:rsidRPr="00195F47">
        <w:rPr>
          <w:rFonts w:eastAsia="Calibri"/>
          <w:sz w:val="22"/>
          <w:szCs w:val="22"/>
        </w:rPr>
        <w:t>kn</w:t>
      </w:r>
    </w:p>
    <w:p w:rsidR="00C31E25" w:rsidRPr="00D55111" w:rsidRDefault="00C31E25" w:rsidP="00C31E25">
      <w:pPr>
        <w:numPr>
          <w:ilvl w:val="0"/>
          <w:numId w:val="17"/>
        </w:numPr>
        <w:spacing w:after="200" w:line="276" w:lineRule="auto"/>
        <w:contextualSpacing/>
        <w:rPr>
          <w:rFonts w:eastAsia="Calibri"/>
          <w:sz w:val="22"/>
          <w:szCs w:val="22"/>
          <w:u w:val="single"/>
        </w:rPr>
      </w:pPr>
      <w:r w:rsidRPr="00195F47">
        <w:rPr>
          <w:rFonts w:eastAsia="Calibri"/>
          <w:sz w:val="22"/>
          <w:szCs w:val="22"/>
        </w:rPr>
        <w:t>Sredstva za čišćenje</w:t>
      </w:r>
      <w:r w:rsidRPr="00195F47">
        <w:rPr>
          <w:rFonts w:eastAsia="Calibri"/>
          <w:sz w:val="22"/>
          <w:szCs w:val="22"/>
        </w:rPr>
        <w:tab/>
      </w:r>
      <w:r w:rsidRPr="00195F47">
        <w:rPr>
          <w:rFonts w:eastAsia="Calibri"/>
          <w:sz w:val="22"/>
          <w:szCs w:val="22"/>
        </w:rPr>
        <w:tab/>
      </w:r>
      <w:r w:rsidRPr="00195F47">
        <w:rPr>
          <w:rFonts w:eastAsia="Calibri"/>
          <w:sz w:val="22"/>
          <w:szCs w:val="22"/>
        </w:rPr>
        <w:tab/>
      </w:r>
      <w:r w:rsidRPr="00195F47">
        <w:rPr>
          <w:rFonts w:eastAsia="Calibri"/>
          <w:sz w:val="22"/>
          <w:szCs w:val="22"/>
        </w:rPr>
        <w:tab/>
      </w:r>
      <w:r w:rsidRPr="00195F47">
        <w:rPr>
          <w:rFonts w:eastAsia="Calibri"/>
          <w:sz w:val="22"/>
          <w:szCs w:val="22"/>
        </w:rPr>
        <w:tab/>
      </w:r>
      <w:r w:rsidRPr="00195F47">
        <w:rPr>
          <w:rFonts w:eastAsia="Calibri"/>
          <w:sz w:val="22"/>
          <w:szCs w:val="22"/>
        </w:rPr>
        <w:tab/>
      </w:r>
      <w:r w:rsidR="00D55111">
        <w:rPr>
          <w:rFonts w:eastAsia="Calibri"/>
          <w:i/>
          <w:sz w:val="22"/>
          <w:szCs w:val="22"/>
        </w:rPr>
        <w:t xml:space="preserve">  </w:t>
      </w:r>
      <w:r w:rsidR="00D55111" w:rsidRPr="00D55111">
        <w:rPr>
          <w:rFonts w:eastAsia="Calibri"/>
          <w:i/>
          <w:sz w:val="22"/>
          <w:szCs w:val="22"/>
          <w:u w:val="single"/>
        </w:rPr>
        <w:t xml:space="preserve">1.000,00 </w:t>
      </w:r>
      <w:r w:rsidRPr="00D55111">
        <w:rPr>
          <w:rFonts w:eastAsia="Calibri"/>
          <w:sz w:val="22"/>
          <w:szCs w:val="22"/>
          <w:u w:val="single"/>
        </w:rPr>
        <w:t xml:space="preserve"> kn</w:t>
      </w:r>
    </w:p>
    <w:p w:rsidR="00C31E25" w:rsidRPr="00195F47" w:rsidRDefault="00C31E25" w:rsidP="00C31E25">
      <w:pPr>
        <w:spacing w:after="200" w:line="276" w:lineRule="auto"/>
        <w:ind w:left="1068"/>
        <w:contextualSpacing/>
        <w:rPr>
          <w:rFonts w:eastAsia="Calibri"/>
          <w:sz w:val="22"/>
          <w:szCs w:val="22"/>
        </w:rPr>
      </w:pPr>
    </w:p>
    <w:p w:rsidR="00195F47" w:rsidRDefault="00C31E25" w:rsidP="00C31E25">
      <w:pPr>
        <w:spacing w:after="200" w:line="276" w:lineRule="auto"/>
        <w:rPr>
          <w:rFonts w:eastAsia="Calibri"/>
          <w:b/>
          <w:sz w:val="22"/>
          <w:szCs w:val="22"/>
        </w:rPr>
      </w:pPr>
      <w:r w:rsidRPr="00195F47">
        <w:rPr>
          <w:rFonts w:eastAsia="Calibri"/>
          <w:sz w:val="22"/>
          <w:szCs w:val="22"/>
        </w:rPr>
        <w:t xml:space="preserve">                                                                            </w:t>
      </w:r>
      <w:r w:rsidR="00195F47">
        <w:rPr>
          <w:rFonts w:eastAsia="Calibri"/>
          <w:sz w:val="22"/>
          <w:szCs w:val="22"/>
        </w:rPr>
        <w:t xml:space="preserve">           </w:t>
      </w:r>
      <w:r w:rsidRPr="00195F47">
        <w:rPr>
          <w:rFonts w:eastAsia="Calibri"/>
          <w:sz w:val="22"/>
          <w:szCs w:val="22"/>
        </w:rPr>
        <w:t xml:space="preserve"> Ukupno:                            </w:t>
      </w:r>
      <w:r w:rsidRPr="00195F47">
        <w:rPr>
          <w:rFonts w:eastAsia="Calibri"/>
          <w:b/>
          <w:sz w:val="22"/>
          <w:szCs w:val="22"/>
        </w:rPr>
        <w:t>8.200,00 kn</w:t>
      </w:r>
    </w:p>
    <w:p w:rsidR="00C31E25" w:rsidRPr="00195F47" w:rsidRDefault="00C31E25" w:rsidP="00C31E25">
      <w:pPr>
        <w:spacing w:after="200" w:line="276" w:lineRule="auto"/>
        <w:rPr>
          <w:rFonts w:eastAsia="Calibri"/>
          <w:b/>
          <w:sz w:val="22"/>
          <w:szCs w:val="22"/>
        </w:rPr>
      </w:pPr>
      <w:r w:rsidRPr="00195F47">
        <w:rPr>
          <w:rFonts w:eastAsia="Calibri"/>
          <w:sz w:val="22"/>
          <w:szCs w:val="22"/>
        </w:rPr>
        <w:t xml:space="preserve"> III.  Ovaj će Zaključak biti dostavljen Gradskom uredu za mjesnu samoupravu, civilnu zaštitu i sigurnost.</w:t>
      </w:r>
    </w:p>
    <w:p w:rsidR="00195F47" w:rsidRDefault="00195F47" w:rsidP="00195F47">
      <w:pPr>
        <w:tabs>
          <w:tab w:val="left" w:pos="284"/>
        </w:tabs>
        <w:rPr>
          <w:sz w:val="22"/>
          <w:szCs w:val="22"/>
        </w:rPr>
      </w:pPr>
    </w:p>
    <w:p w:rsidR="00195F47" w:rsidRDefault="00195F47" w:rsidP="00195F47">
      <w:pPr>
        <w:tabs>
          <w:tab w:val="left" w:pos="284"/>
        </w:tabs>
        <w:rPr>
          <w:sz w:val="22"/>
          <w:szCs w:val="22"/>
        </w:rPr>
      </w:pPr>
    </w:p>
    <w:p w:rsidR="00195F47" w:rsidRDefault="00195F47" w:rsidP="00195F47">
      <w:pPr>
        <w:tabs>
          <w:tab w:val="left" w:pos="284"/>
        </w:tabs>
        <w:rPr>
          <w:b/>
          <w:sz w:val="22"/>
          <w:szCs w:val="22"/>
        </w:rPr>
      </w:pPr>
      <w:r w:rsidRPr="00195F47">
        <w:rPr>
          <w:b/>
          <w:sz w:val="22"/>
          <w:szCs w:val="22"/>
        </w:rPr>
        <w:t xml:space="preserve">Vijeće  jednoglasno donosi  </w:t>
      </w:r>
    </w:p>
    <w:p w:rsidR="00195F47" w:rsidRPr="00195F47" w:rsidRDefault="00195F47" w:rsidP="00195F47">
      <w:pPr>
        <w:tabs>
          <w:tab w:val="left" w:pos="284"/>
        </w:tabs>
        <w:rPr>
          <w:b/>
          <w:sz w:val="22"/>
          <w:szCs w:val="22"/>
        </w:rPr>
      </w:pPr>
    </w:p>
    <w:p w:rsidR="00C31E25" w:rsidRPr="00195F47" w:rsidRDefault="00C31E25" w:rsidP="00195F47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195F47">
        <w:rPr>
          <w:rFonts w:eastAsia="Calibri"/>
          <w:b/>
          <w:sz w:val="22"/>
          <w:szCs w:val="22"/>
        </w:rPr>
        <w:t>ZAKLJUČAK</w:t>
      </w:r>
    </w:p>
    <w:p w:rsidR="00C31E25" w:rsidRPr="00195F47" w:rsidRDefault="00C31E25" w:rsidP="00195F47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195F47">
        <w:rPr>
          <w:rFonts w:eastAsia="Calibri"/>
          <w:b/>
          <w:sz w:val="22"/>
          <w:szCs w:val="22"/>
        </w:rPr>
        <w:t>o prijedlogu utroška sredstava s pozicije</w:t>
      </w:r>
    </w:p>
    <w:p w:rsidR="00C31E25" w:rsidRPr="00195F47" w:rsidRDefault="00C31E25" w:rsidP="00195F47">
      <w:pPr>
        <w:spacing w:after="200" w:line="276" w:lineRule="auto"/>
        <w:jc w:val="center"/>
        <w:rPr>
          <w:rFonts w:eastAsia="Calibri"/>
          <w:b/>
          <w:sz w:val="22"/>
          <w:szCs w:val="22"/>
        </w:rPr>
      </w:pPr>
      <w:r w:rsidRPr="00195F47">
        <w:rPr>
          <w:rFonts w:eastAsia="Calibri"/>
          <w:b/>
          <w:sz w:val="22"/>
          <w:szCs w:val="22"/>
        </w:rPr>
        <w:t>ostal</w:t>
      </w:r>
      <w:r w:rsidR="00195F47">
        <w:rPr>
          <w:rFonts w:eastAsia="Calibri"/>
          <w:b/>
          <w:sz w:val="22"/>
          <w:szCs w:val="22"/>
        </w:rPr>
        <w:t>i nespomenuti rashodi poslovanja</w:t>
      </w:r>
    </w:p>
    <w:p w:rsidR="00C31E25" w:rsidRPr="00195F47" w:rsidRDefault="00C31E25" w:rsidP="00C31E25">
      <w:pPr>
        <w:spacing w:after="200" w:line="276" w:lineRule="auto"/>
        <w:ind w:firstLine="708"/>
        <w:jc w:val="both"/>
        <w:rPr>
          <w:rFonts w:eastAsia="Calibri"/>
          <w:b/>
          <w:sz w:val="22"/>
          <w:szCs w:val="22"/>
        </w:rPr>
      </w:pPr>
      <w:r w:rsidRPr="00195F47">
        <w:rPr>
          <w:rFonts w:eastAsia="Calibri"/>
          <w:sz w:val="22"/>
          <w:szCs w:val="22"/>
        </w:rPr>
        <w:t xml:space="preserve">I. Vijeće Mjesnog odbora Jelenovac iz Razdjela Proračuna Grada Zagreba 0502, na poziciji  266 – 3299 "Ostali nespomenuti rashodi poslovanja" za 2022. raspolaže sa  </w:t>
      </w:r>
      <w:r w:rsidRPr="00195F47">
        <w:rPr>
          <w:rFonts w:eastAsia="Calibri"/>
          <w:b/>
          <w:sz w:val="22"/>
          <w:szCs w:val="22"/>
        </w:rPr>
        <w:t>8.200,00 kn.</w:t>
      </w:r>
      <w:r w:rsidRPr="00195F47">
        <w:rPr>
          <w:rFonts w:eastAsia="Calibri"/>
          <w:b/>
          <w:sz w:val="22"/>
          <w:szCs w:val="22"/>
        </w:rPr>
        <w:tab/>
      </w:r>
    </w:p>
    <w:p w:rsidR="00C31E25" w:rsidRPr="00195F47" w:rsidRDefault="00C31E25" w:rsidP="00C31E25">
      <w:pPr>
        <w:spacing w:after="200" w:line="276" w:lineRule="auto"/>
        <w:ind w:firstLine="708"/>
        <w:jc w:val="both"/>
        <w:rPr>
          <w:rFonts w:eastAsia="Calibri"/>
          <w:sz w:val="22"/>
          <w:szCs w:val="22"/>
        </w:rPr>
      </w:pPr>
      <w:r w:rsidRPr="00195F47">
        <w:rPr>
          <w:rFonts w:eastAsia="Calibri"/>
          <w:sz w:val="22"/>
          <w:szCs w:val="22"/>
        </w:rPr>
        <w:t xml:space="preserve">II. Vijeće Mjesnog odbora </w:t>
      </w:r>
      <w:r w:rsidRPr="00195F47">
        <w:rPr>
          <w:rFonts w:eastAsia="Calibri"/>
          <w:b/>
          <w:sz w:val="22"/>
          <w:szCs w:val="22"/>
        </w:rPr>
        <w:t>predlaže utrošak</w:t>
      </w:r>
      <w:r w:rsidRPr="00195F47">
        <w:rPr>
          <w:rFonts w:eastAsia="Calibri"/>
          <w:sz w:val="22"/>
          <w:szCs w:val="22"/>
        </w:rPr>
        <w:t xml:space="preserve"> sredstava iz točke I. ovog zaključka za </w:t>
      </w:r>
      <w:r w:rsidR="00D55111">
        <w:rPr>
          <w:rFonts w:eastAsia="Calibri"/>
          <w:sz w:val="22"/>
          <w:szCs w:val="22"/>
        </w:rPr>
        <w:t xml:space="preserve"> slijedeća sredstva za čišćenje </w:t>
      </w:r>
      <w:bookmarkStart w:id="0" w:name="_GoBack"/>
      <w:bookmarkEnd w:id="0"/>
      <w:r w:rsidRPr="00195F47">
        <w:rPr>
          <w:rFonts w:eastAsia="Calibri"/>
          <w:sz w:val="22"/>
          <w:szCs w:val="22"/>
        </w:rPr>
        <w:t xml:space="preserve">prostorija mjesnog odbora: </w:t>
      </w:r>
    </w:p>
    <w:p w:rsidR="00C31E25" w:rsidRPr="00195F47" w:rsidRDefault="00C31E25" w:rsidP="00C31E25">
      <w:pPr>
        <w:jc w:val="both"/>
        <w:rPr>
          <w:rFonts w:eastAsiaTheme="minorEastAsia"/>
          <w:sz w:val="22"/>
          <w:szCs w:val="22"/>
        </w:rPr>
      </w:pPr>
    </w:p>
    <w:p w:rsidR="00C31E25" w:rsidRPr="0066244A" w:rsidRDefault="00C31E25" w:rsidP="00C31E25">
      <w:pPr>
        <w:jc w:val="both"/>
        <w:rPr>
          <w:rFonts w:eastAsiaTheme="minorEastAsia"/>
          <w:sz w:val="22"/>
          <w:szCs w:val="22"/>
        </w:rPr>
      </w:pPr>
      <w:r w:rsidRPr="00195F47">
        <w:rPr>
          <w:rFonts w:eastAsiaTheme="minorEastAsia"/>
          <w:sz w:val="22"/>
          <w:szCs w:val="22"/>
        </w:rPr>
        <w:t>1.</w:t>
      </w:r>
      <w:r w:rsidRPr="00195F47">
        <w:rPr>
          <w:rFonts w:eastAsiaTheme="minorEastAsia"/>
          <w:sz w:val="22"/>
          <w:szCs w:val="22"/>
        </w:rPr>
        <w:tab/>
        <w:t xml:space="preserve">WC papir u roli, širina role 91mm, 95 listića u roli, dužina listića 11c          </w:t>
      </w:r>
      <w:r w:rsidRPr="0066244A">
        <w:rPr>
          <w:rFonts w:eastAsiaTheme="minorEastAsia"/>
          <w:sz w:val="22"/>
          <w:szCs w:val="22"/>
        </w:rPr>
        <w:t>kom    110</w:t>
      </w:r>
      <w:r w:rsidRPr="0066244A">
        <w:rPr>
          <w:rFonts w:eastAsiaTheme="minorEastAsia"/>
          <w:sz w:val="22"/>
          <w:szCs w:val="22"/>
        </w:rPr>
        <w:tab/>
      </w:r>
    </w:p>
    <w:p w:rsidR="00C31E25" w:rsidRPr="0066244A" w:rsidRDefault="00C31E25" w:rsidP="00C31E25">
      <w:pPr>
        <w:jc w:val="both"/>
        <w:rPr>
          <w:rFonts w:eastAsiaTheme="minorEastAsia"/>
          <w:sz w:val="22"/>
          <w:szCs w:val="22"/>
        </w:rPr>
      </w:pPr>
      <w:r w:rsidRPr="0066244A">
        <w:rPr>
          <w:rFonts w:eastAsiaTheme="minorEastAsia"/>
          <w:sz w:val="22"/>
          <w:szCs w:val="22"/>
        </w:rPr>
        <w:t>2.</w:t>
      </w:r>
      <w:r w:rsidRPr="0066244A">
        <w:rPr>
          <w:rFonts w:eastAsiaTheme="minorEastAsia"/>
          <w:sz w:val="22"/>
          <w:szCs w:val="22"/>
        </w:rPr>
        <w:tab/>
        <w:t>Papirni ručnici u roli, dvoslojni, rola 22,5cm</w:t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  <w:t xml:space="preserve">     kom     11</w:t>
      </w:r>
      <w:r w:rsidRPr="0066244A">
        <w:rPr>
          <w:rFonts w:eastAsiaTheme="minorEastAsia"/>
          <w:sz w:val="22"/>
          <w:szCs w:val="22"/>
        </w:rPr>
        <w:tab/>
      </w:r>
    </w:p>
    <w:p w:rsidR="00C31E25" w:rsidRPr="0066244A" w:rsidRDefault="00C31E25" w:rsidP="00C31E25">
      <w:pPr>
        <w:jc w:val="both"/>
        <w:rPr>
          <w:rFonts w:eastAsiaTheme="minorEastAsia"/>
          <w:sz w:val="22"/>
          <w:szCs w:val="22"/>
        </w:rPr>
      </w:pPr>
      <w:r w:rsidRPr="0066244A">
        <w:rPr>
          <w:rFonts w:eastAsiaTheme="minorEastAsia"/>
          <w:sz w:val="22"/>
          <w:szCs w:val="22"/>
        </w:rPr>
        <w:t>3.</w:t>
      </w:r>
      <w:r w:rsidRPr="0066244A">
        <w:rPr>
          <w:rFonts w:eastAsiaTheme="minorEastAsia"/>
          <w:sz w:val="22"/>
          <w:szCs w:val="22"/>
        </w:rPr>
        <w:tab/>
        <w:t xml:space="preserve">Dezinfekcijsko sredstvo za ruke s </w:t>
      </w:r>
      <w:proofErr w:type="spellStart"/>
      <w:r w:rsidRPr="0066244A">
        <w:rPr>
          <w:rFonts w:eastAsiaTheme="minorEastAsia"/>
          <w:sz w:val="22"/>
          <w:szCs w:val="22"/>
        </w:rPr>
        <w:t>raspršivaćem</w:t>
      </w:r>
      <w:proofErr w:type="spellEnd"/>
      <w:r w:rsidRPr="0066244A">
        <w:rPr>
          <w:rFonts w:eastAsiaTheme="minorEastAsia"/>
          <w:sz w:val="22"/>
          <w:szCs w:val="22"/>
        </w:rPr>
        <w:t xml:space="preserve"> od 500 ml</w:t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  <w:t xml:space="preserve">     kom     7</w:t>
      </w:r>
      <w:r w:rsidRPr="0066244A">
        <w:rPr>
          <w:rFonts w:eastAsiaTheme="minorEastAsia"/>
          <w:sz w:val="22"/>
          <w:szCs w:val="22"/>
        </w:rPr>
        <w:tab/>
      </w:r>
    </w:p>
    <w:p w:rsidR="00C31E25" w:rsidRPr="0066244A" w:rsidRDefault="00C31E25" w:rsidP="00C31E25">
      <w:pPr>
        <w:jc w:val="both"/>
        <w:rPr>
          <w:rFonts w:eastAsiaTheme="minorEastAsia"/>
          <w:sz w:val="22"/>
          <w:szCs w:val="22"/>
        </w:rPr>
      </w:pPr>
      <w:r w:rsidRPr="0066244A">
        <w:rPr>
          <w:rFonts w:eastAsiaTheme="minorEastAsia"/>
          <w:sz w:val="22"/>
          <w:szCs w:val="22"/>
        </w:rPr>
        <w:t>4.</w:t>
      </w:r>
      <w:r w:rsidRPr="0066244A">
        <w:rPr>
          <w:rFonts w:eastAsiaTheme="minorEastAsia"/>
          <w:sz w:val="22"/>
          <w:szCs w:val="22"/>
        </w:rPr>
        <w:tab/>
        <w:t xml:space="preserve">Sredstva za pranje sanitarija od 650 ml           </w:t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  <w:t xml:space="preserve">     kom     7 </w:t>
      </w:r>
    </w:p>
    <w:p w:rsidR="00C31E25" w:rsidRPr="0066244A" w:rsidRDefault="00C31E25" w:rsidP="00C31E25">
      <w:pPr>
        <w:jc w:val="both"/>
        <w:rPr>
          <w:rFonts w:eastAsiaTheme="minorEastAsia"/>
          <w:sz w:val="22"/>
          <w:szCs w:val="22"/>
        </w:rPr>
      </w:pPr>
      <w:r w:rsidRPr="0066244A">
        <w:rPr>
          <w:rFonts w:eastAsiaTheme="minorEastAsia"/>
          <w:sz w:val="22"/>
          <w:szCs w:val="22"/>
        </w:rPr>
        <w:t>5.</w:t>
      </w:r>
      <w:r w:rsidRPr="0066244A">
        <w:rPr>
          <w:rFonts w:eastAsiaTheme="minorEastAsia"/>
          <w:sz w:val="22"/>
          <w:szCs w:val="22"/>
        </w:rPr>
        <w:tab/>
        <w:t>Sredstvo za pranje podova i keramičkih pločica, 1litra</w:t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  <w:t xml:space="preserve">     kom    7</w:t>
      </w:r>
      <w:r w:rsidRPr="0066244A">
        <w:rPr>
          <w:rFonts w:eastAsiaTheme="minorEastAsia"/>
          <w:sz w:val="22"/>
          <w:szCs w:val="22"/>
        </w:rPr>
        <w:tab/>
      </w:r>
    </w:p>
    <w:p w:rsidR="00C31E25" w:rsidRPr="0066244A" w:rsidRDefault="00C31E25" w:rsidP="00C31E25">
      <w:pPr>
        <w:jc w:val="both"/>
        <w:rPr>
          <w:rFonts w:eastAsiaTheme="minorEastAsia"/>
          <w:sz w:val="22"/>
          <w:szCs w:val="22"/>
        </w:rPr>
      </w:pPr>
      <w:r w:rsidRPr="0066244A">
        <w:rPr>
          <w:rFonts w:eastAsiaTheme="minorEastAsia"/>
          <w:sz w:val="22"/>
          <w:szCs w:val="22"/>
        </w:rPr>
        <w:t>6.</w:t>
      </w:r>
      <w:r w:rsidRPr="0066244A">
        <w:rPr>
          <w:rFonts w:eastAsiaTheme="minorEastAsia"/>
          <w:sz w:val="22"/>
          <w:szCs w:val="22"/>
        </w:rPr>
        <w:tab/>
        <w:t>Sredstvo za pranje prozora</w:t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  <w:t xml:space="preserve">     kom     3</w:t>
      </w:r>
      <w:r w:rsidRPr="0066244A">
        <w:rPr>
          <w:rFonts w:eastAsiaTheme="minorEastAsia"/>
          <w:sz w:val="22"/>
          <w:szCs w:val="22"/>
        </w:rPr>
        <w:tab/>
      </w:r>
    </w:p>
    <w:p w:rsidR="00C31E25" w:rsidRPr="0066244A" w:rsidRDefault="00C31E25" w:rsidP="00C31E25">
      <w:pPr>
        <w:jc w:val="both"/>
        <w:rPr>
          <w:rFonts w:eastAsiaTheme="minorEastAsia"/>
          <w:sz w:val="22"/>
          <w:szCs w:val="22"/>
        </w:rPr>
      </w:pPr>
      <w:r w:rsidRPr="0066244A">
        <w:rPr>
          <w:rFonts w:eastAsiaTheme="minorEastAsia"/>
          <w:sz w:val="22"/>
          <w:szCs w:val="22"/>
        </w:rPr>
        <w:t>7.</w:t>
      </w:r>
      <w:r w:rsidRPr="0066244A">
        <w:rPr>
          <w:rFonts w:eastAsiaTheme="minorEastAsia"/>
          <w:sz w:val="22"/>
          <w:szCs w:val="22"/>
        </w:rPr>
        <w:tab/>
        <w:t xml:space="preserve">Tekućina za </w:t>
      </w:r>
      <w:proofErr w:type="spellStart"/>
      <w:r w:rsidRPr="0066244A">
        <w:rPr>
          <w:rFonts w:eastAsiaTheme="minorEastAsia"/>
          <w:sz w:val="22"/>
          <w:szCs w:val="22"/>
        </w:rPr>
        <w:t>odštopavanje</w:t>
      </w:r>
      <w:proofErr w:type="spellEnd"/>
      <w:r w:rsidRPr="0066244A">
        <w:rPr>
          <w:rFonts w:eastAsiaTheme="minorEastAsia"/>
          <w:sz w:val="22"/>
          <w:szCs w:val="22"/>
        </w:rPr>
        <w:t xml:space="preserve"> odvoda</w:t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  <w:t xml:space="preserve">     kom     2</w:t>
      </w:r>
    </w:p>
    <w:p w:rsidR="00C31E25" w:rsidRPr="0066244A" w:rsidRDefault="00C31E25" w:rsidP="00C31E25">
      <w:pPr>
        <w:jc w:val="both"/>
        <w:rPr>
          <w:rFonts w:eastAsiaTheme="minorEastAsia"/>
          <w:sz w:val="22"/>
          <w:szCs w:val="22"/>
        </w:rPr>
      </w:pPr>
      <w:r w:rsidRPr="0066244A">
        <w:rPr>
          <w:rFonts w:eastAsiaTheme="minorEastAsia"/>
          <w:sz w:val="22"/>
          <w:szCs w:val="22"/>
        </w:rPr>
        <w:t>8.</w:t>
      </w:r>
      <w:r w:rsidRPr="0066244A">
        <w:rPr>
          <w:rFonts w:eastAsiaTheme="minorEastAsia"/>
          <w:sz w:val="22"/>
          <w:szCs w:val="22"/>
        </w:rPr>
        <w:tab/>
        <w:t>Vreće za smeće crne, 30 litara</w:t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  <w:t xml:space="preserve">     kom    1</w:t>
      </w:r>
    </w:p>
    <w:p w:rsidR="00C31E25" w:rsidRPr="0066244A" w:rsidRDefault="00C31E25" w:rsidP="00C31E25">
      <w:pPr>
        <w:jc w:val="both"/>
        <w:rPr>
          <w:rFonts w:eastAsiaTheme="minorEastAsia"/>
          <w:sz w:val="22"/>
          <w:szCs w:val="22"/>
        </w:rPr>
      </w:pPr>
      <w:r w:rsidRPr="0066244A">
        <w:rPr>
          <w:rFonts w:eastAsiaTheme="minorEastAsia"/>
          <w:sz w:val="22"/>
          <w:szCs w:val="22"/>
        </w:rPr>
        <w:t>9.</w:t>
      </w:r>
      <w:r w:rsidRPr="0066244A">
        <w:rPr>
          <w:rFonts w:eastAsiaTheme="minorEastAsia"/>
          <w:sz w:val="22"/>
          <w:szCs w:val="22"/>
        </w:rPr>
        <w:tab/>
        <w:t xml:space="preserve">Tekući sapun za ruke s </w:t>
      </w:r>
      <w:proofErr w:type="spellStart"/>
      <w:r w:rsidRPr="0066244A">
        <w:rPr>
          <w:rFonts w:eastAsiaTheme="minorEastAsia"/>
          <w:sz w:val="22"/>
          <w:szCs w:val="22"/>
        </w:rPr>
        <w:t>dispenzerom</w:t>
      </w:r>
      <w:proofErr w:type="spellEnd"/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  <w:t xml:space="preserve">     kom    7  </w:t>
      </w:r>
    </w:p>
    <w:p w:rsidR="00C31E25" w:rsidRPr="0066244A" w:rsidRDefault="00C31E25" w:rsidP="00C31E25">
      <w:pPr>
        <w:jc w:val="both"/>
        <w:rPr>
          <w:rFonts w:eastAsiaTheme="minorEastAsia"/>
          <w:sz w:val="22"/>
          <w:szCs w:val="22"/>
        </w:rPr>
      </w:pPr>
      <w:r w:rsidRPr="0066244A">
        <w:rPr>
          <w:rFonts w:eastAsiaTheme="minorEastAsia"/>
          <w:sz w:val="22"/>
          <w:szCs w:val="22"/>
        </w:rPr>
        <w:t>10.</w:t>
      </w:r>
      <w:r w:rsidRPr="0066244A">
        <w:rPr>
          <w:rFonts w:eastAsiaTheme="minorEastAsia"/>
          <w:sz w:val="22"/>
          <w:szCs w:val="22"/>
        </w:rPr>
        <w:tab/>
        <w:t>Vreće za smeće crne, 50 litara</w:t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  <w:t xml:space="preserve">     kom</w:t>
      </w:r>
      <w:r w:rsidRPr="0066244A">
        <w:rPr>
          <w:rFonts w:eastAsiaTheme="minorEastAsia"/>
          <w:sz w:val="22"/>
          <w:szCs w:val="22"/>
        </w:rPr>
        <w:tab/>
        <w:t xml:space="preserve">   0</w:t>
      </w:r>
      <w:r w:rsidRPr="0066244A">
        <w:rPr>
          <w:rFonts w:eastAsiaTheme="minorEastAsia"/>
          <w:sz w:val="22"/>
          <w:szCs w:val="22"/>
        </w:rPr>
        <w:tab/>
      </w:r>
    </w:p>
    <w:p w:rsidR="00C31E25" w:rsidRPr="0066244A" w:rsidRDefault="00C31E25" w:rsidP="00C31E25">
      <w:pPr>
        <w:jc w:val="both"/>
        <w:rPr>
          <w:rFonts w:eastAsiaTheme="minorEastAsia"/>
          <w:sz w:val="22"/>
          <w:szCs w:val="22"/>
        </w:rPr>
      </w:pPr>
      <w:r w:rsidRPr="0066244A">
        <w:rPr>
          <w:rFonts w:eastAsiaTheme="minorEastAsia"/>
          <w:sz w:val="22"/>
          <w:szCs w:val="22"/>
        </w:rPr>
        <w:t>11.</w:t>
      </w:r>
      <w:r w:rsidRPr="0066244A">
        <w:rPr>
          <w:rFonts w:eastAsiaTheme="minorEastAsia"/>
          <w:sz w:val="22"/>
          <w:szCs w:val="22"/>
        </w:rPr>
        <w:tab/>
        <w:t>Osvježivač za školjku</w:t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  <w:t xml:space="preserve">     kom   0</w:t>
      </w:r>
    </w:p>
    <w:p w:rsidR="00C31E25" w:rsidRPr="0066244A" w:rsidRDefault="00C31E25" w:rsidP="00C31E25">
      <w:pPr>
        <w:jc w:val="both"/>
        <w:rPr>
          <w:rFonts w:eastAsiaTheme="minorEastAsia"/>
          <w:sz w:val="22"/>
          <w:szCs w:val="22"/>
        </w:rPr>
      </w:pPr>
      <w:r w:rsidRPr="0066244A">
        <w:rPr>
          <w:rFonts w:eastAsiaTheme="minorEastAsia"/>
          <w:sz w:val="22"/>
          <w:szCs w:val="22"/>
        </w:rPr>
        <w:t>12.</w:t>
      </w:r>
      <w:r w:rsidRPr="0066244A">
        <w:rPr>
          <w:rFonts w:eastAsiaTheme="minorEastAsia"/>
          <w:sz w:val="22"/>
          <w:szCs w:val="22"/>
        </w:rPr>
        <w:tab/>
        <w:t>Tablete za pisoare</w:t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  <w:t xml:space="preserve">     kom   0</w:t>
      </w:r>
    </w:p>
    <w:p w:rsidR="00C31E25" w:rsidRPr="0066244A" w:rsidRDefault="00C31E25" w:rsidP="00C31E25">
      <w:pPr>
        <w:jc w:val="both"/>
        <w:rPr>
          <w:rFonts w:eastAsiaTheme="minorEastAsia"/>
          <w:sz w:val="22"/>
          <w:szCs w:val="22"/>
        </w:rPr>
      </w:pPr>
      <w:r w:rsidRPr="0066244A">
        <w:rPr>
          <w:rFonts w:eastAsiaTheme="minorEastAsia"/>
          <w:sz w:val="22"/>
          <w:szCs w:val="22"/>
        </w:rPr>
        <w:t>13.</w:t>
      </w:r>
      <w:r w:rsidRPr="0066244A">
        <w:rPr>
          <w:rFonts w:eastAsiaTheme="minorEastAsia"/>
          <w:sz w:val="22"/>
          <w:szCs w:val="22"/>
        </w:rPr>
        <w:tab/>
        <w:t>Spužvice za čišćenje</w:t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  <w:t xml:space="preserve">     kom   11</w:t>
      </w:r>
    </w:p>
    <w:p w:rsidR="00C31E25" w:rsidRPr="0066244A" w:rsidRDefault="00C31E25" w:rsidP="00C31E25">
      <w:pPr>
        <w:jc w:val="both"/>
        <w:rPr>
          <w:rFonts w:eastAsiaTheme="minorEastAsia"/>
          <w:sz w:val="22"/>
          <w:szCs w:val="22"/>
        </w:rPr>
      </w:pPr>
      <w:r w:rsidRPr="0066244A">
        <w:rPr>
          <w:rFonts w:eastAsiaTheme="minorEastAsia"/>
          <w:sz w:val="22"/>
          <w:szCs w:val="22"/>
        </w:rPr>
        <w:t>14.</w:t>
      </w:r>
      <w:r w:rsidRPr="0066244A">
        <w:rPr>
          <w:rFonts w:eastAsiaTheme="minorEastAsia"/>
          <w:sz w:val="22"/>
          <w:szCs w:val="22"/>
        </w:rPr>
        <w:tab/>
        <w:t>Krpe za pod, za sve vrste podova</w:t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  <w:t xml:space="preserve">     kom</w:t>
      </w:r>
      <w:r w:rsidRPr="0066244A">
        <w:rPr>
          <w:rFonts w:eastAsiaTheme="minorEastAsia"/>
          <w:sz w:val="22"/>
          <w:szCs w:val="22"/>
        </w:rPr>
        <w:tab/>
        <w:t xml:space="preserve">  7</w:t>
      </w:r>
    </w:p>
    <w:p w:rsidR="00C31E25" w:rsidRPr="0066244A" w:rsidRDefault="00C31E25" w:rsidP="00C31E25">
      <w:pPr>
        <w:jc w:val="both"/>
        <w:rPr>
          <w:rFonts w:eastAsiaTheme="minorEastAsia"/>
          <w:sz w:val="22"/>
          <w:szCs w:val="22"/>
        </w:rPr>
      </w:pPr>
      <w:r w:rsidRPr="0066244A">
        <w:rPr>
          <w:rFonts w:eastAsiaTheme="minorEastAsia"/>
          <w:sz w:val="22"/>
          <w:szCs w:val="22"/>
        </w:rPr>
        <w:t>15.</w:t>
      </w:r>
      <w:r w:rsidRPr="0066244A">
        <w:rPr>
          <w:rFonts w:eastAsiaTheme="minorEastAsia"/>
          <w:sz w:val="22"/>
          <w:szCs w:val="22"/>
        </w:rPr>
        <w:tab/>
        <w:t>Metla</w:t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  <w:t xml:space="preserve">     kom</w:t>
      </w:r>
      <w:r w:rsidRPr="0066244A">
        <w:rPr>
          <w:rFonts w:eastAsiaTheme="minorEastAsia"/>
          <w:sz w:val="22"/>
          <w:szCs w:val="22"/>
        </w:rPr>
        <w:tab/>
        <w:t xml:space="preserve">  1</w:t>
      </w:r>
    </w:p>
    <w:p w:rsidR="00C31E25" w:rsidRPr="0066244A" w:rsidRDefault="00C31E25" w:rsidP="00C31E25">
      <w:pPr>
        <w:jc w:val="both"/>
        <w:rPr>
          <w:rFonts w:eastAsiaTheme="minorEastAsia"/>
          <w:sz w:val="22"/>
          <w:szCs w:val="22"/>
        </w:rPr>
      </w:pPr>
      <w:r w:rsidRPr="0066244A">
        <w:rPr>
          <w:rFonts w:eastAsiaTheme="minorEastAsia"/>
          <w:sz w:val="22"/>
          <w:szCs w:val="22"/>
        </w:rPr>
        <w:t>16.</w:t>
      </w:r>
      <w:r w:rsidRPr="0066244A">
        <w:rPr>
          <w:rFonts w:eastAsiaTheme="minorEastAsia"/>
          <w:sz w:val="22"/>
          <w:szCs w:val="22"/>
        </w:rPr>
        <w:tab/>
      </w:r>
      <w:proofErr w:type="spellStart"/>
      <w:r w:rsidRPr="0066244A">
        <w:rPr>
          <w:rFonts w:eastAsiaTheme="minorEastAsia"/>
          <w:sz w:val="22"/>
          <w:szCs w:val="22"/>
        </w:rPr>
        <w:t>Partviš</w:t>
      </w:r>
      <w:proofErr w:type="spellEnd"/>
      <w:r w:rsidRPr="0066244A">
        <w:rPr>
          <w:rFonts w:eastAsiaTheme="minorEastAsia"/>
          <w:sz w:val="22"/>
          <w:szCs w:val="22"/>
        </w:rPr>
        <w:tab/>
        <w:t xml:space="preserve">                                                                                                            kom</w:t>
      </w:r>
      <w:r w:rsidRPr="0066244A">
        <w:rPr>
          <w:rFonts w:eastAsiaTheme="minorEastAsia"/>
          <w:sz w:val="22"/>
          <w:szCs w:val="22"/>
        </w:rPr>
        <w:tab/>
        <w:t xml:space="preserve">  0</w:t>
      </w:r>
    </w:p>
    <w:p w:rsidR="00C31E25" w:rsidRPr="0066244A" w:rsidRDefault="00C31E25" w:rsidP="00C31E25">
      <w:pPr>
        <w:jc w:val="both"/>
        <w:rPr>
          <w:rFonts w:eastAsiaTheme="minorEastAsia"/>
          <w:sz w:val="22"/>
          <w:szCs w:val="22"/>
        </w:rPr>
      </w:pPr>
      <w:r w:rsidRPr="0066244A">
        <w:rPr>
          <w:rFonts w:eastAsiaTheme="minorEastAsia"/>
          <w:sz w:val="22"/>
          <w:szCs w:val="22"/>
        </w:rPr>
        <w:t>17.</w:t>
      </w:r>
      <w:r w:rsidRPr="0066244A">
        <w:rPr>
          <w:rFonts w:eastAsiaTheme="minorEastAsia"/>
          <w:sz w:val="22"/>
          <w:szCs w:val="22"/>
        </w:rPr>
        <w:tab/>
        <w:t>Lopatica za smeće s dugačkom drškom</w:t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  <w:t xml:space="preserve">     kom</w:t>
      </w:r>
      <w:r w:rsidRPr="0066244A">
        <w:rPr>
          <w:rFonts w:eastAsiaTheme="minorEastAsia"/>
          <w:sz w:val="22"/>
          <w:szCs w:val="22"/>
        </w:rPr>
        <w:tab/>
        <w:t xml:space="preserve">  0</w:t>
      </w:r>
      <w:r w:rsidRPr="0066244A">
        <w:rPr>
          <w:rFonts w:eastAsiaTheme="minorEastAsia"/>
          <w:sz w:val="22"/>
          <w:szCs w:val="22"/>
        </w:rPr>
        <w:tab/>
      </w:r>
    </w:p>
    <w:p w:rsidR="00C31E25" w:rsidRPr="0066244A" w:rsidRDefault="00C31E25" w:rsidP="00C31E25">
      <w:pPr>
        <w:jc w:val="both"/>
        <w:rPr>
          <w:rFonts w:eastAsiaTheme="minorEastAsia"/>
          <w:sz w:val="22"/>
          <w:szCs w:val="22"/>
        </w:rPr>
      </w:pPr>
      <w:r w:rsidRPr="0066244A">
        <w:rPr>
          <w:rFonts w:eastAsiaTheme="minorEastAsia"/>
          <w:sz w:val="22"/>
          <w:szCs w:val="22"/>
        </w:rPr>
        <w:t>18.</w:t>
      </w:r>
      <w:r w:rsidRPr="0066244A">
        <w:rPr>
          <w:rFonts w:eastAsiaTheme="minorEastAsia"/>
          <w:sz w:val="22"/>
          <w:szCs w:val="22"/>
        </w:rPr>
        <w:tab/>
        <w:t>Gumene rukavice</w:t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</w:r>
      <w:r w:rsidRPr="0066244A">
        <w:rPr>
          <w:rFonts w:eastAsiaTheme="minorEastAsia"/>
          <w:sz w:val="22"/>
          <w:szCs w:val="22"/>
        </w:rPr>
        <w:tab/>
        <w:t xml:space="preserve">     kom  20</w:t>
      </w:r>
    </w:p>
    <w:p w:rsidR="00C31E25" w:rsidRPr="0066244A" w:rsidRDefault="00C31E25" w:rsidP="00C31E25">
      <w:pPr>
        <w:jc w:val="both"/>
        <w:rPr>
          <w:rFonts w:eastAsiaTheme="minorEastAsia"/>
          <w:sz w:val="22"/>
          <w:szCs w:val="22"/>
        </w:rPr>
      </w:pPr>
    </w:p>
    <w:p w:rsidR="00C31E25" w:rsidRDefault="00C31E25" w:rsidP="00C31E25">
      <w:pPr>
        <w:spacing w:after="200" w:line="276" w:lineRule="auto"/>
        <w:rPr>
          <w:rFonts w:eastAsia="Calibri"/>
          <w:sz w:val="22"/>
          <w:szCs w:val="22"/>
        </w:rPr>
      </w:pPr>
      <w:r w:rsidRPr="00195F47">
        <w:rPr>
          <w:rFonts w:eastAsia="Calibri"/>
          <w:sz w:val="22"/>
          <w:szCs w:val="22"/>
        </w:rPr>
        <w:t xml:space="preserve">          III.  Ovaj će Zaključak biti dostavljen Gradskom uredu za mjesnu samoupravu, civilnu zaštitu i sigurnost.</w:t>
      </w:r>
    </w:p>
    <w:p w:rsidR="00195F47" w:rsidRPr="0066244A" w:rsidRDefault="00195F47" w:rsidP="00C31E25">
      <w:pPr>
        <w:spacing w:after="200" w:line="276" w:lineRule="auto"/>
        <w:rPr>
          <w:rFonts w:eastAsia="Calibri"/>
          <w:b/>
          <w:sz w:val="22"/>
          <w:szCs w:val="22"/>
        </w:rPr>
      </w:pPr>
    </w:p>
    <w:p w:rsidR="00195F47" w:rsidRPr="0066244A" w:rsidRDefault="00195F47" w:rsidP="0066244A">
      <w:pPr>
        <w:jc w:val="both"/>
        <w:rPr>
          <w:sz w:val="22"/>
          <w:szCs w:val="22"/>
        </w:rPr>
      </w:pPr>
      <w:r w:rsidRPr="0066244A">
        <w:rPr>
          <w:b/>
          <w:sz w:val="22"/>
          <w:szCs w:val="22"/>
        </w:rPr>
        <w:t xml:space="preserve">Vijeće  </w:t>
      </w:r>
      <w:r w:rsidR="0066244A" w:rsidRPr="0066244A">
        <w:rPr>
          <w:b/>
          <w:sz w:val="22"/>
          <w:szCs w:val="22"/>
        </w:rPr>
        <w:t xml:space="preserve">većinom glasova, </w:t>
      </w:r>
      <w:r w:rsidRPr="0066244A">
        <w:rPr>
          <w:sz w:val="22"/>
          <w:szCs w:val="22"/>
        </w:rPr>
        <w:t xml:space="preserve">4 glasa ZA </w:t>
      </w:r>
      <w:r w:rsidR="0066244A" w:rsidRPr="0066244A">
        <w:rPr>
          <w:sz w:val="22"/>
          <w:szCs w:val="22"/>
        </w:rPr>
        <w:t xml:space="preserve">( Darija Mažuran- </w:t>
      </w:r>
      <w:proofErr w:type="spellStart"/>
      <w:r w:rsidR="0066244A" w:rsidRPr="0066244A">
        <w:rPr>
          <w:sz w:val="22"/>
          <w:szCs w:val="22"/>
        </w:rPr>
        <w:t>Bučević</w:t>
      </w:r>
      <w:proofErr w:type="spellEnd"/>
      <w:r w:rsidR="0066244A" w:rsidRPr="0066244A">
        <w:rPr>
          <w:sz w:val="22"/>
          <w:szCs w:val="22"/>
        </w:rPr>
        <w:t xml:space="preserve">, Ivo </w:t>
      </w:r>
      <w:proofErr w:type="spellStart"/>
      <w:r w:rsidR="0066244A" w:rsidRPr="0066244A">
        <w:rPr>
          <w:sz w:val="22"/>
          <w:szCs w:val="22"/>
        </w:rPr>
        <w:t>Kuzmanić</w:t>
      </w:r>
      <w:proofErr w:type="spellEnd"/>
      <w:r w:rsidR="0066244A" w:rsidRPr="0066244A">
        <w:rPr>
          <w:sz w:val="22"/>
          <w:szCs w:val="22"/>
        </w:rPr>
        <w:t xml:space="preserve">, Ivo Zagorec i Lucija Petrač) </w:t>
      </w:r>
      <w:r w:rsidRPr="0066244A">
        <w:rPr>
          <w:sz w:val="22"/>
          <w:szCs w:val="22"/>
        </w:rPr>
        <w:t xml:space="preserve">i 1 glas PROTIV </w:t>
      </w:r>
      <w:r w:rsidR="0066244A" w:rsidRPr="0066244A">
        <w:rPr>
          <w:sz w:val="22"/>
          <w:szCs w:val="22"/>
        </w:rPr>
        <w:t xml:space="preserve">(Branko Kasalo) </w:t>
      </w:r>
      <w:r w:rsidRPr="0066244A">
        <w:rPr>
          <w:sz w:val="22"/>
          <w:szCs w:val="22"/>
        </w:rPr>
        <w:t xml:space="preserve">donosi  </w:t>
      </w:r>
    </w:p>
    <w:p w:rsidR="00195F47" w:rsidRPr="00195F47" w:rsidRDefault="00195F47" w:rsidP="00C31E25">
      <w:pPr>
        <w:spacing w:after="200" w:line="276" w:lineRule="auto"/>
        <w:rPr>
          <w:rFonts w:eastAsia="Calibri"/>
          <w:sz w:val="22"/>
          <w:szCs w:val="22"/>
        </w:rPr>
      </w:pPr>
    </w:p>
    <w:p w:rsidR="00C31E25" w:rsidRPr="00195F47" w:rsidRDefault="00C31E25" w:rsidP="0066244A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195F47">
        <w:rPr>
          <w:rFonts w:eastAsia="Calibri"/>
          <w:b/>
          <w:sz w:val="22"/>
          <w:szCs w:val="22"/>
        </w:rPr>
        <w:t>ZAKLJUČAK</w:t>
      </w:r>
    </w:p>
    <w:p w:rsidR="00C31E25" w:rsidRPr="00195F47" w:rsidRDefault="00C31E25" w:rsidP="0066244A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195F47">
        <w:rPr>
          <w:rFonts w:eastAsia="Calibri"/>
          <w:b/>
          <w:sz w:val="22"/>
          <w:szCs w:val="22"/>
        </w:rPr>
        <w:t>o prijedlogu utroška sredstava s pozicije</w:t>
      </w:r>
    </w:p>
    <w:p w:rsidR="00C31E25" w:rsidRPr="00195F47" w:rsidRDefault="00C31E25" w:rsidP="00195F47">
      <w:pPr>
        <w:spacing w:after="200" w:line="276" w:lineRule="auto"/>
        <w:jc w:val="center"/>
        <w:rPr>
          <w:rFonts w:eastAsia="Calibri"/>
          <w:b/>
          <w:sz w:val="22"/>
          <w:szCs w:val="22"/>
        </w:rPr>
      </w:pPr>
      <w:r w:rsidRPr="00195F47">
        <w:rPr>
          <w:rFonts w:eastAsia="Calibri"/>
          <w:b/>
          <w:sz w:val="22"/>
          <w:szCs w:val="22"/>
        </w:rPr>
        <w:t>ostal</w:t>
      </w:r>
      <w:r w:rsidR="00195F47">
        <w:rPr>
          <w:rFonts w:eastAsia="Calibri"/>
          <w:b/>
          <w:sz w:val="22"/>
          <w:szCs w:val="22"/>
        </w:rPr>
        <w:t>i nespomenuti rashodi poslovanja</w:t>
      </w:r>
    </w:p>
    <w:p w:rsidR="00C31E25" w:rsidRPr="00195F47" w:rsidRDefault="00C31E25" w:rsidP="00C31E25">
      <w:pPr>
        <w:spacing w:after="200" w:line="276" w:lineRule="auto"/>
        <w:ind w:firstLine="708"/>
        <w:jc w:val="both"/>
        <w:rPr>
          <w:rFonts w:eastAsia="Calibri"/>
          <w:b/>
          <w:sz w:val="22"/>
          <w:szCs w:val="22"/>
        </w:rPr>
      </w:pPr>
      <w:r w:rsidRPr="00195F47">
        <w:rPr>
          <w:rFonts w:eastAsia="Calibri"/>
          <w:sz w:val="22"/>
          <w:szCs w:val="22"/>
        </w:rPr>
        <w:t xml:space="preserve">I. Vijeće Mjesnog odbora Jelenovac iz Razdjela Proračuna Grada Zagreba 0502, na poziciji  266 – 3299 "Ostali nespomenuti rashodi poslovanja" za 2022. raspolaže sa  </w:t>
      </w:r>
      <w:r w:rsidRPr="00195F47">
        <w:rPr>
          <w:rFonts w:eastAsia="Calibri"/>
          <w:b/>
          <w:sz w:val="22"/>
          <w:szCs w:val="22"/>
        </w:rPr>
        <w:t>8.200,00 kn.</w:t>
      </w:r>
      <w:r w:rsidRPr="00195F47">
        <w:rPr>
          <w:rFonts w:eastAsia="Calibri"/>
          <w:b/>
          <w:sz w:val="22"/>
          <w:szCs w:val="22"/>
        </w:rPr>
        <w:tab/>
      </w:r>
    </w:p>
    <w:p w:rsidR="00C31E25" w:rsidRPr="00195F47" w:rsidRDefault="00C31E25" w:rsidP="00C31E25">
      <w:pPr>
        <w:spacing w:line="276" w:lineRule="auto"/>
        <w:ind w:firstLine="708"/>
        <w:jc w:val="both"/>
        <w:rPr>
          <w:rFonts w:eastAsia="Calibri"/>
          <w:sz w:val="22"/>
          <w:szCs w:val="22"/>
        </w:rPr>
      </w:pPr>
      <w:r w:rsidRPr="00195F47">
        <w:rPr>
          <w:rFonts w:eastAsia="Calibri"/>
          <w:sz w:val="22"/>
          <w:szCs w:val="22"/>
        </w:rPr>
        <w:t xml:space="preserve">II. Vijeće Mjesnog odbora </w:t>
      </w:r>
      <w:r w:rsidRPr="00195F47">
        <w:rPr>
          <w:rFonts w:eastAsia="Calibri"/>
          <w:b/>
          <w:sz w:val="22"/>
          <w:szCs w:val="22"/>
        </w:rPr>
        <w:t>predlaže utrošak</w:t>
      </w:r>
      <w:r w:rsidRPr="00195F47">
        <w:rPr>
          <w:rFonts w:eastAsia="Calibri"/>
          <w:sz w:val="22"/>
          <w:szCs w:val="22"/>
        </w:rPr>
        <w:t xml:space="preserve"> sredstava iz točke I. ovog zaključka za  </w:t>
      </w:r>
    </w:p>
    <w:p w:rsidR="00C31E25" w:rsidRPr="00195F47" w:rsidRDefault="00C31E25" w:rsidP="00C31E25">
      <w:pPr>
        <w:autoSpaceDE w:val="0"/>
        <w:autoSpaceDN w:val="0"/>
        <w:adjustRightInd w:val="0"/>
        <w:rPr>
          <w:sz w:val="22"/>
          <w:szCs w:val="22"/>
        </w:rPr>
      </w:pPr>
      <w:r w:rsidRPr="00195F47">
        <w:rPr>
          <w:sz w:val="22"/>
          <w:szCs w:val="22"/>
        </w:rPr>
        <w:t xml:space="preserve">200 komada plakata A3 (tisak 4/0, papir 135 g/m2 KD sjaj) </w:t>
      </w:r>
    </w:p>
    <w:p w:rsidR="00C31E25" w:rsidRPr="00195F47" w:rsidRDefault="00C31E25" w:rsidP="00C31E25">
      <w:pPr>
        <w:jc w:val="both"/>
        <w:rPr>
          <w:rFonts w:eastAsiaTheme="minorEastAsia"/>
          <w:b/>
          <w:sz w:val="22"/>
          <w:szCs w:val="22"/>
        </w:rPr>
      </w:pPr>
      <w:r w:rsidRPr="00195F47">
        <w:rPr>
          <w:rFonts w:eastAsiaTheme="minorEastAsia"/>
          <w:sz w:val="22"/>
          <w:szCs w:val="22"/>
        </w:rPr>
        <w:tab/>
      </w:r>
    </w:p>
    <w:p w:rsidR="00C31E25" w:rsidRPr="00195F47" w:rsidRDefault="00C31E25" w:rsidP="00C31E25">
      <w:pPr>
        <w:spacing w:after="200" w:line="276" w:lineRule="auto"/>
        <w:rPr>
          <w:rFonts w:eastAsia="Calibri"/>
          <w:sz w:val="22"/>
          <w:szCs w:val="22"/>
        </w:rPr>
      </w:pPr>
      <w:r w:rsidRPr="00195F47">
        <w:rPr>
          <w:rFonts w:eastAsia="Calibri"/>
          <w:sz w:val="22"/>
          <w:szCs w:val="22"/>
        </w:rPr>
        <w:t xml:space="preserve">          III.  Ovaj će Zaključak biti dostavljen Gradskom uredu za mjesnu samoupravu, civilnu zaštitu i sigurnost.</w:t>
      </w:r>
    </w:p>
    <w:p w:rsidR="00E14979" w:rsidRDefault="00E14979" w:rsidP="00E14979">
      <w:pPr>
        <w:tabs>
          <w:tab w:val="left" w:pos="284"/>
        </w:tabs>
        <w:rPr>
          <w:sz w:val="22"/>
          <w:szCs w:val="22"/>
        </w:rPr>
      </w:pPr>
    </w:p>
    <w:p w:rsidR="00195F47" w:rsidRDefault="00195F47" w:rsidP="00E14979">
      <w:pPr>
        <w:tabs>
          <w:tab w:val="left" w:pos="284"/>
        </w:tabs>
        <w:rPr>
          <w:sz w:val="22"/>
          <w:szCs w:val="22"/>
        </w:rPr>
      </w:pPr>
    </w:p>
    <w:p w:rsidR="00195F47" w:rsidRDefault="00195F47" w:rsidP="00E14979">
      <w:pPr>
        <w:tabs>
          <w:tab w:val="left" w:pos="284"/>
        </w:tabs>
        <w:rPr>
          <w:sz w:val="22"/>
          <w:szCs w:val="22"/>
        </w:rPr>
      </w:pPr>
    </w:p>
    <w:p w:rsidR="00195F47" w:rsidRDefault="00195F47" w:rsidP="00E14979">
      <w:pPr>
        <w:tabs>
          <w:tab w:val="left" w:pos="284"/>
        </w:tabs>
        <w:rPr>
          <w:sz w:val="22"/>
          <w:szCs w:val="22"/>
        </w:rPr>
      </w:pPr>
    </w:p>
    <w:p w:rsidR="00195F47" w:rsidRPr="00195F47" w:rsidRDefault="00195F47" w:rsidP="00E14979">
      <w:pPr>
        <w:tabs>
          <w:tab w:val="left" w:pos="284"/>
        </w:tabs>
        <w:rPr>
          <w:sz w:val="22"/>
          <w:szCs w:val="22"/>
        </w:rPr>
      </w:pPr>
    </w:p>
    <w:p w:rsidR="00C31E25" w:rsidRPr="00195F47" w:rsidRDefault="008C60E1" w:rsidP="00C31E25">
      <w:pPr>
        <w:spacing w:line="276" w:lineRule="auto"/>
        <w:rPr>
          <w:rFonts w:eastAsia="Calibri"/>
          <w:sz w:val="22"/>
          <w:szCs w:val="22"/>
        </w:rPr>
      </w:pPr>
      <w:r w:rsidRPr="00195F47">
        <w:rPr>
          <w:b/>
          <w:sz w:val="22"/>
          <w:szCs w:val="22"/>
        </w:rPr>
        <w:t xml:space="preserve">Ad </w:t>
      </w:r>
      <w:r w:rsidR="009C6CC5" w:rsidRPr="00195F47">
        <w:rPr>
          <w:b/>
          <w:sz w:val="22"/>
          <w:szCs w:val="22"/>
        </w:rPr>
        <w:t xml:space="preserve"> 2</w:t>
      </w:r>
      <w:r w:rsidR="009F3492" w:rsidRPr="00195F47">
        <w:rPr>
          <w:b/>
          <w:sz w:val="22"/>
          <w:szCs w:val="22"/>
        </w:rPr>
        <w:t xml:space="preserve">.  </w:t>
      </w:r>
      <w:r w:rsidR="00C31E25" w:rsidRPr="00195F47">
        <w:rPr>
          <w:rFonts w:eastAsia="Calibri"/>
          <w:b/>
          <w:sz w:val="22"/>
          <w:szCs w:val="22"/>
        </w:rPr>
        <w:t xml:space="preserve">Vinogradi odvojak od </w:t>
      </w:r>
      <w:proofErr w:type="spellStart"/>
      <w:r w:rsidR="00C31E25" w:rsidRPr="00195F47">
        <w:rPr>
          <w:rFonts w:eastAsia="Calibri"/>
          <w:b/>
          <w:sz w:val="22"/>
          <w:szCs w:val="22"/>
        </w:rPr>
        <w:t>kbr</w:t>
      </w:r>
      <w:proofErr w:type="spellEnd"/>
      <w:r w:rsidR="00C31E25" w:rsidRPr="00195F47">
        <w:rPr>
          <w:rFonts w:eastAsia="Calibri"/>
          <w:b/>
          <w:sz w:val="22"/>
          <w:szCs w:val="22"/>
        </w:rPr>
        <w:t xml:space="preserve"> 20, asfaltiranje i postavljanje prometnog ogledala</w:t>
      </w:r>
    </w:p>
    <w:p w:rsidR="00DE07E7" w:rsidRPr="00195F47" w:rsidRDefault="00DE07E7" w:rsidP="00AB3FE6">
      <w:pPr>
        <w:ind w:right="-2"/>
        <w:jc w:val="both"/>
        <w:rPr>
          <w:sz w:val="22"/>
          <w:szCs w:val="22"/>
        </w:rPr>
      </w:pPr>
    </w:p>
    <w:p w:rsidR="00AB3FE6" w:rsidRPr="00195F47" w:rsidRDefault="00AB3FE6" w:rsidP="00AB3FE6">
      <w:pPr>
        <w:jc w:val="both"/>
        <w:rPr>
          <w:sz w:val="22"/>
          <w:szCs w:val="22"/>
        </w:rPr>
      </w:pPr>
      <w:r w:rsidRPr="00195F47">
        <w:rPr>
          <w:sz w:val="22"/>
          <w:szCs w:val="22"/>
        </w:rPr>
        <w:t>Predsjednik usmeno informira nazočne o predmetu rasprave.</w:t>
      </w:r>
    </w:p>
    <w:p w:rsidR="00AB3FE6" w:rsidRPr="00195F47" w:rsidRDefault="00AB3FE6" w:rsidP="00AB3FE6">
      <w:pPr>
        <w:tabs>
          <w:tab w:val="left" w:pos="284"/>
        </w:tabs>
        <w:rPr>
          <w:sz w:val="22"/>
          <w:szCs w:val="22"/>
        </w:rPr>
      </w:pPr>
      <w:r w:rsidRPr="00195F47">
        <w:rPr>
          <w:sz w:val="22"/>
          <w:szCs w:val="22"/>
        </w:rPr>
        <w:t>U raspravi sudjeluju svi nazočni vijećnici.</w:t>
      </w:r>
    </w:p>
    <w:p w:rsidR="00AB3FE6" w:rsidRPr="0066244A" w:rsidRDefault="00AB3FE6" w:rsidP="00AB3FE6">
      <w:pPr>
        <w:tabs>
          <w:tab w:val="left" w:pos="284"/>
        </w:tabs>
        <w:rPr>
          <w:b/>
          <w:sz w:val="22"/>
          <w:szCs w:val="22"/>
        </w:rPr>
      </w:pPr>
      <w:r w:rsidRPr="0066244A">
        <w:rPr>
          <w:b/>
          <w:sz w:val="22"/>
          <w:szCs w:val="22"/>
        </w:rPr>
        <w:t xml:space="preserve">Vijeće  jednoglasno donosi  </w:t>
      </w:r>
    </w:p>
    <w:p w:rsidR="00BC69E3" w:rsidRPr="00195F47" w:rsidRDefault="00BC69E3" w:rsidP="00BC69E3">
      <w:pPr>
        <w:rPr>
          <w:b/>
          <w:sz w:val="22"/>
          <w:szCs w:val="22"/>
        </w:rPr>
      </w:pPr>
    </w:p>
    <w:p w:rsidR="00BC69E3" w:rsidRPr="00195F47" w:rsidRDefault="00BC69E3" w:rsidP="00BC69E3">
      <w:pPr>
        <w:jc w:val="center"/>
        <w:rPr>
          <w:b/>
          <w:sz w:val="22"/>
          <w:szCs w:val="22"/>
        </w:rPr>
      </w:pPr>
      <w:r w:rsidRPr="00195F47">
        <w:rPr>
          <w:b/>
          <w:sz w:val="22"/>
          <w:szCs w:val="22"/>
        </w:rPr>
        <w:t>ZAKLJUČAK</w:t>
      </w:r>
    </w:p>
    <w:p w:rsidR="00BC69E3" w:rsidRPr="00195F47" w:rsidRDefault="00BC69E3" w:rsidP="00BC69E3">
      <w:pPr>
        <w:spacing w:line="276" w:lineRule="auto"/>
        <w:rPr>
          <w:rFonts w:eastAsia="Calibri"/>
          <w:b/>
          <w:sz w:val="22"/>
          <w:szCs w:val="22"/>
        </w:rPr>
      </w:pPr>
      <w:r w:rsidRPr="00195F47">
        <w:rPr>
          <w:rFonts w:eastAsia="Calibri"/>
          <w:b/>
          <w:sz w:val="22"/>
          <w:szCs w:val="22"/>
        </w:rPr>
        <w:t xml:space="preserve">                </w:t>
      </w:r>
      <w:r w:rsidR="0066244A">
        <w:rPr>
          <w:rFonts w:eastAsia="Calibri"/>
          <w:b/>
          <w:sz w:val="22"/>
          <w:szCs w:val="22"/>
        </w:rPr>
        <w:t xml:space="preserve">   </w:t>
      </w:r>
      <w:r w:rsidRPr="00195F47">
        <w:rPr>
          <w:rFonts w:eastAsia="Calibri"/>
          <w:b/>
          <w:sz w:val="22"/>
          <w:szCs w:val="22"/>
        </w:rPr>
        <w:t xml:space="preserve">o sanaciji kolničke konstrukcije i šahtova u ulici Vinogradi odvojak </w:t>
      </w:r>
    </w:p>
    <w:p w:rsidR="00BC69E3" w:rsidRPr="00195F47" w:rsidRDefault="00BC69E3" w:rsidP="00BC69E3">
      <w:pPr>
        <w:jc w:val="center"/>
        <w:rPr>
          <w:b/>
          <w:sz w:val="22"/>
          <w:szCs w:val="22"/>
        </w:rPr>
      </w:pPr>
    </w:p>
    <w:p w:rsidR="00BC69E3" w:rsidRPr="00195F47" w:rsidRDefault="00BC69E3" w:rsidP="00BC69E3">
      <w:pPr>
        <w:rPr>
          <w:sz w:val="22"/>
          <w:szCs w:val="22"/>
        </w:rPr>
      </w:pPr>
    </w:p>
    <w:p w:rsidR="00BC69E3" w:rsidRPr="00195F47" w:rsidRDefault="00BC69E3" w:rsidP="00BC69E3">
      <w:pPr>
        <w:pStyle w:val="ListParagraph"/>
        <w:numPr>
          <w:ilvl w:val="0"/>
          <w:numId w:val="9"/>
        </w:numPr>
        <w:ind w:left="0" w:hanging="284"/>
        <w:contextualSpacing/>
        <w:jc w:val="both"/>
        <w:rPr>
          <w:bCs/>
          <w:kern w:val="36"/>
          <w:sz w:val="22"/>
          <w:szCs w:val="22"/>
        </w:rPr>
      </w:pPr>
      <w:r w:rsidRPr="00195F47">
        <w:rPr>
          <w:sz w:val="22"/>
          <w:szCs w:val="22"/>
        </w:rPr>
        <w:t xml:space="preserve"> Vijeće Mjesnog odbora Jelenovac traži da se iz sredstava Plana malih komunalnih akcija MO    </w:t>
      </w:r>
    </w:p>
    <w:p w:rsidR="00BC69E3" w:rsidRPr="00195F47" w:rsidRDefault="00BC69E3" w:rsidP="00BC69E3">
      <w:pPr>
        <w:pStyle w:val="ListParagraph"/>
        <w:ind w:left="0"/>
        <w:jc w:val="both"/>
        <w:rPr>
          <w:sz w:val="22"/>
          <w:szCs w:val="22"/>
        </w:rPr>
      </w:pPr>
      <w:r w:rsidRPr="00195F47">
        <w:rPr>
          <w:sz w:val="22"/>
          <w:szCs w:val="22"/>
        </w:rPr>
        <w:t xml:space="preserve">  Jelenovac za 2022., s </w:t>
      </w:r>
      <w:r w:rsidRPr="00195F47">
        <w:rPr>
          <w:b/>
          <w:sz w:val="22"/>
          <w:szCs w:val="22"/>
        </w:rPr>
        <w:t xml:space="preserve">pozicije </w:t>
      </w:r>
      <w:proofErr w:type="spellStart"/>
      <w:r w:rsidRPr="00195F47">
        <w:rPr>
          <w:b/>
          <w:sz w:val="22"/>
          <w:szCs w:val="22"/>
        </w:rPr>
        <w:t>asfalterskog</w:t>
      </w:r>
      <w:proofErr w:type="spellEnd"/>
      <w:r w:rsidRPr="00195F47">
        <w:rPr>
          <w:b/>
          <w:sz w:val="22"/>
          <w:szCs w:val="22"/>
        </w:rPr>
        <w:t xml:space="preserve"> programa</w:t>
      </w:r>
      <w:r w:rsidRPr="00195F47">
        <w:rPr>
          <w:sz w:val="22"/>
          <w:szCs w:val="22"/>
        </w:rPr>
        <w:t xml:space="preserve">, sanira kolnik ulice Vinogradi   </w:t>
      </w:r>
    </w:p>
    <w:p w:rsidR="00BC69E3" w:rsidRPr="00195F47" w:rsidRDefault="00BC69E3" w:rsidP="00BC69E3">
      <w:pPr>
        <w:pStyle w:val="ListParagraph"/>
        <w:ind w:left="0"/>
        <w:jc w:val="both"/>
        <w:rPr>
          <w:sz w:val="22"/>
          <w:szCs w:val="22"/>
        </w:rPr>
      </w:pPr>
      <w:r w:rsidRPr="00195F47">
        <w:rPr>
          <w:sz w:val="22"/>
          <w:szCs w:val="22"/>
        </w:rPr>
        <w:t xml:space="preserve">  odvojak. </w:t>
      </w:r>
    </w:p>
    <w:p w:rsidR="00BC69E3" w:rsidRPr="00195F47" w:rsidRDefault="00BC69E3" w:rsidP="00BC69E3">
      <w:pPr>
        <w:pStyle w:val="ListParagraph"/>
        <w:ind w:left="0"/>
        <w:jc w:val="both"/>
        <w:rPr>
          <w:sz w:val="22"/>
          <w:szCs w:val="22"/>
        </w:rPr>
      </w:pPr>
    </w:p>
    <w:p w:rsidR="00BC69E3" w:rsidRPr="00195F47" w:rsidRDefault="00BC69E3" w:rsidP="00BC69E3">
      <w:pPr>
        <w:pStyle w:val="ListParagraph"/>
        <w:numPr>
          <w:ilvl w:val="0"/>
          <w:numId w:val="9"/>
        </w:numPr>
        <w:ind w:left="142" w:hanging="426"/>
        <w:contextualSpacing/>
        <w:jc w:val="both"/>
        <w:rPr>
          <w:sz w:val="22"/>
          <w:szCs w:val="22"/>
        </w:rPr>
      </w:pPr>
      <w:r w:rsidRPr="00195F47">
        <w:rPr>
          <w:sz w:val="22"/>
          <w:szCs w:val="22"/>
        </w:rPr>
        <w:t xml:space="preserve">Traži se saniranje većeg broja oštećenja na površini asfalta i oštećenja oko šahtova  </w:t>
      </w:r>
    </w:p>
    <w:p w:rsidR="00BC69E3" w:rsidRPr="00195F47" w:rsidRDefault="00BC69E3" w:rsidP="00BC69E3">
      <w:pPr>
        <w:pStyle w:val="ListParagraph"/>
        <w:ind w:left="0"/>
        <w:jc w:val="both"/>
        <w:rPr>
          <w:bCs/>
          <w:kern w:val="36"/>
          <w:sz w:val="22"/>
          <w:szCs w:val="22"/>
        </w:rPr>
      </w:pPr>
      <w:r w:rsidRPr="00195F47">
        <w:rPr>
          <w:sz w:val="22"/>
          <w:szCs w:val="22"/>
        </w:rPr>
        <w:t xml:space="preserve">  za odvodnju kod kbr. 20A -24.</w:t>
      </w:r>
    </w:p>
    <w:p w:rsidR="00BC69E3" w:rsidRPr="00195F47" w:rsidRDefault="00BC69E3" w:rsidP="00BC69E3">
      <w:pPr>
        <w:jc w:val="both"/>
        <w:rPr>
          <w:sz w:val="22"/>
          <w:szCs w:val="22"/>
        </w:rPr>
      </w:pPr>
    </w:p>
    <w:p w:rsidR="00BC69E3" w:rsidRPr="00195F47" w:rsidRDefault="00BC69E3" w:rsidP="00BC69E3">
      <w:pPr>
        <w:pStyle w:val="ListParagraph"/>
        <w:numPr>
          <w:ilvl w:val="0"/>
          <w:numId w:val="9"/>
        </w:numPr>
        <w:ind w:left="0" w:hanging="284"/>
        <w:contextualSpacing/>
        <w:jc w:val="both"/>
        <w:rPr>
          <w:sz w:val="22"/>
          <w:szCs w:val="22"/>
        </w:rPr>
      </w:pPr>
      <w:r w:rsidRPr="00195F47">
        <w:rPr>
          <w:sz w:val="22"/>
          <w:szCs w:val="22"/>
        </w:rPr>
        <w:t xml:space="preserve">  Ovaj  Zaključak se dostavlja Gradskom uredu za mjesnu samoupravu, civilnu zaštitu i  </w:t>
      </w:r>
    </w:p>
    <w:p w:rsidR="00BC69E3" w:rsidRPr="00195F47" w:rsidRDefault="00BC69E3" w:rsidP="00BC69E3">
      <w:pPr>
        <w:jc w:val="both"/>
        <w:rPr>
          <w:sz w:val="22"/>
          <w:szCs w:val="22"/>
        </w:rPr>
      </w:pPr>
      <w:r w:rsidRPr="00195F47">
        <w:rPr>
          <w:sz w:val="22"/>
          <w:szCs w:val="22"/>
        </w:rPr>
        <w:t xml:space="preserve">  sigurnost na daljnje postupanje.</w:t>
      </w:r>
    </w:p>
    <w:p w:rsidR="00BC69E3" w:rsidRDefault="00BC69E3" w:rsidP="00BC69E3">
      <w:pPr>
        <w:jc w:val="both"/>
        <w:rPr>
          <w:sz w:val="22"/>
          <w:szCs w:val="22"/>
        </w:rPr>
      </w:pPr>
    </w:p>
    <w:p w:rsidR="0066244A" w:rsidRPr="00195F47" w:rsidRDefault="0066244A" w:rsidP="00BC69E3">
      <w:pPr>
        <w:jc w:val="both"/>
        <w:rPr>
          <w:sz w:val="22"/>
          <w:szCs w:val="22"/>
        </w:rPr>
      </w:pPr>
    </w:p>
    <w:p w:rsidR="0066244A" w:rsidRPr="0066244A" w:rsidRDefault="0066244A" w:rsidP="0066244A">
      <w:pPr>
        <w:tabs>
          <w:tab w:val="left" w:pos="284"/>
        </w:tabs>
        <w:rPr>
          <w:b/>
          <w:sz w:val="22"/>
          <w:szCs w:val="22"/>
        </w:rPr>
      </w:pPr>
      <w:r w:rsidRPr="0066244A">
        <w:rPr>
          <w:b/>
          <w:sz w:val="22"/>
          <w:szCs w:val="22"/>
        </w:rPr>
        <w:t xml:space="preserve">Vijeće  jednoglasno donosi  </w:t>
      </w:r>
    </w:p>
    <w:p w:rsidR="00BC69E3" w:rsidRPr="00195F47" w:rsidRDefault="00BC69E3" w:rsidP="00BC69E3">
      <w:pPr>
        <w:jc w:val="both"/>
        <w:rPr>
          <w:sz w:val="22"/>
          <w:szCs w:val="22"/>
        </w:rPr>
      </w:pPr>
    </w:p>
    <w:p w:rsidR="00DF5D68" w:rsidRPr="00195F47" w:rsidRDefault="00DF5D68" w:rsidP="00DF5D68">
      <w:pPr>
        <w:ind w:right="-2"/>
        <w:rPr>
          <w:b/>
          <w:sz w:val="22"/>
          <w:szCs w:val="22"/>
        </w:rPr>
      </w:pPr>
    </w:p>
    <w:p w:rsidR="00BC69E3" w:rsidRPr="00195F47" w:rsidRDefault="00BC69E3" w:rsidP="00BC69E3">
      <w:pPr>
        <w:jc w:val="center"/>
        <w:rPr>
          <w:b/>
          <w:sz w:val="22"/>
          <w:szCs w:val="22"/>
        </w:rPr>
      </w:pPr>
      <w:r w:rsidRPr="00195F47">
        <w:rPr>
          <w:b/>
          <w:sz w:val="22"/>
          <w:szCs w:val="22"/>
        </w:rPr>
        <w:t xml:space="preserve">Z A K LJ U Č A K </w:t>
      </w:r>
    </w:p>
    <w:p w:rsidR="00BC69E3" w:rsidRPr="00195F47" w:rsidRDefault="00BC69E3" w:rsidP="00BC69E3">
      <w:pPr>
        <w:jc w:val="center"/>
        <w:rPr>
          <w:b/>
          <w:sz w:val="22"/>
          <w:szCs w:val="22"/>
        </w:rPr>
      </w:pPr>
      <w:r w:rsidRPr="00195F47">
        <w:rPr>
          <w:b/>
          <w:sz w:val="22"/>
          <w:szCs w:val="22"/>
        </w:rPr>
        <w:t>o postavljanju  prometnog ogledala u  ulici Vinogradi odvojak kbr. 11/1</w:t>
      </w:r>
    </w:p>
    <w:p w:rsidR="00BC69E3" w:rsidRPr="00195F47" w:rsidRDefault="00BC69E3" w:rsidP="00BC69E3">
      <w:pPr>
        <w:jc w:val="center"/>
        <w:rPr>
          <w:b/>
          <w:sz w:val="22"/>
          <w:szCs w:val="22"/>
        </w:rPr>
      </w:pPr>
    </w:p>
    <w:p w:rsidR="00BC69E3" w:rsidRPr="00195F47" w:rsidRDefault="00BC69E3" w:rsidP="00BC69E3">
      <w:pPr>
        <w:rPr>
          <w:sz w:val="22"/>
          <w:szCs w:val="22"/>
        </w:rPr>
      </w:pPr>
    </w:p>
    <w:p w:rsidR="00BC69E3" w:rsidRPr="00195F47" w:rsidRDefault="00BC69E3" w:rsidP="00BC69E3">
      <w:pPr>
        <w:pStyle w:val="ListParagraph"/>
        <w:numPr>
          <w:ilvl w:val="0"/>
          <w:numId w:val="18"/>
        </w:numPr>
        <w:tabs>
          <w:tab w:val="left" w:pos="284"/>
        </w:tabs>
        <w:jc w:val="both"/>
        <w:rPr>
          <w:sz w:val="22"/>
          <w:szCs w:val="22"/>
        </w:rPr>
      </w:pPr>
      <w:r w:rsidRPr="00195F47">
        <w:rPr>
          <w:sz w:val="22"/>
          <w:szCs w:val="22"/>
        </w:rPr>
        <w:t>Vijeće Mjesnog odbora Jelenovac traži postavljanje  prometnog ogledalo u ulici Vinogradi odvojak kod kbr. 11/1.</w:t>
      </w:r>
    </w:p>
    <w:p w:rsidR="00BC69E3" w:rsidRPr="00195F47" w:rsidRDefault="00BC69E3" w:rsidP="00BC69E3">
      <w:pPr>
        <w:pStyle w:val="ListParagraph"/>
        <w:tabs>
          <w:tab w:val="left" w:pos="284"/>
        </w:tabs>
        <w:ind w:left="1065"/>
        <w:jc w:val="both"/>
        <w:rPr>
          <w:sz w:val="22"/>
          <w:szCs w:val="22"/>
        </w:rPr>
      </w:pPr>
    </w:p>
    <w:p w:rsidR="00BC69E3" w:rsidRPr="00195F47" w:rsidRDefault="00BC69E3" w:rsidP="00BC69E3">
      <w:pPr>
        <w:pStyle w:val="ListParagraph"/>
        <w:numPr>
          <w:ilvl w:val="0"/>
          <w:numId w:val="18"/>
        </w:numPr>
        <w:contextualSpacing/>
        <w:jc w:val="both"/>
        <w:rPr>
          <w:sz w:val="22"/>
          <w:szCs w:val="22"/>
        </w:rPr>
      </w:pPr>
      <w:r w:rsidRPr="00195F47">
        <w:rPr>
          <w:sz w:val="22"/>
          <w:szCs w:val="22"/>
        </w:rPr>
        <w:t>Ovaj zaključak se dostavlja Gradskom uredu za mjesnu samoupravu, civilnu zaštitu i sigurnost  na daljnje postupanje.</w:t>
      </w:r>
    </w:p>
    <w:p w:rsidR="00BC69E3" w:rsidRPr="00195F47" w:rsidRDefault="00BC69E3" w:rsidP="00BC69E3">
      <w:pPr>
        <w:jc w:val="both"/>
        <w:rPr>
          <w:sz w:val="22"/>
          <w:szCs w:val="22"/>
        </w:rPr>
      </w:pPr>
    </w:p>
    <w:p w:rsidR="00E250B0" w:rsidRPr="00195F47" w:rsidRDefault="00E250B0" w:rsidP="00063C67">
      <w:pPr>
        <w:ind w:right="-2"/>
        <w:rPr>
          <w:sz w:val="22"/>
          <w:szCs w:val="22"/>
        </w:rPr>
      </w:pPr>
    </w:p>
    <w:p w:rsidR="00C31E25" w:rsidRPr="00195F47" w:rsidRDefault="009B4F21" w:rsidP="00C31E25">
      <w:pPr>
        <w:spacing w:line="276" w:lineRule="auto"/>
        <w:rPr>
          <w:rFonts w:eastAsia="Calibri"/>
          <w:sz w:val="22"/>
          <w:szCs w:val="22"/>
        </w:rPr>
      </w:pPr>
      <w:r w:rsidRPr="00195F47">
        <w:rPr>
          <w:b/>
          <w:sz w:val="22"/>
          <w:szCs w:val="22"/>
        </w:rPr>
        <w:t>Ad 3.</w:t>
      </w:r>
      <w:r w:rsidRPr="00195F47">
        <w:rPr>
          <w:sz w:val="22"/>
          <w:szCs w:val="22"/>
        </w:rPr>
        <w:t xml:space="preserve"> </w:t>
      </w:r>
      <w:r w:rsidR="00AB3FE6" w:rsidRPr="00195F47">
        <w:rPr>
          <w:sz w:val="22"/>
          <w:szCs w:val="22"/>
        </w:rPr>
        <w:t xml:space="preserve">  </w:t>
      </w:r>
      <w:r w:rsidR="00C31E25" w:rsidRPr="00195F47">
        <w:rPr>
          <w:rFonts w:eastAsia="Calibri"/>
          <w:b/>
          <w:sz w:val="22"/>
          <w:szCs w:val="22"/>
        </w:rPr>
        <w:t>Vinogradska cesta, postavljanje stupića</w:t>
      </w:r>
    </w:p>
    <w:p w:rsidR="009B4F21" w:rsidRPr="00195F47" w:rsidRDefault="009B4F21" w:rsidP="00C31E25">
      <w:pPr>
        <w:rPr>
          <w:sz w:val="22"/>
          <w:szCs w:val="22"/>
        </w:rPr>
      </w:pPr>
      <w:r w:rsidRPr="00195F47">
        <w:rPr>
          <w:sz w:val="22"/>
          <w:szCs w:val="22"/>
        </w:rPr>
        <w:t>Predsjednik usmeno informira nazočne o predmetu rasprave.</w:t>
      </w:r>
    </w:p>
    <w:p w:rsidR="009B4F21" w:rsidRPr="00195F47" w:rsidRDefault="009B4F21" w:rsidP="009B4F21">
      <w:pPr>
        <w:tabs>
          <w:tab w:val="left" w:pos="284"/>
        </w:tabs>
        <w:rPr>
          <w:sz w:val="22"/>
          <w:szCs w:val="22"/>
        </w:rPr>
      </w:pPr>
      <w:r w:rsidRPr="00195F47">
        <w:rPr>
          <w:sz w:val="22"/>
          <w:szCs w:val="22"/>
        </w:rPr>
        <w:t>U raspravi sudjeluju svi nazočni vijećnici.</w:t>
      </w:r>
    </w:p>
    <w:p w:rsidR="003D249A" w:rsidRPr="0066244A" w:rsidRDefault="009B4F21" w:rsidP="008243EC">
      <w:pPr>
        <w:tabs>
          <w:tab w:val="left" w:pos="284"/>
        </w:tabs>
        <w:rPr>
          <w:b/>
          <w:sz w:val="22"/>
          <w:szCs w:val="22"/>
        </w:rPr>
      </w:pPr>
      <w:r w:rsidRPr="0066244A">
        <w:rPr>
          <w:b/>
          <w:sz w:val="22"/>
          <w:szCs w:val="22"/>
        </w:rPr>
        <w:t xml:space="preserve">Vijeće  jednoglasno donosi  </w:t>
      </w:r>
    </w:p>
    <w:p w:rsidR="00E250B0" w:rsidRPr="00195F47" w:rsidRDefault="00E250B0" w:rsidP="00172AC7">
      <w:pPr>
        <w:contextualSpacing/>
        <w:rPr>
          <w:sz w:val="22"/>
          <w:szCs w:val="22"/>
        </w:rPr>
      </w:pPr>
    </w:p>
    <w:p w:rsidR="00195F47" w:rsidRPr="00195F47" w:rsidRDefault="00195F47" w:rsidP="00195F47">
      <w:pPr>
        <w:jc w:val="both"/>
        <w:rPr>
          <w:sz w:val="22"/>
          <w:szCs w:val="22"/>
        </w:rPr>
      </w:pPr>
    </w:p>
    <w:p w:rsidR="00195F47" w:rsidRPr="00195F47" w:rsidRDefault="00195F47" w:rsidP="00195F47">
      <w:pPr>
        <w:jc w:val="center"/>
        <w:rPr>
          <w:b/>
          <w:sz w:val="22"/>
          <w:szCs w:val="22"/>
        </w:rPr>
      </w:pPr>
      <w:r w:rsidRPr="00195F47">
        <w:rPr>
          <w:b/>
          <w:sz w:val="22"/>
          <w:szCs w:val="22"/>
        </w:rPr>
        <w:t xml:space="preserve">Z A K LJ U Č A K </w:t>
      </w:r>
    </w:p>
    <w:p w:rsidR="00195F47" w:rsidRPr="00195F47" w:rsidRDefault="00195F47" w:rsidP="00195F47">
      <w:pPr>
        <w:jc w:val="center"/>
        <w:rPr>
          <w:b/>
          <w:sz w:val="22"/>
          <w:szCs w:val="22"/>
        </w:rPr>
      </w:pPr>
      <w:r w:rsidRPr="00195F47">
        <w:rPr>
          <w:b/>
          <w:sz w:val="22"/>
          <w:szCs w:val="22"/>
        </w:rPr>
        <w:t>o uvođenju parkirne zone u Vinogradskoj cesti od kbr. 32</w:t>
      </w:r>
    </w:p>
    <w:p w:rsidR="00195F47" w:rsidRPr="00195F47" w:rsidRDefault="00195F47" w:rsidP="00195F47">
      <w:pPr>
        <w:jc w:val="center"/>
        <w:rPr>
          <w:b/>
          <w:sz w:val="22"/>
          <w:szCs w:val="22"/>
        </w:rPr>
      </w:pPr>
    </w:p>
    <w:p w:rsidR="00195F47" w:rsidRPr="00195F47" w:rsidRDefault="00195F47" w:rsidP="00195F47">
      <w:pPr>
        <w:rPr>
          <w:sz w:val="22"/>
          <w:szCs w:val="22"/>
        </w:rPr>
      </w:pPr>
    </w:p>
    <w:p w:rsidR="00195F47" w:rsidRPr="00195F47" w:rsidRDefault="00195F47" w:rsidP="00195F47">
      <w:pPr>
        <w:pStyle w:val="ListParagraph"/>
        <w:numPr>
          <w:ilvl w:val="0"/>
          <w:numId w:val="20"/>
        </w:numPr>
        <w:tabs>
          <w:tab w:val="left" w:pos="284"/>
        </w:tabs>
        <w:jc w:val="both"/>
        <w:rPr>
          <w:sz w:val="22"/>
          <w:szCs w:val="22"/>
        </w:rPr>
      </w:pPr>
      <w:r w:rsidRPr="00195F47">
        <w:rPr>
          <w:sz w:val="22"/>
          <w:szCs w:val="22"/>
        </w:rPr>
        <w:t>Vijeće Mjesnog odbora Jelenovac predlaže uvođenje parkirne zone u Ulici Vinogradska cesta od kbr. 32 i postavlja upit o  mogućnosti postavljanja stupića.</w:t>
      </w:r>
    </w:p>
    <w:p w:rsidR="00195F47" w:rsidRPr="00195F47" w:rsidRDefault="00195F47" w:rsidP="00195F47">
      <w:pPr>
        <w:pStyle w:val="ListParagraph"/>
        <w:tabs>
          <w:tab w:val="left" w:pos="284"/>
        </w:tabs>
        <w:ind w:left="1065"/>
        <w:jc w:val="both"/>
        <w:rPr>
          <w:sz w:val="22"/>
          <w:szCs w:val="22"/>
        </w:rPr>
      </w:pPr>
    </w:p>
    <w:p w:rsidR="00195F47" w:rsidRPr="00195F47" w:rsidRDefault="00195F47" w:rsidP="00195F47">
      <w:pPr>
        <w:pStyle w:val="ListParagraph"/>
        <w:numPr>
          <w:ilvl w:val="0"/>
          <w:numId w:val="20"/>
        </w:numPr>
        <w:tabs>
          <w:tab w:val="left" w:pos="284"/>
        </w:tabs>
        <w:jc w:val="both"/>
        <w:rPr>
          <w:sz w:val="22"/>
          <w:szCs w:val="22"/>
        </w:rPr>
      </w:pPr>
      <w:r w:rsidRPr="00195F47">
        <w:rPr>
          <w:sz w:val="22"/>
          <w:szCs w:val="22"/>
        </w:rPr>
        <w:t xml:space="preserve">Vijeće traži od struke, nadležnog Gradskog ureda za promet da izađe na teren i da svoje mišljenje. </w:t>
      </w:r>
    </w:p>
    <w:p w:rsidR="00195F47" w:rsidRPr="00195F47" w:rsidRDefault="00195F47" w:rsidP="00195F47">
      <w:pPr>
        <w:pStyle w:val="ListParagraph"/>
        <w:rPr>
          <w:sz w:val="22"/>
          <w:szCs w:val="22"/>
        </w:rPr>
      </w:pPr>
    </w:p>
    <w:p w:rsidR="00195F47" w:rsidRPr="00195F47" w:rsidRDefault="00195F47" w:rsidP="00195F47">
      <w:pPr>
        <w:pStyle w:val="ListParagraph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195F47">
        <w:rPr>
          <w:sz w:val="22"/>
          <w:szCs w:val="22"/>
        </w:rPr>
        <w:t>Ovaj zaključak se dostavlja Gradskom uredu za mjesnu samoupravu, civilnu zaštitu i sigurnost  na daljnje postupanje.</w:t>
      </w:r>
    </w:p>
    <w:p w:rsidR="00195F47" w:rsidRPr="00195F47" w:rsidRDefault="00195F47" w:rsidP="00195F47">
      <w:pPr>
        <w:jc w:val="both"/>
        <w:rPr>
          <w:sz w:val="22"/>
          <w:szCs w:val="22"/>
        </w:rPr>
      </w:pPr>
    </w:p>
    <w:p w:rsidR="0084659A" w:rsidRPr="00195F47" w:rsidRDefault="0084659A" w:rsidP="00063C67">
      <w:pPr>
        <w:contextualSpacing/>
        <w:rPr>
          <w:rFonts w:eastAsia="Calibri"/>
          <w:b/>
          <w:sz w:val="22"/>
          <w:szCs w:val="22"/>
        </w:rPr>
      </w:pPr>
    </w:p>
    <w:p w:rsidR="000443B7" w:rsidRPr="00195F47" w:rsidRDefault="000443B7" w:rsidP="00063C67">
      <w:pPr>
        <w:contextualSpacing/>
        <w:rPr>
          <w:rFonts w:eastAsia="Calibri"/>
          <w:b/>
          <w:sz w:val="22"/>
          <w:szCs w:val="22"/>
        </w:rPr>
      </w:pPr>
    </w:p>
    <w:p w:rsidR="0066244A" w:rsidRDefault="0066244A" w:rsidP="00C31E25">
      <w:pPr>
        <w:ind w:right="-2"/>
        <w:jc w:val="both"/>
        <w:rPr>
          <w:rFonts w:eastAsia="Calibri"/>
          <w:b/>
          <w:sz w:val="22"/>
          <w:szCs w:val="22"/>
        </w:rPr>
      </w:pPr>
    </w:p>
    <w:p w:rsidR="0066244A" w:rsidRDefault="0066244A" w:rsidP="00C31E25">
      <w:pPr>
        <w:ind w:right="-2"/>
        <w:jc w:val="both"/>
        <w:rPr>
          <w:rFonts w:eastAsia="Calibri"/>
          <w:b/>
          <w:sz w:val="22"/>
          <w:szCs w:val="22"/>
        </w:rPr>
      </w:pPr>
    </w:p>
    <w:p w:rsidR="0066244A" w:rsidRDefault="0066244A" w:rsidP="00C31E25">
      <w:pPr>
        <w:ind w:right="-2"/>
        <w:jc w:val="both"/>
        <w:rPr>
          <w:rFonts w:eastAsia="Calibri"/>
          <w:b/>
          <w:sz w:val="22"/>
          <w:szCs w:val="22"/>
        </w:rPr>
      </w:pPr>
    </w:p>
    <w:p w:rsidR="00C31E25" w:rsidRPr="00195F47" w:rsidRDefault="00C31E25" w:rsidP="00C31E25">
      <w:pPr>
        <w:ind w:right="-2"/>
        <w:jc w:val="both"/>
        <w:rPr>
          <w:b/>
          <w:sz w:val="22"/>
          <w:szCs w:val="22"/>
        </w:rPr>
      </w:pPr>
      <w:r w:rsidRPr="00195F47">
        <w:rPr>
          <w:rFonts w:eastAsia="Calibri"/>
          <w:b/>
          <w:sz w:val="22"/>
          <w:szCs w:val="22"/>
        </w:rPr>
        <w:t>Ad</w:t>
      </w:r>
      <w:r w:rsidRPr="00195F47">
        <w:rPr>
          <w:b/>
          <w:sz w:val="22"/>
          <w:szCs w:val="22"/>
        </w:rPr>
        <w:t xml:space="preserve"> 4.  Informacije, pitanja i prijedlozi</w:t>
      </w:r>
    </w:p>
    <w:p w:rsidR="00DE07E7" w:rsidRPr="00195F47" w:rsidRDefault="00DE07E7" w:rsidP="00063C67">
      <w:pPr>
        <w:contextualSpacing/>
        <w:rPr>
          <w:b/>
          <w:sz w:val="22"/>
          <w:szCs w:val="22"/>
        </w:rPr>
      </w:pPr>
    </w:p>
    <w:p w:rsidR="00E250B0" w:rsidRPr="00195F47" w:rsidRDefault="00E250B0" w:rsidP="00E250B0">
      <w:pPr>
        <w:ind w:right="-2"/>
        <w:rPr>
          <w:i/>
          <w:sz w:val="22"/>
          <w:szCs w:val="22"/>
        </w:rPr>
      </w:pPr>
    </w:p>
    <w:p w:rsidR="001F39A5" w:rsidRPr="00195F47" w:rsidRDefault="001F39A5" w:rsidP="006B6695">
      <w:pPr>
        <w:rPr>
          <w:sz w:val="22"/>
          <w:szCs w:val="22"/>
        </w:rPr>
      </w:pPr>
      <w:r w:rsidRPr="00195F47">
        <w:rPr>
          <w:sz w:val="22"/>
          <w:szCs w:val="22"/>
        </w:rPr>
        <w:t>Obzirom da se nitko ne javlja za riječ predsjednik zatvara sjednicu.</w:t>
      </w:r>
    </w:p>
    <w:p w:rsidR="00C91A35" w:rsidRPr="00195F47" w:rsidRDefault="00C91A35" w:rsidP="006B6695">
      <w:pPr>
        <w:rPr>
          <w:sz w:val="22"/>
          <w:szCs w:val="22"/>
        </w:rPr>
      </w:pPr>
    </w:p>
    <w:p w:rsidR="00C55ECC" w:rsidRPr="00195F47" w:rsidRDefault="006B6695" w:rsidP="00D86240">
      <w:pPr>
        <w:jc w:val="both"/>
        <w:rPr>
          <w:rFonts w:eastAsia="Calibri"/>
          <w:sz w:val="22"/>
          <w:szCs w:val="22"/>
        </w:rPr>
      </w:pPr>
      <w:r w:rsidRPr="00195F47">
        <w:rPr>
          <w:rFonts w:eastAsia="Calibri"/>
          <w:sz w:val="22"/>
          <w:szCs w:val="22"/>
        </w:rPr>
        <w:t>Sjednica je završena u</w:t>
      </w:r>
      <w:r w:rsidR="006D341B" w:rsidRPr="00195F47">
        <w:rPr>
          <w:rFonts w:eastAsia="Calibri"/>
          <w:sz w:val="22"/>
          <w:szCs w:val="22"/>
        </w:rPr>
        <w:t xml:space="preserve"> 13</w:t>
      </w:r>
      <w:r w:rsidR="00333F3F" w:rsidRPr="00195F47">
        <w:rPr>
          <w:rFonts w:eastAsia="Calibri"/>
          <w:sz w:val="22"/>
          <w:szCs w:val="22"/>
        </w:rPr>
        <w:t>:</w:t>
      </w:r>
      <w:r w:rsidR="006D341B" w:rsidRPr="00195F47">
        <w:rPr>
          <w:rFonts w:eastAsia="Calibri"/>
          <w:sz w:val="22"/>
          <w:szCs w:val="22"/>
        </w:rPr>
        <w:t>05</w:t>
      </w:r>
      <w:r w:rsidRPr="00195F47">
        <w:rPr>
          <w:rFonts w:eastAsia="Calibri"/>
          <w:sz w:val="22"/>
          <w:szCs w:val="22"/>
        </w:rPr>
        <w:t xml:space="preserve"> sati.</w:t>
      </w:r>
    </w:p>
    <w:p w:rsidR="00C91A35" w:rsidRPr="00195F47" w:rsidRDefault="00C91A35" w:rsidP="00D86240">
      <w:pPr>
        <w:jc w:val="both"/>
        <w:rPr>
          <w:rFonts w:eastAsia="Calibri"/>
          <w:sz w:val="22"/>
          <w:szCs w:val="22"/>
        </w:rPr>
      </w:pPr>
    </w:p>
    <w:p w:rsidR="00E250B0" w:rsidRPr="00195F47" w:rsidRDefault="00E250B0" w:rsidP="00D86240">
      <w:pPr>
        <w:jc w:val="both"/>
        <w:rPr>
          <w:rFonts w:eastAsia="Calibri"/>
          <w:sz w:val="22"/>
          <w:szCs w:val="22"/>
        </w:rPr>
      </w:pPr>
    </w:p>
    <w:p w:rsidR="00AC32E8" w:rsidRPr="00195F47" w:rsidRDefault="0089642C" w:rsidP="00AC32E8">
      <w:pPr>
        <w:tabs>
          <w:tab w:val="left" w:pos="4140"/>
        </w:tabs>
        <w:outlineLvl w:val="0"/>
        <w:rPr>
          <w:sz w:val="22"/>
          <w:szCs w:val="22"/>
        </w:rPr>
      </w:pPr>
      <w:r w:rsidRPr="00195F47">
        <w:rPr>
          <w:sz w:val="22"/>
          <w:szCs w:val="22"/>
        </w:rPr>
        <w:t xml:space="preserve">KLASA: </w:t>
      </w:r>
      <w:r w:rsidR="0066244A">
        <w:rPr>
          <w:sz w:val="22"/>
          <w:szCs w:val="22"/>
        </w:rPr>
        <w:t>024-08/22-003/568</w:t>
      </w:r>
    </w:p>
    <w:p w:rsidR="00AC32E8" w:rsidRPr="00195F47" w:rsidRDefault="00AC32E8" w:rsidP="00AC32E8">
      <w:pPr>
        <w:tabs>
          <w:tab w:val="left" w:pos="4140"/>
        </w:tabs>
        <w:outlineLvl w:val="0"/>
        <w:rPr>
          <w:sz w:val="22"/>
          <w:szCs w:val="22"/>
        </w:rPr>
      </w:pPr>
      <w:r w:rsidRPr="00195F47">
        <w:rPr>
          <w:sz w:val="22"/>
          <w:szCs w:val="22"/>
        </w:rPr>
        <w:t>URBROJ: 251-</w:t>
      </w:r>
      <w:r w:rsidR="00EB4092" w:rsidRPr="00195F47">
        <w:rPr>
          <w:sz w:val="22"/>
          <w:szCs w:val="22"/>
        </w:rPr>
        <w:t>13-11-3-22-2</w:t>
      </w:r>
    </w:p>
    <w:p w:rsidR="00380851" w:rsidRPr="00195F47" w:rsidRDefault="0066244A" w:rsidP="007E2A3F">
      <w:pPr>
        <w:rPr>
          <w:sz w:val="22"/>
          <w:szCs w:val="22"/>
        </w:rPr>
      </w:pPr>
      <w:r>
        <w:rPr>
          <w:sz w:val="22"/>
          <w:szCs w:val="22"/>
        </w:rPr>
        <w:t>Zagreb, 18</w:t>
      </w:r>
      <w:r w:rsidR="00EE47F6" w:rsidRPr="00195F47">
        <w:rPr>
          <w:sz w:val="22"/>
          <w:szCs w:val="22"/>
        </w:rPr>
        <w:t xml:space="preserve">. </w:t>
      </w:r>
      <w:r>
        <w:rPr>
          <w:sz w:val="22"/>
          <w:szCs w:val="22"/>
        </w:rPr>
        <w:t>ožujka</w:t>
      </w:r>
      <w:r w:rsidR="004A627F" w:rsidRPr="00195F47">
        <w:rPr>
          <w:sz w:val="22"/>
          <w:szCs w:val="22"/>
        </w:rPr>
        <w:t xml:space="preserve"> </w:t>
      </w:r>
      <w:r w:rsidR="00EB4092" w:rsidRPr="00195F47">
        <w:rPr>
          <w:sz w:val="22"/>
          <w:szCs w:val="22"/>
        </w:rPr>
        <w:t>2022</w:t>
      </w:r>
      <w:r w:rsidR="00EE47F6" w:rsidRPr="00195F47">
        <w:rPr>
          <w:sz w:val="22"/>
          <w:szCs w:val="22"/>
        </w:rPr>
        <w:t>.</w:t>
      </w:r>
      <w:r w:rsidR="002D5AA8" w:rsidRPr="00195F47">
        <w:rPr>
          <w:sz w:val="22"/>
          <w:szCs w:val="22"/>
        </w:rPr>
        <w:tab/>
      </w:r>
      <w:r w:rsidR="002D5AA8" w:rsidRPr="00195F47">
        <w:rPr>
          <w:sz w:val="22"/>
          <w:szCs w:val="22"/>
        </w:rPr>
        <w:tab/>
      </w:r>
      <w:r w:rsidR="002D5AA8" w:rsidRPr="00195F47">
        <w:rPr>
          <w:sz w:val="22"/>
          <w:szCs w:val="22"/>
        </w:rPr>
        <w:tab/>
      </w:r>
    </w:p>
    <w:p w:rsidR="00C91A35" w:rsidRPr="00195F47" w:rsidRDefault="007E2A3F" w:rsidP="00C91A35">
      <w:pPr>
        <w:ind w:left="4956" w:firstLine="708"/>
        <w:rPr>
          <w:b/>
          <w:sz w:val="22"/>
          <w:szCs w:val="22"/>
        </w:rPr>
      </w:pPr>
      <w:r w:rsidRPr="00195F47">
        <w:rPr>
          <w:sz w:val="22"/>
          <w:szCs w:val="22"/>
        </w:rPr>
        <w:t xml:space="preserve">     </w:t>
      </w:r>
      <w:r w:rsidR="00C91A35" w:rsidRPr="00195F47">
        <w:rPr>
          <w:sz w:val="22"/>
          <w:szCs w:val="22"/>
        </w:rPr>
        <w:t xml:space="preserve">   </w:t>
      </w:r>
      <w:r w:rsidR="00EB4092" w:rsidRPr="00195F47">
        <w:rPr>
          <w:sz w:val="22"/>
          <w:szCs w:val="22"/>
        </w:rPr>
        <w:t xml:space="preserve">  </w:t>
      </w:r>
      <w:r w:rsidR="00EB4092" w:rsidRPr="00195F47">
        <w:rPr>
          <w:b/>
          <w:sz w:val="22"/>
          <w:szCs w:val="22"/>
        </w:rPr>
        <w:t xml:space="preserve"> </w:t>
      </w:r>
      <w:r w:rsidR="00EC3912" w:rsidRPr="00195F47">
        <w:rPr>
          <w:b/>
          <w:sz w:val="22"/>
          <w:szCs w:val="22"/>
        </w:rPr>
        <w:t>Predsjednik</w:t>
      </w:r>
    </w:p>
    <w:p w:rsidR="00C91A35" w:rsidRPr="00195F47" w:rsidRDefault="007E2A3F" w:rsidP="00C91A35">
      <w:pPr>
        <w:rPr>
          <w:sz w:val="22"/>
          <w:szCs w:val="22"/>
        </w:rPr>
      </w:pPr>
      <w:r w:rsidRPr="00195F47">
        <w:rPr>
          <w:sz w:val="22"/>
          <w:szCs w:val="22"/>
        </w:rPr>
        <w:tab/>
      </w:r>
      <w:r w:rsidRPr="00195F47">
        <w:rPr>
          <w:sz w:val="22"/>
          <w:szCs w:val="22"/>
        </w:rPr>
        <w:tab/>
      </w:r>
      <w:r w:rsidRPr="00195F47">
        <w:rPr>
          <w:sz w:val="22"/>
          <w:szCs w:val="22"/>
        </w:rPr>
        <w:tab/>
      </w:r>
      <w:r w:rsidRPr="00195F47">
        <w:rPr>
          <w:sz w:val="22"/>
          <w:szCs w:val="22"/>
        </w:rPr>
        <w:tab/>
      </w:r>
      <w:r w:rsidRPr="00195F47">
        <w:rPr>
          <w:sz w:val="22"/>
          <w:szCs w:val="22"/>
        </w:rPr>
        <w:tab/>
      </w:r>
      <w:r w:rsidRPr="00195F47">
        <w:rPr>
          <w:sz w:val="22"/>
          <w:szCs w:val="22"/>
        </w:rPr>
        <w:tab/>
      </w:r>
      <w:r w:rsidRPr="00195F47">
        <w:rPr>
          <w:sz w:val="22"/>
          <w:szCs w:val="22"/>
        </w:rPr>
        <w:tab/>
      </w:r>
      <w:r w:rsidR="00F1735A" w:rsidRPr="00195F47">
        <w:rPr>
          <w:sz w:val="22"/>
          <w:szCs w:val="22"/>
        </w:rPr>
        <w:t xml:space="preserve"> </w:t>
      </w:r>
      <w:r w:rsidR="00C91A35" w:rsidRPr="00195F47">
        <w:rPr>
          <w:sz w:val="22"/>
          <w:szCs w:val="22"/>
        </w:rPr>
        <w:t xml:space="preserve">        Vijeća Mjesnog odbora Jelenovac</w:t>
      </w:r>
    </w:p>
    <w:p w:rsidR="00C91A35" w:rsidRPr="00195F47" w:rsidRDefault="00C91A35" w:rsidP="00C91A35">
      <w:pPr>
        <w:rPr>
          <w:sz w:val="22"/>
          <w:szCs w:val="22"/>
        </w:rPr>
      </w:pPr>
      <w:r w:rsidRPr="00195F47">
        <w:rPr>
          <w:sz w:val="22"/>
          <w:szCs w:val="22"/>
        </w:rPr>
        <w:tab/>
      </w:r>
      <w:r w:rsidRPr="00195F47">
        <w:rPr>
          <w:sz w:val="22"/>
          <w:szCs w:val="22"/>
        </w:rPr>
        <w:tab/>
      </w:r>
      <w:r w:rsidRPr="00195F47">
        <w:rPr>
          <w:sz w:val="22"/>
          <w:szCs w:val="22"/>
        </w:rPr>
        <w:tab/>
      </w:r>
      <w:r w:rsidRPr="00195F47">
        <w:rPr>
          <w:sz w:val="22"/>
          <w:szCs w:val="22"/>
        </w:rPr>
        <w:tab/>
      </w:r>
      <w:r w:rsidRPr="00195F47">
        <w:rPr>
          <w:sz w:val="22"/>
          <w:szCs w:val="22"/>
        </w:rPr>
        <w:tab/>
      </w:r>
      <w:r w:rsidRPr="00195F47">
        <w:rPr>
          <w:sz w:val="22"/>
          <w:szCs w:val="22"/>
        </w:rPr>
        <w:tab/>
      </w:r>
      <w:r w:rsidRPr="00195F47">
        <w:rPr>
          <w:sz w:val="22"/>
          <w:szCs w:val="22"/>
        </w:rPr>
        <w:tab/>
      </w:r>
      <w:r w:rsidRPr="00195F47">
        <w:rPr>
          <w:sz w:val="22"/>
          <w:szCs w:val="22"/>
        </w:rPr>
        <w:tab/>
      </w:r>
    </w:p>
    <w:p w:rsidR="00C91A35" w:rsidRPr="00195F47" w:rsidRDefault="00C91A35" w:rsidP="00C91A35">
      <w:pPr>
        <w:rPr>
          <w:sz w:val="22"/>
          <w:szCs w:val="22"/>
        </w:rPr>
      </w:pPr>
      <w:r w:rsidRPr="00195F47">
        <w:rPr>
          <w:sz w:val="22"/>
          <w:szCs w:val="22"/>
        </w:rPr>
        <w:tab/>
      </w:r>
      <w:r w:rsidRPr="00195F47">
        <w:rPr>
          <w:sz w:val="22"/>
          <w:szCs w:val="22"/>
        </w:rPr>
        <w:tab/>
      </w:r>
      <w:r w:rsidRPr="00195F47">
        <w:rPr>
          <w:sz w:val="22"/>
          <w:szCs w:val="22"/>
        </w:rPr>
        <w:tab/>
      </w:r>
      <w:r w:rsidRPr="00195F47">
        <w:rPr>
          <w:sz w:val="22"/>
          <w:szCs w:val="22"/>
        </w:rPr>
        <w:tab/>
      </w:r>
      <w:r w:rsidRPr="00195F47">
        <w:rPr>
          <w:sz w:val="22"/>
          <w:szCs w:val="22"/>
        </w:rPr>
        <w:tab/>
      </w:r>
      <w:r w:rsidRPr="00195F47">
        <w:rPr>
          <w:sz w:val="22"/>
          <w:szCs w:val="22"/>
        </w:rPr>
        <w:tab/>
      </w:r>
      <w:r w:rsidRPr="00195F47">
        <w:rPr>
          <w:sz w:val="22"/>
          <w:szCs w:val="22"/>
        </w:rPr>
        <w:tab/>
      </w:r>
      <w:r w:rsidRPr="00195F47">
        <w:rPr>
          <w:sz w:val="22"/>
          <w:szCs w:val="22"/>
        </w:rPr>
        <w:tab/>
        <w:t xml:space="preserve">      Ivo Zagorec v. r. </w:t>
      </w:r>
    </w:p>
    <w:p w:rsidR="00EC3912" w:rsidRPr="00195F47" w:rsidRDefault="00EC3912" w:rsidP="00C91A35">
      <w:pPr>
        <w:rPr>
          <w:sz w:val="22"/>
          <w:szCs w:val="22"/>
        </w:rPr>
      </w:pPr>
    </w:p>
    <w:sectPr w:rsidR="00EC3912" w:rsidRPr="00195F47" w:rsidSect="00C91A35">
      <w:footerReference w:type="default" r:id="rId7"/>
      <w:pgSz w:w="11906" w:h="16838"/>
      <w:pgMar w:top="426" w:right="1700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D98" w:rsidRDefault="004A2D98" w:rsidP="008C444C">
      <w:r>
        <w:separator/>
      </w:r>
    </w:p>
  </w:endnote>
  <w:endnote w:type="continuationSeparator" w:id="0">
    <w:p w:rsidR="004A2D98" w:rsidRDefault="004A2D98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111">
          <w:rPr>
            <w:noProof/>
          </w:rPr>
          <w:t>4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D98" w:rsidRDefault="004A2D98" w:rsidP="008C444C">
      <w:r>
        <w:separator/>
      </w:r>
    </w:p>
  </w:footnote>
  <w:footnote w:type="continuationSeparator" w:id="0">
    <w:p w:rsidR="004A2D98" w:rsidRDefault="004A2D98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F76"/>
    <w:multiLevelType w:val="hybridMultilevel"/>
    <w:tmpl w:val="421694DC"/>
    <w:lvl w:ilvl="0" w:tplc="15A85056">
      <w:start w:val="1"/>
      <w:numFmt w:val="decimal"/>
      <w:lvlText w:val="%1."/>
      <w:lvlJc w:val="left"/>
      <w:pPr>
        <w:ind w:left="510" w:hanging="360"/>
      </w:pPr>
      <w:rPr>
        <w:rFonts w:eastAsiaTheme="majorEastAsia" w:hint="default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B66FA2"/>
    <w:multiLevelType w:val="hybridMultilevel"/>
    <w:tmpl w:val="DE12F262"/>
    <w:lvl w:ilvl="0" w:tplc="2C0045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2692D"/>
    <w:multiLevelType w:val="hybridMultilevel"/>
    <w:tmpl w:val="0CB4B9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3FF0972"/>
    <w:multiLevelType w:val="hybridMultilevel"/>
    <w:tmpl w:val="4BE062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16DB8"/>
    <w:multiLevelType w:val="hybridMultilevel"/>
    <w:tmpl w:val="109A2516"/>
    <w:lvl w:ilvl="0" w:tplc="8B34D00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379C145F"/>
    <w:multiLevelType w:val="hybridMultilevel"/>
    <w:tmpl w:val="6428B5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F1FF5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1E40AF9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4D0A48AA"/>
    <w:multiLevelType w:val="hybridMultilevel"/>
    <w:tmpl w:val="038690FC"/>
    <w:lvl w:ilvl="0" w:tplc="3E909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6600E"/>
    <w:multiLevelType w:val="hybridMultilevel"/>
    <w:tmpl w:val="F36E84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D60E1F"/>
    <w:multiLevelType w:val="hybridMultilevel"/>
    <w:tmpl w:val="CBB8DBBE"/>
    <w:lvl w:ilvl="0" w:tplc="3676BE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DD7EBA"/>
    <w:multiLevelType w:val="hybridMultilevel"/>
    <w:tmpl w:val="83CE1B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3D6609"/>
    <w:multiLevelType w:val="hybridMultilevel"/>
    <w:tmpl w:val="DEDAF6D0"/>
    <w:lvl w:ilvl="0" w:tplc="048A827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8" w15:restartNumberingAfterBreak="0">
    <w:nsid w:val="7B900766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15"/>
  </w:num>
  <w:num w:numId="5">
    <w:abstractNumId w:val="7"/>
  </w:num>
  <w:num w:numId="6">
    <w:abstractNumId w:val="11"/>
  </w:num>
  <w:num w:numId="7">
    <w:abstractNumId w:val="1"/>
  </w:num>
  <w:num w:numId="8">
    <w:abstractNumId w:val="2"/>
  </w:num>
  <w:num w:numId="9">
    <w:abstractNumId w:val="0"/>
  </w:num>
  <w:num w:numId="10">
    <w:abstractNumId w:val="17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6"/>
  </w:num>
  <w:num w:numId="15">
    <w:abstractNumId w:val="4"/>
  </w:num>
  <w:num w:numId="16">
    <w:abstractNumId w:val="8"/>
  </w:num>
  <w:num w:numId="17">
    <w:abstractNumId w:val="5"/>
  </w:num>
  <w:num w:numId="18">
    <w:abstractNumId w:val="18"/>
  </w:num>
  <w:num w:numId="19">
    <w:abstractNumId w:val="10"/>
  </w:num>
  <w:num w:numId="20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4A65"/>
    <w:rsid w:val="000155E9"/>
    <w:rsid w:val="00016196"/>
    <w:rsid w:val="00016209"/>
    <w:rsid w:val="00020D60"/>
    <w:rsid w:val="00022F6D"/>
    <w:rsid w:val="00023513"/>
    <w:rsid w:val="00024E62"/>
    <w:rsid w:val="000318E5"/>
    <w:rsid w:val="00033A26"/>
    <w:rsid w:val="00034B30"/>
    <w:rsid w:val="00042C2B"/>
    <w:rsid w:val="000443B7"/>
    <w:rsid w:val="00045E24"/>
    <w:rsid w:val="00053C94"/>
    <w:rsid w:val="00056B95"/>
    <w:rsid w:val="00056ED7"/>
    <w:rsid w:val="00057722"/>
    <w:rsid w:val="00063C67"/>
    <w:rsid w:val="0006488C"/>
    <w:rsid w:val="00075C61"/>
    <w:rsid w:val="00077A59"/>
    <w:rsid w:val="0008242C"/>
    <w:rsid w:val="0008288B"/>
    <w:rsid w:val="000863B6"/>
    <w:rsid w:val="000930D3"/>
    <w:rsid w:val="00094EB8"/>
    <w:rsid w:val="000950EE"/>
    <w:rsid w:val="00095E2B"/>
    <w:rsid w:val="000A12E4"/>
    <w:rsid w:val="000A523B"/>
    <w:rsid w:val="000A6D73"/>
    <w:rsid w:val="000A7B03"/>
    <w:rsid w:val="000B0918"/>
    <w:rsid w:val="000B3785"/>
    <w:rsid w:val="000B4B3E"/>
    <w:rsid w:val="000C06B8"/>
    <w:rsid w:val="000C12A1"/>
    <w:rsid w:val="000C59E0"/>
    <w:rsid w:val="000D3F12"/>
    <w:rsid w:val="000E1BBD"/>
    <w:rsid w:val="000F1E7E"/>
    <w:rsid w:val="000F7A26"/>
    <w:rsid w:val="00101880"/>
    <w:rsid w:val="00101E89"/>
    <w:rsid w:val="00103A90"/>
    <w:rsid w:val="00104030"/>
    <w:rsid w:val="0011189C"/>
    <w:rsid w:val="001251A1"/>
    <w:rsid w:val="0012662F"/>
    <w:rsid w:val="00136714"/>
    <w:rsid w:val="00141B65"/>
    <w:rsid w:val="00142716"/>
    <w:rsid w:val="00147D33"/>
    <w:rsid w:val="00150080"/>
    <w:rsid w:val="00150D43"/>
    <w:rsid w:val="001712CD"/>
    <w:rsid w:val="00172AC7"/>
    <w:rsid w:val="00187525"/>
    <w:rsid w:val="001876A0"/>
    <w:rsid w:val="00190EA5"/>
    <w:rsid w:val="00193026"/>
    <w:rsid w:val="00195F47"/>
    <w:rsid w:val="001B18BC"/>
    <w:rsid w:val="001B63C6"/>
    <w:rsid w:val="001B6E63"/>
    <w:rsid w:val="001C02CF"/>
    <w:rsid w:val="001C4C5E"/>
    <w:rsid w:val="001C5AB4"/>
    <w:rsid w:val="001C6DCE"/>
    <w:rsid w:val="001D270B"/>
    <w:rsid w:val="001D4CF1"/>
    <w:rsid w:val="001E467E"/>
    <w:rsid w:val="001E5005"/>
    <w:rsid w:val="001E6FF7"/>
    <w:rsid w:val="001F39A5"/>
    <w:rsid w:val="001F54FA"/>
    <w:rsid w:val="001F5878"/>
    <w:rsid w:val="001F5AB1"/>
    <w:rsid w:val="002215D7"/>
    <w:rsid w:val="00227997"/>
    <w:rsid w:val="00235242"/>
    <w:rsid w:val="002403E1"/>
    <w:rsid w:val="00242D78"/>
    <w:rsid w:val="0024694C"/>
    <w:rsid w:val="002477FF"/>
    <w:rsid w:val="00247B57"/>
    <w:rsid w:val="0025327F"/>
    <w:rsid w:val="002767EA"/>
    <w:rsid w:val="00277CBB"/>
    <w:rsid w:val="00277F71"/>
    <w:rsid w:val="002850A2"/>
    <w:rsid w:val="0028553D"/>
    <w:rsid w:val="00291D28"/>
    <w:rsid w:val="002935F3"/>
    <w:rsid w:val="00294C25"/>
    <w:rsid w:val="00297EEF"/>
    <w:rsid w:val="002A1199"/>
    <w:rsid w:val="002A1C2A"/>
    <w:rsid w:val="002A2885"/>
    <w:rsid w:val="002A3F74"/>
    <w:rsid w:val="002B7428"/>
    <w:rsid w:val="002C0652"/>
    <w:rsid w:val="002C0A59"/>
    <w:rsid w:val="002C11BD"/>
    <w:rsid w:val="002C1614"/>
    <w:rsid w:val="002C1D2B"/>
    <w:rsid w:val="002C2754"/>
    <w:rsid w:val="002C494E"/>
    <w:rsid w:val="002C4DBF"/>
    <w:rsid w:val="002C4E40"/>
    <w:rsid w:val="002C5965"/>
    <w:rsid w:val="002C6BC3"/>
    <w:rsid w:val="002C6EE3"/>
    <w:rsid w:val="002D00DC"/>
    <w:rsid w:val="002D1260"/>
    <w:rsid w:val="002D553C"/>
    <w:rsid w:val="002D5A6D"/>
    <w:rsid w:val="002D5AA8"/>
    <w:rsid w:val="002E2821"/>
    <w:rsid w:val="002E5EC4"/>
    <w:rsid w:val="002F0311"/>
    <w:rsid w:val="002F0982"/>
    <w:rsid w:val="002F6F9D"/>
    <w:rsid w:val="0030083D"/>
    <w:rsid w:val="00303077"/>
    <w:rsid w:val="00304710"/>
    <w:rsid w:val="00304CCF"/>
    <w:rsid w:val="003058E3"/>
    <w:rsid w:val="00305BFB"/>
    <w:rsid w:val="00307EC7"/>
    <w:rsid w:val="00316E95"/>
    <w:rsid w:val="003223DB"/>
    <w:rsid w:val="00322935"/>
    <w:rsid w:val="00333D75"/>
    <w:rsid w:val="00333F3F"/>
    <w:rsid w:val="003355DD"/>
    <w:rsid w:val="00344756"/>
    <w:rsid w:val="003447B5"/>
    <w:rsid w:val="00344A83"/>
    <w:rsid w:val="00345027"/>
    <w:rsid w:val="00362B22"/>
    <w:rsid w:val="00370568"/>
    <w:rsid w:val="00372469"/>
    <w:rsid w:val="00372C44"/>
    <w:rsid w:val="00376EC8"/>
    <w:rsid w:val="00380851"/>
    <w:rsid w:val="003810DC"/>
    <w:rsid w:val="00382981"/>
    <w:rsid w:val="003835A8"/>
    <w:rsid w:val="003937DA"/>
    <w:rsid w:val="003A2190"/>
    <w:rsid w:val="003B202F"/>
    <w:rsid w:val="003B275C"/>
    <w:rsid w:val="003B3BD9"/>
    <w:rsid w:val="003B4DF8"/>
    <w:rsid w:val="003C4496"/>
    <w:rsid w:val="003C4850"/>
    <w:rsid w:val="003C485D"/>
    <w:rsid w:val="003C4B51"/>
    <w:rsid w:val="003D249A"/>
    <w:rsid w:val="003D4305"/>
    <w:rsid w:val="003E40BC"/>
    <w:rsid w:val="003E6BE6"/>
    <w:rsid w:val="003F1AA6"/>
    <w:rsid w:val="003F7012"/>
    <w:rsid w:val="0040434D"/>
    <w:rsid w:val="004045E0"/>
    <w:rsid w:val="0041262C"/>
    <w:rsid w:val="004164C9"/>
    <w:rsid w:val="00421717"/>
    <w:rsid w:val="004308C3"/>
    <w:rsid w:val="0043337C"/>
    <w:rsid w:val="00436A38"/>
    <w:rsid w:val="004428C9"/>
    <w:rsid w:val="00446F75"/>
    <w:rsid w:val="00451F8C"/>
    <w:rsid w:val="004542E6"/>
    <w:rsid w:val="00460F5E"/>
    <w:rsid w:val="00461806"/>
    <w:rsid w:val="004628FB"/>
    <w:rsid w:val="00464803"/>
    <w:rsid w:val="00465FFF"/>
    <w:rsid w:val="004662E7"/>
    <w:rsid w:val="00475076"/>
    <w:rsid w:val="00477D01"/>
    <w:rsid w:val="0048029D"/>
    <w:rsid w:val="00485A36"/>
    <w:rsid w:val="00490204"/>
    <w:rsid w:val="00492ADE"/>
    <w:rsid w:val="004969D6"/>
    <w:rsid w:val="004A1ADE"/>
    <w:rsid w:val="004A2D98"/>
    <w:rsid w:val="004A340C"/>
    <w:rsid w:val="004A4AC2"/>
    <w:rsid w:val="004A627F"/>
    <w:rsid w:val="004B1103"/>
    <w:rsid w:val="004B5A34"/>
    <w:rsid w:val="004D45D9"/>
    <w:rsid w:val="004D6017"/>
    <w:rsid w:val="004D6048"/>
    <w:rsid w:val="004E0EFE"/>
    <w:rsid w:val="004E72B2"/>
    <w:rsid w:val="004F376F"/>
    <w:rsid w:val="004F3ECE"/>
    <w:rsid w:val="004F5D6C"/>
    <w:rsid w:val="00502230"/>
    <w:rsid w:val="00504084"/>
    <w:rsid w:val="00512516"/>
    <w:rsid w:val="00514681"/>
    <w:rsid w:val="005207DB"/>
    <w:rsid w:val="005235C7"/>
    <w:rsid w:val="00523871"/>
    <w:rsid w:val="0052525B"/>
    <w:rsid w:val="0052723F"/>
    <w:rsid w:val="00527F67"/>
    <w:rsid w:val="0053133A"/>
    <w:rsid w:val="00534731"/>
    <w:rsid w:val="005372F3"/>
    <w:rsid w:val="00542178"/>
    <w:rsid w:val="00543CEB"/>
    <w:rsid w:val="005552AC"/>
    <w:rsid w:val="00561086"/>
    <w:rsid w:val="0056354A"/>
    <w:rsid w:val="00566C27"/>
    <w:rsid w:val="00581628"/>
    <w:rsid w:val="00581B70"/>
    <w:rsid w:val="00585E76"/>
    <w:rsid w:val="00587768"/>
    <w:rsid w:val="0059027E"/>
    <w:rsid w:val="00590755"/>
    <w:rsid w:val="00592ADC"/>
    <w:rsid w:val="005A1261"/>
    <w:rsid w:val="005A195D"/>
    <w:rsid w:val="005A3AFD"/>
    <w:rsid w:val="005A4969"/>
    <w:rsid w:val="005A69C6"/>
    <w:rsid w:val="005A6AD8"/>
    <w:rsid w:val="005A77A7"/>
    <w:rsid w:val="005D0999"/>
    <w:rsid w:val="005D09E8"/>
    <w:rsid w:val="005D2714"/>
    <w:rsid w:val="005D6338"/>
    <w:rsid w:val="005D6AD3"/>
    <w:rsid w:val="005D6FDC"/>
    <w:rsid w:val="005E095D"/>
    <w:rsid w:val="005F2767"/>
    <w:rsid w:val="005F3BA5"/>
    <w:rsid w:val="005F3C79"/>
    <w:rsid w:val="005F3F7A"/>
    <w:rsid w:val="005F4006"/>
    <w:rsid w:val="0060059A"/>
    <w:rsid w:val="00601DF5"/>
    <w:rsid w:val="0060765A"/>
    <w:rsid w:val="006232AC"/>
    <w:rsid w:val="00623C9F"/>
    <w:rsid w:val="00626484"/>
    <w:rsid w:val="006318B0"/>
    <w:rsid w:val="006326CA"/>
    <w:rsid w:val="00640A71"/>
    <w:rsid w:val="00642363"/>
    <w:rsid w:val="00645B1D"/>
    <w:rsid w:val="00645ECF"/>
    <w:rsid w:val="0064798B"/>
    <w:rsid w:val="00650446"/>
    <w:rsid w:val="00653D7A"/>
    <w:rsid w:val="00654BF4"/>
    <w:rsid w:val="0065574A"/>
    <w:rsid w:val="00660012"/>
    <w:rsid w:val="006611F7"/>
    <w:rsid w:val="0066244A"/>
    <w:rsid w:val="00662AC8"/>
    <w:rsid w:val="00664753"/>
    <w:rsid w:val="0067391F"/>
    <w:rsid w:val="00677F61"/>
    <w:rsid w:val="00680FAC"/>
    <w:rsid w:val="0068460D"/>
    <w:rsid w:val="00686C83"/>
    <w:rsid w:val="006901B8"/>
    <w:rsid w:val="00693A14"/>
    <w:rsid w:val="00693E73"/>
    <w:rsid w:val="00694DA9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6695"/>
    <w:rsid w:val="006C02C4"/>
    <w:rsid w:val="006C59C7"/>
    <w:rsid w:val="006D2254"/>
    <w:rsid w:val="006D31B4"/>
    <w:rsid w:val="006D341B"/>
    <w:rsid w:val="006D4C55"/>
    <w:rsid w:val="006D7369"/>
    <w:rsid w:val="006E4E21"/>
    <w:rsid w:val="006E5B8A"/>
    <w:rsid w:val="006E7EB9"/>
    <w:rsid w:val="006F61AB"/>
    <w:rsid w:val="00704C83"/>
    <w:rsid w:val="00706BE8"/>
    <w:rsid w:val="007076B3"/>
    <w:rsid w:val="0071295E"/>
    <w:rsid w:val="00715155"/>
    <w:rsid w:val="0071516A"/>
    <w:rsid w:val="00735037"/>
    <w:rsid w:val="007352B4"/>
    <w:rsid w:val="007414FA"/>
    <w:rsid w:val="0074185A"/>
    <w:rsid w:val="00742DC4"/>
    <w:rsid w:val="00745036"/>
    <w:rsid w:val="00746108"/>
    <w:rsid w:val="00753AE2"/>
    <w:rsid w:val="0075704D"/>
    <w:rsid w:val="007609D4"/>
    <w:rsid w:val="007616B5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A07A5"/>
    <w:rsid w:val="007A182F"/>
    <w:rsid w:val="007A34B7"/>
    <w:rsid w:val="007A6E3A"/>
    <w:rsid w:val="007A779C"/>
    <w:rsid w:val="007B27C2"/>
    <w:rsid w:val="007C206A"/>
    <w:rsid w:val="007C484B"/>
    <w:rsid w:val="007C777A"/>
    <w:rsid w:val="007D5F00"/>
    <w:rsid w:val="007D7687"/>
    <w:rsid w:val="007E0DB8"/>
    <w:rsid w:val="007E2A3F"/>
    <w:rsid w:val="007E6318"/>
    <w:rsid w:val="007E7451"/>
    <w:rsid w:val="007F0D5B"/>
    <w:rsid w:val="007F27F1"/>
    <w:rsid w:val="008028BD"/>
    <w:rsid w:val="00805349"/>
    <w:rsid w:val="008068B5"/>
    <w:rsid w:val="008075A3"/>
    <w:rsid w:val="00810BEB"/>
    <w:rsid w:val="00823724"/>
    <w:rsid w:val="00823D81"/>
    <w:rsid w:val="008243EC"/>
    <w:rsid w:val="008251F6"/>
    <w:rsid w:val="008261A7"/>
    <w:rsid w:val="00831930"/>
    <w:rsid w:val="00841EE3"/>
    <w:rsid w:val="00843D89"/>
    <w:rsid w:val="0084659A"/>
    <w:rsid w:val="00847A45"/>
    <w:rsid w:val="00853C81"/>
    <w:rsid w:val="00862D8C"/>
    <w:rsid w:val="00863A47"/>
    <w:rsid w:val="00865A3D"/>
    <w:rsid w:val="00873980"/>
    <w:rsid w:val="00873AEB"/>
    <w:rsid w:val="0087417C"/>
    <w:rsid w:val="00874661"/>
    <w:rsid w:val="008810F1"/>
    <w:rsid w:val="008870B5"/>
    <w:rsid w:val="0088782D"/>
    <w:rsid w:val="00891D5D"/>
    <w:rsid w:val="008961F7"/>
    <w:rsid w:val="0089642C"/>
    <w:rsid w:val="00896943"/>
    <w:rsid w:val="008A14F3"/>
    <w:rsid w:val="008A24F6"/>
    <w:rsid w:val="008A42A4"/>
    <w:rsid w:val="008A55C4"/>
    <w:rsid w:val="008B2826"/>
    <w:rsid w:val="008B2FB6"/>
    <w:rsid w:val="008B411D"/>
    <w:rsid w:val="008C13DF"/>
    <w:rsid w:val="008C38A2"/>
    <w:rsid w:val="008C436B"/>
    <w:rsid w:val="008C444C"/>
    <w:rsid w:val="008C60E1"/>
    <w:rsid w:val="008D03FD"/>
    <w:rsid w:val="008D0B31"/>
    <w:rsid w:val="008D2125"/>
    <w:rsid w:val="008D3AF0"/>
    <w:rsid w:val="008D4A34"/>
    <w:rsid w:val="008D539B"/>
    <w:rsid w:val="008D6ED2"/>
    <w:rsid w:val="008F470D"/>
    <w:rsid w:val="00900D1F"/>
    <w:rsid w:val="00904BF0"/>
    <w:rsid w:val="00905103"/>
    <w:rsid w:val="00907526"/>
    <w:rsid w:val="00917AB8"/>
    <w:rsid w:val="00917BDA"/>
    <w:rsid w:val="00920D39"/>
    <w:rsid w:val="00921574"/>
    <w:rsid w:val="0093200D"/>
    <w:rsid w:val="0093259B"/>
    <w:rsid w:val="00932E3D"/>
    <w:rsid w:val="00933569"/>
    <w:rsid w:val="00934966"/>
    <w:rsid w:val="00934FE4"/>
    <w:rsid w:val="00942EEF"/>
    <w:rsid w:val="00943849"/>
    <w:rsid w:val="0095200D"/>
    <w:rsid w:val="00952652"/>
    <w:rsid w:val="009558B0"/>
    <w:rsid w:val="00956705"/>
    <w:rsid w:val="00957488"/>
    <w:rsid w:val="00961C83"/>
    <w:rsid w:val="0096385B"/>
    <w:rsid w:val="00970228"/>
    <w:rsid w:val="009746D1"/>
    <w:rsid w:val="00977665"/>
    <w:rsid w:val="00980EFF"/>
    <w:rsid w:val="009823FD"/>
    <w:rsid w:val="00985A8F"/>
    <w:rsid w:val="00986B47"/>
    <w:rsid w:val="0098748E"/>
    <w:rsid w:val="00987817"/>
    <w:rsid w:val="00991803"/>
    <w:rsid w:val="00992CD2"/>
    <w:rsid w:val="00993B4A"/>
    <w:rsid w:val="0099621C"/>
    <w:rsid w:val="009A13CD"/>
    <w:rsid w:val="009A6280"/>
    <w:rsid w:val="009B080F"/>
    <w:rsid w:val="009B1896"/>
    <w:rsid w:val="009B4E6A"/>
    <w:rsid w:val="009B4F21"/>
    <w:rsid w:val="009C2033"/>
    <w:rsid w:val="009C255D"/>
    <w:rsid w:val="009C2FD1"/>
    <w:rsid w:val="009C5009"/>
    <w:rsid w:val="009C6CC5"/>
    <w:rsid w:val="009D08AE"/>
    <w:rsid w:val="009D115D"/>
    <w:rsid w:val="009D291D"/>
    <w:rsid w:val="009D61EB"/>
    <w:rsid w:val="009D6E79"/>
    <w:rsid w:val="009E08DD"/>
    <w:rsid w:val="009E0D77"/>
    <w:rsid w:val="009F3492"/>
    <w:rsid w:val="009F38D4"/>
    <w:rsid w:val="009F47CA"/>
    <w:rsid w:val="00A04FA1"/>
    <w:rsid w:val="00A06B19"/>
    <w:rsid w:val="00A1014D"/>
    <w:rsid w:val="00A13EDE"/>
    <w:rsid w:val="00A1466B"/>
    <w:rsid w:val="00A21A11"/>
    <w:rsid w:val="00A2257B"/>
    <w:rsid w:val="00A2406B"/>
    <w:rsid w:val="00A24957"/>
    <w:rsid w:val="00A25745"/>
    <w:rsid w:val="00A33CB1"/>
    <w:rsid w:val="00A37472"/>
    <w:rsid w:val="00A37EC4"/>
    <w:rsid w:val="00A402D4"/>
    <w:rsid w:val="00A421FD"/>
    <w:rsid w:val="00A42BFC"/>
    <w:rsid w:val="00A44978"/>
    <w:rsid w:val="00A44B48"/>
    <w:rsid w:val="00A5193E"/>
    <w:rsid w:val="00A5497E"/>
    <w:rsid w:val="00A56D74"/>
    <w:rsid w:val="00A66C38"/>
    <w:rsid w:val="00A72B14"/>
    <w:rsid w:val="00A75BBA"/>
    <w:rsid w:val="00A77E66"/>
    <w:rsid w:val="00A80271"/>
    <w:rsid w:val="00A82B3D"/>
    <w:rsid w:val="00A8333A"/>
    <w:rsid w:val="00A83588"/>
    <w:rsid w:val="00A85FDD"/>
    <w:rsid w:val="00A87B14"/>
    <w:rsid w:val="00A90AB6"/>
    <w:rsid w:val="00A9512E"/>
    <w:rsid w:val="00A970D1"/>
    <w:rsid w:val="00AA02AE"/>
    <w:rsid w:val="00AA259B"/>
    <w:rsid w:val="00AA3A99"/>
    <w:rsid w:val="00AA3F88"/>
    <w:rsid w:val="00AA7F09"/>
    <w:rsid w:val="00AB0BD7"/>
    <w:rsid w:val="00AB21A4"/>
    <w:rsid w:val="00AB3FE6"/>
    <w:rsid w:val="00AC01B3"/>
    <w:rsid w:val="00AC0B13"/>
    <w:rsid w:val="00AC1804"/>
    <w:rsid w:val="00AC32E8"/>
    <w:rsid w:val="00AC3B70"/>
    <w:rsid w:val="00AC4B64"/>
    <w:rsid w:val="00AC5990"/>
    <w:rsid w:val="00AD255E"/>
    <w:rsid w:val="00AD461C"/>
    <w:rsid w:val="00AE2CF6"/>
    <w:rsid w:val="00AE5343"/>
    <w:rsid w:val="00AE77A4"/>
    <w:rsid w:val="00AF0436"/>
    <w:rsid w:val="00B14A86"/>
    <w:rsid w:val="00B158C9"/>
    <w:rsid w:val="00B16E72"/>
    <w:rsid w:val="00B2069A"/>
    <w:rsid w:val="00B22038"/>
    <w:rsid w:val="00B22C7E"/>
    <w:rsid w:val="00B24B6F"/>
    <w:rsid w:val="00B34EF5"/>
    <w:rsid w:val="00B42DB9"/>
    <w:rsid w:val="00B43592"/>
    <w:rsid w:val="00B46D27"/>
    <w:rsid w:val="00B5346D"/>
    <w:rsid w:val="00B54199"/>
    <w:rsid w:val="00B547E4"/>
    <w:rsid w:val="00B62A31"/>
    <w:rsid w:val="00B64D73"/>
    <w:rsid w:val="00B711ED"/>
    <w:rsid w:val="00B7138F"/>
    <w:rsid w:val="00B83765"/>
    <w:rsid w:val="00B940C8"/>
    <w:rsid w:val="00B95774"/>
    <w:rsid w:val="00B95FC1"/>
    <w:rsid w:val="00B97A6A"/>
    <w:rsid w:val="00BA30CE"/>
    <w:rsid w:val="00BA7853"/>
    <w:rsid w:val="00BC0403"/>
    <w:rsid w:val="00BC69E3"/>
    <w:rsid w:val="00BD226F"/>
    <w:rsid w:val="00BD67AE"/>
    <w:rsid w:val="00BD69AA"/>
    <w:rsid w:val="00BE0D1E"/>
    <w:rsid w:val="00BE2E52"/>
    <w:rsid w:val="00BF1C8B"/>
    <w:rsid w:val="00BF20F3"/>
    <w:rsid w:val="00C10394"/>
    <w:rsid w:val="00C12416"/>
    <w:rsid w:val="00C20AB3"/>
    <w:rsid w:val="00C21276"/>
    <w:rsid w:val="00C216AD"/>
    <w:rsid w:val="00C24370"/>
    <w:rsid w:val="00C26E64"/>
    <w:rsid w:val="00C31E25"/>
    <w:rsid w:val="00C32046"/>
    <w:rsid w:val="00C41399"/>
    <w:rsid w:val="00C45D5B"/>
    <w:rsid w:val="00C50AD9"/>
    <w:rsid w:val="00C542AB"/>
    <w:rsid w:val="00C55ECC"/>
    <w:rsid w:val="00C612F7"/>
    <w:rsid w:val="00C62922"/>
    <w:rsid w:val="00C63506"/>
    <w:rsid w:val="00C77A62"/>
    <w:rsid w:val="00C77F07"/>
    <w:rsid w:val="00C848A1"/>
    <w:rsid w:val="00C873B3"/>
    <w:rsid w:val="00C9021A"/>
    <w:rsid w:val="00C91A35"/>
    <w:rsid w:val="00C951D7"/>
    <w:rsid w:val="00CA55CE"/>
    <w:rsid w:val="00CA66FA"/>
    <w:rsid w:val="00CB4072"/>
    <w:rsid w:val="00CB4403"/>
    <w:rsid w:val="00CC46E8"/>
    <w:rsid w:val="00CD560A"/>
    <w:rsid w:val="00CD6BA5"/>
    <w:rsid w:val="00CE3A73"/>
    <w:rsid w:val="00CE4012"/>
    <w:rsid w:val="00CF329E"/>
    <w:rsid w:val="00D01E11"/>
    <w:rsid w:val="00D035A0"/>
    <w:rsid w:val="00D06E23"/>
    <w:rsid w:val="00D12A7E"/>
    <w:rsid w:val="00D20145"/>
    <w:rsid w:val="00D20545"/>
    <w:rsid w:val="00D21044"/>
    <w:rsid w:val="00D21248"/>
    <w:rsid w:val="00D21522"/>
    <w:rsid w:val="00D221E7"/>
    <w:rsid w:val="00D229C7"/>
    <w:rsid w:val="00D25542"/>
    <w:rsid w:val="00D271F2"/>
    <w:rsid w:val="00D3106B"/>
    <w:rsid w:val="00D334FD"/>
    <w:rsid w:val="00D37EC2"/>
    <w:rsid w:val="00D50E68"/>
    <w:rsid w:val="00D5281B"/>
    <w:rsid w:val="00D52E66"/>
    <w:rsid w:val="00D53148"/>
    <w:rsid w:val="00D53712"/>
    <w:rsid w:val="00D55111"/>
    <w:rsid w:val="00D71DE3"/>
    <w:rsid w:val="00D73654"/>
    <w:rsid w:val="00D80DA1"/>
    <w:rsid w:val="00D80FCD"/>
    <w:rsid w:val="00D826D1"/>
    <w:rsid w:val="00D834F7"/>
    <w:rsid w:val="00D86240"/>
    <w:rsid w:val="00D9146C"/>
    <w:rsid w:val="00D91AA1"/>
    <w:rsid w:val="00DA1274"/>
    <w:rsid w:val="00DA2AFB"/>
    <w:rsid w:val="00DA37A7"/>
    <w:rsid w:val="00DA6363"/>
    <w:rsid w:val="00DA6FA9"/>
    <w:rsid w:val="00DB0CFA"/>
    <w:rsid w:val="00DB44AD"/>
    <w:rsid w:val="00DB45EF"/>
    <w:rsid w:val="00DB7D25"/>
    <w:rsid w:val="00DC098E"/>
    <w:rsid w:val="00DC0FA0"/>
    <w:rsid w:val="00DC55CF"/>
    <w:rsid w:val="00DE07E7"/>
    <w:rsid w:val="00DE2DB0"/>
    <w:rsid w:val="00DE32FA"/>
    <w:rsid w:val="00DE66B0"/>
    <w:rsid w:val="00DE66DD"/>
    <w:rsid w:val="00DF4133"/>
    <w:rsid w:val="00DF4E3A"/>
    <w:rsid w:val="00DF5D68"/>
    <w:rsid w:val="00E00335"/>
    <w:rsid w:val="00E02FC5"/>
    <w:rsid w:val="00E11BAF"/>
    <w:rsid w:val="00E125A2"/>
    <w:rsid w:val="00E136B7"/>
    <w:rsid w:val="00E14700"/>
    <w:rsid w:val="00E14979"/>
    <w:rsid w:val="00E17C7A"/>
    <w:rsid w:val="00E215B5"/>
    <w:rsid w:val="00E250B0"/>
    <w:rsid w:val="00E259FF"/>
    <w:rsid w:val="00E33122"/>
    <w:rsid w:val="00E354CA"/>
    <w:rsid w:val="00E37211"/>
    <w:rsid w:val="00E42C91"/>
    <w:rsid w:val="00E44F81"/>
    <w:rsid w:val="00E464AE"/>
    <w:rsid w:val="00E6031A"/>
    <w:rsid w:val="00E62886"/>
    <w:rsid w:val="00E629DC"/>
    <w:rsid w:val="00E64F6C"/>
    <w:rsid w:val="00E65E4F"/>
    <w:rsid w:val="00E71919"/>
    <w:rsid w:val="00E71DEE"/>
    <w:rsid w:val="00E7208F"/>
    <w:rsid w:val="00E72493"/>
    <w:rsid w:val="00E729B3"/>
    <w:rsid w:val="00E731EC"/>
    <w:rsid w:val="00E817CC"/>
    <w:rsid w:val="00E82098"/>
    <w:rsid w:val="00E826E9"/>
    <w:rsid w:val="00E848F8"/>
    <w:rsid w:val="00E8763E"/>
    <w:rsid w:val="00E87C38"/>
    <w:rsid w:val="00E9196D"/>
    <w:rsid w:val="00E93667"/>
    <w:rsid w:val="00E93C61"/>
    <w:rsid w:val="00E95481"/>
    <w:rsid w:val="00E970B6"/>
    <w:rsid w:val="00EA4950"/>
    <w:rsid w:val="00EA7436"/>
    <w:rsid w:val="00EB033F"/>
    <w:rsid w:val="00EB0F71"/>
    <w:rsid w:val="00EB4092"/>
    <w:rsid w:val="00EB608E"/>
    <w:rsid w:val="00EB7CB9"/>
    <w:rsid w:val="00EC38DE"/>
    <w:rsid w:val="00EC3912"/>
    <w:rsid w:val="00EC67A4"/>
    <w:rsid w:val="00EE4343"/>
    <w:rsid w:val="00EE47F6"/>
    <w:rsid w:val="00EE668E"/>
    <w:rsid w:val="00EF325C"/>
    <w:rsid w:val="00EF3D29"/>
    <w:rsid w:val="00EF4B4B"/>
    <w:rsid w:val="00EF4FAE"/>
    <w:rsid w:val="00EF53F0"/>
    <w:rsid w:val="00EF6DC2"/>
    <w:rsid w:val="00F05C76"/>
    <w:rsid w:val="00F06C2B"/>
    <w:rsid w:val="00F117A9"/>
    <w:rsid w:val="00F14ED1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B6F"/>
    <w:rsid w:val="00F27666"/>
    <w:rsid w:val="00F37604"/>
    <w:rsid w:val="00F376DE"/>
    <w:rsid w:val="00F40A59"/>
    <w:rsid w:val="00F42AB7"/>
    <w:rsid w:val="00F45B14"/>
    <w:rsid w:val="00F52493"/>
    <w:rsid w:val="00F5281A"/>
    <w:rsid w:val="00F55E5D"/>
    <w:rsid w:val="00F571E4"/>
    <w:rsid w:val="00F608ED"/>
    <w:rsid w:val="00F626CA"/>
    <w:rsid w:val="00F65365"/>
    <w:rsid w:val="00F66993"/>
    <w:rsid w:val="00F80E7B"/>
    <w:rsid w:val="00F825C3"/>
    <w:rsid w:val="00F842DA"/>
    <w:rsid w:val="00F84681"/>
    <w:rsid w:val="00F86196"/>
    <w:rsid w:val="00F9647F"/>
    <w:rsid w:val="00FA0025"/>
    <w:rsid w:val="00FA01A1"/>
    <w:rsid w:val="00FA141C"/>
    <w:rsid w:val="00FA5451"/>
    <w:rsid w:val="00FA5984"/>
    <w:rsid w:val="00FA67F1"/>
    <w:rsid w:val="00FA6924"/>
    <w:rsid w:val="00FB26AF"/>
    <w:rsid w:val="00FB2F2F"/>
    <w:rsid w:val="00FB5BAD"/>
    <w:rsid w:val="00FB63E9"/>
    <w:rsid w:val="00FC5C89"/>
    <w:rsid w:val="00FC651B"/>
    <w:rsid w:val="00FC679D"/>
    <w:rsid w:val="00FC7FBC"/>
    <w:rsid w:val="00FE74B9"/>
    <w:rsid w:val="00FE792D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0953E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5</cp:revision>
  <cp:lastPrinted>2022-02-07T08:46:00Z</cp:lastPrinted>
  <dcterms:created xsi:type="dcterms:W3CDTF">2022-03-29T09:22:00Z</dcterms:created>
  <dcterms:modified xsi:type="dcterms:W3CDTF">2022-04-08T08:36:00Z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