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C62" w:rsidRDefault="00942C62" w:rsidP="00942C62">
      <w:pPr>
        <w:jc w:val="center"/>
        <w:rPr>
          <w:b/>
        </w:rPr>
      </w:pPr>
      <w:r w:rsidRPr="009A2482">
        <w:rPr>
          <w:b/>
        </w:rPr>
        <w:t>ZAPISNIK</w:t>
      </w:r>
    </w:p>
    <w:p w:rsidR="00942C62" w:rsidRPr="003631C5" w:rsidRDefault="00F511A0" w:rsidP="00942C62">
      <w:pPr>
        <w:jc w:val="both"/>
        <w:rPr>
          <w:b/>
        </w:rPr>
      </w:pPr>
      <w:r>
        <w:rPr>
          <w:b/>
        </w:rPr>
        <w:t>9</w:t>
      </w:r>
      <w:r w:rsidR="00942C62" w:rsidRPr="003631C5">
        <w:rPr>
          <w:b/>
        </w:rPr>
        <w:t xml:space="preserve">. sjednice Vijeća Mjesnog odbora </w:t>
      </w:r>
      <w:r w:rsidR="00942C62">
        <w:rPr>
          <w:b/>
        </w:rPr>
        <w:t>Horvati</w:t>
      </w:r>
      <w:r w:rsidR="00942C62" w:rsidRPr="003631C5">
        <w:rPr>
          <w:b/>
        </w:rPr>
        <w:t xml:space="preserve">, održane </w:t>
      </w:r>
      <w:r>
        <w:rPr>
          <w:b/>
        </w:rPr>
        <w:t>11</w:t>
      </w:r>
      <w:r w:rsidR="00942C62" w:rsidRPr="003631C5">
        <w:rPr>
          <w:b/>
        </w:rPr>
        <w:t xml:space="preserve">. </w:t>
      </w:r>
      <w:r>
        <w:rPr>
          <w:b/>
        </w:rPr>
        <w:t>veljače</w:t>
      </w:r>
      <w:r w:rsidR="00942C62">
        <w:rPr>
          <w:b/>
        </w:rPr>
        <w:t xml:space="preserve"> </w:t>
      </w:r>
      <w:r w:rsidR="00942C62" w:rsidRPr="003631C5">
        <w:rPr>
          <w:b/>
        </w:rPr>
        <w:t>20</w:t>
      </w:r>
      <w:r w:rsidR="00942C62">
        <w:rPr>
          <w:b/>
        </w:rPr>
        <w:t>2</w:t>
      </w:r>
      <w:r w:rsidR="009072E3">
        <w:rPr>
          <w:b/>
        </w:rPr>
        <w:t>2</w:t>
      </w:r>
      <w:r w:rsidR="00942C62" w:rsidRPr="003631C5">
        <w:rPr>
          <w:b/>
        </w:rPr>
        <w:t xml:space="preserve">. u sjedištu Vijeća Mjesnog </w:t>
      </w:r>
      <w:r w:rsidR="00942C62">
        <w:rPr>
          <w:b/>
        </w:rPr>
        <w:t>od</w:t>
      </w:r>
      <w:r w:rsidR="00942C62" w:rsidRPr="003631C5">
        <w:rPr>
          <w:b/>
        </w:rPr>
        <w:t xml:space="preserve">bora </w:t>
      </w:r>
      <w:r w:rsidR="00942C62">
        <w:rPr>
          <w:b/>
        </w:rPr>
        <w:t>Horvati,</w:t>
      </w:r>
      <w:r w:rsidR="00942C62" w:rsidRPr="003631C5">
        <w:rPr>
          <w:b/>
        </w:rPr>
        <w:t xml:space="preserve"> </w:t>
      </w:r>
      <w:r w:rsidR="00942C62">
        <w:rPr>
          <w:b/>
        </w:rPr>
        <w:t>Horvaćanski trg 2</w:t>
      </w:r>
      <w:r w:rsidR="00942C62" w:rsidRPr="003631C5">
        <w:rPr>
          <w:b/>
        </w:rPr>
        <w:t xml:space="preserve">, </w:t>
      </w:r>
      <w:r w:rsidR="00942C62">
        <w:rPr>
          <w:b/>
        </w:rPr>
        <w:t>Horvati, s početkom u 1</w:t>
      </w:r>
      <w:r>
        <w:rPr>
          <w:b/>
        </w:rPr>
        <w:t>9</w:t>
      </w:r>
      <w:r w:rsidR="00942C62" w:rsidRPr="003631C5">
        <w:rPr>
          <w:b/>
        </w:rPr>
        <w:t>,</w:t>
      </w:r>
      <w:r w:rsidR="00942C62">
        <w:rPr>
          <w:b/>
        </w:rPr>
        <w:t>0</w:t>
      </w:r>
      <w:r w:rsidR="00942C62" w:rsidRPr="003631C5">
        <w:rPr>
          <w:b/>
        </w:rPr>
        <w:t>0 sati.</w:t>
      </w:r>
    </w:p>
    <w:p w:rsidR="00942C62" w:rsidRDefault="00942C62" w:rsidP="00942C62"/>
    <w:p w:rsidR="00942C62" w:rsidRDefault="00942C62" w:rsidP="00942C62">
      <w:pPr>
        <w:jc w:val="both"/>
        <w:rPr>
          <w:b/>
        </w:rPr>
      </w:pPr>
      <w:r w:rsidRPr="003631C5">
        <w:rPr>
          <w:b/>
        </w:rPr>
        <w:t xml:space="preserve">NAZOČNI: </w:t>
      </w:r>
    </w:p>
    <w:p w:rsidR="00942C62" w:rsidRDefault="00942C62" w:rsidP="00942C62">
      <w:pPr>
        <w:jc w:val="both"/>
      </w:pPr>
      <w:r w:rsidRPr="002A59B6">
        <w:rPr>
          <w:b/>
        </w:rPr>
        <w:t>Članovi Vijeća:</w:t>
      </w:r>
      <w:r w:rsidRPr="009A2482">
        <w:t xml:space="preserve"> </w:t>
      </w:r>
      <w:r>
        <w:t>Dubravko Herceg, Zlatko Katulić, Vjekoslav Palijaš, Martin Širanović i Stjepan Mavračić</w:t>
      </w:r>
    </w:p>
    <w:p w:rsidR="00942C62" w:rsidRDefault="00942C62" w:rsidP="00942C62">
      <w:pPr>
        <w:jc w:val="both"/>
      </w:pPr>
      <w:r>
        <w:rPr>
          <w:b/>
          <w:bCs/>
        </w:rPr>
        <w:t xml:space="preserve">Gosti: </w:t>
      </w:r>
      <w:r>
        <w:t>član</w:t>
      </w:r>
      <w:r w:rsidR="009072E3">
        <w:t>ovi</w:t>
      </w:r>
      <w:r>
        <w:t xml:space="preserve"> Vijeća gradske četvrti Brezovica </w:t>
      </w:r>
      <w:r w:rsidR="009072E3">
        <w:t xml:space="preserve">Ivica Mavračić i </w:t>
      </w:r>
      <w:r>
        <w:t xml:space="preserve">Zdravko Harmicar, </w:t>
      </w:r>
      <w:r w:rsidR="009072E3">
        <w:t xml:space="preserve">ostali: </w:t>
      </w:r>
      <w:r w:rsidR="008D25FB">
        <w:t>M.H.</w:t>
      </w:r>
      <w:r w:rsidR="00F511A0">
        <w:t xml:space="preserve"> i M.H.</w:t>
      </w:r>
    </w:p>
    <w:p w:rsidR="00942C62" w:rsidRDefault="00942C62" w:rsidP="00942C62">
      <w:pPr>
        <w:jc w:val="both"/>
      </w:pPr>
      <w:r w:rsidRPr="005C6D6F">
        <w:rPr>
          <w:b/>
        </w:rPr>
        <w:t>Stručni refere</w:t>
      </w:r>
      <w:r>
        <w:rPr>
          <w:b/>
        </w:rPr>
        <w:t>n</w:t>
      </w:r>
      <w:r w:rsidRPr="005C6D6F">
        <w:rPr>
          <w:b/>
        </w:rPr>
        <w:t>t:</w:t>
      </w:r>
      <w:r>
        <w:t xml:space="preserve"> Stjepan Tomislav Križanić</w:t>
      </w:r>
    </w:p>
    <w:p w:rsidR="00942C62" w:rsidRDefault="00942C62" w:rsidP="00942C62">
      <w:pPr>
        <w:jc w:val="both"/>
      </w:pPr>
    </w:p>
    <w:p w:rsidR="00942C62" w:rsidRPr="008D25FB" w:rsidRDefault="00942C62" w:rsidP="00F511A0">
      <w:pPr>
        <w:ind w:firstLine="708"/>
        <w:jc w:val="both"/>
      </w:pPr>
      <w:r w:rsidRPr="008D25FB">
        <w:rPr>
          <w:lang w:val="de-DE"/>
        </w:rPr>
        <w:t xml:space="preserve">Predsjednik Vijeća Zlatko Katulić pozdravlja nazočne otvara sjednicu, utvrđuje da su na sjednici nazočni svi članovi (5) Vijeća, te se može pravovaljano raspravljati i odlučivati. </w:t>
      </w:r>
      <w:r w:rsidRPr="008D25FB">
        <w:t>Prije utvrđivanja dnevnog reda, predsjednik otvara raspravu o zapisni</w:t>
      </w:r>
      <w:r w:rsidR="008D25FB" w:rsidRPr="008D25FB">
        <w:t xml:space="preserve">ku sa </w:t>
      </w:r>
      <w:r w:rsidR="00F511A0">
        <w:t>osme</w:t>
      </w:r>
      <w:r w:rsidR="008D25FB" w:rsidRPr="008D25FB">
        <w:t xml:space="preserve"> sjednice. U</w:t>
      </w:r>
      <w:r w:rsidRPr="008D25FB">
        <w:t xml:space="preserve"> raspravi sudjeluju svi članovi.</w:t>
      </w:r>
      <w:r w:rsidR="00F511A0">
        <w:t xml:space="preserve"> </w:t>
      </w:r>
      <w:r w:rsidRPr="008D25FB">
        <w:t xml:space="preserve">Predsjednik zatvara raspravu i daje na glasanje zapisnik sa </w:t>
      </w:r>
      <w:r w:rsidR="00F511A0">
        <w:t>osme</w:t>
      </w:r>
      <w:r w:rsidRPr="008D25FB">
        <w:t xml:space="preserve"> sjednice Vijeća Mjesnog odbora Horvati</w:t>
      </w:r>
      <w:r w:rsidR="00F511A0">
        <w:t>.</w:t>
      </w:r>
    </w:p>
    <w:p w:rsidR="00942C62" w:rsidRPr="009072E3" w:rsidRDefault="00942C62" w:rsidP="00942C62">
      <w:pPr>
        <w:pStyle w:val="NoSpacing"/>
        <w:jc w:val="both"/>
        <w:rPr>
          <w:rFonts w:ascii="Times New Roman" w:hAnsi="Times New Roman" w:cs="Times New Roman"/>
          <w:b/>
          <w:color w:val="FF0000"/>
          <w:sz w:val="24"/>
          <w:szCs w:val="24"/>
        </w:rPr>
      </w:pPr>
    </w:p>
    <w:p w:rsidR="00942C62" w:rsidRPr="00E646FB" w:rsidRDefault="00942C62" w:rsidP="00942C62">
      <w:pPr>
        <w:pStyle w:val="NoSpacing"/>
        <w:jc w:val="both"/>
        <w:rPr>
          <w:rFonts w:ascii="Times New Roman" w:hAnsi="Times New Roman" w:cs="Times New Roman"/>
          <w:b/>
          <w:sz w:val="24"/>
          <w:szCs w:val="24"/>
        </w:rPr>
      </w:pPr>
      <w:r w:rsidRPr="00E646FB">
        <w:rPr>
          <w:rFonts w:ascii="Times New Roman" w:hAnsi="Times New Roman" w:cs="Times New Roman"/>
          <w:b/>
          <w:sz w:val="24"/>
          <w:szCs w:val="24"/>
        </w:rPr>
        <w:t xml:space="preserve">Jednoglasno (5 „za“), prihvaćen </w:t>
      </w:r>
      <w:r w:rsidR="00E646FB">
        <w:rPr>
          <w:rFonts w:ascii="Times New Roman" w:hAnsi="Times New Roman" w:cs="Times New Roman"/>
          <w:b/>
          <w:sz w:val="24"/>
          <w:szCs w:val="24"/>
        </w:rPr>
        <w:t>je</w:t>
      </w:r>
      <w:r w:rsidRPr="00E646FB">
        <w:rPr>
          <w:rFonts w:ascii="Times New Roman" w:hAnsi="Times New Roman" w:cs="Times New Roman"/>
          <w:b/>
          <w:sz w:val="24"/>
          <w:szCs w:val="24"/>
        </w:rPr>
        <w:t xml:space="preserve"> zapisni</w:t>
      </w:r>
      <w:r w:rsidR="00E646FB">
        <w:rPr>
          <w:rFonts w:ascii="Times New Roman" w:hAnsi="Times New Roman" w:cs="Times New Roman"/>
          <w:b/>
          <w:sz w:val="24"/>
          <w:szCs w:val="24"/>
        </w:rPr>
        <w:t>k</w:t>
      </w:r>
      <w:r w:rsidRPr="00E646FB">
        <w:rPr>
          <w:rFonts w:ascii="Times New Roman" w:hAnsi="Times New Roman" w:cs="Times New Roman"/>
          <w:b/>
          <w:sz w:val="24"/>
          <w:szCs w:val="24"/>
        </w:rPr>
        <w:t xml:space="preserve"> sa </w:t>
      </w:r>
      <w:r w:rsidR="00F511A0">
        <w:rPr>
          <w:rFonts w:ascii="Times New Roman" w:hAnsi="Times New Roman" w:cs="Times New Roman"/>
          <w:b/>
          <w:sz w:val="24"/>
          <w:szCs w:val="24"/>
        </w:rPr>
        <w:t>osme</w:t>
      </w:r>
      <w:r w:rsidR="00E646FB">
        <w:rPr>
          <w:rFonts w:ascii="Times New Roman" w:hAnsi="Times New Roman" w:cs="Times New Roman"/>
          <w:b/>
          <w:sz w:val="24"/>
          <w:szCs w:val="24"/>
        </w:rPr>
        <w:t xml:space="preserve"> sjed</w:t>
      </w:r>
      <w:r w:rsidR="00F511A0">
        <w:rPr>
          <w:rFonts w:ascii="Times New Roman" w:hAnsi="Times New Roman" w:cs="Times New Roman"/>
          <w:b/>
          <w:sz w:val="24"/>
          <w:szCs w:val="24"/>
        </w:rPr>
        <w:t>nice.</w:t>
      </w:r>
    </w:p>
    <w:p w:rsidR="00942C62" w:rsidRDefault="00942C62" w:rsidP="00942C62">
      <w:pPr>
        <w:pStyle w:val="NoSpacing"/>
        <w:jc w:val="both"/>
        <w:rPr>
          <w:rFonts w:ascii="Times New Roman" w:hAnsi="Times New Roman" w:cs="Times New Roman"/>
          <w:b/>
          <w:sz w:val="24"/>
          <w:szCs w:val="24"/>
        </w:rPr>
      </w:pPr>
    </w:p>
    <w:p w:rsidR="00410E8F" w:rsidRDefault="00942C62" w:rsidP="00F511A0">
      <w:pPr>
        <w:pStyle w:val="NoSpacing"/>
        <w:ind w:firstLine="708"/>
        <w:rPr>
          <w:rFonts w:ascii="Times New Roman" w:hAnsi="Times New Roman" w:cs="Times New Roman"/>
          <w:sz w:val="24"/>
          <w:szCs w:val="24"/>
          <w:lang w:val="de-DE"/>
        </w:rPr>
      </w:pPr>
      <w:r w:rsidRPr="00BA09C6">
        <w:rPr>
          <w:rFonts w:ascii="Times New Roman" w:hAnsi="Times New Roman" w:cs="Times New Roman"/>
          <w:sz w:val="24"/>
          <w:szCs w:val="24"/>
          <w:lang w:val="de-DE"/>
        </w:rPr>
        <w:t>Predsjednik otvara raspravu o dnevnome redu</w:t>
      </w:r>
      <w:r>
        <w:rPr>
          <w:rFonts w:ascii="Times New Roman" w:hAnsi="Times New Roman" w:cs="Times New Roman"/>
          <w:sz w:val="24"/>
          <w:szCs w:val="24"/>
          <w:lang w:val="de-DE"/>
        </w:rPr>
        <w:t xml:space="preserve">. </w:t>
      </w:r>
      <w:r w:rsidR="00F511A0">
        <w:rPr>
          <w:rFonts w:ascii="Times New Roman" w:hAnsi="Times New Roman" w:cs="Times New Roman"/>
          <w:sz w:val="24"/>
          <w:szCs w:val="24"/>
          <w:lang w:val="de-DE"/>
        </w:rPr>
        <w:t xml:space="preserve">Predlaže se dodatna točka Zahtjev Miljenka Hmeline </w:t>
      </w:r>
      <w:r w:rsidR="00410E8F">
        <w:rPr>
          <w:rFonts w:ascii="Times New Roman" w:hAnsi="Times New Roman" w:cs="Times New Roman"/>
          <w:sz w:val="24"/>
          <w:szCs w:val="24"/>
          <w:lang w:val="de-DE"/>
        </w:rPr>
        <w:t xml:space="preserve">i Prijedlog za postavu ležečih policajaca u ulici Horvati – Bencekovići. </w:t>
      </w:r>
    </w:p>
    <w:p w:rsidR="00410E8F" w:rsidRDefault="00410E8F" w:rsidP="00F511A0">
      <w:pPr>
        <w:pStyle w:val="NoSpacing"/>
        <w:ind w:firstLine="708"/>
        <w:rPr>
          <w:rFonts w:ascii="Times New Roman" w:hAnsi="Times New Roman" w:cs="Times New Roman"/>
          <w:sz w:val="24"/>
          <w:szCs w:val="24"/>
          <w:lang w:val="de-DE"/>
        </w:rPr>
      </w:pPr>
      <w:r>
        <w:rPr>
          <w:rFonts w:ascii="Times New Roman" w:hAnsi="Times New Roman" w:cs="Times New Roman"/>
          <w:sz w:val="24"/>
          <w:szCs w:val="24"/>
          <w:lang w:val="de-DE"/>
        </w:rPr>
        <w:t>Predsjednik daje na glasanje dodatne točke.</w:t>
      </w:r>
    </w:p>
    <w:p w:rsidR="00410E8F" w:rsidRDefault="00410E8F" w:rsidP="00F511A0">
      <w:pPr>
        <w:pStyle w:val="NoSpacing"/>
        <w:ind w:firstLine="708"/>
        <w:rPr>
          <w:rFonts w:ascii="Times New Roman" w:hAnsi="Times New Roman" w:cs="Times New Roman"/>
          <w:sz w:val="24"/>
          <w:szCs w:val="24"/>
          <w:lang w:val="de-DE"/>
        </w:rPr>
      </w:pPr>
      <w:r>
        <w:rPr>
          <w:rFonts w:ascii="Times New Roman" w:hAnsi="Times New Roman" w:cs="Times New Roman"/>
          <w:sz w:val="24"/>
          <w:szCs w:val="24"/>
          <w:lang w:val="de-DE"/>
        </w:rPr>
        <w:t>Jednoglasno (5 „za“) prihvačaju se dodatne točke.</w:t>
      </w:r>
    </w:p>
    <w:p w:rsidR="00E646FB" w:rsidRPr="00F511A0" w:rsidRDefault="00F511A0" w:rsidP="00F511A0">
      <w:pPr>
        <w:pStyle w:val="NoSpacing"/>
        <w:ind w:firstLine="708"/>
        <w:rPr>
          <w:rFonts w:ascii="Times New Roman" w:hAnsi="Times New Roman" w:cs="Times New Roman"/>
          <w:sz w:val="24"/>
          <w:szCs w:val="24"/>
        </w:rPr>
      </w:pPr>
      <w:r>
        <w:rPr>
          <w:rFonts w:ascii="Times New Roman" w:hAnsi="Times New Roman" w:cs="Times New Roman"/>
          <w:sz w:val="24"/>
          <w:szCs w:val="24"/>
          <w:lang w:val="de-DE"/>
        </w:rPr>
        <w:t xml:space="preserve">Nakon rasprave </w:t>
      </w:r>
      <w:r w:rsidRPr="00F511A0">
        <w:rPr>
          <w:rFonts w:ascii="Times New Roman" w:hAnsi="Times New Roman" w:cs="Times New Roman"/>
          <w:sz w:val="24"/>
          <w:szCs w:val="24"/>
          <w:lang w:val="de-DE"/>
        </w:rPr>
        <w:t>p</w:t>
      </w:r>
      <w:r w:rsidR="00E646FB" w:rsidRPr="00F511A0">
        <w:rPr>
          <w:rFonts w:ascii="Times New Roman" w:hAnsi="Times New Roman" w:cs="Times New Roman"/>
          <w:sz w:val="24"/>
          <w:szCs w:val="24"/>
        </w:rPr>
        <w:t xml:space="preserve">redsjednik Vijeća daje na glasanje dnevni red. </w:t>
      </w:r>
    </w:p>
    <w:p w:rsidR="00E646FB" w:rsidRPr="00E646FB" w:rsidRDefault="00E646FB" w:rsidP="00E646FB">
      <w:pPr>
        <w:ind w:firstLine="708"/>
        <w:jc w:val="both"/>
      </w:pPr>
      <w:r w:rsidRPr="00E646FB">
        <w:rPr>
          <w:b/>
        </w:rPr>
        <w:t>Jednoglasno (</w:t>
      </w:r>
      <w:r>
        <w:rPr>
          <w:b/>
        </w:rPr>
        <w:t>5</w:t>
      </w:r>
      <w:r w:rsidRPr="00E646FB">
        <w:rPr>
          <w:b/>
        </w:rPr>
        <w:t xml:space="preserve"> „za“) je usvojen</w:t>
      </w:r>
      <w:r w:rsidRPr="00E646FB">
        <w:t xml:space="preserve"> </w:t>
      </w:r>
      <w:r w:rsidR="00410E8F">
        <w:t>dnevni red s nadopunom.</w:t>
      </w:r>
    </w:p>
    <w:p w:rsidR="00942C62" w:rsidRDefault="00942C62" w:rsidP="00942C62">
      <w:pPr>
        <w:jc w:val="center"/>
        <w:rPr>
          <w:b/>
        </w:rPr>
      </w:pPr>
      <w:r w:rsidRPr="00C63478">
        <w:rPr>
          <w:b/>
        </w:rPr>
        <w:t>DNEVNI RED</w:t>
      </w:r>
    </w:p>
    <w:p w:rsidR="00F511A0" w:rsidRPr="003E7921" w:rsidRDefault="00F511A0" w:rsidP="00F511A0">
      <w:pPr>
        <w:pStyle w:val="NoSpacing"/>
        <w:numPr>
          <w:ilvl w:val="0"/>
          <w:numId w:val="14"/>
        </w:numPr>
        <w:rPr>
          <w:rFonts w:ascii="Times New Roman" w:hAnsi="Times New Roman"/>
          <w:b/>
          <w:sz w:val="24"/>
          <w:szCs w:val="24"/>
        </w:rPr>
      </w:pPr>
      <w:r w:rsidRPr="003E7921">
        <w:rPr>
          <w:rFonts w:ascii="Times New Roman" w:hAnsi="Times New Roman"/>
          <w:b/>
          <w:sz w:val="24"/>
          <w:szCs w:val="24"/>
        </w:rPr>
        <w:t>Prijedlog Financijskog plana Vijeća Mjesnog odbora Horvati za 2022. – donošenje zaključka,</w:t>
      </w:r>
    </w:p>
    <w:p w:rsidR="00F511A0" w:rsidRPr="003E7921" w:rsidRDefault="00F511A0" w:rsidP="00F511A0">
      <w:pPr>
        <w:pStyle w:val="NoSpacing"/>
        <w:numPr>
          <w:ilvl w:val="0"/>
          <w:numId w:val="14"/>
        </w:numPr>
        <w:rPr>
          <w:rFonts w:ascii="Times New Roman" w:hAnsi="Times New Roman"/>
          <w:b/>
          <w:sz w:val="24"/>
          <w:szCs w:val="24"/>
        </w:rPr>
      </w:pPr>
      <w:r w:rsidRPr="003E7921">
        <w:rPr>
          <w:rFonts w:ascii="Times New Roman" w:hAnsi="Times New Roman"/>
          <w:b/>
          <w:sz w:val="24"/>
          <w:szCs w:val="24"/>
        </w:rPr>
        <w:t>Prijedlog Plana malih komunalnih akcija Mjesnog odbora Horvati za 2022. – donošenje zaključka</w:t>
      </w:r>
    </w:p>
    <w:p w:rsidR="00F511A0" w:rsidRPr="003E7921" w:rsidRDefault="00F511A0" w:rsidP="00F511A0">
      <w:pPr>
        <w:pStyle w:val="ListParagraph"/>
        <w:numPr>
          <w:ilvl w:val="0"/>
          <w:numId w:val="14"/>
        </w:numPr>
        <w:jc w:val="both"/>
        <w:rPr>
          <w:rFonts w:ascii="Times New Roman" w:hAnsi="Times New Roman"/>
          <w:b/>
          <w:szCs w:val="24"/>
        </w:rPr>
      </w:pPr>
      <w:proofErr w:type="spellStart"/>
      <w:r w:rsidRPr="003E7921">
        <w:rPr>
          <w:rFonts w:ascii="Times New Roman" w:hAnsi="Times New Roman"/>
          <w:b/>
          <w:szCs w:val="24"/>
        </w:rPr>
        <w:t>Prijedlozi</w:t>
      </w:r>
      <w:proofErr w:type="spellEnd"/>
      <w:r w:rsidRPr="003E7921">
        <w:rPr>
          <w:rFonts w:ascii="Times New Roman" w:hAnsi="Times New Roman"/>
          <w:b/>
          <w:szCs w:val="24"/>
        </w:rPr>
        <w:t xml:space="preserve"> za </w:t>
      </w:r>
      <w:proofErr w:type="spellStart"/>
      <w:r w:rsidRPr="003E7921">
        <w:rPr>
          <w:rFonts w:ascii="Times New Roman" w:hAnsi="Times New Roman"/>
          <w:b/>
          <w:szCs w:val="24"/>
        </w:rPr>
        <w:t>asfalterski</w:t>
      </w:r>
      <w:proofErr w:type="spellEnd"/>
      <w:r w:rsidRPr="003E7921">
        <w:rPr>
          <w:rFonts w:ascii="Times New Roman" w:hAnsi="Times New Roman"/>
          <w:b/>
          <w:szCs w:val="24"/>
        </w:rPr>
        <w:t xml:space="preserve"> program za 2022.</w:t>
      </w:r>
    </w:p>
    <w:p w:rsidR="00F511A0" w:rsidRPr="003E7921" w:rsidRDefault="00F511A0" w:rsidP="00F511A0">
      <w:pPr>
        <w:numPr>
          <w:ilvl w:val="0"/>
          <w:numId w:val="14"/>
        </w:numPr>
        <w:jc w:val="both"/>
        <w:rPr>
          <w:b/>
        </w:rPr>
      </w:pPr>
      <w:r w:rsidRPr="003E7921">
        <w:rPr>
          <w:b/>
        </w:rPr>
        <w:t>Utvrđivanje Plana korištenja sredstava s pozicije ostalih nespomenutih rashoda poslovanja Vijeća Mjesnog odbora Horvati za 2022. – donošenje zaključka</w:t>
      </w:r>
    </w:p>
    <w:p w:rsidR="00F511A0" w:rsidRPr="003E7921" w:rsidRDefault="00F511A0" w:rsidP="00F511A0">
      <w:pPr>
        <w:pStyle w:val="ListParagraph"/>
        <w:numPr>
          <w:ilvl w:val="0"/>
          <w:numId w:val="14"/>
        </w:numPr>
        <w:jc w:val="both"/>
        <w:rPr>
          <w:rFonts w:ascii="Times New Roman" w:hAnsi="Times New Roman"/>
          <w:b/>
          <w:szCs w:val="24"/>
        </w:rPr>
      </w:pPr>
      <w:proofErr w:type="spellStart"/>
      <w:r w:rsidRPr="003E7921">
        <w:rPr>
          <w:rFonts w:ascii="Times New Roman" w:hAnsi="Times New Roman"/>
          <w:b/>
          <w:szCs w:val="24"/>
        </w:rPr>
        <w:t>Prioriteti</w:t>
      </w:r>
      <w:proofErr w:type="spellEnd"/>
      <w:r w:rsidRPr="003E7921">
        <w:rPr>
          <w:rFonts w:ascii="Times New Roman" w:hAnsi="Times New Roman"/>
          <w:b/>
          <w:szCs w:val="24"/>
        </w:rPr>
        <w:t xml:space="preserve"> za Plan </w:t>
      </w:r>
      <w:proofErr w:type="spellStart"/>
      <w:r w:rsidRPr="003E7921">
        <w:rPr>
          <w:rFonts w:ascii="Times New Roman" w:hAnsi="Times New Roman"/>
          <w:b/>
          <w:szCs w:val="24"/>
        </w:rPr>
        <w:t>komunalnih</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aktivnosti</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Gradske</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četvrti</w:t>
      </w:r>
      <w:proofErr w:type="spellEnd"/>
      <w:r w:rsidRPr="003E7921">
        <w:rPr>
          <w:rFonts w:ascii="Times New Roman" w:hAnsi="Times New Roman"/>
          <w:b/>
          <w:szCs w:val="24"/>
        </w:rPr>
        <w:t xml:space="preserve"> Brezovica za 2022. – </w:t>
      </w:r>
      <w:proofErr w:type="spellStart"/>
      <w:r w:rsidRPr="003E7921">
        <w:rPr>
          <w:rFonts w:ascii="Times New Roman" w:hAnsi="Times New Roman"/>
          <w:b/>
          <w:szCs w:val="24"/>
        </w:rPr>
        <w:t>donošenje</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zaključka</w:t>
      </w:r>
      <w:proofErr w:type="spellEnd"/>
    </w:p>
    <w:p w:rsidR="00F511A0" w:rsidRPr="003E7921" w:rsidRDefault="00F511A0" w:rsidP="00F511A0">
      <w:pPr>
        <w:pStyle w:val="NoSpacing"/>
        <w:numPr>
          <w:ilvl w:val="0"/>
          <w:numId w:val="14"/>
        </w:numPr>
        <w:jc w:val="both"/>
        <w:rPr>
          <w:rFonts w:ascii="Times New Roman" w:hAnsi="Times New Roman"/>
          <w:b/>
          <w:sz w:val="24"/>
          <w:szCs w:val="24"/>
        </w:rPr>
      </w:pPr>
      <w:r w:rsidRPr="003E7921">
        <w:rPr>
          <w:rFonts w:ascii="Times New Roman" w:hAnsi="Times New Roman"/>
          <w:b/>
          <w:sz w:val="24"/>
          <w:szCs w:val="24"/>
        </w:rPr>
        <w:t>Izvješće o radu Vijeća Mjesnog odbora Horvati u 2021.</w:t>
      </w:r>
    </w:p>
    <w:p w:rsidR="00F511A0" w:rsidRPr="003E7921" w:rsidRDefault="00F511A0" w:rsidP="00F511A0">
      <w:pPr>
        <w:pStyle w:val="ListParagraph"/>
        <w:numPr>
          <w:ilvl w:val="0"/>
          <w:numId w:val="14"/>
        </w:numPr>
        <w:jc w:val="both"/>
        <w:rPr>
          <w:rFonts w:ascii="Times New Roman" w:hAnsi="Times New Roman"/>
          <w:b/>
          <w:szCs w:val="24"/>
        </w:rPr>
      </w:pPr>
      <w:r w:rsidRPr="003E7921">
        <w:rPr>
          <w:rFonts w:ascii="Times New Roman" w:hAnsi="Times New Roman"/>
          <w:b/>
          <w:szCs w:val="24"/>
        </w:rPr>
        <w:t xml:space="preserve">Program </w:t>
      </w:r>
      <w:proofErr w:type="spellStart"/>
      <w:r w:rsidRPr="003E7921">
        <w:rPr>
          <w:rFonts w:ascii="Times New Roman" w:hAnsi="Times New Roman"/>
          <w:b/>
          <w:szCs w:val="24"/>
        </w:rPr>
        <w:t>rada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Vijeća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Mjesnog</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odbora</w:t>
      </w:r>
      <w:proofErr w:type="spellEnd"/>
      <w:r w:rsidRPr="003E7921">
        <w:rPr>
          <w:rFonts w:ascii="Times New Roman" w:hAnsi="Times New Roman"/>
          <w:b/>
          <w:szCs w:val="24"/>
        </w:rPr>
        <w:t xml:space="preserve"> Horvati u 2022.</w:t>
      </w:r>
    </w:p>
    <w:p w:rsidR="00F511A0" w:rsidRPr="003E7921" w:rsidRDefault="00F511A0" w:rsidP="00F511A0">
      <w:pPr>
        <w:pStyle w:val="ListParagraph"/>
        <w:numPr>
          <w:ilvl w:val="0"/>
          <w:numId w:val="14"/>
        </w:numPr>
        <w:jc w:val="both"/>
        <w:rPr>
          <w:rFonts w:ascii="Times New Roman" w:hAnsi="Times New Roman"/>
          <w:b/>
          <w:szCs w:val="24"/>
        </w:rPr>
      </w:pPr>
      <w:proofErr w:type="spellStart"/>
      <w:r w:rsidRPr="003E7921">
        <w:rPr>
          <w:rFonts w:ascii="Times New Roman" w:hAnsi="Times New Roman"/>
          <w:b/>
          <w:szCs w:val="24"/>
        </w:rPr>
        <w:t>Zahtjev</w:t>
      </w:r>
      <w:proofErr w:type="spellEnd"/>
      <w:r w:rsidRPr="003E7921">
        <w:rPr>
          <w:rFonts w:ascii="Times New Roman" w:hAnsi="Times New Roman"/>
          <w:b/>
          <w:szCs w:val="24"/>
        </w:rPr>
        <w:t xml:space="preserve"> Maria </w:t>
      </w:r>
      <w:proofErr w:type="spellStart"/>
      <w:r w:rsidRPr="003E7921">
        <w:rPr>
          <w:rFonts w:ascii="Times New Roman" w:hAnsi="Times New Roman"/>
          <w:b/>
          <w:szCs w:val="24"/>
        </w:rPr>
        <w:t>Prevendara</w:t>
      </w:r>
      <w:proofErr w:type="spellEnd"/>
      <w:r w:rsidRPr="003E7921">
        <w:rPr>
          <w:rFonts w:ascii="Times New Roman" w:hAnsi="Times New Roman"/>
          <w:b/>
          <w:szCs w:val="24"/>
        </w:rPr>
        <w:t xml:space="preserve"> za </w:t>
      </w:r>
      <w:proofErr w:type="spellStart"/>
      <w:r w:rsidRPr="003E7921">
        <w:rPr>
          <w:rFonts w:ascii="Times New Roman" w:hAnsi="Times New Roman"/>
          <w:b/>
          <w:szCs w:val="24"/>
        </w:rPr>
        <w:t>korištenje</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prostora</w:t>
      </w:r>
      <w:proofErr w:type="spellEnd"/>
      <w:r w:rsidRPr="003E7921">
        <w:rPr>
          <w:rFonts w:ascii="Times New Roman" w:hAnsi="Times New Roman"/>
          <w:b/>
          <w:szCs w:val="24"/>
        </w:rPr>
        <w:t xml:space="preserve"> Horvati</w:t>
      </w:r>
    </w:p>
    <w:p w:rsidR="00410E8F" w:rsidRPr="003E7921" w:rsidRDefault="00F511A0" w:rsidP="00942C62">
      <w:pPr>
        <w:pStyle w:val="ListParagraph"/>
        <w:numPr>
          <w:ilvl w:val="0"/>
          <w:numId w:val="14"/>
        </w:numPr>
        <w:jc w:val="both"/>
        <w:rPr>
          <w:rFonts w:ascii="Times New Roman" w:hAnsi="Times New Roman"/>
          <w:b/>
          <w:szCs w:val="24"/>
        </w:rPr>
      </w:pPr>
      <w:proofErr w:type="spellStart"/>
      <w:r w:rsidRPr="003E7921">
        <w:rPr>
          <w:rFonts w:ascii="Times New Roman" w:hAnsi="Times New Roman"/>
          <w:b/>
          <w:szCs w:val="24"/>
        </w:rPr>
        <w:t>Potrebe</w:t>
      </w:r>
      <w:proofErr w:type="spellEnd"/>
      <w:r w:rsidRPr="003E7921">
        <w:rPr>
          <w:rFonts w:ascii="Times New Roman" w:hAnsi="Times New Roman"/>
          <w:b/>
          <w:szCs w:val="24"/>
        </w:rPr>
        <w:t xml:space="preserve"> za </w:t>
      </w:r>
      <w:proofErr w:type="spellStart"/>
      <w:r w:rsidRPr="003E7921">
        <w:rPr>
          <w:rFonts w:ascii="Times New Roman" w:hAnsi="Times New Roman"/>
          <w:b/>
          <w:szCs w:val="24"/>
        </w:rPr>
        <w:t>koševima</w:t>
      </w:r>
      <w:proofErr w:type="spellEnd"/>
      <w:r w:rsidRPr="003E7921">
        <w:rPr>
          <w:rFonts w:ascii="Times New Roman" w:hAnsi="Times New Roman"/>
          <w:b/>
          <w:szCs w:val="24"/>
        </w:rPr>
        <w:t xml:space="preserve"> za </w:t>
      </w:r>
      <w:proofErr w:type="spellStart"/>
      <w:r w:rsidRPr="003E7921">
        <w:rPr>
          <w:rFonts w:ascii="Times New Roman" w:hAnsi="Times New Roman"/>
          <w:b/>
          <w:szCs w:val="24"/>
        </w:rPr>
        <w:t>smeće</w:t>
      </w:r>
      <w:proofErr w:type="spellEnd"/>
      <w:r w:rsidR="00410E8F" w:rsidRPr="003E7921">
        <w:rPr>
          <w:rFonts w:ascii="Times New Roman" w:hAnsi="Times New Roman"/>
          <w:b/>
          <w:szCs w:val="24"/>
        </w:rPr>
        <w:t xml:space="preserve"> </w:t>
      </w:r>
    </w:p>
    <w:p w:rsidR="00410E8F" w:rsidRPr="003E7921" w:rsidRDefault="00410E8F" w:rsidP="00942C62">
      <w:pPr>
        <w:pStyle w:val="ListParagraph"/>
        <w:numPr>
          <w:ilvl w:val="0"/>
          <w:numId w:val="14"/>
        </w:numPr>
        <w:jc w:val="both"/>
        <w:rPr>
          <w:rFonts w:ascii="Times New Roman" w:hAnsi="Times New Roman"/>
          <w:b/>
          <w:szCs w:val="24"/>
        </w:rPr>
      </w:pPr>
      <w:proofErr w:type="spellStart"/>
      <w:r w:rsidRPr="003E7921">
        <w:rPr>
          <w:rFonts w:ascii="Times New Roman" w:hAnsi="Times New Roman"/>
          <w:b/>
          <w:szCs w:val="24"/>
        </w:rPr>
        <w:t>Zahtjev</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Miljenka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Hmeline</w:t>
      </w:r>
      <w:proofErr w:type="spellEnd"/>
      <w:r w:rsidRPr="003E7921">
        <w:rPr>
          <w:rFonts w:ascii="Times New Roman" w:hAnsi="Times New Roman"/>
          <w:b/>
          <w:szCs w:val="24"/>
        </w:rPr>
        <w:t xml:space="preserve"> o </w:t>
      </w:r>
      <w:proofErr w:type="spellStart"/>
      <w:r w:rsidRPr="003E7921">
        <w:rPr>
          <w:rFonts w:ascii="Times New Roman" w:hAnsi="Times New Roman"/>
          <w:b/>
          <w:szCs w:val="24"/>
        </w:rPr>
        <w:t>upisu</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prometnice</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k.č</w:t>
      </w:r>
      <w:proofErr w:type="spellEnd"/>
      <w:r w:rsidRPr="003E7921">
        <w:rPr>
          <w:rFonts w:ascii="Times New Roman" w:hAnsi="Times New Roman"/>
          <w:b/>
          <w:szCs w:val="24"/>
        </w:rPr>
        <w:t xml:space="preserve">. 561/3 </w:t>
      </w:r>
      <w:proofErr w:type="spellStart"/>
      <w:r w:rsidRPr="003E7921">
        <w:rPr>
          <w:rFonts w:ascii="Times New Roman" w:hAnsi="Times New Roman"/>
          <w:b/>
          <w:szCs w:val="24"/>
        </w:rPr>
        <w:t>k.o</w:t>
      </w:r>
      <w:proofErr w:type="spellEnd"/>
      <w:r w:rsidRPr="003E7921">
        <w:rPr>
          <w:rFonts w:ascii="Times New Roman" w:hAnsi="Times New Roman"/>
          <w:b/>
          <w:szCs w:val="24"/>
        </w:rPr>
        <w:t>. Horvati</w:t>
      </w:r>
    </w:p>
    <w:p w:rsidR="00410E8F" w:rsidRPr="003E7921" w:rsidRDefault="00410E8F" w:rsidP="00410E8F">
      <w:pPr>
        <w:pStyle w:val="ListParagraph"/>
        <w:numPr>
          <w:ilvl w:val="0"/>
          <w:numId w:val="14"/>
        </w:numPr>
        <w:jc w:val="both"/>
        <w:rPr>
          <w:rFonts w:ascii="Times New Roman" w:hAnsi="Times New Roman"/>
          <w:b/>
          <w:szCs w:val="24"/>
        </w:rPr>
      </w:pPr>
      <w:proofErr w:type="spellStart"/>
      <w:r w:rsidRPr="003E7921">
        <w:rPr>
          <w:rFonts w:ascii="Times New Roman" w:hAnsi="Times New Roman"/>
          <w:b/>
          <w:szCs w:val="24"/>
        </w:rPr>
        <w:t>Izgradnja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pješačkog</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prijelaza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sa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usporivačem</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prometa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na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križanju</w:t>
      </w:r>
      <w:proofErr w:type="spellEnd"/>
      <w:r w:rsidRPr="003E7921">
        <w:rPr>
          <w:rFonts w:ascii="Times New Roman" w:hAnsi="Times New Roman"/>
          <w:b/>
          <w:szCs w:val="24"/>
        </w:rPr>
        <w:t xml:space="preserve"> Horvati – </w:t>
      </w:r>
      <w:proofErr w:type="spellStart"/>
      <w:r w:rsidRPr="003E7921">
        <w:rPr>
          <w:rFonts w:ascii="Times New Roman" w:hAnsi="Times New Roman"/>
          <w:b/>
          <w:szCs w:val="24"/>
        </w:rPr>
        <w:t>Bencekovići</w:t>
      </w:r>
      <w:proofErr w:type="spellEnd"/>
    </w:p>
    <w:p w:rsidR="00F511A0" w:rsidRPr="003E7921" w:rsidRDefault="00F511A0" w:rsidP="00410E8F">
      <w:pPr>
        <w:pStyle w:val="ListParagraph"/>
        <w:numPr>
          <w:ilvl w:val="0"/>
          <w:numId w:val="14"/>
        </w:numPr>
        <w:jc w:val="both"/>
        <w:rPr>
          <w:rFonts w:ascii="Times New Roman" w:hAnsi="Times New Roman"/>
          <w:b/>
          <w:szCs w:val="24"/>
        </w:rPr>
      </w:pPr>
      <w:proofErr w:type="spellStart"/>
      <w:r w:rsidRPr="003E7921">
        <w:rPr>
          <w:rFonts w:ascii="Times New Roman" w:hAnsi="Times New Roman"/>
          <w:b/>
          <w:szCs w:val="24"/>
        </w:rPr>
        <w:t>Pitanja</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i</w:t>
      </w:r>
      <w:proofErr w:type="spellEnd"/>
      <w:r w:rsidRPr="003E7921">
        <w:rPr>
          <w:rFonts w:ascii="Times New Roman" w:hAnsi="Times New Roman"/>
          <w:b/>
          <w:szCs w:val="24"/>
        </w:rPr>
        <w:t xml:space="preserve"> </w:t>
      </w:r>
      <w:proofErr w:type="spellStart"/>
      <w:r w:rsidRPr="003E7921">
        <w:rPr>
          <w:rFonts w:ascii="Times New Roman" w:hAnsi="Times New Roman"/>
          <w:b/>
          <w:szCs w:val="24"/>
        </w:rPr>
        <w:t>prijedlozi</w:t>
      </w:r>
      <w:proofErr w:type="spellEnd"/>
    </w:p>
    <w:p w:rsidR="00F511A0" w:rsidRPr="00F511A0" w:rsidRDefault="00F511A0" w:rsidP="00F511A0">
      <w:pPr>
        <w:pStyle w:val="NoSpacing"/>
        <w:ind w:left="360"/>
        <w:jc w:val="both"/>
        <w:rPr>
          <w:rFonts w:ascii="Times New Roman" w:hAnsi="Times New Roman"/>
          <w:sz w:val="24"/>
          <w:szCs w:val="24"/>
        </w:rPr>
      </w:pPr>
    </w:p>
    <w:p w:rsidR="00F511A0" w:rsidRDefault="00F511A0" w:rsidP="00F511A0">
      <w:pPr>
        <w:pStyle w:val="NoSpacing"/>
        <w:ind w:left="360"/>
        <w:jc w:val="both"/>
        <w:rPr>
          <w:rFonts w:ascii="Times New Roman" w:hAnsi="Times New Roman"/>
          <w:sz w:val="24"/>
          <w:szCs w:val="24"/>
        </w:rPr>
      </w:pPr>
      <w:r w:rsidRPr="00F511A0">
        <w:rPr>
          <w:rFonts w:ascii="Times New Roman" w:hAnsi="Times New Roman"/>
          <w:sz w:val="24"/>
          <w:szCs w:val="24"/>
        </w:rPr>
        <w:t xml:space="preserve">Zlatko Katulić predlaže da </w:t>
      </w:r>
      <w:r w:rsidR="00410E8F">
        <w:rPr>
          <w:rFonts w:ascii="Times New Roman" w:hAnsi="Times New Roman"/>
          <w:sz w:val="24"/>
          <w:szCs w:val="24"/>
        </w:rPr>
        <w:t>točka 10. ide prva u raspravu, obzirom da su gosti na sjednici ovdje zbog toga i da ne čekaju do kraja sastanka.</w:t>
      </w:r>
    </w:p>
    <w:p w:rsidR="00410E8F" w:rsidRDefault="00410E8F" w:rsidP="00F511A0">
      <w:pPr>
        <w:pStyle w:val="NoSpacing"/>
        <w:ind w:left="360"/>
        <w:jc w:val="both"/>
        <w:rPr>
          <w:rFonts w:ascii="Times New Roman" w:hAnsi="Times New Roman"/>
          <w:sz w:val="24"/>
          <w:szCs w:val="24"/>
        </w:rPr>
      </w:pPr>
      <w:r>
        <w:rPr>
          <w:rFonts w:ascii="Times New Roman" w:hAnsi="Times New Roman"/>
          <w:sz w:val="24"/>
          <w:szCs w:val="24"/>
        </w:rPr>
        <w:t>Svi članovi su prihvatili da deseta točka ide na početak sjednice.</w:t>
      </w:r>
    </w:p>
    <w:p w:rsidR="00410E8F" w:rsidRDefault="00410E8F" w:rsidP="00410E8F">
      <w:pPr>
        <w:jc w:val="both"/>
        <w:rPr>
          <w:rFonts w:eastAsiaTheme="minorHAnsi" w:cstheme="minorBidi"/>
          <w:lang w:eastAsia="en-US"/>
        </w:rPr>
      </w:pPr>
    </w:p>
    <w:p w:rsidR="00410E8F" w:rsidRPr="00410E8F" w:rsidRDefault="00942C62" w:rsidP="00410E8F">
      <w:pPr>
        <w:jc w:val="both"/>
        <w:rPr>
          <w:b/>
        </w:rPr>
      </w:pPr>
      <w:r w:rsidRPr="00410E8F">
        <w:rPr>
          <w:b/>
        </w:rPr>
        <w:t>Ad. 1</w:t>
      </w:r>
      <w:r w:rsidR="00410E8F" w:rsidRPr="00410E8F">
        <w:rPr>
          <w:b/>
        </w:rPr>
        <w:t>0</w:t>
      </w:r>
      <w:r w:rsidRPr="00410E8F">
        <w:rPr>
          <w:b/>
        </w:rPr>
        <w:t xml:space="preserve">. – </w:t>
      </w:r>
      <w:proofErr w:type="spellStart"/>
      <w:r w:rsidR="00410E8F" w:rsidRPr="00410E8F">
        <w:rPr>
          <w:b/>
        </w:rPr>
        <w:t>Zahtjev</w:t>
      </w:r>
      <w:proofErr w:type="spellEnd"/>
      <w:r w:rsidR="00410E8F" w:rsidRPr="00410E8F">
        <w:rPr>
          <w:b/>
        </w:rPr>
        <w:t xml:space="preserve"> </w:t>
      </w:r>
      <w:proofErr w:type="spellStart"/>
      <w:r w:rsidR="00410E8F" w:rsidRPr="00410E8F">
        <w:rPr>
          <w:b/>
        </w:rPr>
        <w:t>Miljenka</w:t>
      </w:r>
      <w:proofErr w:type="spellEnd"/>
      <w:r w:rsidR="00410E8F" w:rsidRPr="00410E8F">
        <w:rPr>
          <w:b/>
        </w:rPr>
        <w:t xml:space="preserve"> </w:t>
      </w:r>
      <w:proofErr w:type="spellStart"/>
      <w:r w:rsidR="00410E8F" w:rsidRPr="00410E8F">
        <w:rPr>
          <w:b/>
        </w:rPr>
        <w:t>Hmeline</w:t>
      </w:r>
      <w:proofErr w:type="spellEnd"/>
      <w:r w:rsidR="00410E8F" w:rsidRPr="00410E8F">
        <w:rPr>
          <w:b/>
        </w:rPr>
        <w:t xml:space="preserve"> o </w:t>
      </w:r>
      <w:proofErr w:type="spellStart"/>
      <w:r w:rsidR="00410E8F" w:rsidRPr="00410E8F">
        <w:rPr>
          <w:b/>
        </w:rPr>
        <w:t>upisu</w:t>
      </w:r>
      <w:proofErr w:type="spellEnd"/>
      <w:r w:rsidR="00410E8F" w:rsidRPr="00410E8F">
        <w:rPr>
          <w:b/>
        </w:rPr>
        <w:t xml:space="preserve"> </w:t>
      </w:r>
      <w:proofErr w:type="spellStart"/>
      <w:r w:rsidR="00410E8F" w:rsidRPr="00410E8F">
        <w:rPr>
          <w:b/>
        </w:rPr>
        <w:t>prometnice</w:t>
      </w:r>
      <w:proofErr w:type="spellEnd"/>
      <w:r w:rsidR="00410E8F" w:rsidRPr="00410E8F">
        <w:rPr>
          <w:b/>
        </w:rPr>
        <w:t xml:space="preserve"> </w:t>
      </w:r>
      <w:proofErr w:type="spellStart"/>
      <w:r w:rsidR="00410E8F" w:rsidRPr="00410E8F">
        <w:rPr>
          <w:b/>
        </w:rPr>
        <w:t>k.č</w:t>
      </w:r>
      <w:proofErr w:type="spellEnd"/>
      <w:r w:rsidR="00410E8F" w:rsidRPr="00410E8F">
        <w:rPr>
          <w:b/>
        </w:rPr>
        <w:t xml:space="preserve">. 561/3 </w:t>
      </w:r>
      <w:proofErr w:type="spellStart"/>
      <w:r w:rsidR="00410E8F" w:rsidRPr="00410E8F">
        <w:rPr>
          <w:b/>
        </w:rPr>
        <w:t>k.o</w:t>
      </w:r>
      <w:proofErr w:type="spellEnd"/>
      <w:r w:rsidR="00410E8F" w:rsidRPr="00410E8F">
        <w:rPr>
          <w:b/>
        </w:rPr>
        <w:t>. Horvati</w:t>
      </w:r>
    </w:p>
    <w:p w:rsidR="00942C62" w:rsidRDefault="00942C62" w:rsidP="00942C62">
      <w:pPr>
        <w:jc w:val="both"/>
        <w:rPr>
          <w:b/>
        </w:rPr>
      </w:pPr>
      <w:r w:rsidRPr="00340537">
        <w:rPr>
          <w:b/>
        </w:rPr>
        <w:t xml:space="preserve"> </w:t>
      </w:r>
    </w:p>
    <w:p w:rsidR="00942C62" w:rsidRPr="00E646FB" w:rsidRDefault="00942C62" w:rsidP="00E646FB">
      <w:pPr>
        <w:ind w:firstLine="708"/>
        <w:jc w:val="both"/>
      </w:pPr>
      <w:r w:rsidRPr="00E646FB">
        <w:t xml:space="preserve">Zlatko Katulić otvara </w:t>
      </w:r>
      <w:r w:rsidR="00D95BF4">
        <w:t>desetu</w:t>
      </w:r>
      <w:r w:rsidRPr="00E646FB">
        <w:t xml:space="preserve"> točku dnevnoga reda, </w:t>
      </w:r>
      <w:r w:rsidR="00FB0A57">
        <w:t>I</w:t>
      </w:r>
      <w:r w:rsidR="00E646FB">
        <w:t xml:space="preserve">nformira članove o problematici </w:t>
      </w:r>
      <w:r w:rsidR="00410E8F">
        <w:t>i o</w:t>
      </w:r>
      <w:r w:rsidR="00E646FB">
        <w:t>tvara raspravu u kojoj su</w:t>
      </w:r>
      <w:r w:rsidR="00410E8F">
        <w:t xml:space="preserve"> sudjelovali svi članovi Vijeća. Isto tako u raspravi sudjeluju gosti koji su dodatno objasnili problematiku.</w:t>
      </w:r>
    </w:p>
    <w:p w:rsidR="00911615" w:rsidRDefault="00942C62" w:rsidP="00595033">
      <w:pPr>
        <w:ind w:firstLine="708"/>
        <w:jc w:val="both"/>
      </w:pPr>
      <w:r w:rsidRPr="00E646FB">
        <w:t>Zlatko Katulić zatvara raspravu</w:t>
      </w:r>
      <w:r w:rsidR="00911615">
        <w:t xml:space="preserve">. Daje na glasanje prijedlog zaključka </w:t>
      </w:r>
    </w:p>
    <w:p w:rsidR="00410E8F" w:rsidRDefault="00410E8F" w:rsidP="00410E8F">
      <w:pPr>
        <w:ind w:firstLine="708"/>
        <w:jc w:val="both"/>
      </w:pPr>
      <w:r w:rsidRPr="00E646FB">
        <w:rPr>
          <w:b/>
        </w:rPr>
        <w:t>Jednoglasno (</w:t>
      </w:r>
      <w:r>
        <w:rPr>
          <w:b/>
        </w:rPr>
        <w:t>5</w:t>
      </w:r>
      <w:r w:rsidRPr="00E646FB">
        <w:rPr>
          <w:b/>
        </w:rPr>
        <w:t xml:space="preserve"> „za“) je usvojen</w:t>
      </w:r>
      <w:r w:rsidRPr="00E646FB">
        <w:t xml:space="preserve"> </w:t>
      </w:r>
    </w:p>
    <w:p w:rsidR="00410E8F" w:rsidRPr="00410E8F" w:rsidRDefault="00410E8F" w:rsidP="00410E8F">
      <w:pPr>
        <w:jc w:val="center"/>
        <w:rPr>
          <w:b/>
        </w:rPr>
      </w:pPr>
      <w:r w:rsidRPr="00410E8F">
        <w:rPr>
          <w:b/>
        </w:rPr>
        <w:lastRenderedPageBreak/>
        <w:t>ZAKLJUČAK</w:t>
      </w:r>
    </w:p>
    <w:p w:rsidR="00410E8F" w:rsidRPr="00410E8F" w:rsidRDefault="00410E8F" w:rsidP="00410E8F">
      <w:pPr>
        <w:jc w:val="center"/>
        <w:rPr>
          <w:b/>
        </w:rPr>
      </w:pPr>
      <w:r w:rsidRPr="00410E8F">
        <w:rPr>
          <w:b/>
        </w:rPr>
        <w:t>o upisu prometnice k.č. 561/3 k.o. Horvati</w:t>
      </w:r>
    </w:p>
    <w:p w:rsidR="00410E8F" w:rsidRPr="00410E8F" w:rsidRDefault="00410E8F" w:rsidP="00410E8F">
      <w:pPr>
        <w:rPr>
          <w:b/>
        </w:rPr>
      </w:pPr>
    </w:p>
    <w:p w:rsidR="00410E8F" w:rsidRPr="00410E8F" w:rsidRDefault="00410E8F" w:rsidP="00410E8F">
      <w:pPr>
        <w:pStyle w:val="ListParagraph"/>
        <w:numPr>
          <w:ilvl w:val="0"/>
          <w:numId w:val="15"/>
        </w:numPr>
        <w:jc w:val="both"/>
        <w:rPr>
          <w:rFonts w:ascii="Times New Roman" w:hAnsi="Times New Roman"/>
          <w:szCs w:val="24"/>
        </w:rPr>
      </w:pPr>
      <w:proofErr w:type="spellStart"/>
      <w:r w:rsidRPr="00410E8F">
        <w:rPr>
          <w:rFonts w:ascii="Times New Roman" w:hAnsi="Times New Roman"/>
          <w:szCs w:val="24"/>
        </w:rPr>
        <w:t>Vijeće</w:t>
      </w:r>
      <w:proofErr w:type="spellEnd"/>
      <w:r w:rsidRPr="00410E8F">
        <w:rPr>
          <w:rFonts w:ascii="Times New Roman" w:hAnsi="Times New Roman"/>
          <w:szCs w:val="24"/>
        </w:rPr>
        <w:t xml:space="preserve"> </w:t>
      </w:r>
      <w:proofErr w:type="spellStart"/>
      <w:r w:rsidRPr="00410E8F">
        <w:rPr>
          <w:rFonts w:ascii="Times New Roman" w:hAnsi="Times New Roman"/>
          <w:szCs w:val="24"/>
        </w:rPr>
        <w:t>Mjesnog</w:t>
      </w:r>
      <w:proofErr w:type="spellEnd"/>
      <w:r w:rsidRPr="00410E8F">
        <w:rPr>
          <w:rFonts w:ascii="Times New Roman" w:hAnsi="Times New Roman"/>
          <w:szCs w:val="24"/>
        </w:rPr>
        <w:t xml:space="preserve"> </w:t>
      </w:r>
      <w:proofErr w:type="spellStart"/>
      <w:r w:rsidRPr="00410E8F">
        <w:rPr>
          <w:rFonts w:ascii="Times New Roman" w:hAnsi="Times New Roman"/>
          <w:szCs w:val="24"/>
        </w:rPr>
        <w:t>odbora</w:t>
      </w:r>
      <w:proofErr w:type="spellEnd"/>
      <w:r w:rsidRPr="00410E8F">
        <w:rPr>
          <w:rFonts w:ascii="Times New Roman" w:hAnsi="Times New Roman"/>
          <w:szCs w:val="24"/>
        </w:rPr>
        <w:t xml:space="preserve"> Horvati </w:t>
      </w:r>
      <w:proofErr w:type="spellStart"/>
      <w:r w:rsidRPr="00410E8F">
        <w:rPr>
          <w:rFonts w:ascii="Times New Roman" w:hAnsi="Times New Roman"/>
          <w:szCs w:val="24"/>
        </w:rPr>
        <w:t>raspravljalo</w:t>
      </w:r>
      <w:proofErr w:type="spellEnd"/>
      <w:r w:rsidRPr="00410E8F">
        <w:rPr>
          <w:rFonts w:ascii="Times New Roman" w:hAnsi="Times New Roman"/>
          <w:szCs w:val="24"/>
        </w:rPr>
        <w:t xml:space="preserve"> je o </w:t>
      </w:r>
      <w:proofErr w:type="spellStart"/>
      <w:r w:rsidRPr="00410E8F">
        <w:rPr>
          <w:rFonts w:ascii="Times New Roman" w:hAnsi="Times New Roman"/>
          <w:szCs w:val="24"/>
        </w:rPr>
        <w:t>zemljišno</w:t>
      </w:r>
      <w:proofErr w:type="spellEnd"/>
      <w:r w:rsidRPr="00410E8F">
        <w:rPr>
          <w:rFonts w:ascii="Times New Roman" w:hAnsi="Times New Roman"/>
          <w:szCs w:val="24"/>
        </w:rPr>
        <w:t xml:space="preserve"> – </w:t>
      </w:r>
      <w:proofErr w:type="spellStart"/>
      <w:r w:rsidRPr="00410E8F">
        <w:rPr>
          <w:rFonts w:ascii="Times New Roman" w:hAnsi="Times New Roman"/>
          <w:szCs w:val="24"/>
        </w:rPr>
        <w:t>knjižnom</w:t>
      </w:r>
      <w:proofErr w:type="spellEnd"/>
      <w:r w:rsidRPr="00410E8F">
        <w:rPr>
          <w:rFonts w:ascii="Times New Roman" w:hAnsi="Times New Roman"/>
          <w:szCs w:val="24"/>
        </w:rPr>
        <w:t xml:space="preserve"> </w:t>
      </w:r>
      <w:proofErr w:type="spellStart"/>
      <w:r w:rsidRPr="00410E8F">
        <w:rPr>
          <w:rFonts w:ascii="Times New Roman" w:hAnsi="Times New Roman"/>
          <w:szCs w:val="24"/>
        </w:rPr>
        <w:t>stanju</w:t>
      </w:r>
      <w:proofErr w:type="spellEnd"/>
      <w:r w:rsidRPr="00410E8F">
        <w:rPr>
          <w:rFonts w:ascii="Times New Roman" w:hAnsi="Times New Roman"/>
          <w:szCs w:val="24"/>
        </w:rPr>
        <w:t xml:space="preserve"> </w:t>
      </w:r>
      <w:proofErr w:type="spellStart"/>
      <w:r w:rsidRPr="00410E8F">
        <w:rPr>
          <w:rFonts w:ascii="Times New Roman" w:hAnsi="Times New Roman"/>
          <w:szCs w:val="24"/>
        </w:rPr>
        <w:t>prometnice</w:t>
      </w:r>
      <w:proofErr w:type="spellEnd"/>
      <w:r w:rsidRPr="00410E8F">
        <w:rPr>
          <w:rFonts w:ascii="Times New Roman" w:hAnsi="Times New Roman"/>
          <w:szCs w:val="24"/>
        </w:rPr>
        <w:t xml:space="preserve"> </w:t>
      </w:r>
      <w:proofErr w:type="spellStart"/>
      <w:proofErr w:type="gramStart"/>
      <w:r w:rsidRPr="00410E8F">
        <w:rPr>
          <w:rFonts w:ascii="Times New Roman" w:hAnsi="Times New Roman"/>
          <w:szCs w:val="24"/>
        </w:rPr>
        <w:t>k.č</w:t>
      </w:r>
      <w:proofErr w:type="spellEnd"/>
      <w:proofErr w:type="gramEnd"/>
      <w:r w:rsidRPr="00410E8F">
        <w:rPr>
          <w:rFonts w:ascii="Times New Roman" w:hAnsi="Times New Roman"/>
          <w:szCs w:val="24"/>
        </w:rPr>
        <w:t xml:space="preserve">. 561/3 </w:t>
      </w:r>
      <w:proofErr w:type="spellStart"/>
      <w:r w:rsidRPr="00410E8F">
        <w:rPr>
          <w:rFonts w:ascii="Times New Roman" w:hAnsi="Times New Roman"/>
          <w:szCs w:val="24"/>
        </w:rPr>
        <w:t>k.o</w:t>
      </w:r>
      <w:proofErr w:type="spellEnd"/>
      <w:r w:rsidRPr="00410E8F">
        <w:rPr>
          <w:rFonts w:ascii="Times New Roman" w:hAnsi="Times New Roman"/>
          <w:szCs w:val="24"/>
        </w:rPr>
        <w:t>. Horvati.</w:t>
      </w:r>
    </w:p>
    <w:p w:rsidR="00410E8F" w:rsidRPr="00410E8F" w:rsidRDefault="00410E8F" w:rsidP="00410E8F">
      <w:pPr>
        <w:pStyle w:val="ListParagraph"/>
        <w:ind w:left="1080"/>
        <w:jc w:val="both"/>
        <w:rPr>
          <w:rFonts w:ascii="Times New Roman" w:hAnsi="Times New Roman"/>
          <w:szCs w:val="24"/>
        </w:rPr>
      </w:pPr>
    </w:p>
    <w:p w:rsidR="00410E8F" w:rsidRPr="00410E8F" w:rsidRDefault="00410E8F" w:rsidP="00410E8F">
      <w:pPr>
        <w:pStyle w:val="ListParagraph"/>
        <w:numPr>
          <w:ilvl w:val="0"/>
          <w:numId w:val="15"/>
        </w:numPr>
        <w:jc w:val="both"/>
        <w:rPr>
          <w:rFonts w:ascii="Times New Roman" w:hAnsi="Times New Roman"/>
          <w:szCs w:val="24"/>
        </w:rPr>
      </w:pPr>
      <w:proofErr w:type="spellStart"/>
      <w:r w:rsidRPr="00410E8F">
        <w:rPr>
          <w:rFonts w:ascii="Times New Roman" w:hAnsi="Times New Roman"/>
          <w:szCs w:val="24"/>
        </w:rPr>
        <w:t>Vijeće</w:t>
      </w:r>
      <w:proofErr w:type="spellEnd"/>
      <w:r w:rsidRPr="00410E8F">
        <w:rPr>
          <w:rFonts w:ascii="Times New Roman" w:hAnsi="Times New Roman"/>
          <w:szCs w:val="24"/>
        </w:rPr>
        <w:t xml:space="preserve"> </w:t>
      </w:r>
      <w:proofErr w:type="spellStart"/>
      <w:r w:rsidRPr="00410E8F">
        <w:rPr>
          <w:rFonts w:ascii="Times New Roman" w:hAnsi="Times New Roman"/>
          <w:szCs w:val="24"/>
        </w:rPr>
        <w:t>Mjesnog</w:t>
      </w:r>
      <w:proofErr w:type="spellEnd"/>
      <w:r w:rsidRPr="00410E8F">
        <w:rPr>
          <w:rFonts w:ascii="Times New Roman" w:hAnsi="Times New Roman"/>
          <w:szCs w:val="24"/>
        </w:rPr>
        <w:t xml:space="preserve"> </w:t>
      </w:r>
      <w:proofErr w:type="spellStart"/>
      <w:r w:rsidRPr="00410E8F">
        <w:rPr>
          <w:rFonts w:ascii="Times New Roman" w:hAnsi="Times New Roman"/>
          <w:szCs w:val="24"/>
        </w:rPr>
        <w:t>odbora</w:t>
      </w:r>
      <w:proofErr w:type="spellEnd"/>
      <w:r w:rsidRPr="00410E8F">
        <w:rPr>
          <w:rFonts w:ascii="Times New Roman" w:hAnsi="Times New Roman"/>
          <w:szCs w:val="24"/>
        </w:rPr>
        <w:t xml:space="preserve"> Horvati </w:t>
      </w:r>
      <w:proofErr w:type="spellStart"/>
      <w:r w:rsidRPr="00410E8F">
        <w:rPr>
          <w:rFonts w:ascii="Times New Roman" w:hAnsi="Times New Roman"/>
          <w:szCs w:val="24"/>
        </w:rPr>
        <w:t>predlaže</w:t>
      </w:r>
      <w:proofErr w:type="spellEnd"/>
      <w:r w:rsidRPr="00410E8F">
        <w:rPr>
          <w:rFonts w:ascii="Times New Roman" w:hAnsi="Times New Roman"/>
          <w:szCs w:val="24"/>
        </w:rPr>
        <w:t xml:space="preserve"> </w:t>
      </w:r>
      <w:proofErr w:type="spellStart"/>
      <w:r w:rsidRPr="00410E8F">
        <w:rPr>
          <w:rFonts w:ascii="Times New Roman" w:hAnsi="Times New Roman"/>
          <w:szCs w:val="24"/>
        </w:rPr>
        <w:t>prometnicu</w:t>
      </w:r>
      <w:proofErr w:type="spellEnd"/>
      <w:r w:rsidRPr="00410E8F">
        <w:rPr>
          <w:rFonts w:ascii="Times New Roman" w:hAnsi="Times New Roman"/>
          <w:szCs w:val="24"/>
        </w:rPr>
        <w:t xml:space="preserve"> </w:t>
      </w:r>
      <w:proofErr w:type="spellStart"/>
      <w:proofErr w:type="gramStart"/>
      <w:r w:rsidRPr="00410E8F">
        <w:rPr>
          <w:rFonts w:ascii="Times New Roman" w:hAnsi="Times New Roman"/>
          <w:szCs w:val="24"/>
        </w:rPr>
        <w:t>k.č</w:t>
      </w:r>
      <w:proofErr w:type="spellEnd"/>
      <w:proofErr w:type="gramEnd"/>
      <w:r w:rsidRPr="00410E8F">
        <w:rPr>
          <w:rFonts w:ascii="Times New Roman" w:hAnsi="Times New Roman"/>
          <w:szCs w:val="24"/>
        </w:rPr>
        <w:t xml:space="preserve">. 561/3 </w:t>
      </w:r>
      <w:proofErr w:type="spellStart"/>
      <w:r w:rsidRPr="00410E8F">
        <w:rPr>
          <w:rFonts w:ascii="Times New Roman" w:hAnsi="Times New Roman"/>
          <w:szCs w:val="24"/>
        </w:rPr>
        <w:t>k.o</w:t>
      </w:r>
      <w:proofErr w:type="spellEnd"/>
      <w:r w:rsidRPr="00410E8F">
        <w:rPr>
          <w:rFonts w:ascii="Times New Roman" w:hAnsi="Times New Roman"/>
          <w:szCs w:val="24"/>
        </w:rPr>
        <w:t xml:space="preserve">. Horvati </w:t>
      </w:r>
      <w:proofErr w:type="spellStart"/>
      <w:r w:rsidRPr="00410E8F">
        <w:rPr>
          <w:rFonts w:ascii="Times New Roman" w:hAnsi="Times New Roman"/>
          <w:szCs w:val="24"/>
        </w:rPr>
        <w:t>kao</w:t>
      </w:r>
      <w:proofErr w:type="spellEnd"/>
      <w:r w:rsidRPr="00410E8F">
        <w:rPr>
          <w:rFonts w:ascii="Times New Roman" w:hAnsi="Times New Roman"/>
          <w:szCs w:val="24"/>
        </w:rPr>
        <w:t xml:space="preserve"> </w:t>
      </w:r>
      <w:proofErr w:type="spellStart"/>
      <w:r w:rsidRPr="00410E8F">
        <w:rPr>
          <w:rFonts w:ascii="Times New Roman" w:hAnsi="Times New Roman"/>
          <w:szCs w:val="24"/>
        </w:rPr>
        <w:t>prioritet</w:t>
      </w:r>
      <w:proofErr w:type="spellEnd"/>
      <w:r w:rsidRPr="00410E8F">
        <w:rPr>
          <w:rFonts w:ascii="Times New Roman" w:hAnsi="Times New Roman"/>
          <w:szCs w:val="24"/>
        </w:rPr>
        <w:t xml:space="preserve"> za </w:t>
      </w:r>
      <w:proofErr w:type="spellStart"/>
      <w:r w:rsidRPr="00410E8F">
        <w:rPr>
          <w:rFonts w:ascii="Times New Roman" w:hAnsi="Times New Roman"/>
          <w:szCs w:val="24"/>
        </w:rPr>
        <w:t>geodetsko</w:t>
      </w:r>
      <w:proofErr w:type="spellEnd"/>
      <w:r w:rsidRPr="00410E8F">
        <w:rPr>
          <w:rFonts w:ascii="Times New Roman" w:hAnsi="Times New Roman"/>
          <w:szCs w:val="24"/>
        </w:rPr>
        <w:t xml:space="preserve"> </w:t>
      </w:r>
      <w:proofErr w:type="spellStart"/>
      <w:r w:rsidRPr="00410E8F">
        <w:rPr>
          <w:rFonts w:ascii="Times New Roman" w:hAnsi="Times New Roman"/>
          <w:szCs w:val="24"/>
        </w:rPr>
        <w:t>snimanje</w:t>
      </w:r>
      <w:proofErr w:type="spellEnd"/>
      <w:r w:rsidRPr="00410E8F">
        <w:rPr>
          <w:rFonts w:ascii="Times New Roman" w:hAnsi="Times New Roman"/>
          <w:szCs w:val="24"/>
        </w:rPr>
        <w:t xml:space="preserve"> </w:t>
      </w:r>
      <w:proofErr w:type="spellStart"/>
      <w:r w:rsidRPr="00410E8F">
        <w:rPr>
          <w:rFonts w:ascii="Times New Roman" w:hAnsi="Times New Roman"/>
          <w:szCs w:val="24"/>
        </w:rPr>
        <w:t>postojećeg</w:t>
      </w:r>
      <w:proofErr w:type="spellEnd"/>
      <w:r w:rsidRPr="00410E8F">
        <w:rPr>
          <w:rFonts w:ascii="Times New Roman" w:hAnsi="Times New Roman"/>
          <w:szCs w:val="24"/>
        </w:rPr>
        <w:t xml:space="preserve"> </w:t>
      </w:r>
      <w:proofErr w:type="spellStart"/>
      <w:r w:rsidRPr="00410E8F">
        <w:rPr>
          <w:rFonts w:ascii="Times New Roman" w:hAnsi="Times New Roman"/>
          <w:szCs w:val="24"/>
        </w:rPr>
        <w:t>stanja</w:t>
      </w:r>
      <w:proofErr w:type="spellEnd"/>
      <w:r w:rsidRPr="00410E8F">
        <w:rPr>
          <w:rFonts w:ascii="Times New Roman" w:hAnsi="Times New Roman"/>
          <w:szCs w:val="24"/>
        </w:rPr>
        <w:t xml:space="preserve"> </w:t>
      </w:r>
      <w:proofErr w:type="spellStart"/>
      <w:r w:rsidRPr="00410E8F">
        <w:rPr>
          <w:rFonts w:ascii="Times New Roman" w:hAnsi="Times New Roman"/>
          <w:szCs w:val="24"/>
        </w:rPr>
        <w:t>i</w:t>
      </w:r>
      <w:proofErr w:type="spellEnd"/>
      <w:r w:rsidRPr="00410E8F">
        <w:rPr>
          <w:rFonts w:ascii="Times New Roman" w:hAnsi="Times New Roman"/>
          <w:szCs w:val="24"/>
        </w:rPr>
        <w:t xml:space="preserve"> </w:t>
      </w:r>
      <w:proofErr w:type="spellStart"/>
      <w:r w:rsidRPr="00410E8F">
        <w:rPr>
          <w:rFonts w:ascii="Times New Roman" w:hAnsi="Times New Roman"/>
          <w:szCs w:val="24"/>
        </w:rPr>
        <w:t>upis</w:t>
      </w:r>
      <w:proofErr w:type="spellEnd"/>
      <w:r w:rsidRPr="00410E8F">
        <w:rPr>
          <w:rFonts w:ascii="Times New Roman" w:hAnsi="Times New Roman"/>
          <w:szCs w:val="24"/>
        </w:rPr>
        <w:t xml:space="preserve"> </w:t>
      </w:r>
      <w:proofErr w:type="spellStart"/>
      <w:r w:rsidRPr="00410E8F">
        <w:rPr>
          <w:rFonts w:ascii="Times New Roman" w:hAnsi="Times New Roman"/>
          <w:szCs w:val="24"/>
        </w:rPr>
        <w:t>iste</w:t>
      </w:r>
      <w:proofErr w:type="spellEnd"/>
      <w:r w:rsidRPr="00410E8F">
        <w:rPr>
          <w:rFonts w:ascii="Times New Roman" w:hAnsi="Times New Roman"/>
          <w:szCs w:val="24"/>
        </w:rPr>
        <w:t xml:space="preserve"> </w:t>
      </w:r>
      <w:proofErr w:type="spellStart"/>
      <w:r w:rsidRPr="00410E8F">
        <w:rPr>
          <w:rFonts w:ascii="Times New Roman" w:hAnsi="Times New Roman"/>
          <w:szCs w:val="24"/>
        </w:rPr>
        <w:t>prometnice</w:t>
      </w:r>
      <w:proofErr w:type="spellEnd"/>
      <w:r w:rsidRPr="00410E8F">
        <w:rPr>
          <w:rFonts w:ascii="Times New Roman" w:hAnsi="Times New Roman"/>
          <w:szCs w:val="24"/>
        </w:rPr>
        <w:t xml:space="preserve"> </w:t>
      </w:r>
      <w:proofErr w:type="spellStart"/>
      <w:r w:rsidRPr="00410E8F">
        <w:rPr>
          <w:rFonts w:ascii="Times New Roman" w:hAnsi="Times New Roman"/>
          <w:szCs w:val="24"/>
        </w:rPr>
        <w:t>kao</w:t>
      </w:r>
      <w:proofErr w:type="spellEnd"/>
      <w:r w:rsidRPr="00410E8F">
        <w:rPr>
          <w:rFonts w:ascii="Times New Roman" w:hAnsi="Times New Roman"/>
          <w:szCs w:val="24"/>
        </w:rPr>
        <w:t xml:space="preserve"> </w:t>
      </w:r>
      <w:proofErr w:type="spellStart"/>
      <w:r w:rsidRPr="00410E8F">
        <w:rPr>
          <w:rFonts w:ascii="Times New Roman" w:hAnsi="Times New Roman"/>
          <w:szCs w:val="24"/>
        </w:rPr>
        <w:t>nerazvrstane</w:t>
      </w:r>
      <w:proofErr w:type="spellEnd"/>
      <w:r w:rsidRPr="00410E8F">
        <w:rPr>
          <w:rFonts w:ascii="Times New Roman" w:hAnsi="Times New Roman"/>
          <w:szCs w:val="24"/>
        </w:rPr>
        <w:t xml:space="preserve"> </w:t>
      </w:r>
      <w:proofErr w:type="spellStart"/>
      <w:r w:rsidRPr="00410E8F">
        <w:rPr>
          <w:rFonts w:ascii="Times New Roman" w:hAnsi="Times New Roman"/>
          <w:szCs w:val="24"/>
        </w:rPr>
        <w:t>ceste</w:t>
      </w:r>
      <w:proofErr w:type="spellEnd"/>
      <w:r w:rsidRPr="00410E8F">
        <w:rPr>
          <w:rFonts w:ascii="Times New Roman" w:hAnsi="Times New Roman"/>
          <w:szCs w:val="24"/>
        </w:rPr>
        <w:t xml:space="preserve"> u </w:t>
      </w:r>
      <w:proofErr w:type="spellStart"/>
      <w:r w:rsidRPr="00410E8F">
        <w:rPr>
          <w:rFonts w:ascii="Times New Roman" w:hAnsi="Times New Roman"/>
          <w:szCs w:val="24"/>
        </w:rPr>
        <w:t>vlasništvu</w:t>
      </w:r>
      <w:proofErr w:type="spellEnd"/>
      <w:r w:rsidRPr="00410E8F">
        <w:rPr>
          <w:rFonts w:ascii="Times New Roman" w:hAnsi="Times New Roman"/>
          <w:szCs w:val="24"/>
        </w:rPr>
        <w:t xml:space="preserve"> </w:t>
      </w:r>
      <w:proofErr w:type="spellStart"/>
      <w:r w:rsidRPr="00410E8F">
        <w:rPr>
          <w:rFonts w:ascii="Times New Roman" w:hAnsi="Times New Roman"/>
          <w:szCs w:val="24"/>
        </w:rPr>
        <w:t>Grada</w:t>
      </w:r>
      <w:proofErr w:type="spellEnd"/>
      <w:r w:rsidRPr="00410E8F">
        <w:rPr>
          <w:rFonts w:ascii="Times New Roman" w:hAnsi="Times New Roman"/>
          <w:szCs w:val="24"/>
        </w:rPr>
        <w:t xml:space="preserve"> </w:t>
      </w:r>
      <w:proofErr w:type="spellStart"/>
      <w:r w:rsidRPr="00410E8F">
        <w:rPr>
          <w:rFonts w:ascii="Times New Roman" w:hAnsi="Times New Roman"/>
          <w:szCs w:val="24"/>
        </w:rPr>
        <w:t>Zagreba</w:t>
      </w:r>
      <w:proofErr w:type="spellEnd"/>
      <w:r w:rsidRPr="00410E8F">
        <w:rPr>
          <w:rFonts w:ascii="Times New Roman" w:hAnsi="Times New Roman"/>
          <w:szCs w:val="24"/>
        </w:rPr>
        <w:t xml:space="preserve"> za 2022. </w:t>
      </w:r>
      <w:proofErr w:type="spellStart"/>
      <w:proofErr w:type="gramStart"/>
      <w:r w:rsidRPr="00410E8F">
        <w:rPr>
          <w:rFonts w:ascii="Times New Roman" w:hAnsi="Times New Roman"/>
          <w:szCs w:val="24"/>
        </w:rPr>
        <w:t>godinu</w:t>
      </w:r>
      <w:proofErr w:type="spellEnd"/>
      <w:proofErr w:type="gramEnd"/>
      <w:r w:rsidRPr="00410E8F">
        <w:rPr>
          <w:rFonts w:ascii="Times New Roman" w:hAnsi="Times New Roman"/>
          <w:szCs w:val="24"/>
        </w:rPr>
        <w:t>.</w:t>
      </w:r>
    </w:p>
    <w:p w:rsidR="00410E8F" w:rsidRPr="00410E8F" w:rsidRDefault="00410E8F" w:rsidP="00410E8F">
      <w:pPr>
        <w:pStyle w:val="ListParagraph"/>
        <w:rPr>
          <w:rFonts w:ascii="Times New Roman" w:hAnsi="Times New Roman"/>
          <w:szCs w:val="24"/>
        </w:rPr>
      </w:pPr>
    </w:p>
    <w:p w:rsidR="00410E8F" w:rsidRPr="00410E8F" w:rsidRDefault="00410E8F" w:rsidP="00410E8F">
      <w:pPr>
        <w:pStyle w:val="ListParagraph"/>
        <w:numPr>
          <w:ilvl w:val="0"/>
          <w:numId w:val="15"/>
        </w:numPr>
        <w:jc w:val="both"/>
        <w:rPr>
          <w:rFonts w:ascii="Times New Roman" w:hAnsi="Times New Roman"/>
          <w:szCs w:val="24"/>
        </w:rPr>
      </w:pPr>
      <w:proofErr w:type="spellStart"/>
      <w:r w:rsidRPr="00410E8F">
        <w:rPr>
          <w:rFonts w:ascii="Times New Roman" w:hAnsi="Times New Roman"/>
          <w:szCs w:val="24"/>
        </w:rPr>
        <w:t>Ovaj</w:t>
      </w:r>
      <w:proofErr w:type="spellEnd"/>
      <w:r w:rsidRPr="00410E8F">
        <w:rPr>
          <w:rFonts w:ascii="Times New Roman" w:hAnsi="Times New Roman"/>
          <w:szCs w:val="24"/>
        </w:rPr>
        <w:t xml:space="preserve"> se </w:t>
      </w:r>
      <w:proofErr w:type="spellStart"/>
      <w:r w:rsidRPr="00410E8F">
        <w:rPr>
          <w:rFonts w:ascii="Times New Roman" w:hAnsi="Times New Roman"/>
          <w:szCs w:val="24"/>
        </w:rPr>
        <w:t>zaključak</w:t>
      </w:r>
      <w:proofErr w:type="spellEnd"/>
      <w:r w:rsidRPr="00410E8F">
        <w:rPr>
          <w:rFonts w:ascii="Times New Roman" w:hAnsi="Times New Roman"/>
          <w:szCs w:val="24"/>
        </w:rPr>
        <w:t xml:space="preserve"> </w:t>
      </w:r>
      <w:proofErr w:type="spellStart"/>
      <w:r w:rsidRPr="00410E8F">
        <w:rPr>
          <w:rFonts w:ascii="Times New Roman" w:hAnsi="Times New Roman"/>
          <w:szCs w:val="24"/>
        </w:rPr>
        <w:t>dostavlja</w:t>
      </w:r>
      <w:proofErr w:type="spellEnd"/>
      <w:r w:rsidRPr="00410E8F">
        <w:rPr>
          <w:rFonts w:ascii="Times New Roman" w:hAnsi="Times New Roman"/>
          <w:szCs w:val="24"/>
        </w:rPr>
        <w:t xml:space="preserve"> </w:t>
      </w:r>
      <w:proofErr w:type="spellStart"/>
      <w:r w:rsidRPr="00410E8F">
        <w:rPr>
          <w:rFonts w:ascii="Times New Roman" w:hAnsi="Times New Roman"/>
          <w:szCs w:val="24"/>
        </w:rPr>
        <w:t>Vijeću</w:t>
      </w:r>
      <w:proofErr w:type="spellEnd"/>
      <w:r w:rsidRPr="00410E8F">
        <w:rPr>
          <w:rFonts w:ascii="Times New Roman" w:hAnsi="Times New Roman"/>
          <w:szCs w:val="24"/>
        </w:rPr>
        <w:t xml:space="preserve"> </w:t>
      </w:r>
      <w:proofErr w:type="spellStart"/>
      <w:r w:rsidRPr="00410E8F">
        <w:rPr>
          <w:rFonts w:ascii="Times New Roman" w:hAnsi="Times New Roman"/>
          <w:szCs w:val="24"/>
        </w:rPr>
        <w:t>Gradske</w:t>
      </w:r>
      <w:proofErr w:type="spellEnd"/>
      <w:r w:rsidRPr="00410E8F">
        <w:rPr>
          <w:rFonts w:ascii="Times New Roman" w:hAnsi="Times New Roman"/>
          <w:szCs w:val="24"/>
        </w:rPr>
        <w:t xml:space="preserve"> </w:t>
      </w:r>
      <w:proofErr w:type="spellStart"/>
      <w:r w:rsidRPr="00410E8F">
        <w:rPr>
          <w:rFonts w:ascii="Times New Roman" w:hAnsi="Times New Roman"/>
          <w:szCs w:val="24"/>
        </w:rPr>
        <w:t>četvrti</w:t>
      </w:r>
      <w:proofErr w:type="spellEnd"/>
      <w:r w:rsidRPr="00410E8F">
        <w:rPr>
          <w:rFonts w:ascii="Times New Roman" w:hAnsi="Times New Roman"/>
          <w:szCs w:val="24"/>
        </w:rPr>
        <w:t xml:space="preserve"> Brezovica </w:t>
      </w:r>
      <w:proofErr w:type="spellStart"/>
      <w:r w:rsidRPr="00410E8F">
        <w:rPr>
          <w:rFonts w:ascii="Times New Roman" w:hAnsi="Times New Roman"/>
          <w:szCs w:val="24"/>
        </w:rPr>
        <w:t>na</w:t>
      </w:r>
      <w:proofErr w:type="spellEnd"/>
      <w:r w:rsidRPr="00410E8F">
        <w:rPr>
          <w:rFonts w:ascii="Times New Roman" w:hAnsi="Times New Roman"/>
          <w:szCs w:val="24"/>
        </w:rPr>
        <w:t xml:space="preserve"> </w:t>
      </w:r>
      <w:proofErr w:type="spellStart"/>
      <w:r w:rsidRPr="00410E8F">
        <w:rPr>
          <w:rFonts w:ascii="Times New Roman" w:hAnsi="Times New Roman"/>
          <w:szCs w:val="24"/>
        </w:rPr>
        <w:t>postupanje</w:t>
      </w:r>
      <w:proofErr w:type="spellEnd"/>
    </w:p>
    <w:p w:rsidR="00410E8F" w:rsidRDefault="00410E8F" w:rsidP="00410E8F">
      <w:pPr>
        <w:rPr>
          <w:b/>
        </w:rPr>
      </w:pPr>
    </w:p>
    <w:p w:rsidR="004005EB" w:rsidRPr="00D95BF4" w:rsidRDefault="00410E8F" w:rsidP="004005EB">
      <w:pPr>
        <w:jc w:val="both"/>
        <w:rPr>
          <w:b/>
        </w:rPr>
      </w:pPr>
      <w:r w:rsidRPr="00D95BF4">
        <w:rPr>
          <w:b/>
        </w:rPr>
        <w:t xml:space="preserve">Ad. 1. - </w:t>
      </w:r>
      <w:r w:rsidRPr="00D95BF4">
        <w:rPr>
          <w:b/>
        </w:rPr>
        <w:t>Prijedlog Financijskog plana Vijeća Mjesnog odbora Horvati za 2022.</w:t>
      </w:r>
    </w:p>
    <w:p w:rsidR="00410E8F" w:rsidRDefault="00410E8F" w:rsidP="004005EB">
      <w:pPr>
        <w:jc w:val="both"/>
      </w:pPr>
    </w:p>
    <w:p w:rsidR="00D95BF4" w:rsidRPr="00D95BF4" w:rsidRDefault="00D95BF4" w:rsidP="00D95BF4">
      <w:pPr>
        <w:pStyle w:val="NoSpacing"/>
        <w:ind w:firstLine="708"/>
        <w:jc w:val="both"/>
        <w:rPr>
          <w:rFonts w:ascii="Times New Roman" w:hAnsi="Times New Roman" w:cs="Times New Roman"/>
          <w:sz w:val="24"/>
          <w:szCs w:val="24"/>
        </w:rPr>
      </w:pPr>
      <w:r w:rsidRPr="00D95BF4">
        <w:rPr>
          <w:rFonts w:ascii="Times New Roman" w:hAnsi="Times New Roman" w:cs="Times New Roman"/>
          <w:sz w:val="24"/>
          <w:szCs w:val="24"/>
        </w:rPr>
        <w:t>Zlatko Katulić otvara prvu točku dnevnoga reda,</w:t>
      </w:r>
      <w:r w:rsidRPr="00D95BF4">
        <w:rPr>
          <w:rFonts w:ascii="Times New Roman" w:hAnsi="Times New Roman" w:cs="Times New Roman"/>
          <w:sz w:val="24"/>
          <w:szCs w:val="24"/>
        </w:rPr>
        <w:t xml:space="preserve"> </w:t>
      </w:r>
      <w:r w:rsidRPr="00D95BF4">
        <w:rPr>
          <w:rFonts w:ascii="Times New Roman" w:hAnsi="Times New Roman" w:cs="Times New Roman"/>
          <w:sz w:val="24"/>
          <w:szCs w:val="24"/>
        </w:rPr>
        <w:t>dao je informacije vezane uz točku dnevnoga reda i materijal. Otvorio je raspravu u kojoj su sudjelovali svi članovi Vijeća.</w:t>
      </w:r>
      <w:r w:rsidRPr="00D95BF4">
        <w:rPr>
          <w:rFonts w:ascii="Times New Roman" w:hAnsi="Times New Roman" w:cs="Times New Roman"/>
          <w:sz w:val="24"/>
          <w:szCs w:val="24"/>
        </w:rPr>
        <w:t xml:space="preserve"> Članovima nije jasno zašto je izdatak na stavci za Zrinjevac tako velik. Predlažu da bi bilo dobro da im se pojasni dodatno Financijski plan. </w:t>
      </w:r>
      <w:r w:rsidRPr="00D95BF4">
        <w:rPr>
          <w:rFonts w:ascii="Times New Roman" w:hAnsi="Times New Roman" w:cs="Times New Roman"/>
          <w:sz w:val="24"/>
          <w:szCs w:val="24"/>
        </w:rPr>
        <w:t>Zlatko Katulić, obzirom da se više nitko nije javio za riječ zatvara raspravu te daje na glasanje slijedeći zaključak</w:t>
      </w:r>
    </w:p>
    <w:p w:rsidR="00D95BF4" w:rsidRPr="00EA7DD6" w:rsidRDefault="00D95BF4" w:rsidP="00D95BF4">
      <w:pPr>
        <w:jc w:val="center"/>
        <w:rPr>
          <w:b/>
          <w:color w:val="000000"/>
        </w:rPr>
      </w:pPr>
      <w:r w:rsidRPr="00EA7DD6">
        <w:rPr>
          <w:b/>
          <w:color w:val="000000"/>
        </w:rPr>
        <w:t>FINANCIJSKI PLAN</w:t>
      </w:r>
    </w:p>
    <w:p w:rsidR="00D95BF4" w:rsidRPr="00EA7DD6" w:rsidRDefault="00D95BF4" w:rsidP="00D95BF4">
      <w:pPr>
        <w:jc w:val="center"/>
        <w:rPr>
          <w:b/>
          <w:color w:val="000000"/>
        </w:rPr>
      </w:pPr>
      <w:r w:rsidRPr="00EA7DD6">
        <w:rPr>
          <w:b/>
          <w:color w:val="000000"/>
        </w:rPr>
        <w:t xml:space="preserve">Mjesnog Odbora </w:t>
      </w:r>
      <w:r w:rsidRPr="00EA7DD6">
        <w:rPr>
          <w:b/>
          <w:noProof/>
          <w:color w:val="000000"/>
        </w:rPr>
        <w:t>Horvati</w:t>
      </w:r>
    </w:p>
    <w:p w:rsidR="00D95BF4" w:rsidRPr="00EA7DD6" w:rsidRDefault="00D95BF4" w:rsidP="00D95BF4">
      <w:pPr>
        <w:jc w:val="center"/>
        <w:rPr>
          <w:b/>
          <w:color w:val="000000"/>
        </w:rPr>
      </w:pPr>
      <w:r w:rsidRPr="00EA7DD6">
        <w:rPr>
          <w:b/>
          <w:color w:val="000000"/>
        </w:rPr>
        <w:t>za 2022.</w:t>
      </w:r>
    </w:p>
    <w:p w:rsidR="00D95BF4" w:rsidRPr="00EA7DD6" w:rsidRDefault="00D95BF4" w:rsidP="00D95BF4">
      <w:pPr>
        <w:jc w:val="center"/>
        <w:rPr>
          <w:b/>
          <w:color w:val="000000"/>
        </w:rPr>
      </w:pPr>
    </w:p>
    <w:p w:rsidR="00D95BF4" w:rsidRPr="00EA7DD6" w:rsidRDefault="00D95BF4" w:rsidP="00D95BF4">
      <w:pPr>
        <w:jc w:val="center"/>
        <w:rPr>
          <w:b/>
          <w:color w:val="000000"/>
        </w:rPr>
      </w:pPr>
      <w:r w:rsidRPr="00EA7DD6">
        <w:rPr>
          <w:b/>
          <w:color w:val="000000"/>
        </w:rPr>
        <w:t>Članak 1.</w:t>
      </w:r>
    </w:p>
    <w:p w:rsidR="00D95BF4" w:rsidRPr="00EA7DD6" w:rsidRDefault="00D95BF4" w:rsidP="00D95BF4">
      <w:pPr>
        <w:jc w:val="center"/>
        <w:rPr>
          <w:color w:val="000000"/>
        </w:rPr>
      </w:pPr>
      <w:r w:rsidRPr="00EA7DD6">
        <w:rPr>
          <w:color w:val="000000"/>
        </w:rPr>
        <w:t xml:space="preserve">Financijski plan Mjesnog odbora </w:t>
      </w:r>
      <w:r w:rsidRPr="00EA7DD6">
        <w:rPr>
          <w:noProof/>
          <w:color w:val="000000"/>
        </w:rPr>
        <w:t xml:space="preserve">Horvati </w:t>
      </w:r>
      <w:r w:rsidRPr="00EA7DD6">
        <w:rPr>
          <w:color w:val="000000"/>
        </w:rPr>
        <w:t>za 2022. (dalje u tekstu: Plan) sastoji se od:</w:t>
      </w:r>
    </w:p>
    <w:p w:rsidR="00D95BF4" w:rsidRPr="00EA7DD6" w:rsidRDefault="00D95BF4" w:rsidP="00D95BF4">
      <w:pPr>
        <w:rPr>
          <w:color w:val="000000"/>
        </w:rPr>
      </w:pPr>
      <w:r w:rsidRPr="00EA7DD6">
        <w:rPr>
          <w:color w:val="000000"/>
        </w:rPr>
        <w:t>PRIHODA:</w:t>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noProof/>
          <w:color w:val="000000"/>
        </w:rPr>
        <w:t>1.337.200,00</w:t>
      </w:r>
    </w:p>
    <w:p w:rsidR="00D95BF4" w:rsidRPr="00EA7DD6" w:rsidRDefault="00D95BF4" w:rsidP="00D95BF4">
      <w:pPr>
        <w:rPr>
          <w:color w:val="000000"/>
        </w:rPr>
      </w:pPr>
      <w:r w:rsidRPr="00EA7DD6">
        <w:rPr>
          <w:color w:val="000000"/>
        </w:rPr>
        <w:t>RASHODA:</w:t>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color w:val="000000"/>
        </w:rPr>
        <w:tab/>
      </w:r>
      <w:r w:rsidRPr="00EA7DD6">
        <w:rPr>
          <w:noProof/>
          <w:color w:val="000000"/>
        </w:rPr>
        <w:t>1.337.200,00</w:t>
      </w:r>
    </w:p>
    <w:tbl>
      <w:tblPr>
        <w:tblW w:w="9912" w:type="dxa"/>
        <w:tblLook w:val="04A0" w:firstRow="1" w:lastRow="0" w:firstColumn="1" w:lastColumn="0" w:noHBand="0" w:noVBand="1"/>
      </w:tblPr>
      <w:tblGrid>
        <w:gridCol w:w="993"/>
        <w:gridCol w:w="6804"/>
        <w:gridCol w:w="2011"/>
        <w:gridCol w:w="104"/>
      </w:tblGrid>
      <w:tr w:rsidR="00D95BF4" w:rsidRPr="00EA7DD6" w:rsidTr="00955DFF">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D95BF4" w:rsidRPr="00EA7DD6" w:rsidRDefault="00D95BF4" w:rsidP="00955DFF">
            <w:pPr>
              <w:jc w:val="center"/>
              <w:rPr>
                <w:b/>
                <w:bCs/>
                <w:color w:val="000000"/>
              </w:rPr>
            </w:pPr>
            <w:r w:rsidRPr="00EA7DD6">
              <w:rPr>
                <w:b/>
                <w:bCs/>
                <w:color w:val="000000"/>
              </w:rPr>
              <w:t>Članak 2.</w:t>
            </w:r>
          </w:p>
        </w:tc>
      </w:tr>
      <w:tr w:rsidR="00D95BF4" w:rsidRPr="00EA7DD6" w:rsidTr="00955DFF">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D95BF4" w:rsidRPr="00EA7DD6" w:rsidRDefault="00D95BF4" w:rsidP="00955DFF">
            <w:pPr>
              <w:jc w:val="center"/>
              <w:rPr>
                <w:color w:val="000000"/>
              </w:rPr>
            </w:pPr>
            <w:r w:rsidRPr="00EA7DD6">
              <w:rPr>
                <w:color w:val="000000"/>
              </w:rPr>
              <w:t>Prihodi i rashodi iz članka 1. Plana su:</w:t>
            </w:r>
          </w:p>
        </w:tc>
      </w:tr>
      <w:tr w:rsidR="00D95BF4" w:rsidRPr="00EA7DD6" w:rsidTr="00955DFF">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D95BF4" w:rsidRPr="00EA7DD6" w:rsidRDefault="00D95BF4" w:rsidP="00955DFF">
            <w:pPr>
              <w:jc w:val="center"/>
              <w:rPr>
                <w:color w:val="000000"/>
              </w:rPr>
            </w:pPr>
          </w:p>
        </w:tc>
      </w:tr>
      <w:tr w:rsidR="00D95BF4" w:rsidRPr="00EA7DD6" w:rsidTr="00955DFF">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BF4" w:rsidRPr="00EA7DD6" w:rsidRDefault="00D95BF4" w:rsidP="00955DFF">
            <w:pPr>
              <w:jc w:val="center"/>
              <w:rPr>
                <w:b/>
                <w:bCs/>
                <w:color w:val="000000"/>
              </w:rPr>
            </w:pPr>
            <w:r w:rsidRPr="00EA7DD6">
              <w:rPr>
                <w:b/>
                <w:bCs/>
                <w:color w:val="000000"/>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b/>
                <w:bCs/>
                <w:color w:val="000000"/>
              </w:rPr>
            </w:pPr>
            <w:r w:rsidRPr="00EA7DD6">
              <w:rPr>
                <w:b/>
                <w:bCs/>
                <w:color w:val="000000"/>
              </w:rPr>
              <w:t>A) PRIHODI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D95BF4" w:rsidRPr="00EA7DD6" w:rsidRDefault="00D95BF4" w:rsidP="00955DFF">
            <w:pPr>
              <w:jc w:val="center"/>
              <w:rPr>
                <w:b/>
                <w:bCs/>
                <w:color w:val="000000"/>
              </w:rPr>
            </w:pPr>
            <w:r w:rsidRPr="00EA7DD6">
              <w:rPr>
                <w:b/>
                <w:bCs/>
                <w:color w:val="000000"/>
              </w:rPr>
              <w:t>IZNOS</w:t>
            </w:r>
            <w:r w:rsidRPr="00EA7DD6">
              <w:rPr>
                <w:b/>
                <w:bCs/>
                <w:color w:val="000000"/>
              </w:rPr>
              <w:br/>
              <w:t>(u kunama)</w:t>
            </w:r>
          </w:p>
        </w:tc>
      </w:tr>
      <w:tr w:rsidR="00D95BF4" w:rsidRPr="00EA7DD6" w:rsidTr="00955DFF">
        <w:trPr>
          <w:trHeight w:val="32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95BF4" w:rsidRPr="00EA7DD6" w:rsidRDefault="00D95BF4" w:rsidP="00955DFF">
            <w:pPr>
              <w:jc w:val="right"/>
              <w:rPr>
                <w:color w:val="000000"/>
              </w:rPr>
            </w:pPr>
            <w:r w:rsidRPr="00EA7DD6">
              <w:rPr>
                <w:color w:val="000000"/>
              </w:rPr>
              <w:t>671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b/>
                <w:bCs/>
                <w:color w:val="000000"/>
              </w:rPr>
            </w:pPr>
            <w:r w:rsidRPr="00EA7DD6">
              <w:rPr>
                <w:b/>
                <w:bCs/>
                <w:color w:val="000000"/>
              </w:rPr>
              <w:t>PRIHODI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D95BF4" w:rsidRPr="00EA7DD6" w:rsidRDefault="00D95BF4" w:rsidP="00955DFF">
            <w:pPr>
              <w:jc w:val="center"/>
              <w:rPr>
                <w:b/>
                <w:bCs/>
                <w:color w:val="000000"/>
              </w:rPr>
            </w:pPr>
            <w:r w:rsidRPr="00EA7DD6">
              <w:rPr>
                <w:b/>
                <w:noProof/>
                <w:color w:val="000000"/>
              </w:rPr>
              <w:t>1.337.200,00</w:t>
            </w:r>
          </w:p>
        </w:tc>
      </w:tr>
      <w:tr w:rsidR="00D95BF4" w:rsidRPr="00EA7DD6" w:rsidTr="00955DFF">
        <w:trPr>
          <w:trHeight w:val="28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95BF4" w:rsidRPr="00EA7DD6" w:rsidRDefault="00D95BF4" w:rsidP="00955DFF">
            <w:pPr>
              <w:jc w:val="right"/>
              <w:rPr>
                <w:color w:val="000000"/>
              </w:rPr>
            </w:pPr>
            <w:r w:rsidRPr="00EA7DD6">
              <w:rPr>
                <w:color w:val="000000"/>
              </w:rPr>
              <w:t>6711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color w:val="000000"/>
              </w:rPr>
            </w:pPr>
            <w:r w:rsidRPr="00EA7DD6">
              <w:rPr>
                <w:color w:val="000000"/>
              </w:rPr>
              <w:t>PRIHODI ZA FINANCIRANJE RASHODA POSLOVANJA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D95BF4" w:rsidRPr="00EA7DD6" w:rsidRDefault="00D95BF4" w:rsidP="00955DFF">
            <w:pPr>
              <w:jc w:val="center"/>
              <w:rPr>
                <w:color w:val="000000"/>
              </w:rPr>
            </w:pPr>
            <w:r w:rsidRPr="00EA7DD6">
              <w:rPr>
                <w:noProof/>
                <w:color w:val="000000"/>
              </w:rPr>
              <w:t>1.337.200,00</w:t>
            </w:r>
          </w:p>
        </w:tc>
      </w:tr>
      <w:tr w:rsidR="00D95BF4" w:rsidRPr="00EA7DD6" w:rsidTr="00955DFF">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D95BF4" w:rsidRPr="00EA7DD6" w:rsidRDefault="00D95BF4" w:rsidP="00955DFF">
            <w:pPr>
              <w:rPr>
                <w:color w:val="000000"/>
              </w:rPr>
            </w:pPr>
          </w:p>
        </w:tc>
      </w:tr>
      <w:tr w:rsidR="00D95BF4" w:rsidRPr="00EA7DD6" w:rsidTr="00955DFF">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BF4" w:rsidRPr="00EA7DD6" w:rsidRDefault="00D95BF4" w:rsidP="00955DFF">
            <w:pPr>
              <w:jc w:val="center"/>
              <w:rPr>
                <w:b/>
                <w:bCs/>
                <w:color w:val="000000"/>
              </w:rPr>
            </w:pPr>
            <w:r w:rsidRPr="00EA7DD6">
              <w:rPr>
                <w:b/>
                <w:bCs/>
                <w:color w:val="000000"/>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b/>
                <w:bCs/>
                <w:color w:val="000000"/>
              </w:rPr>
            </w:pPr>
            <w:r w:rsidRPr="00EA7DD6">
              <w:rPr>
                <w:b/>
                <w:bCs/>
                <w:color w:val="000000"/>
              </w:rPr>
              <w:t>A) RASHODI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D95BF4" w:rsidRPr="00EA7DD6" w:rsidRDefault="00D95BF4" w:rsidP="00955DFF">
            <w:pPr>
              <w:jc w:val="center"/>
              <w:rPr>
                <w:b/>
                <w:bCs/>
                <w:color w:val="000000"/>
              </w:rPr>
            </w:pPr>
            <w:r w:rsidRPr="00EA7DD6">
              <w:rPr>
                <w:b/>
                <w:bCs/>
                <w:color w:val="000000"/>
              </w:rPr>
              <w:t>IZNOS</w:t>
            </w:r>
            <w:r w:rsidRPr="00EA7DD6">
              <w:rPr>
                <w:b/>
                <w:bCs/>
                <w:color w:val="000000"/>
              </w:rPr>
              <w:br/>
              <w:t>(u kunama)</w:t>
            </w:r>
          </w:p>
        </w:tc>
      </w:tr>
      <w:tr w:rsidR="00D95BF4" w:rsidRPr="00EA7DD6" w:rsidTr="00955DFF">
        <w:trPr>
          <w:trHeight w:val="38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95BF4" w:rsidRPr="00EA7DD6" w:rsidRDefault="00D95BF4" w:rsidP="00955DFF">
            <w:pPr>
              <w:jc w:val="right"/>
              <w:rPr>
                <w:b/>
                <w:bCs/>
                <w:color w:val="000000"/>
              </w:rPr>
            </w:pPr>
            <w:r w:rsidRPr="00EA7DD6">
              <w:rPr>
                <w:b/>
                <w:bCs/>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b/>
                <w:bCs/>
                <w:color w:val="000000"/>
              </w:rPr>
            </w:pPr>
            <w:r w:rsidRPr="00EA7DD6">
              <w:rPr>
                <w:b/>
                <w:bCs/>
                <w:color w:val="000000"/>
              </w:rPr>
              <w:t>RASHODI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D95BF4" w:rsidRPr="00EA7DD6" w:rsidRDefault="00D95BF4" w:rsidP="00955DFF">
            <w:pPr>
              <w:jc w:val="center"/>
              <w:rPr>
                <w:b/>
                <w:bCs/>
                <w:color w:val="000000"/>
              </w:rPr>
            </w:pPr>
            <w:r w:rsidRPr="00EA7DD6">
              <w:rPr>
                <w:b/>
                <w:noProof/>
                <w:color w:val="000000"/>
              </w:rPr>
              <w:t>1.337.200,00</w:t>
            </w:r>
          </w:p>
        </w:tc>
      </w:tr>
      <w:tr w:rsidR="00D95BF4" w:rsidRPr="00EA7DD6" w:rsidTr="00955DFF">
        <w:trPr>
          <w:trHeight w:val="3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95BF4" w:rsidRPr="00EA7DD6" w:rsidRDefault="00D95BF4" w:rsidP="00955DFF">
            <w:pPr>
              <w:jc w:val="right"/>
              <w:rPr>
                <w:color w:val="000000"/>
              </w:rPr>
            </w:pPr>
            <w:r w:rsidRPr="00EA7DD6">
              <w:rPr>
                <w:color w:val="000000"/>
              </w:rPr>
              <w:t>3232</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color w:val="000000"/>
              </w:rPr>
            </w:pPr>
            <w:r w:rsidRPr="00EA7DD6">
              <w:rPr>
                <w:color w:val="000000"/>
              </w:rPr>
              <w:t>USLUGE TEKUĆEG I INVESTICIJSKOG ODRŽAVANJA - PMKA MO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D95BF4" w:rsidRPr="00EA7DD6" w:rsidRDefault="00D95BF4" w:rsidP="00955DFF">
            <w:pPr>
              <w:jc w:val="center"/>
              <w:rPr>
                <w:b/>
                <w:bCs/>
                <w:color w:val="000000"/>
              </w:rPr>
            </w:pPr>
            <w:r w:rsidRPr="00EA7DD6">
              <w:rPr>
                <w:noProof/>
                <w:color w:val="000000"/>
              </w:rPr>
              <w:t>1.261.000,00</w:t>
            </w:r>
          </w:p>
        </w:tc>
      </w:tr>
      <w:tr w:rsidR="00D95BF4" w:rsidRPr="00EA7DD6" w:rsidTr="00955DFF">
        <w:trPr>
          <w:trHeight w:val="35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95BF4" w:rsidRPr="00EA7DD6" w:rsidRDefault="00D95BF4" w:rsidP="00955DFF">
            <w:pPr>
              <w:jc w:val="right"/>
              <w:rPr>
                <w:color w:val="000000"/>
              </w:rPr>
            </w:pPr>
            <w:r w:rsidRPr="00EA7DD6">
              <w:rPr>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color w:val="000000"/>
              </w:rPr>
            </w:pPr>
            <w:r w:rsidRPr="00EA7DD6">
              <w:rPr>
                <w:color w:val="000000"/>
              </w:rPr>
              <w:t>ODRŽAVANJE JAVNIH ZELENIH POVRŠINA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D95BF4" w:rsidRPr="00EA7DD6" w:rsidRDefault="00D95BF4" w:rsidP="00955DFF">
            <w:pPr>
              <w:jc w:val="center"/>
              <w:rPr>
                <w:color w:val="000000"/>
              </w:rPr>
            </w:pPr>
            <w:r w:rsidRPr="00EA7DD6">
              <w:rPr>
                <w:noProof/>
                <w:color w:val="000000"/>
              </w:rPr>
              <w:t>293.000,00</w:t>
            </w:r>
          </w:p>
        </w:tc>
      </w:tr>
      <w:tr w:rsidR="00D95BF4" w:rsidRPr="00EA7DD6" w:rsidTr="00955DFF">
        <w:trPr>
          <w:trHeight w:val="4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95BF4" w:rsidRPr="00EA7DD6" w:rsidRDefault="00D95BF4" w:rsidP="00955DFF">
            <w:pPr>
              <w:jc w:val="right"/>
              <w:rPr>
                <w:color w:val="000000"/>
              </w:rPr>
            </w:pPr>
            <w:r w:rsidRPr="00EA7DD6">
              <w:rPr>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color w:val="000000"/>
              </w:rPr>
            </w:pPr>
            <w:r w:rsidRPr="00EA7DD6">
              <w:rPr>
                <w:color w:val="000000"/>
              </w:rPr>
              <w:t>ODRŽAVANJE NERAZVRSTANIH CESTA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D95BF4" w:rsidRPr="00EA7DD6" w:rsidRDefault="00D95BF4" w:rsidP="00955DFF">
            <w:pPr>
              <w:jc w:val="center"/>
              <w:rPr>
                <w:color w:val="000000"/>
              </w:rPr>
            </w:pPr>
            <w:r w:rsidRPr="00EA7DD6">
              <w:rPr>
                <w:noProof/>
                <w:color w:val="000000"/>
              </w:rPr>
              <w:t>968.000,00</w:t>
            </w:r>
          </w:p>
        </w:tc>
      </w:tr>
      <w:tr w:rsidR="00D95BF4" w:rsidRPr="00EA7DD6" w:rsidTr="00955DFF">
        <w:trPr>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95BF4" w:rsidRPr="00EA7DD6" w:rsidRDefault="00D95BF4" w:rsidP="00955DFF">
            <w:pPr>
              <w:jc w:val="right"/>
              <w:rPr>
                <w:color w:val="000000"/>
              </w:rPr>
            </w:pPr>
            <w:r w:rsidRPr="00EA7DD6">
              <w:rPr>
                <w:color w:val="000000"/>
              </w:rPr>
              <w:t>3291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color w:val="000000"/>
              </w:rPr>
            </w:pPr>
            <w:r w:rsidRPr="00EA7DD6">
              <w:rPr>
                <w:color w:val="000000"/>
              </w:rPr>
              <w:t>NAKNADE ČLANOVIMA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D95BF4" w:rsidRPr="00EA7DD6" w:rsidRDefault="00D95BF4" w:rsidP="00955DFF">
            <w:pPr>
              <w:jc w:val="center"/>
              <w:rPr>
                <w:bCs/>
              </w:rPr>
            </w:pPr>
            <w:r w:rsidRPr="00EA7DD6">
              <w:rPr>
                <w:noProof/>
                <w:color w:val="000000"/>
              </w:rPr>
              <w:t>72.000,00</w:t>
            </w:r>
          </w:p>
        </w:tc>
      </w:tr>
      <w:tr w:rsidR="00D95BF4" w:rsidRPr="00EA7DD6" w:rsidTr="00955DFF">
        <w:trPr>
          <w:trHeight w:val="38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95BF4" w:rsidRPr="00EA7DD6" w:rsidRDefault="00D95BF4" w:rsidP="00955DFF">
            <w:pPr>
              <w:jc w:val="right"/>
              <w:rPr>
                <w:color w:val="000000"/>
              </w:rPr>
            </w:pPr>
            <w:r w:rsidRPr="00EA7DD6">
              <w:rPr>
                <w:color w:val="000000"/>
              </w:rPr>
              <w:t>3299</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95BF4" w:rsidRPr="00EA7DD6" w:rsidRDefault="00D95BF4" w:rsidP="00955DFF">
            <w:pPr>
              <w:rPr>
                <w:color w:val="000000"/>
              </w:rPr>
            </w:pPr>
            <w:r w:rsidRPr="00EA7DD6">
              <w:rPr>
                <w:color w:val="000000"/>
              </w:rPr>
              <w:t>OSTALI NESPOMENUTI RASHODI POSLOVANJA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tcPr>
          <w:p w:rsidR="00D95BF4" w:rsidRPr="00EA7DD6" w:rsidRDefault="00D95BF4" w:rsidP="00955DFF">
            <w:pPr>
              <w:jc w:val="center"/>
              <w:rPr>
                <w:bCs/>
              </w:rPr>
            </w:pPr>
            <w:r w:rsidRPr="00EA7DD6">
              <w:rPr>
                <w:noProof/>
                <w:color w:val="000000"/>
              </w:rPr>
              <w:t>4.200,00</w:t>
            </w:r>
          </w:p>
        </w:tc>
      </w:tr>
    </w:tbl>
    <w:p w:rsidR="00D95BF4" w:rsidRPr="00EA7DD6" w:rsidRDefault="00D95BF4" w:rsidP="00D95BF4">
      <w:pPr>
        <w:jc w:val="center"/>
        <w:rPr>
          <w:b/>
          <w:color w:val="000000"/>
        </w:rPr>
      </w:pPr>
      <w:r w:rsidRPr="00EA7DD6">
        <w:rPr>
          <w:b/>
          <w:color w:val="000000"/>
        </w:rPr>
        <w:t>Članak 3.</w:t>
      </w:r>
    </w:p>
    <w:p w:rsidR="00D95BF4" w:rsidRPr="00EA7DD6" w:rsidRDefault="00D95BF4" w:rsidP="00D95BF4">
      <w:pPr>
        <w:jc w:val="center"/>
        <w:rPr>
          <w:b/>
        </w:rPr>
      </w:pPr>
      <w:r w:rsidRPr="00EA7DD6">
        <w:rPr>
          <w:color w:val="000000"/>
        </w:rPr>
        <w:t>Naredbodavac za izvršenje Plana je pročelnica  Gradskog ureda za mjesnu samoupravu.</w:t>
      </w:r>
    </w:p>
    <w:p w:rsidR="00D95BF4" w:rsidRPr="00EA7DD6" w:rsidRDefault="00D95BF4" w:rsidP="00D95BF4">
      <w:pPr>
        <w:jc w:val="center"/>
        <w:rPr>
          <w:b/>
          <w:color w:val="000000"/>
        </w:rPr>
      </w:pPr>
      <w:r w:rsidRPr="00EA7DD6">
        <w:rPr>
          <w:b/>
          <w:color w:val="000000"/>
        </w:rPr>
        <w:t>Članak 4.</w:t>
      </w:r>
    </w:p>
    <w:p w:rsidR="00D95BF4" w:rsidRPr="00EA7DD6" w:rsidRDefault="00D95BF4" w:rsidP="00D95BF4">
      <w:pPr>
        <w:jc w:val="center"/>
        <w:rPr>
          <w:color w:val="000000"/>
        </w:rPr>
      </w:pPr>
      <w:r w:rsidRPr="00EA7DD6">
        <w:rPr>
          <w:color w:val="000000"/>
        </w:rPr>
        <w:t>Plan će biti objavljen na oglasnoj ploči u sjedištu Mjesnog odbora.</w:t>
      </w:r>
    </w:p>
    <w:p w:rsidR="00D95BF4" w:rsidRPr="00EA7DD6" w:rsidRDefault="00D95BF4" w:rsidP="00D95BF4">
      <w:pPr>
        <w:jc w:val="center"/>
        <w:rPr>
          <w:color w:val="000000"/>
        </w:rPr>
      </w:pPr>
    </w:p>
    <w:p w:rsidR="00D95BF4" w:rsidRDefault="00D95BF4" w:rsidP="00413604">
      <w:pPr>
        <w:rPr>
          <w:b/>
        </w:rPr>
      </w:pPr>
    </w:p>
    <w:p w:rsidR="00413604" w:rsidRPr="00D95BF4" w:rsidRDefault="00942C62" w:rsidP="00413604">
      <w:pPr>
        <w:rPr>
          <w:b/>
        </w:rPr>
      </w:pPr>
      <w:r w:rsidRPr="00D95BF4">
        <w:rPr>
          <w:b/>
        </w:rPr>
        <w:lastRenderedPageBreak/>
        <w:t xml:space="preserve">Ad. 2. – </w:t>
      </w:r>
      <w:r w:rsidR="00D95BF4" w:rsidRPr="00D95BF4">
        <w:rPr>
          <w:b/>
        </w:rPr>
        <w:t>Prijedlog Plana malih komunalnih akcija Mjesnog odbora Horvati za 2022</w:t>
      </w:r>
      <w:r w:rsidR="00D95BF4">
        <w:rPr>
          <w:b/>
        </w:rPr>
        <w:t>.</w:t>
      </w:r>
    </w:p>
    <w:p w:rsidR="00942C62" w:rsidRPr="00FF7D67" w:rsidRDefault="00942C62" w:rsidP="00413604">
      <w:pPr>
        <w:jc w:val="both"/>
        <w:rPr>
          <w:color w:val="FF0000"/>
        </w:rPr>
      </w:pPr>
    </w:p>
    <w:p w:rsidR="00942C62" w:rsidRPr="00413604" w:rsidRDefault="00942C62" w:rsidP="00E646FB">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drugu točku dnevnoga reda, dao je informacije vezane uz točku dnevnoga reda i materijal. Otvorio je raspravu u kojoj su sudjelovali svi članovi Vijeća. </w:t>
      </w:r>
    </w:p>
    <w:p w:rsidR="00942C62" w:rsidRDefault="00942C62" w:rsidP="00942C6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942C62" w:rsidRDefault="00942C62" w:rsidP="00942C62">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D95BF4" w:rsidRPr="000216D9" w:rsidRDefault="00D95BF4" w:rsidP="00D95BF4">
      <w:pPr>
        <w:jc w:val="center"/>
        <w:rPr>
          <w:b/>
        </w:rPr>
      </w:pPr>
      <w:r w:rsidRPr="000216D9">
        <w:rPr>
          <w:b/>
        </w:rPr>
        <w:t>Plan malih komunalnih akcija</w:t>
      </w:r>
    </w:p>
    <w:p w:rsidR="00D95BF4" w:rsidRPr="000216D9" w:rsidRDefault="00D95BF4" w:rsidP="00D95BF4">
      <w:pPr>
        <w:jc w:val="center"/>
        <w:rPr>
          <w:b/>
        </w:rPr>
      </w:pPr>
      <w:r w:rsidRPr="000216D9">
        <w:rPr>
          <w:b/>
        </w:rPr>
        <w:t xml:space="preserve">Mjesnog odbora </w:t>
      </w:r>
      <w:r w:rsidRPr="00B540F8">
        <w:rPr>
          <w:b/>
          <w:noProof/>
        </w:rPr>
        <w:t>Horvati</w:t>
      </w:r>
      <w:r w:rsidRPr="000216D9">
        <w:rPr>
          <w:b/>
        </w:rPr>
        <w:t xml:space="preserve"> u </w:t>
      </w:r>
      <w:r>
        <w:rPr>
          <w:b/>
        </w:rPr>
        <w:t>2022.</w:t>
      </w:r>
    </w:p>
    <w:p w:rsidR="00D95BF4" w:rsidRPr="000216D9" w:rsidRDefault="00D95BF4" w:rsidP="00D95BF4">
      <w:pPr>
        <w:jc w:val="center"/>
        <w:rPr>
          <w:b/>
        </w:rPr>
      </w:pPr>
    </w:p>
    <w:p w:rsidR="00D95BF4" w:rsidRPr="000216D9" w:rsidRDefault="00D95BF4" w:rsidP="00D95BF4">
      <w:pPr>
        <w:jc w:val="both"/>
      </w:pPr>
      <w:r w:rsidRPr="000216D9">
        <w:rPr>
          <w:b/>
        </w:rPr>
        <w:tab/>
      </w:r>
      <w:r w:rsidRPr="000216D9">
        <w:t xml:space="preserve">1. Ovim se planom, u skladu s planiranim sredstvima i izvorima financiranja, određuju poslovi i radovi održavanja komunalne infrastrukture na području Mjesnog odbora </w:t>
      </w:r>
      <w:r w:rsidRPr="00B540F8">
        <w:rPr>
          <w:noProof/>
        </w:rPr>
        <w:t>Horvati</w:t>
      </w:r>
      <w:r w:rsidRPr="000216D9">
        <w:t xml:space="preserve"> (u daljnjem tekstu: Mjesni odbor), a kojima se osigurava obavljanje komunalnih djelatnosti:</w:t>
      </w:r>
    </w:p>
    <w:p w:rsidR="00D95BF4" w:rsidRPr="000216D9" w:rsidRDefault="00D95BF4" w:rsidP="00D95BF4">
      <w:pPr>
        <w:jc w:val="both"/>
      </w:pPr>
      <w:r w:rsidRPr="000216D9">
        <w:tab/>
        <w:t>- održavanja javnih zelenih površina i</w:t>
      </w:r>
    </w:p>
    <w:p w:rsidR="00D95BF4" w:rsidRPr="000216D9" w:rsidRDefault="00D95BF4" w:rsidP="00D95BF4">
      <w:pPr>
        <w:jc w:val="both"/>
      </w:pPr>
      <w:r w:rsidRPr="000216D9">
        <w:tab/>
        <w:t>- redovitog održavanja nerazvrstanih cesta.</w:t>
      </w:r>
    </w:p>
    <w:p w:rsidR="00D95BF4" w:rsidRPr="000216D9" w:rsidRDefault="00D95BF4" w:rsidP="00D95BF4">
      <w:pPr>
        <w:jc w:val="both"/>
      </w:pPr>
      <w:r w:rsidRPr="000216D9">
        <w:tab/>
        <w:t xml:space="preserve">2. Plan je izrađen u skladu s planiranim prihodima i primicima te utvrđenim rashodima i izdacima u Proračunu Grada Zagreba za </w:t>
      </w:r>
      <w:r>
        <w:t>2022.</w:t>
      </w:r>
      <w:r w:rsidRPr="000216D9">
        <w:t xml:space="preserve"> i Financijskom planu Mjesnog odbora za </w:t>
      </w:r>
      <w:r>
        <w:t>2022.</w:t>
      </w:r>
      <w:r w:rsidRPr="000216D9">
        <w:t>, a na temelju godišnjih operativnih planova i programa nositelja komunalnih djelatnosti u Gradu Zagrebu, za koje se dio sredstava osigurava u ovom planu.</w:t>
      </w:r>
    </w:p>
    <w:p w:rsidR="00D95BF4" w:rsidRPr="000216D9" w:rsidRDefault="00D95BF4" w:rsidP="00D95BF4">
      <w:pPr>
        <w:jc w:val="both"/>
      </w:pPr>
      <w:r w:rsidRPr="000216D9">
        <w:tab/>
        <w:t xml:space="preserve">3. Planirana sredstva za financiranje ovog plana u iznosu od ukupno </w:t>
      </w:r>
      <w:r w:rsidRPr="00DA0FEE">
        <w:rPr>
          <w:b/>
          <w:noProof/>
        </w:rPr>
        <w:t>1.261.000.00</w:t>
      </w:r>
      <w:r>
        <w:rPr>
          <w:b/>
          <w:noProof/>
        </w:rPr>
        <w:t xml:space="preserve"> </w:t>
      </w:r>
      <w:r w:rsidRPr="000216D9">
        <w:t>kuna raspoređuju se za obavljanje poslova i radova održavanja na području Mjesnog odbora prema sljedećim djelatnostima i nositeljima provedbe Plana:</w:t>
      </w:r>
    </w:p>
    <w:tbl>
      <w:tblPr>
        <w:tblW w:w="9120" w:type="dxa"/>
        <w:tblInd w:w="93" w:type="dxa"/>
        <w:tblLook w:val="00A0" w:firstRow="1" w:lastRow="0" w:firstColumn="1" w:lastColumn="0" w:noHBand="0" w:noVBand="0"/>
      </w:tblPr>
      <w:tblGrid>
        <w:gridCol w:w="1000"/>
        <w:gridCol w:w="2920"/>
        <w:gridCol w:w="3080"/>
        <w:gridCol w:w="2120"/>
      </w:tblGrid>
      <w:tr w:rsidR="00D95BF4" w:rsidRPr="000216D9" w:rsidTr="00955DFF">
        <w:trPr>
          <w:trHeight w:val="600"/>
        </w:trPr>
        <w:tc>
          <w:tcPr>
            <w:tcW w:w="1000" w:type="dxa"/>
            <w:tcBorders>
              <w:top w:val="single" w:sz="4" w:space="0" w:color="auto"/>
              <w:left w:val="single" w:sz="4" w:space="0" w:color="auto"/>
              <w:bottom w:val="single" w:sz="4" w:space="0" w:color="auto"/>
              <w:right w:val="single" w:sz="4" w:space="0" w:color="auto"/>
            </w:tcBorders>
            <w:vAlign w:val="center"/>
          </w:tcPr>
          <w:p w:rsidR="00D95BF4" w:rsidRPr="000216D9" w:rsidRDefault="00D95BF4" w:rsidP="00955DFF">
            <w:pPr>
              <w:jc w:val="center"/>
              <w:rPr>
                <w:b/>
                <w:bCs/>
              </w:rPr>
            </w:pPr>
            <w:r w:rsidRPr="000216D9">
              <w:rPr>
                <w:b/>
                <w:bCs/>
              </w:rPr>
              <w:t>Redni broj</w:t>
            </w:r>
          </w:p>
        </w:tc>
        <w:tc>
          <w:tcPr>
            <w:tcW w:w="2920" w:type="dxa"/>
            <w:tcBorders>
              <w:top w:val="single" w:sz="4" w:space="0" w:color="auto"/>
              <w:left w:val="nil"/>
              <w:bottom w:val="single" w:sz="4" w:space="0" w:color="auto"/>
              <w:right w:val="single" w:sz="4" w:space="0" w:color="auto"/>
            </w:tcBorders>
            <w:vAlign w:val="center"/>
          </w:tcPr>
          <w:p w:rsidR="00D95BF4" w:rsidRPr="000216D9" w:rsidRDefault="00D95BF4" w:rsidP="00955DFF">
            <w:pPr>
              <w:jc w:val="center"/>
              <w:rPr>
                <w:b/>
                <w:bCs/>
              </w:rPr>
            </w:pPr>
            <w:r w:rsidRPr="000216D9">
              <w:rPr>
                <w:b/>
                <w:bCs/>
              </w:rPr>
              <w:t>Vrsta komunalne djelatnosti</w:t>
            </w:r>
          </w:p>
        </w:tc>
        <w:tc>
          <w:tcPr>
            <w:tcW w:w="3080" w:type="dxa"/>
            <w:tcBorders>
              <w:top w:val="single" w:sz="4" w:space="0" w:color="auto"/>
              <w:left w:val="nil"/>
              <w:bottom w:val="single" w:sz="4" w:space="0" w:color="auto"/>
              <w:right w:val="single" w:sz="4" w:space="0" w:color="auto"/>
            </w:tcBorders>
            <w:noWrap/>
            <w:vAlign w:val="center"/>
          </w:tcPr>
          <w:p w:rsidR="00D95BF4" w:rsidRPr="000216D9" w:rsidRDefault="00D95BF4" w:rsidP="00955DFF">
            <w:pPr>
              <w:jc w:val="center"/>
              <w:rPr>
                <w:b/>
                <w:bCs/>
              </w:rPr>
            </w:pPr>
            <w:r w:rsidRPr="000216D9">
              <w:rPr>
                <w:b/>
                <w:bCs/>
              </w:rPr>
              <w:t>Nositelj provedbe</w:t>
            </w:r>
          </w:p>
        </w:tc>
        <w:tc>
          <w:tcPr>
            <w:tcW w:w="2120" w:type="dxa"/>
            <w:tcBorders>
              <w:top w:val="single" w:sz="4" w:space="0" w:color="auto"/>
              <w:left w:val="nil"/>
              <w:bottom w:val="single" w:sz="4" w:space="0" w:color="auto"/>
              <w:right w:val="single" w:sz="4" w:space="0" w:color="auto"/>
            </w:tcBorders>
            <w:noWrap/>
            <w:vAlign w:val="center"/>
          </w:tcPr>
          <w:p w:rsidR="00D95BF4" w:rsidRPr="000216D9" w:rsidRDefault="00D95BF4" w:rsidP="00955DFF">
            <w:pPr>
              <w:jc w:val="center"/>
              <w:rPr>
                <w:b/>
                <w:bCs/>
              </w:rPr>
            </w:pPr>
            <w:r w:rsidRPr="000216D9">
              <w:rPr>
                <w:b/>
                <w:bCs/>
              </w:rPr>
              <w:t>Iznos sredstava</w:t>
            </w:r>
          </w:p>
        </w:tc>
      </w:tr>
      <w:tr w:rsidR="00D95BF4" w:rsidRPr="000216D9" w:rsidTr="00955DFF">
        <w:trPr>
          <w:trHeight w:val="630"/>
        </w:trPr>
        <w:tc>
          <w:tcPr>
            <w:tcW w:w="1000" w:type="dxa"/>
            <w:tcBorders>
              <w:top w:val="nil"/>
              <w:left w:val="single" w:sz="4" w:space="0" w:color="auto"/>
              <w:bottom w:val="single" w:sz="4" w:space="0" w:color="auto"/>
              <w:right w:val="single" w:sz="4" w:space="0" w:color="auto"/>
            </w:tcBorders>
            <w:vAlign w:val="center"/>
          </w:tcPr>
          <w:p w:rsidR="00D95BF4" w:rsidRPr="000216D9" w:rsidRDefault="00D95BF4" w:rsidP="00955DFF">
            <w:pPr>
              <w:jc w:val="center"/>
            </w:pPr>
            <w:r w:rsidRPr="000216D9">
              <w:t>3.1.</w:t>
            </w:r>
          </w:p>
        </w:tc>
        <w:tc>
          <w:tcPr>
            <w:tcW w:w="2920" w:type="dxa"/>
            <w:tcBorders>
              <w:top w:val="nil"/>
              <w:left w:val="nil"/>
              <w:bottom w:val="single" w:sz="4" w:space="0" w:color="auto"/>
              <w:right w:val="single" w:sz="4" w:space="0" w:color="auto"/>
            </w:tcBorders>
            <w:vAlign w:val="center"/>
          </w:tcPr>
          <w:p w:rsidR="00D95BF4" w:rsidRPr="000216D9" w:rsidRDefault="00D95BF4" w:rsidP="00955DFF">
            <w:r w:rsidRPr="000216D9">
              <w:t>održavanje javnih zelenih površina</w:t>
            </w:r>
          </w:p>
        </w:tc>
        <w:tc>
          <w:tcPr>
            <w:tcW w:w="3080" w:type="dxa"/>
            <w:tcBorders>
              <w:top w:val="nil"/>
              <w:left w:val="nil"/>
              <w:bottom w:val="single" w:sz="4" w:space="0" w:color="auto"/>
              <w:right w:val="single" w:sz="4" w:space="0" w:color="auto"/>
            </w:tcBorders>
            <w:vAlign w:val="bottom"/>
          </w:tcPr>
          <w:p w:rsidR="00D95BF4" w:rsidRPr="000216D9" w:rsidRDefault="00D95BF4" w:rsidP="00955DFF">
            <w:r w:rsidRPr="000216D9">
              <w:t xml:space="preserve">Zagrebački holding d.o.o., </w:t>
            </w:r>
            <w:r w:rsidRPr="000216D9">
              <w:br/>
              <w:t>Podružnica Zrinjevac</w:t>
            </w:r>
          </w:p>
        </w:tc>
        <w:tc>
          <w:tcPr>
            <w:tcW w:w="2120" w:type="dxa"/>
            <w:tcBorders>
              <w:top w:val="nil"/>
              <w:left w:val="nil"/>
              <w:bottom w:val="single" w:sz="4" w:space="0" w:color="auto"/>
              <w:right w:val="single" w:sz="4" w:space="0" w:color="auto"/>
            </w:tcBorders>
            <w:noWrap/>
            <w:vAlign w:val="center"/>
          </w:tcPr>
          <w:p w:rsidR="00D95BF4" w:rsidRPr="00DA0FEE" w:rsidRDefault="00D95BF4" w:rsidP="00955DFF">
            <w:pPr>
              <w:jc w:val="right"/>
            </w:pPr>
            <w:r w:rsidRPr="00DA0FEE">
              <w:rPr>
                <w:noProof/>
                <w:color w:val="000000"/>
              </w:rPr>
              <w:t>293.000,00</w:t>
            </w:r>
          </w:p>
        </w:tc>
      </w:tr>
      <w:tr w:rsidR="00D95BF4" w:rsidRPr="000216D9" w:rsidTr="00955DFF">
        <w:trPr>
          <w:trHeight w:val="630"/>
        </w:trPr>
        <w:tc>
          <w:tcPr>
            <w:tcW w:w="1000" w:type="dxa"/>
            <w:tcBorders>
              <w:top w:val="nil"/>
              <w:left w:val="single" w:sz="4" w:space="0" w:color="auto"/>
              <w:bottom w:val="single" w:sz="4" w:space="0" w:color="auto"/>
              <w:right w:val="single" w:sz="4" w:space="0" w:color="auto"/>
            </w:tcBorders>
            <w:vAlign w:val="center"/>
          </w:tcPr>
          <w:p w:rsidR="00D95BF4" w:rsidRPr="000216D9" w:rsidRDefault="00D95BF4" w:rsidP="00955DFF">
            <w:pPr>
              <w:jc w:val="center"/>
            </w:pPr>
            <w:r w:rsidRPr="000216D9">
              <w:t>3.2.</w:t>
            </w:r>
          </w:p>
        </w:tc>
        <w:tc>
          <w:tcPr>
            <w:tcW w:w="2920" w:type="dxa"/>
            <w:tcBorders>
              <w:top w:val="nil"/>
              <w:left w:val="nil"/>
              <w:bottom w:val="single" w:sz="4" w:space="0" w:color="auto"/>
              <w:right w:val="single" w:sz="4" w:space="0" w:color="auto"/>
            </w:tcBorders>
            <w:vAlign w:val="center"/>
          </w:tcPr>
          <w:p w:rsidR="00D95BF4" w:rsidRPr="000216D9" w:rsidRDefault="00D95BF4" w:rsidP="00955DFF">
            <w:r w:rsidRPr="000216D9">
              <w:t>redovito održavanje nerazvrstanih cesta</w:t>
            </w:r>
          </w:p>
        </w:tc>
        <w:tc>
          <w:tcPr>
            <w:tcW w:w="3080" w:type="dxa"/>
            <w:tcBorders>
              <w:top w:val="nil"/>
              <w:left w:val="nil"/>
              <w:bottom w:val="single" w:sz="4" w:space="0" w:color="auto"/>
              <w:right w:val="single" w:sz="4" w:space="0" w:color="auto"/>
            </w:tcBorders>
            <w:vAlign w:val="bottom"/>
          </w:tcPr>
          <w:p w:rsidR="00D95BF4" w:rsidRPr="000216D9" w:rsidRDefault="00D95BF4" w:rsidP="00955DFF">
            <w:r w:rsidRPr="000216D9">
              <w:t xml:space="preserve">Zagrebački holding d.o.o., </w:t>
            </w:r>
            <w:r w:rsidRPr="000216D9">
              <w:br/>
              <w:t>Podružnica Zagrebačke ceste</w:t>
            </w:r>
          </w:p>
        </w:tc>
        <w:tc>
          <w:tcPr>
            <w:tcW w:w="2120" w:type="dxa"/>
            <w:tcBorders>
              <w:top w:val="nil"/>
              <w:left w:val="nil"/>
              <w:bottom w:val="single" w:sz="4" w:space="0" w:color="auto"/>
              <w:right w:val="single" w:sz="4" w:space="0" w:color="auto"/>
            </w:tcBorders>
            <w:noWrap/>
            <w:vAlign w:val="center"/>
          </w:tcPr>
          <w:p w:rsidR="00D95BF4" w:rsidRPr="00DA0FEE" w:rsidRDefault="00D95BF4" w:rsidP="00955DFF">
            <w:pPr>
              <w:jc w:val="right"/>
            </w:pPr>
            <w:r w:rsidRPr="00DA0FEE">
              <w:rPr>
                <w:noProof/>
                <w:color w:val="000000"/>
              </w:rPr>
              <w:t>968.000,00</w:t>
            </w:r>
          </w:p>
        </w:tc>
      </w:tr>
      <w:tr w:rsidR="00D95BF4" w:rsidRPr="000216D9" w:rsidTr="00955DFF">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rsidR="00D95BF4" w:rsidRPr="000216D9" w:rsidRDefault="00D95BF4" w:rsidP="00955DFF">
            <w:pPr>
              <w:jc w:val="center"/>
              <w:rPr>
                <w:b/>
                <w:bCs/>
              </w:rPr>
            </w:pPr>
            <w:r w:rsidRPr="000216D9">
              <w:rPr>
                <w:b/>
                <w:bCs/>
              </w:rPr>
              <w:t>Ukupno</w:t>
            </w:r>
          </w:p>
        </w:tc>
        <w:tc>
          <w:tcPr>
            <w:tcW w:w="2120" w:type="dxa"/>
            <w:tcBorders>
              <w:top w:val="nil"/>
              <w:left w:val="nil"/>
              <w:bottom w:val="single" w:sz="4" w:space="0" w:color="auto"/>
              <w:right w:val="single" w:sz="4" w:space="0" w:color="auto"/>
            </w:tcBorders>
            <w:noWrap/>
            <w:vAlign w:val="center"/>
          </w:tcPr>
          <w:p w:rsidR="00D95BF4" w:rsidRPr="00DA0FEE" w:rsidRDefault="00D95BF4" w:rsidP="00955DFF">
            <w:pPr>
              <w:jc w:val="right"/>
              <w:rPr>
                <w:b/>
              </w:rPr>
            </w:pPr>
            <w:r w:rsidRPr="00DA0FEE">
              <w:rPr>
                <w:b/>
                <w:noProof/>
              </w:rPr>
              <w:t>1.261.000.00</w:t>
            </w:r>
          </w:p>
        </w:tc>
      </w:tr>
    </w:tbl>
    <w:p w:rsidR="00D95BF4" w:rsidRPr="000216D9" w:rsidRDefault="00D95BF4" w:rsidP="00D95BF4">
      <w:pPr>
        <w:jc w:val="both"/>
      </w:pPr>
      <w:r w:rsidRPr="000216D9">
        <w:tab/>
        <w:t>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rsidR="00D95BF4" w:rsidRPr="000216D9" w:rsidRDefault="00D95BF4" w:rsidP="00D95BF4">
      <w:pPr>
        <w:jc w:val="both"/>
      </w:pPr>
      <w:r w:rsidRPr="000216D9">
        <w:tab/>
        <w:t xml:space="preserve">Ovaj plan odnosi se na poslove održavanja </w:t>
      </w:r>
      <w:r w:rsidRPr="00DA0FEE">
        <w:rPr>
          <w:b/>
        </w:rPr>
        <w:t>9.801 m²</w:t>
      </w:r>
      <w:r w:rsidRPr="000216D9">
        <w:t xml:space="preserve"> uređenih javnih zelenih površina na području Mjesnog odbora.</w:t>
      </w:r>
    </w:p>
    <w:p w:rsidR="00D95BF4" w:rsidRPr="000216D9" w:rsidRDefault="00D95BF4" w:rsidP="00D95BF4">
      <w:pPr>
        <w:jc w:val="both"/>
      </w:pPr>
      <w:r w:rsidRPr="000216D9">
        <w:tab/>
        <w:t>5. Održavanje nerazvrstanih cesta u ovom planu obuhvaća redovno održavanje nerazvrstanih cesta, i to:</w:t>
      </w:r>
    </w:p>
    <w:p w:rsidR="00D95BF4" w:rsidRPr="000216D9" w:rsidRDefault="00D95BF4" w:rsidP="00D95BF4">
      <w:pPr>
        <w:jc w:val="both"/>
      </w:pPr>
      <w:r w:rsidRPr="000216D9">
        <w:tab/>
        <w:t xml:space="preserve">5.1. </w:t>
      </w:r>
      <w:r w:rsidRPr="000216D9">
        <w:rPr>
          <w:b/>
        </w:rPr>
        <w:t>redovito ljetno održavanje</w:t>
      </w:r>
      <w:r w:rsidRPr="000216D9">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D95BF4" w:rsidRPr="000216D9" w:rsidRDefault="00D95BF4" w:rsidP="00D95BF4">
      <w:pPr>
        <w:jc w:val="both"/>
      </w:pPr>
      <w:r w:rsidRPr="000216D9">
        <w:lastRenderedPageBreak/>
        <w:tab/>
        <w:t xml:space="preserve">5.2. </w:t>
      </w:r>
      <w:r w:rsidRPr="000216D9">
        <w:rPr>
          <w:b/>
        </w:rPr>
        <w:t>redovito održavanje u zimskim uvjetima</w:t>
      </w:r>
      <w:r w:rsidRPr="000216D9">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D95BF4" w:rsidRPr="000216D9" w:rsidRDefault="00D95BF4" w:rsidP="00D95BF4">
      <w:pPr>
        <w:jc w:val="both"/>
      </w:pPr>
      <w:r w:rsidRPr="000216D9">
        <w:tab/>
        <w:t xml:space="preserve">5.3. </w:t>
      </w:r>
      <w:r w:rsidRPr="000216D9">
        <w:rPr>
          <w:b/>
        </w:rPr>
        <w:t>asfalterski program</w:t>
      </w:r>
      <w:r w:rsidRPr="000216D9">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D95BF4" w:rsidRPr="000216D9" w:rsidRDefault="00D95BF4" w:rsidP="00D95BF4">
      <w:pPr>
        <w:jc w:val="both"/>
      </w:pPr>
      <w:r w:rsidRPr="000216D9">
        <w:tab/>
        <w:t xml:space="preserve">Ovaj plan odnosi se na poslove redovnog održavanja </w:t>
      </w:r>
      <w:r w:rsidRPr="00B540F8">
        <w:rPr>
          <w:noProof/>
        </w:rPr>
        <w:t>121.120</w:t>
      </w:r>
      <w:r w:rsidRPr="000216D9">
        <w:t xml:space="preserve"> m² nerazvrstanih cesta na području Mjesnog odbora.</w:t>
      </w:r>
    </w:p>
    <w:p w:rsidR="00D95BF4" w:rsidRPr="000216D9" w:rsidRDefault="00D95BF4" w:rsidP="00D95BF4">
      <w:pPr>
        <w:jc w:val="both"/>
      </w:pPr>
      <w:r w:rsidRPr="000216D9">
        <w:tab/>
        <w:t>Ukupna planirana sredstva za redovito održavanje nerazvrstanih cesta na području Mjesnog odbora raspoređuju se na sljedeći način:</w:t>
      </w:r>
    </w:p>
    <w:p w:rsidR="00D95BF4" w:rsidRPr="000216D9" w:rsidRDefault="00D95BF4" w:rsidP="00D95BF4">
      <w:pPr>
        <w:jc w:val="both"/>
      </w:pPr>
      <w:r w:rsidRPr="000216D9">
        <w:tab/>
        <w:t xml:space="preserve">- 70 % ili </w:t>
      </w:r>
      <w:r>
        <w:rPr>
          <w:b/>
          <w:noProof/>
          <w:color w:val="000000"/>
        </w:rPr>
        <w:t>678</w:t>
      </w:r>
      <w:r w:rsidRPr="00DA0FEE">
        <w:rPr>
          <w:b/>
          <w:noProof/>
          <w:color w:val="000000"/>
        </w:rPr>
        <w:t>.000,00</w:t>
      </w:r>
      <w:r>
        <w:rPr>
          <w:b/>
          <w:noProof/>
          <w:color w:val="000000"/>
        </w:rPr>
        <w:t xml:space="preserve"> </w:t>
      </w:r>
      <w:r w:rsidRPr="000216D9">
        <w:t>kuna za asfalterski program i</w:t>
      </w:r>
    </w:p>
    <w:p w:rsidR="00D95BF4" w:rsidRPr="000216D9" w:rsidRDefault="00D95BF4" w:rsidP="00D95BF4">
      <w:pPr>
        <w:jc w:val="both"/>
      </w:pPr>
      <w:r w:rsidRPr="000216D9">
        <w:tab/>
        <w:t xml:space="preserve">- 30 % ili </w:t>
      </w:r>
      <w:r w:rsidRPr="00DA0FEE">
        <w:rPr>
          <w:b/>
          <w:noProof/>
          <w:color w:val="000000"/>
        </w:rPr>
        <w:t>29</w:t>
      </w:r>
      <w:r>
        <w:rPr>
          <w:b/>
          <w:noProof/>
          <w:color w:val="000000"/>
        </w:rPr>
        <w:t>0</w:t>
      </w:r>
      <w:r w:rsidRPr="00DA0FEE">
        <w:rPr>
          <w:b/>
          <w:noProof/>
          <w:color w:val="000000"/>
        </w:rPr>
        <w:t>.000,00</w:t>
      </w:r>
      <w:r>
        <w:rPr>
          <w:noProof/>
          <w:color w:val="000000"/>
        </w:rPr>
        <w:t xml:space="preserve"> </w:t>
      </w:r>
      <w:r w:rsidRPr="000216D9">
        <w:t>kuna za ostale poslove redovnog održavanja.</w:t>
      </w:r>
    </w:p>
    <w:p w:rsidR="00D95BF4" w:rsidRPr="000216D9" w:rsidRDefault="00D95BF4" w:rsidP="00D95BF4">
      <w:pPr>
        <w:jc w:val="both"/>
      </w:pPr>
      <w:r w:rsidRPr="000216D9">
        <w:tab/>
        <w:t xml:space="preserve">6. Mjesni odbor, prema ovom </w:t>
      </w:r>
      <w:r>
        <w:t>p</w:t>
      </w:r>
      <w:r w:rsidRPr="000216D9">
        <w:t>lanu, brinut će o redovitom održavanju nerazvrstanih cesta i javnih zelenih površina u stanju funkcionalne sposobnosti, sukladno ostvarenim prihodima za financiranje obavljanja komunalnih djelatnosti i održavanja komunalne infrastrukture.</w:t>
      </w:r>
    </w:p>
    <w:p w:rsidR="00D95BF4" w:rsidRPr="000216D9" w:rsidRDefault="00D95BF4" w:rsidP="00D95BF4">
      <w:pPr>
        <w:jc w:val="both"/>
      </w:pPr>
    </w:p>
    <w:p w:rsidR="00D95BF4" w:rsidRPr="000216D9" w:rsidRDefault="00D95BF4" w:rsidP="00D95BF4">
      <w:pPr>
        <w:jc w:val="both"/>
      </w:pPr>
      <w:r w:rsidRPr="000216D9">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rsidR="00D95BF4" w:rsidRPr="000216D9" w:rsidRDefault="00D95BF4" w:rsidP="00D95BF4">
      <w:pPr>
        <w:jc w:val="both"/>
      </w:pPr>
      <w:r w:rsidRPr="000216D9">
        <w:tab/>
        <w:t xml:space="preserve">8. Sredstva za provedbu ovog plana osiguravat će Gradski ured za mjesnu samoupravu za namjene određene Proračunom Grada Zagreba za </w:t>
      </w:r>
      <w:r>
        <w:t>2022.</w:t>
      </w:r>
      <w:r w:rsidRPr="000216D9">
        <w:t xml:space="preserve"> i ovim planom, a prema načelima štednje i racionalnog korištenja sredstava.</w:t>
      </w:r>
    </w:p>
    <w:p w:rsidR="00D95BF4" w:rsidRPr="000216D9" w:rsidRDefault="00D95BF4" w:rsidP="00D95BF4">
      <w:pPr>
        <w:jc w:val="both"/>
      </w:pPr>
      <w:r w:rsidRPr="000216D9">
        <w:tab/>
        <w:t xml:space="preserve">9. Ovaj plan bit će objavljen u Službenom glasniku Grada Zagreba kao sastavni dio </w:t>
      </w:r>
      <w:r>
        <w:t>P</w:t>
      </w:r>
      <w:r w:rsidRPr="000216D9">
        <w:t xml:space="preserve">lana komunalnih aktivnosti Gradske četvrti </w:t>
      </w:r>
      <w:r w:rsidRPr="00B540F8">
        <w:rPr>
          <w:noProof/>
        </w:rPr>
        <w:t>Brezovica</w:t>
      </w:r>
      <w:r w:rsidRPr="000216D9">
        <w:t xml:space="preserve"> u </w:t>
      </w:r>
      <w:r>
        <w:t>2022.</w:t>
      </w:r>
    </w:p>
    <w:p w:rsidR="00942C62" w:rsidRDefault="00942C62" w:rsidP="00942C62">
      <w:pPr>
        <w:jc w:val="both"/>
      </w:pPr>
    </w:p>
    <w:p w:rsidR="00D95BF4" w:rsidRPr="00D95BF4" w:rsidRDefault="00D95BF4" w:rsidP="00D95BF4">
      <w:pPr>
        <w:jc w:val="both"/>
        <w:rPr>
          <w:b/>
        </w:rPr>
      </w:pPr>
      <w:r w:rsidRPr="00D95BF4">
        <w:rPr>
          <w:b/>
        </w:rPr>
        <w:t xml:space="preserve">Ad. 3. - </w:t>
      </w:r>
      <w:proofErr w:type="spellStart"/>
      <w:r w:rsidRPr="00D95BF4">
        <w:rPr>
          <w:b/>
        </w:rPr>
        <w:t>Prijedlozi</w:t>
      </w:r>
      <w:proofErr w:type="spellEnd"/>
      <w:r w:rsidRPr="00D95BF4">
        <w:rPr>
          <w:b/>
        </w:rPr>
        <w:t xml:space="preserve"> za </w:t>
      </w:r>
      <w:proofErr w:type="spellStart"/>
      <w:r w:rsidRPr="00D95BF4">
        <w:rPr>
          <w:b/>
        </w:rPr>
        <w:t>asfalterski</w:t>
      </w:r>
      <w:proofErr w:type="spellEnd"/>
      <w:r w:rsidRPr="00D95BF4">
        <w:rPr>
          <w:b/>
        </w:rPr>
        <w:t xml:space="preserve"> program za 2022.</w:t>
      </w:r>
    </w:p>
    <w:p w:rsidR="00D95BF4" w:rsidRDefault="00D95BF4" w:rsidP="00D95BF4">
      <w:pPr>
        <w:pStyle w:val="NoSpacing"/>
        <w:ind w:firstLine="708"/>
        <w:jc w:val="both"/>
        <w:rPr>
          <w:rFonts w:ascii="Times New Roman" w:hAnsi="Times New Roman" w:cs="Times New Roman"/>
          <w:sz w:val="24"/>
          <w:szCs w:val="24"/>
        </w:rPr>
      </w:pPr>
    </w:p>
    <w:p w:rsidR="00D95BF4" w:rsidRPr="00413604" w:rsidRDefault="00D95BF4" w:rsidP="00D95BF4">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w:t>
      </w:r>
      <w:r>
        <w:rPr>
          <w:rFonts w:ascii="Times New Roman" w:hAnsi="Times New Roman" w:cs="Times New Roman"/>
          <w:sz w:val="24"/>
          <w:szCs w:val="24"/>
        </w:rPr>
        <w:t>treću</w:t>
      </w:r>
      <w:r w:rsidRPr="00413604">
        <w:rPr>
          <w:rFonts w:ascii="Times New Roman" w:hAnsi="Times New Roman" w:cs="Times New Roman"/>
          <w:sz w:val="24"/>
          <w:szCs w:val="24"/>
        </w:rPr>
        <w:t xml:space="preserve"> točku dnevnoga reda, dao je informacije vezane uz točku dnevnoga reda i materijal. Otvorio je raspravu u kojoj su sudjelovali svi članovi Vijeća. </w:t>
      </w:r>
    </w:p>
    <w:p w:rsidR="00D95BF4" w:rsidRDefault="00D95BF4" w:rsidP="00D95BF4">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D95BF4" w:rsidRDefault="00D95BF4" w:rsidP="00D95BF4">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D95BF4" w:rsidRDefault="00D95BF4" w:rsidP="00D95BF4">
      <w:pPr>
        <w:jc w:val="center"/>
        <w:rPr>
          <w:b/>
        </w:rPr>
      </w:pPr>
      <w:r>
        <w:rPr>
          <w:b/>
          <w:sz w:val="28"/>
          <w:szCs w:val="28"/>
        </w:rPr>
        <w:t>ZAKLJUČAK</w:t>
      </w:r>
    </w:p>
    <w:p w:rsidR="00D95BF4" w:rsidRPr="00330639" w:rsidRDefault="00D95BF4" w:rsidP="00D95BF4">
      <w:pPr>
        <w:jc w:val="center"/>
        <w:rPr>
          <w:b/>
        </w:rPr>
      </w:pPr>
      <w:r w:rsidRPr="00330639">
        <w:rPr>
          <w:b/>
        </w:rPr>
        <w:t>o asfalterskom programu Mjesnog odbora Horvati za 202</w:t>
      </w:r>
      <w:r>
        <w:rPr>
          <w:b/>
        </w:rPr>
        <w:t>2</w:t>
      </w:r>
      <w:r w:rsidRPr="00330639">
        <w:rPr>
          <w:b/>
        </w:rPr>
        <w:t xml:space="preserve">. </w:t>
      </w:r>
    </w:p>
    <w:p w:rsidR="00D95BF4" w:rsidRDefault="00D95BF4" w:rsidP="00D95BF4">
      <w:pPr>
        <w:rPr>
          <w:b/>
        </w:rPr>
      </w:pPr>
    </w:p>
    <w:p w:rsidR="00D95BF4" w:rsidRPr="00D95BF4" w:rsidRDefault="00D95BF4" w:rsidP="00D95BF4">
      <w:pPr>
        <w:pStyle w:val="ListParagraph"/>
        <w:numPr>
          <w:ilvl w:val="0"/>
          <w:numId w:val="18"/>
        </w:numPr>
        <w:jc w:val="both"/>
        <w:rPr>
          <w:rFonts w:ascii="Times New Roman" w:hAnsi="Times New Roman"/>
          <w:szCs w:val="24"/>
        </w:rPr>
      </w:pPr>
      <w:proofErr w:type="spellStart"/>
      <w:r w:rsidRPr="00D95BF4">
        <w:rPr>
          <w:rFonts w:ascii="Times New Roman" w:hAnsi="Times New Roman"/>
          <w:szCs w:val="24"/>
        </w:rPr>
        <w:t>Vijeće</w:t>
      </w:r>
      <w:proofErr w:type="spellEnd"/>
      <w:r w:rsidRPr="00D95BF4">
        <w:rPr>
          <w:rFonts w:ascii="Times New Roman" w:hAnsi="Times New Roman"/>
          <w:szCs w:val="24"/>
        </w:rPr>
        <w:t xml:space="preserve"> </w:t>
      </w:r>
      <w:proofErr w:type="spellStart"/>
      <w:r w:rsidRPr="00D95BF4">
        <w:rPr>
          <w:rFonts w:ascii="Times New Roman" w:hAnsi="Times New Roman"/>
          <w:szCs w:val="24"/>
        </w:rPr>
        <w:t>Mjesnog</w:t>
      </w:r>
      <w:proofErr w:type="spellEnd"/>
      <w:r w:rsidRPr="00D95BF4">
        <w:rPr>
          <w:rFonts w:ascii="Times New Roman" w:hAnsi="Times New Roman"/>
          <w:szCs w:val="24"/>
        </w:rPr>
        <w:t xml:space="preserve"> </w:t>
      </w:r>
      <w:proofErr w:type="spellStart"/>
      <w:r w:rsidRPr="00D95BF4">
        <w:rPr>
          <w:rFonts w:ascii="Times New Roman" w:hAnsi="Times New Roman"/>
          <w:szCs w:val="24"/>
        </w:rPr>
        <w:t>odbora</w:t>
      </w:r>
      <w:proofErr w:type="spellEnd"/>
      <w:r w:rsidRPr="00D95BF4">
        <w:rPr>
          <w:rFonts w:ascii="Times New Roman" w:hAnsi="Times New Roman"/>
          <w:szCs w:val="24"/>
        </w:rPr>
        <w:t xml:space="preserve"> Horvati </w:t>
      </w:r>
      <w:proofErr w:type="spellStart"/>
      <w:r w:rsidRPr="00D95BF4">
        <w:rPr>
          <w:rFonts w:ascii="Times New Roman" w:hAnsi="Times New Roman"/>
          <w:szCs w:val="24"/>
        </w:rPr>
        <w:t>predlaže</w:t>
      </w:r>
      <w:proofErr w:type="spellEnd"/>
      <w:r w:rsidRPr="00D95BF4">
        <w:rPr>
          <w:rFonts w:ascii="Times New Roman" w:hAnsi="Times New Roman"/>
          <w:szCs w:val="24"/>
        </w:rPr>
        <w:t xml:space="preserve"> da se u </w:t>
      </w:r>
      <w:proofErr w:type="spellStart"/>
      <w:r w:rsidRPr="00D95BF4">
        <w:rPr>
          <w:rFonts w:ascii="Times New Roman" w:hAnsi="Times New Roman"/>
          <w:szCs w:val="24"/>
        </w:rPr>
        <w:t>u</w:t>
      </w:r>
      <w:proofErr w:type="spellEnd"/>
      <w:r w:rsidRPr="00D95BF4">
        <w:rPr>
          <w:rFonts w:ascii="Times New Roman" w:hAnsi="Times New Roman"/>
          <w:szCs w:val="24"/>
        </w:rPr>
        <w:t xml:space="preserve"> </w:t>
      </w:r>
      <w:proofErr w:type="spellStart"/>
      <w:r w:rsidRPr="00D95BF4">
        <w:rPr>
          <w:rFonts w:ascii="Times New Roman" w:hAnsi="Times New Roman"/>
          <w:szCs w:val="24"/>
        </w:rPr>
        <w:t>asfalterski</w:t>
      </w:r>
      <w:proofErr w:type="spellEnd"/>
      <w:r w:rsidRPr="00D95BF4">
        <w:rPr>
          <w:rFonts w:ascii="Times New Roman" w:hAnsi="Times New Roman"/>
          <w:szCs w:val="24"/>
        </w:rPr>
        <w:t xml:space="preserve"> program </w:t>
      </w:r>
      <w:proofErr w:type="spellStart"/>
      <w:r w:rsidRPr="00D95BF4">
        <w:rPr>
          <w:rFonts w:ascii="Times New Roman" w:hAnsi="Times New Roman"/>
          <w:szCs w:val="24"/>
        </w:rPr>
        <w:t>Mjesnog</w:t>
      </w:r>
      <w:proofErr w:type="spellEnd"/>
      <w:r w:rsidRPr="00D95BF4">
        <w:rPr>
          <w:rFonts w:ascii="Times New Roman" w:hAnsi="Times New Roman"/>
          <w:szCs w:val="24"/>
        </w:rPr>
        <w:t xml:space="preserve"> </w:t>
      </w:r>
      <w:proofErr w:type="spellStart"/>
      <w:r w:rsidRPr="00D95BF4">
        <w:rPr>
          <w:rFonts w:ascii="Times New Roman" w:hAnsi="Times New Roman"/>
          <w:szCs w:val="24"/>
        </w:rPr>
        <w:t>odbora</w:t>
      </w:r>
      <w:proofErr w:type="spellEnd"/>
      <w:r w:rsidRPr="00D95BF4">
        <w:rPr>
          <w:rFonts w:ascii="Times New Roman" w:hAnsi="Times New Roman"/>
          <w:szCs w:val="24"/>
        </w:rPr>
        <w:t xml:space="preserve"> Horvati za 2022., </w:t>
      </w:r>
      <w:proofErr w:type="spellStart"/>
      <w:r w:rsidRPr="00D95BF4">
        <w:rPr>
          <w:rFonts w:ascii="Times New Roman" w:hAnsi="Times New Roman"/>
          <w:szCs w:val="24"/>
        </w:rPr>
        <w:t>uvrste</w:t>
      </w:r>
      <w:proofErr w:type="spellEnd"/>
      <w:r w:rsidRPr="00D95BF4">
        <w:rPr>
          <w:rFonts w:ascii="Times New Roman" w:hAnsi="Times New Roman"/>
          <w:szCs w:val="24"/>
        </w:rPr>
        <w:t xml:space="preserve"> </w:t>
      </w:r>
      <w:proofErr w:type="spellStart"/>
      <w:r w:rsidRPr="00D95BF4">
        <w:rPr>
          <w:rFonts w:ascii="Times New Roman" w:hAnsi="Times New Roman"/>
          <w:szCs w:val="24"/>
        </w:rPr>
        <w:t>akcije</w:t>
      </w:r>
      <w:proofErr w:type="spellEnd"/>
      <w:r w:rsidRPr="00D95BF4">
        <w:rPr>
          <w:rFonts w:ascii="Times New Roman" w:hAnsi="Times New Roman"/>
          <w:szCs w:val="24"/>
        </w:rPr>
        <w:t>:</w:t>
      </w:r>
    </w:p>
    <w:p w:rsidR="00D95BF4" w:rsidRPr="00D95BF4" w:rsidRDefault="00D95BF4" w:rsidP="00D95BF4">
      <w:pPr>
        <w:pStyle w:val="ListParagraph"/>
        <w:numPr>
          <w:ilvl w:val="0"/>
          <w:numId w:val="17"/>
        </w:numPr>
        <w:jc w:val="both"/>
        <w:rPr>
          <w:rFonts w:ascii="Times New Roman" w:hAnsi="Times New Roman"/>
          <w:szCs w:val="24"/>
        </w:rPr>
      </w:pPr>
      <w:proofErr w:type="spellStart"/>
      <w:r w:rsidRPr="00D95BF4">
        <w:rPr>
          <w:rFonts w:ascii="Times New Roman" w:hAnsi="Times New Roman"/>
          <w:szCs w:val="24"/>
        </w:rPr>
        <w:t>Asfaltiranje</w:t>
      </w:r>
      <w:proofErr w:type="spellEnd"/>
      <w:r w:rsidRPr="00D95BF4">
        <w:rPr>
          <w:rFonts w:ascii="Times New Roman" w:hAnsi="Times New Roman"/>
          <w:szCs w:val="24"/>
        </w:rPr>
        <w:t xml:space="preserve"> </w:t>
      </w:r>
      <w:proofErr w:type="spellStart"/>
      <w:r w:rsidRPr="00D95BF4">
        <w:rPr>
          <w:rFonts w:ascii="Times New Roman" w:hAnsi="Times New Roman"/>
          <w:szCs w:val="24"/>
        </w:rPr>
        <w:t>ulice</w:t>
      </w:r>
      <w:proofErr w:type="spellEnd"/>
      <w:r w:rsidRPr="00D95BF4">
        <w:rPr>
          <w:rFonts w:ascii="Times New Roman" w:hAnsi="Times New Roman"/>
          <w:szCs w:val="24"/>
        </w:rPr>
        <w:t xml:space="preserve"> </w:t>
      </w:r>
      <w:proofErr w:type="spellStart"/>
      <w:r w:rsidRPr="00D95BF4">
        <w:rPr>
          <w:rFonts w:ascii="Times New Roman" w:hAnsi="Times New Roman"/>
          <w:szCs w:val="24"/>
        </w:rPr>
        <w:t>Prevendari</w:t>
      </w:r>
      <w:proofErr w:type="spellEnd"/>
      <w:r w:rsidRPr="00D95BF4">
        <w:rPr>
          <w:rFonts w:ascii="Times New Roman" w:hAnsi="Times New Roman"/>
          <w:szCs w:val="24"/>
        </w:rPr>
        <w:t xml:space="preserve"> (200x1,5 </w:t>
      </w:r>
      <w:proofErr w:type="spellStart"/>
      <w:r w:rsidRPr="00D95BF4">
        <w:rPr>
          <w:rFonts w:ascii="Times New Roman" w:hAnsi="Times New Roman"/>
          <w:szCs w:val="24"/>
        </w:rPr>
        <w:t>metara</w:t>
      </w:r>
      <w:proofErr w:type="spellEnd"/>
      <w:r w:rsidRPr="00D95BF4">
        <w:rPr>
          <w:rFonts w:ascii="Times New Roman" w:hAnsi="Times New Roman"/>
          <w:szCs w:val="24"/>
        </w:rPr>
        <w:t>)</w:t>
      </w:r>
    </w:p>
    <w:p w:rsidR="00D95BF4" w:rsidRPr="00D95BF4" w:rsidRDefault="00D95BF4" w:rsidP="00D95BF4">
      <w:pPr>
        <w:pStyle w:val="ListParagraph"/>
        <w:numPr>
          <w:ilvl w:val="0"/>
          <w:numId w:val="17"/>
        </w:numPr>
        <w:jc w:val="both"/>
        <w:rPr>
          <w:rFonts w:ascii="Times New Roman" w:hAnsi="Times New Roman"/>
          <w:szCs w:val="24"/>
        </w:rPr>
      </w:pPr>
      <w:proofErr w:type="spellStart"/>
      <w:r w:rsidRPr="00D95BF4">
        <w:rPr>
          <w:rFonts w:ascii="Times New Roman" w:hAnsi="Times New Roman"/>
          <w:szCs w:val="24"/>
        </w:rPr>
        <w:t>Asfaltiranje</w:t>
      </w:r>
      <w:proofErr w:type="spellEnd"/>
      <w:r w:rsidRPr="00D95BF4">
        <w:rPr>
          <w:rFonts w:ascii="Times New Roman" w:hAnsi="Times New Roman"/>
          <w:szCs w:val="24"/>
        </w:rPr>
        <w:t xml:space="preserve"> </w:t>
      </w:r>
      <w:proofErr w:type="spellStart"/>
      <w:r w:rsidRPr="00D95BF4">
        <w:rPr>
          <w:rFonts w:ascii="Times New Roman" w:hAnsi="Times New Roman"/>
          <w:szCs w:val="24"/>
        </w:rPr>
        <w:t>ulice</w:t>
      </w:r>
      <w:proofErr w:type="spellEnd"/>
      <w:r w:rsidRPr="00D95BF4">
        <w:rPr>
          <w:rFonts w:ascii="Times New Roman" w:hAnsi="Times New Roman"/>
          <w:szCs w:val="24"/>
        </w:rPr>
        <w:t xml:space="preserve"> Horvati </w:t>
      </w:r>
      <w:proofErr w:type="spellStart"/>
      <w:r w:rsidRPr="00D95BF4">
        <w:rPr>
          <w:rFonts w:ascii="Times New Roman" w:hAnsi="Times New Roman"/>
          <w:szCs w:val="24"/>
        </w:rPr>
        <w:t>odvojak</w:t>
      </w:r>
      <w:proofErr w:type="spellEnd"/>
      <w:r w:rsidRPr="00D95BF4">
        <w:rPr>
          <w:rFonts w:ascii="Times New Roman" w:hAnsi="Times New Roman"/>
          <w:szCs w:val="24"/>
        </w:rPr>
        <w:t xml:space="preserve"> </w:t>
      </w:r>
      <w:proofErr w:type="spellStart"/>
      <w:r w:rsidRPr="00D95BF4">
        <w:rPr>
          <w:rFonts w:ascii="Times New Roman" w:hAnsi="Times New Roman"/>
          <w:szCs w:val="24"/>
        </w:rPr>
        <w:t>kod</w:t>
      </w:r>
      <w:proofErr w:type="spellEnd"/>
      <w:r w:rsidRPr="00D95BF4">
        <w:rPr>
          <w:rFonts w:ascii="Times New Roman" w:hAnsi="Times New Roman"/>
          <w:szCs w:val="24"/>
        </w:rPr>
        <w:t xml:space="preserve"> </w:t>
      </w:r>
      <w:proofErr w:type="spellStart"/>
      <w:r w:rsidRPr="00D95BF4">
        <w:rPr>
          <w:rFonts w:ascii="Times New Roman" w:hAnsi="Times New Roman"/>
          <w:szCs w:val="24"/>
        </w:rPr>
        <w:t>kbr</w:t>
      </w:r>
      <w:proofErr w:type="spellEnd"/>
      <w:r w:rsidRPr="00D95BF4">
        <w:rPr>
          <w:rFonts w:ascii="Times New Roman" w:hAnsi="Times New Roman"/>
          <w:szCs w:val="24"/>
        </w:rPr>
        <w:t xml:space="preserve">. 59 (50x3,5 </w:t>
      </w:r>
      <w:proofErr w:type="spellStart"/>
      <w:r w:rsidRPr="00D95BF4">
        <w:rPr>
          <w:rFonts w:ascii="Times New Roman" w:hAnsi="Times New Roman"/>
          <w:szCs w:val="24"/>
        </w:rPr>
        <w:t>metara</w:t>
      </w:r>
      <w:proofErr w:type="spellEnd"/>
      <w:r w:rsidRPr="00D95BF4">
        <w:rPr>
          <w:rFonts w:ascii="Times New Roman" w:hAnsi="Times New Roman"/>
          <w:szCs w:val="24"/>
        </w:rPr>
        <w:t>)</w:t>
      </w:r>
    </w:p>
    <w:p w:rsidR="00D95BF4" w:rsidRPr="00D95BF4" w:rsidRDefault="00D95BF4" w:rsidP="00D95BF4">
      <w:pPr>
        <w:pStyle w:val="ListParagraph"/>
        <w:numPr>
          <w:ilvl w:val="0"/>
          <w:numId w:val="17"/>
        </w:numPr>
        <w:jc w:val="both"/>
        <w:rPr>
          <w:rFonts w:ascii="Times New Roman" w:hAnsi="Times New Roman"/>
          <w:szCs w:val="24"/>
        </w:rPr>
      </w:pPr>
      <w:proofErr w:type="spellStart"/>
      <w:r w:rsidRPr="00D95BF4">
        <w:rPr>
          <w:rFonts w:ascii="Times New Roman" w:hAnsi="Times New Roman"/>
          <w:szCs w:val="24"/>
        </w:rPr>
        <w:t>Asfaltiranje</w:t>
      </w:r>
      <w:proofErr w:type="spellEnd"/>
      <w:r w:rsidRPr="00D95BF4">
        <w:rPr>
          <w:rFonts w:ascii="Times New Roman" w:hAnsi="Times New Roman"/>
          <w:szCs w:val="24"/>
        </w:rPr>
        <w:t xml:space="preserve"> </w:t>
      </w:r>
      <w:proofErr w:type="spellStart"/>
      <w:r w:rsidRPr="00D95BF4">
        <w:rPr>
          <w:rFonts w:ascii="Times New Roman" w:hAnsi="Times New Roman"/>
          <w:szCs w:val="24"/>
        </w:rPr>
        <w:t>ulice</w:t>
      </w:r>
      <w:proofErr w:type="spellEnd"/>
      <w:r w:rsidRPr="00D95BF4">
        <w:rPr>
          <w:rFonts w:ascii="Times New Roman" w:hAnsi="Times New Roman"/>
          <w:szCs w:val="24"/>
        </w:rPr>
        <w:t xml:space="preserve"> Horvati </w:t>
      </w:r>
      <w:proofErr w:type="spellStart"/>
      <w:r w:rsidRPr="00D95BF4">
        <w:rPr>
          <w:rFonts w:ascii="Times New Roman" w:hAnsi="Times New Roman"/>
          <w:szCs w:val="24"/>
        </w:rPr>
        <w:t>kod</w:t>
      </w:r>
      <w:proofErr w:type="spellEnd"/>
      <w:r w:rsidRPr="00D95BF4">
        <w:rPr>
          <w:rFonts w:ascii="Times New Roman" w:hAnsi="Times New Roman"/>
          <w:szCs w:val="24"/>
        </w:rPr>
        <w:t xml:space="preserve"> </w:t>
      </w:r>
      <w:proofErr w:type="spellStart"/>
      <w:r w:rsidRPr="00D95BF4">
        <w:rPr>
          <w:rFonts w:ascii="Times New Roman" w:hAnsi="Times New Roman"/>
          <w:szCs w:val="24"/>
        </w:rPr>
        <w:t>Slemenske</w:t>
      </w:r>
      <w:proofErr w:type="spellEnd"/>
      <w:r w:rsidRPr="00D95BF4">
        <w:rPr>
          <w:rFonts w:ascii="Times New Roman" w:hAnsi="Times New Roman"/>
          <w:szCs w:val="24"/>
        </w:rPr>
        <w:t xml:space="preserve"> </w:t>
      </w:r>
      <w:proofErr w:type="spellStart"/>
      <w:r w:rsidRPr="00D95BF4">
        <w:rPr>
          <w:rFonts w:ascii="Times New Roman" w:hAnsi="Times New Roman"/>
          <w:szCs w:val="24"/>
        </w:rPr>
        <w:t>ceste</w:t>
      </w:r>
      <w:proofErr w:type="spellEnd"/>
      <w:r w:rsidRPr="00D95BF4">
        <w:rPr>
          <w:rFonts w:ascii="Times New Roman" w:hAnsi="Times New Roman"/>
          <w:szCs w:val="24"/>
        </w:rPr>
        <w:t xml:space="preserve"> (150x7 </w:t>
      </w:r>
      <w:proofErr w:type="spellStart"/>
      <w:r w:rsidRPr="00D95BF4">
        <w:rPr>
          <w:rFonts w:ascii="Times New Roman" w:hAnsi="Times New Roman"/>
          <w:szCs w:val="24"/>
        </w:rPr>
        <w:t>metara</w:t>
      </w:r>
      <w:proofErr w:type="spellEnd"/>
      <w:r w:rsidRPr="00D95BF4">
        <w:rPr>
          <w:rFonts w:ascii="Times New Roman" w:hAnsi="Times New Roman"/>
          <w:szCs w:val="24"/>
        </w:rPr>
        <w:t>)</w:t>
      </w:r>
    </w:p>
    <w:p w:rsidR="00D95BF4" w:rsidRPr="00D95BF4" w:rsidRDefault="00D95BF4" w:rsidP="00D95BF4">
      <w:pPr>
        <w:pStyle w:val="ListParagraph"/>
        <w:numPr>
          <w:ilvl w:val="0"/>
          <w:numId w:val="17"/>
        </w:numPr>
        <w:jc w:val="both"/>
        <w:rPr>
          <w:rFonts w:ascii="Times New Roman" w:hAnsi="Times New Roman"/>
          <w:szCs w:val="24"/>
        </w:rPr>
      </w:pPr>
      <w:proofErr w:type="spellStart"/>
      <w:r w:rsidRPr="00D95BF4">
        <w:rPr>
          <w:rFonts w:ascii="Times New Roman" w:hAnsi="Times New Roman"/>
          <w:szCs w:val="24"/>
        </w:rPr>
        <w:t>Asfaltiranje</w:t>
      </w:r>
      <w:proofErr w:type="spellEnd"/>
      <w:r w:rsidRPr="00D95BF4">
        <w:rPr>
          <w:rFonts w:ascii="Times New Roman" w:hAnsi="Times New Roman"/>
          <w:szCs w:val="24"/>
        </w:rPr>
        <w:t xml:space="preserve"> </w:t>
      </w:r>
      <w:proofErr w:type="spellStart"/>
      <w:r w:rsidRPr="00D95BF4">
        <w:rPr>
          <w:rFonts w:ascii="Times New Roman" w:hAnsi="Times New Roman"/>
          <w:szCs w:val="24"/>
        </w:rPr>
        <w:t>ulice</w:t>
      </w:r>
      <w:proofErr w:type="spellEnd"/>
      <w:r w:rsidRPr="00D95BF4">
        <w:rPr>
          <w:rFonts w:ascii="Times New Roman" w:hAnsi="Times New Roman"/>
          <w:szCs w:val="24"/>
        </w:rPr>
        <w:t xml:space="preserve"> Horvati </w:t>
      </w:r>
      <w:proofErr w:type="spellStart"/>
      <w:r w:rsidRPr="00D95BF4">
        <w:rPr>
          <w:rFonts w:ascii="Times New Roman" w:hAnsi="Times New Roman"/>
          <w:szCs w:val="24"/>
        </w:rPr>
        <w:t>kod</w:t>
      </w:r>
      <w:proofErr w:type="spellEnd"/>
      <w:r w:rsidRPr="00D95BF4">
        <w:rPr>
          <w:rFonts w:ascii="Times New Roman" w:hAnsi="Times New Roman"/>
          <w:szCs w:val="24"/>
        </w:rPr>
        <w:t xml:space="preserve"> </w:t>
      </w:r>
      <w:proofErr w:type="spellStart"/>
      <w:r w:rsidRPr="00D95BF4">
        <w:rPr>
          <w:rFonts w:ascii="Times New Roman" w:hAnsi="Times New Roman"/>
          <w:szCs w:val="24"/>
        </w:rPr>
        <w:t>kbr</w:t>
      </w:r>
      <w:proofErr w:type="spellEnd"/>
      <w:r w:rsidRPr="00D95BF4">
        <w:rPr>
          <w:rFonts w:ascii="Times New Roman" w:hAnsi="Times New Roman"/>
          <w:szCs w:val="24"/>
        </w:rPr>
        <w:t xml:space="preserve">. 19 (200x7 </w:t>
      </w:r>
      <w:proofErr w:type="spellStart"/>
      <w:r w:rsidRPr="00D95BF4">
        <w:rPr>
          <w:rFonts w:ascii="Times New Roman" w:hAnsi="Times New Roman"/>
          <w:szCs w:val="24"/>
        </w:rPr>
        <w:t>metara</w:t>
      </w:r>
      <w:proofErr w:type="spellEnd"/>
      <w:r w:rsidRPr="00D95BF4">
        <w:rPr>
          <w:rFonts w:ascii="Times New Roman" w:hAnsi="Times New Roman"/>
          <w:szCs w:val="24"/>
        </w:rPr>
        <w:t>)</w:t>
      </w:r>
    </w:p>
    <w:p w:rsidR="00D95BF4" w:rsidRPr="00D95BF4" w:rsidRDefault="00D95BF4" w:rsidP="00D95BF4">
      <w:pPr>
        <w:pStyle w:val="ListParagraph"/>
        <w:numPr>
          <w:ilvl w:val="0"/>
          <w:numId w:val="18"/>
        </w:numPr>
        <w:rPr>
          <w:rFonts w:ascii="Times New Roman" w:hAnsi="Times New Roman"/>
          <w:szCs w:val="24"/>
        </w:rPr>
      </w:pPr>
      <w:proofErr w:type="spellStart"/>
      <w:r w:rsidRPr="00D95BF4">
        <w:rPr>
          <w:rFonts w:ascii="Times New Roman" w:hAnsi="Times New Roman"/>
          <w:szCs w:val="24"/>
        </w:rPr>
        <w:t>Ovaj</w:t>
      </w:r>
      <w:proofErr w:type="spellEnd"/>
      <w:r w:rsidRPr="00D95BF4">
        <w:rPr>
          <w:rFonts w:ascii="Times New Roman" w:hAnsi="Times New Roman"/>
          <w:szCs w:val="24"/>
        </w:rPr>
        <w:t xml:space="preserve"> se </w:t>
      </w:r>
      <w:proofErr w:type="spellStart"/>
      <w:r w:rsidRPr="00D95BF4">
        <w:rPr>
          <w:rFonts w:ascii="Times New Roman" w:hAnsi="Times New Roman"/>
          <w:szCs w:val="24"/>
        </w:rPr>
        <w:t>zaključak</w:t>
      </w:r>
      <w:proofErr w:type="spellEnd"/>
      <w:r w:rsidRPr="00D95BF4">
        <w:rPr>
          <w:rFonts w:ascii="Times New Roman" w:hAnsi="Times New Roman"/>
          <w:szCs w:val="24"/>
        </w:rPr>
        <w:t xml:space="preserve"> </w:t>
      </w:r>
      <w:proofErr w:type="spellStart"/>
      <w:r w:rsidRPr="00D95BF4">
        <w:rPr>
          <w:rFonts w:ascii="Times New Roman" w:hAnsi="Times New Roman"/>
          <w:szCs w:val="24"/>
        </w:rPr>
        <w:t>dostavlja</w:t>
      </w:r>
      <w:proofErr w:type="spellEnd"/>
      <w:r w:rsidRPr="00D95BF4">
        <w:rPr>
          <w:rFonts w:ascii="Times New Roman" w:hAnsi="Times New Roman"/>
          <w:szCs w:val="24"/>
        </w:rPr>
        <w:t xml:space="preserve"> </w:t>
      </w:r>
      <w:proofErr w:type="spellStart"/>
      <w:r w:rsidRPr="00D95BF4">
        <w:rPr>
          <w:rFonts w:ascii="Times New Roman" w:hAnsi="Times New Roman"/>
          <w:szCs w:val="24"/>
        </w:rPr>
        <w:t>Vijeću</w:t>
      </w:r>
      <w:proofErr w:type="spellEnd"/>
      <w:r w:rsidRPr="00D95BF4">
        <w:rPr>
          <w:rFonts w:ascii="Times New Roman" w:hAnsi="Times New Roman"/>
          <w:szCs w:val="24"/>
        </w:rPr>
        <w:t xml:space="preserve"> </w:t>
      </w:r>
      <w:proofErr w:type="spellStart"/>
      <w:r w:rsidRPr="00D95BF4">
        <w:rPr>
          <w:rFonts w:ascii="Times New Roman" w:hAnsi="Times New Roman"/>
          <w:szCs w:val="24"/>
        </w:rPr>
        <w:t>Gradske</w:t>
      </w:r>
      <w:proofErr w:type="spellEnd"/>
      <w:r w:rsidRPr="00D95BF4">
        <w:rPr>
          <w:rFonts w:ascii="Times New Roman" w:hAnsi="Times New Roman"/>
          <w:szCs w:val="24"/>
        </w:rPr>
        <w:t xml:space="preserve"> </w:t>
      </w:r>
      <w:proofErr w:type="spellStart"/>
      <w:r w:rsidRPr="00D95BF4">
        <w:rPr>
          <w:rFonts w:ascii="Times New Roman" w:hAnsi="Times New Roman"/>
          <w:szCs w:val="24"/>
        </w:rPr>
        <w:t>četvrti</w:t>
      </w:r>
      <w:proofErr w:type="spellEnd"/>
      <w:r w:rsidRPr="00D95BF4">
        <w:rPr>
          <w:rFonts w:ascii="Times New Roman" w:hAnsi="Times New Roman"/>
          <w:szCs w:val="24"/>
        </w:rPr>
        <w:t xml:space="preserve"> Brezovica </w:t>
      </w:r>
      <w:proofErr w:type="spellStart"/>
      <w:r w:rsidRPr="00D95BF4">
        <w:rPr>
          <w:rFonts w:ascii="Times New Roman" w:hAnsi="Times New Roman"/>
          <w:szCs w:val="24"/>
        </w:rPr>
        <w:t>na</w:t>
      </w:r>
      <w:proofErr w:type="spellEnd"/>
      <w:r w:rsidRPr="00D95BF4">
        <w:rPr>
          <w:rFonts w:ascii="Times New Roman" w:hAnsi="Times New Roman"/>
          <w:szCs w:val="24"/>
        </w:rPr>
        <w:t xml:space="preserve"> </w:t>
      </w:r>
      <w:proofErr w:type="spellStart"/>
      <w:r w:rsidRPr="00D95BF4">
        <w:rPr>
          <w:rFonts w:ascii="Times New Roman" w:hAnsi="Times New Roman"/>
          <w:szCs w:val="24"/>
        </w:rPr>
        <w:t>postupanje</w:t>
      </w:r>
      <w:proofErr w:type="spellEnd"/>
    </w:p>
    <w:p w:rsidR="00D95BF4" w:rsidRPr="00D95BF4" w:rsidRDefault="00D95BF4" w:rsidP="00D95BF4">
      <w:pPr>
        <w:rPr>
          <w:b/>
        </w:rPr>
      </w:pPr>
    </w:p>
    <w:p w:rsidR="00D95BF4" w:rsidRPr="00D95BF4" w:rsidRDefault="00D95BF4" w:rsidP="00D95BF4">
      <w:pPr>
        <w:jc w:val="both"/>
        <w:rPr>
          <w:b/>
        </w:rPr>
      </w:pPr>
      <w:r w:rsidRPr="00D95BF4">
        <w:rPr>
          <w:b/>
        </w:rPr>
        <w:lastRenderedPageBreak/>
        <w:t xml:space="preserve">Ad. 4. - </w:t>
      </w:r>
      <w:r w:rsidRPr="00D95BF4">
        <w:rPr>
          <w:b/>
        </w:rPr>
        <w:t>Utvrđivanje Plana korištenja sredstava s pozicije ostalih nespomenutih rashoda poslovanja Vijeća Mjesnog odbora Horvati za 2022. – donošenje zaključka</w:t>
      </w:r>
    </w:p>
    <w:p w:rsidR="00D95BF4" w:rsidRDefault="00D95BF4" w:rsidP="00942C62">
      <w:pPr>
        <w:jc w:val="both"/>
      </w:pPr>
    </w:p>
    <w:p w:rsidR="00D95BF4" w:rsidRPr="00413604" w:rsidRDefault="00D95BF4" w:rsidP="00D95BF4">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w:t>
      </w:r>
      <w:r>
        <w:rPr>
          <w:rFonts w:ascii="Times New Roman" w:hAnsi="Times New Roman" w:cs="Times New Roman"/>
          <w:sz w:val="24"/>
          <w:szCs w:val="24"/>
        </w:rPr>
        <w:t xml:space="preserve">četvrtu </w:t>
      </w:r>
      <w:r w:rsidRPr="00413604">
        <w:rPr>
          <w:rFonts w:ascii="Times New Roman" w:hAnsi="Times New Roman" w:cs="Times New Roman"/>
          <w:sz w:val="24"/>
          <w:szCs w:val="24"/>
        </w:rPr>
        <w:t xml:space="preserve">točku dnevnoga reda, dao je informacije vezane uz točku dnevnoga reda i materijal. Otvorio je raspravu u kojoj su sudjelovali svi članovi Vijeća. </w:t>
      </w:r>
    </w:p>
    <w:p w:rsidR="00D95BF4" w:rsidRDefault="00D95BF4" w:rsidP="00D95BF4">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D95BF4" w:rsidRDefault="00D95BF4" w:rsidP="00D95BF4">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D95BF4" w:rsidRDefault="00D95BF4" w:rsidP="00D95BF4">
      <w:pPr>
        <w:jc w:val="center"/>
        <w:rPr>
          <w:b/>
        </w:rPr>
      </w:pPr>
      <w:r>
        <w:rPr>
          <w:b/>
        </w:rPr>
        <w:t xml:space="preserve">ZAKLJUČAK </w:t>
      </w:r>
    </w:p>
    <w:p w:rsidR="00D95BF4" w:rsidRDefault="00D95BF4" w:rsidP="00D95BF4">
      <w:pPr>
        <w:jc w:val="center"/>
        <w:rPr>
          <w:b/>
        </w:rPr>
      </w:pPr>
      <w:r>
        <w:rPr>
          <w:b/>
        </w:rPr>
        <w:t>o utrošku sredstava s pozicije ostali nespomenuti rashodi poslovanja</w:t>
      </w:r>
    </w:p>
    <w:p w:rsidR="00D95BF4" w:rsidRDefault="00D95BF4" w:rsidP="00D95BF4">
      <w:pPr>
        <w:jc w:val="center"/>
        <w:rPr>
          <w:b/>
        </w:rPr>
      </w:pPr>
    </w:p>
    <w:p w:rsidR="00D95BF4" w:rsidRDefault="00D95BF4" w:rsidP="00D95BF4">
      <w:pPr>
        <w:ind w:firstLine="708"/>
        <w:jc w:val="both"/>
      </w:pPr>
      <w:r>
        <w:t>I. Vijeće Mjesnog odbora Horvati iz Razdjela Proračuna Grada Zagreba 0502, na poziciji 280 - 3299, "Ostali nespomenuti rashodi poslovanja" za 2022. raspolaže sa 4.200,00 kn.</w:t>
      </w:r>
    </w:p>
    <w:p w:rsidR="00D95BF4" w:rsidRDefault="00D95BF4" w:rsidP="00D95BF4">
      <w:pPr>
        <w:jc w:val="both"/>
      </w:pPr>
      <w:r>
        <w:tab/>
        <w:t>II. Vijeće Mjesnog odbora Horvati predlaže utrošak sredstava iz točke I. ovog zaključka na sljedeći način:</w:t>
      </w:r>
    </w:p>
    <w:p w:rsidR="00D95BF4" w:rsidRDefault="00D95BF4" w:rsidP="00D95BF4">
      <w:pPr>
        <w:ind w:firstLine="708"/>
      </w:pPr>
      <w:r>
        <w:t xml:space="preserve">1. Protokolarne potrebe i nepredviđeni troškovi                                  </w:t>
      </w:r>
      <w:r>
        <w:t xml:space="preserve">   </w:t>
      </w:r>
      <w:r>
        <w:t>500,00 kn</w:t>
      </w:r>
    </w:p>
    <w:p w:rsidR="00D95BF4" w:rsidRDefault="00D95BF4" w:rsidP="00D95BF4">
      <w:pPr>
        <w:ind w:firstLine="708"/>
        <w:jc w:val="both"/>
      </w:pPr>
      <w:r>
        <w:t>2. sanitarni materijal za potrebe čišćenja prostora Horvati</w:t>
      </w:r>
      <w:r>
        <w:tab/>
        <w:t xml:space="preserve">               3.700,00 kn</w:t>
      </w:r>
    </w:p>
    <w:p w:rsidR="00D95BF4" w:rsidRDefault="00D95BF4" w:rsidP="00D95BF4">
      <w:pPr>
        <w:ind w:firstLine="708"/>
      </w:pPr>
      <w:r>
        <w:t xml:space="preserve">                                                                             Ukupno:                   4.200,00 kn</w:t>
      </w:r>
    </w:p>
    <w:p w:rsidR="00D95BF4" w:rsidRDefault="00D95BF4" w:rsidP="00D95BF4">
      <w:pPr>
        <w:tabs>
          <w:tab w:val="left" w:pos="426"/>
        </w:tabs>
      </w:pPr>
      <w:r>
        <w:tab/>
        <w:t xml:space="preserve">  III. Ovaj će se zaključak dostaviti Gradskom uredu za mjesnu samoupravu, civilnu </w:t>
      </w:r>
    </w:p>
    <w:p w:rsidR="00D95BF4" w:rsidRDefault="00D95BF4" w:rsidP="00D95BF4">
      <w:pPr>
        <w:tabs>
          <w:tab w:val="left" w:pos="426"/>
        </w:tabs>
      </w:pPr>
      <w:r>
        <w:t xml:space="preserve">               zaštitu i sigurnost.</w:t>
      </w:r>
    </w:p>
    <w:p w:rsidR="00D95BF4" w:rsidRDefault="00D95BF4" w:rsidP="00942C62">
      <w:pPr>
        <w:jc w:val="both"/>
      </w:pPr>
    </w:p>
    <w:p w:rsidR="00D95BF4" w:rsidRPr="00D95BF4" w:rsidRDefault="00D95BF4" w:rsidP="00942C62">
      <w:pPr>
        <w:jc w:val="both"/>
        <w:rPr>
          <w:b/>
        </w:rPr>
      </w:pPr>
      <w:r w:rsidRPr="00D95BF4">
        <w:rPr>
          <w:b/>
        </w:rPr>
        <w:t xml:space="preserve">Ad. 5. - </w:t>
      </w:r>
      <w:r w:rsidRPr="00D95BF4">
        <w:rPr>
          <w:b/>
        </w:rPr>
        <w:t>Prioriteti za Plan komunalnih aktivnosti Gradske četvrti Brezovica za 2022.</w:t>
      </w:r>
    </w:p>
    <w:p w:rsidR="00D95BF4" w:rsidRDefault="00D95BF4" w:rsidP="00942C62">
      <w:pPr>
        <w:jc w:val="both"/>
      </w:pPr>
    </w:p>
    <w:p w:rsidR="00D95BF4" w:rsidRPr="00413604" w:rsidRDefault="00D95BF4" w:rsidP="00D95BF4">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w:t>
      </w:r>
      <w:r>
        <w:rPr>
          <w:rFonts w:ascii="Times New Roman" w:hAnsi="Times New Roman" w:cs="Times New Roman"/>
          <w:sz w:val="24"/>
          <w:szCs w:val="24"/>
        </w:rPr>
        <w:t>petu</w:t>
      </w:r>
      <w:r>
        <w:rPr>
          <w:rFonts w:ascii="Times New Roman" w:hAnsi="Times New Roman" w:cs="Times New Roman"/>
          <w:sz w:val="24"/>
          <w:szCs w:val="24"/>
        </w:rPr>
        <w:t xml:space="preserve"> </w:t>
      </w:r>
      <w:r w:rsidRPr="00413604">
        <w:rPr>
          <w:rFonts w:ascii="Times New Roman" w:hAnsi="Times New Roman" w:cs="Times New Roman"/>
          <w:sz w:val="24"/>
          <w:szCs w:val="24"/>
        </w:rPr>
        <w:t xml:space="preserve">točku dnevnoga reda, dao je informacije vezane uz točku dnevnoga reda i materijal. Otvorio je raspravu u kojoj su sudjelovali svi članovi Vijeća. </w:t>
      </w:r>
      <w:r w:rsidR="001D3C0B">
        <w:rPr>
          <w:rFonts w:ascii="Times New Roman" w:hAnsi="Times New Roman" w:cs="Times New Roman"/>
          <w:sz w:val="24"/>
          <w:szCs w:val="24"/>
        </w:rPr>
        <w:t>Prolazi se svaka akcija koja je bila predložena u prioritete.</w:t>
      </w:r>
    </w:p>
    <w:p w:rsidR="00D95BF4" w:rsidRDefault="00D95BF4" w:rsidP="00D95BF4">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D95BF4" w:rsidRDefault="00D95BF4" w:rsidP="00D95BF4">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1D3C0B" w:rsidRPr="001D3C0B" w:rsidRDefault="001D3C0B" w:rsidP="001D3C0B">
      <w:pPr>
        <w:jc w:val="center"/>
        <w:rPr>
          <w:b/>
        </w:rPr>
      </w:pPr>
      <w:r w:rsidRPr="001D3C0B">
        <w:rPr>
          <w:b/>
        </w:rPr>
        <w:t>ZAKLJUČAK</w:t>
      </w:r>
    </w:p>
    <w:p w:rsidR="001D3C0B" w:rsidRPr="001D3C0B" w:rsidRDefault="001D3C0B" w:rsidP="001D3C0B">
      <w:pPr>
        <w:pStyle w:val="NoSpacing"/>
        <w:jc w:val="center"/>
        <w:rPr>
          <w:rFonts w:ascii="Times New Roman" w:hAnsi="Times New Roman" w:cs="Times New Roman"/>
          <w:b/>
          <w:sz w:val="24"/>
          <w:szCs w:val="24"/>
        </w:rPr>
      </w:pPr>
      <w:r w:rsidRPr="001D3C0B">
        <w:rPr>
          <w:rFonts w:ascii="Times New Roman" w:hAnsi="Times New Roman" w:cs="Times New Roman"/>
          <w:b/>
          <w:sz w:val="24"/>
          <w:szCs w:val="24"/>
        </w:rPr>
        <w:t>o Prioritetima za Plan komunalnih aktivnosti Gradske četvrti Brezovica u 2022.</w:t>
      </w:r>
    </w:p>
    <w:p w:rsidR="001D3C0B" w:rsidRPr="006D6643" w:rsidRDefault="001D3C0B" w:rsidP="001D3C0B">
      <w:pPr>
        <w:jc w:val="center"/>
        <w:rPr>
          <w:color w:val="FF0000"/>
        </w:rPr>
      </w:pPr>
    </w:p>
    <w:p w:rsidR="001D3C0B" w:rsidRPr="001D3C0B" w:rsidRDefault="001D3C0B" w:rsidP="001D3C0B">
      <w:pPr>
        <w:pStyle w:val="ListParagraph"/>
        <w:numPr>
          <w:ilvl w:val="0"/>
          <w:numId w:val="19"/>
        </w:numPr>
        <w:jc w:val="both"/>
        <w:rPr>
          <w:rFonts w:ascii="Times New Roman" w:hAnsi="Times New Roman"/>
        </w:rPr>
      </w:pPr>
      <w:proofErr w:type="spellStart"/>
      <w:r w:rsidRPr="001D3C0B">
        <w:rPr>
          <w:rFonts w:ascii="Times New Roman" w:hAnsi="Times New Roman"/>
        </w:rPr>
        <w:t>Vijeće</w:t>
      </w:r>
      <w:proofErr w:type="spellEnd"/>
      <w:r w:rsidRPr="001D3C0B">
        <w:rPr>
          <w:rFonts w:ascii="Times New Roman" w:hAnsi="Times New Roman"/>
        </w:rPr>
        <w:t xml:space="preserve"> </w:t>
      </w:r>
      <w:proofErr w:type="spellStart"/>
      <w:r w:rsidRPr="001D3C0B">
        <w:rPr>
          <w:rFonts w:ascii="Times New Roman" w:hAnsi="Times New Roman"/>
        </w:rPr>
        <w:t>Mjesnog</w:t>
      </w:r>
      <w:proofErr w:type="spellEnd"/>
      <w:r w:rsidRPr="001D3C0B">
        <w:rPr>
          <w:rFonts w:ascii="Times New Roman" w:hAnsi="Times New Roman"/>
        </w:rPr>
        <w:t xml:space="preserve"> </w:t>
      </w:r>
      <w:proofErr w:type="spellStart"/>
      <w:r w:rsidRPr="001D3C0B">
        <w:rPr>
          <w:rFonts w:ascii="Times New Roman" w:hAnsi="Times New Roman"/>
        </w:rPr>
        <w:t>odbora</w:t>
      </w:r>
      <w:proofErr w:type="spellEnd"/>
      <w:r w:rsidRPr="001D3C0B">
        <w:rPr>
          <w:rFonts w:ascii="Times New Roman" w:hAnsi="Times New Roman"/>
        </w:rPr>
        <w:t xml:space="preserve"> Horvati </w:t>
      </w:r>
      <w:proofErr w:type="spellStart"/>
      <w:r w:rsidRPr="001D3C0B">
        <w:rPr>
          <w:rFonts w:ascii="Times New Roman" w:hAnsi="Times New Roman"/>
        </w:rPr>
        <w:t>razmotrilo</w:t>
      </w:r>
      <w:proofErr w:type="spellEnd"/>
      <w:r w:rsidRPr="001D3C0B">
        <w:rPr>
          <w:rFonts w:ascii="Times New Roman" w:hAnsi="Times New Roman"/>
        </w:rPr>
        <w:t xml:space="preserve"> je </w:t>
      </w:r>
      <w:proofErr w:type="spellStart"/>
      <w:r w:rsidRPr="001D3C0B">
        <w:rPr>
          <w:rFonts w:ascii="Times New Roman" w:hAnsi="Times New Roman"/>
        </w:rPr>
        <w:t>prijedlog</w:t>
      </w:r>
      <w:proofErr w:type="spellEnd"/>
      <w:r w:rsidRPr="001D3C0B">
        <w:rPr>
          <w:rFonts w:ascii="Times New Roman" w:hAnsi="Times New Roman"/>
        </w:rPr>
        <w:t xml:space="preserve"> Plana </w:t>
      </w:r>
      <w:proofErr w:type="spellStart"/>
      <w:r w:rsidRPr="001D3C0B">
        <w:rPr>
          <w:rFonts w:ascii="Times New Roman" w:hAnsi="Times New Roman"/>
        </w:rPr>
        <w:t>prioriteta</w:t>
      </w:r>
      <w:proofErr w:type="spellEnd"/>
      <w:r w:rsidRPr="001D3C0B">
        <w:rPr>
          <w:rFonts w:ascii="Times New Roman" w:hAnsi="Times New Roman"/>
        </w:rPr>
        <w:t xml:space="preserve"> </w:t>
      </w:r>
      <w:proofErr w:type="spellStart"/>
      <w:r w:rsidRPr="001D3C0B">
        <w:rPr>
          <w:rFonts w:ascii="Times New Roman" w:hAnsi="Times New Roman"/>
        </w:rPr>
        <w:t>Komunalnih</w:t>
      </w:r>
      <w:proofErr w:type="spellEnd"/>
      <w:r w:rsidRPr="001D3C0B">
        <w:rPr>
          <w:rFonts w:ascii="Times New Roman" w:hAnsi="Times New Roman"/>
        </w:rPr>
        <w:t xml:space="preserve"> </w:t>
      </w:r>
      <w:proofErr w:type="spellStart"/>
      <w:r w:rsidRPr="001D3C0B">
        <w:rPr>
          <w:rFonts w:ascii="Times New Roman" w:hAnsi="Times New Roman"/>
        </w:rPr>
        <w:t>aktivnosti</w:t>
      </w:r>
      <w:proofErr w:type="spellEnd"/>
      <w:r w:rsidRPr="001D3C0B">
        <w:rPr>
          <w:rFonts w:ascii="Times New Roman" w:hAnsi="Times New Roman"/>
        </w:rPr>
        <w:t xml:space="preserve"> </w:t>
      </w:r>
      <w:proofErr w:type="spellStart"/>
      <w:r w:rsidRPr="001D3C0B">
        <w:rPr>
          <w:rFonts w:ascii="Times New Roman" w:hAnsi="Times New Roman"/>
        </w:rPr>
        <w:t>Gradske</w:t>
      </w:r>
      <w:proofErr w:type="spellEnd"/>
      <w:r w:rsidRPr="001D3C0B">
        <w:rPr>
          <w:rFonts w:ascii="Times New Roman" w:hAnsi="Times New Roman"/>
        </w:rPr>
        <w:t xml:space="preserve"> </w:t>
      </w:r>
      <w:proofErr w:type="spellStart"/>
      <w:r w:rsidRPr="001D3C0B">
        <w:rPr>
          <w:rFonts w:ascii="Times New Roman" w:hAnsi="Times New Roman"/>
        </w:rPr>
        <w:t>četvrti</w:t>
      </w:r>
      <w:proofErr w:type="spellEnd"/>
      <w:r w:rsidRPr="001D3C0B">
        <w:rPr>
          <w:rFonts w:ascii="Times New Roman" w:hAnsi="Times New Roman"/>
        </w:rPr>
        <w:t xml:space="preserve"> Brezovica za </w:t>
      </w:r>
      <w:proofErr w:type="spellStart"/>
      <w:r w:rsidRPr="001D3C0B">
        <w:rPr>
          <w:rFonts w:ascii="Times New Roman" w:hAnsi="Times New Roman"/>
        </w:rPr>
        <w:t>Mjesni</w:t>
      </w:r>
      <w:proofErr w:type="spellEnd"/>
      <w:r w:rsidRPr="001D3C0B">
        <w:rPr>
          <w:rFonts w:ascii="Times New Roman" w:hAnsi="Times New Roman"/>
        </w:rPr>
        <w:t xml:space="preserve"> </w:t>
      </w:r>
      <w:proofErr w:type="spellStart"/>
      <w:r w:rsidRPr="001D3C0B">
        <w:rPr>
          <w:rFonts w:ascii="Times New Roman" w:hAnsi="Times New Roman"/>
        </w:rPr>
        <w:t>odbor</w:t>
      </w:r>
      <w:proofErr w:type="spellEnd"/>
      <w:r w:rsidRPr="001D3C0B">
        <w:rPr>
          <w:rFonts w:ascii="Times New Roman" w:hAnsi="Times New Roman"/>
        </w:rPr>
        <w:t xml:space="preserve"> Horvati u 2022.</w:t>
      </w:r>
    </w:p>
    <w:p w:rsidR="001D3C0B" w:rsidRPr="001D3C0B" w:rsidRDefault="001D3C0B" w:rsidP="001D3C0B">
      <w:pPr>
        <w:pStyle w:val="ListParagraph"/>
        <w:numPr>
          <w:ilvl w:val="0"/>
          <w:numId w:val="19"/>
        </w:numPr>
        <w:jc w:val="both"/>
        <w:rPr>
          <w:rFonts w:ascii="Times New Roman" w:hAnsi="Times New Roman"/>
        </w:rPr>
      </w:pPr>
      <w:proofErr w:type="spellStart"/>
      <w:r w:rsidRPr="001D3C0B">
        <w:rPr>
          <w:rFonts w:ascii="Times New Roman" w:hAnsi="Times New Roman"/>
        </w:rPr>
        <w:t>Vijeće</w:t>
      </w:r>
      <w:proofErr w:type="spellEnd"/>
      <w:r w:rsidRPr="001D3C0B">
        <w:rPr>
          <w:rFonts w:ascii="Times New Roman" w:hAnsi="Times New Roman"/>
        </w:rPr>
        <w:t xml:space="preserve"> </w:t>
      </w:r>
      <w:proofErr w:type="spellStart"/>
      <w:r w:rsidRPr="001D3C0B">
        <w:rPr>
          <w:rFonts w:ascii="Times New Roman" w:hAnsi="Times New Roman"/>
        </w:rPr>
        <w:t>Mjesnog</w:t>
      </w:r>
      <w:proofErr w:type="spellEnd"/>
      <w:r w:rsidRPr="001D3C0B">
        <w:rPr>
          <w:rFonts w:ascii="Times New Roman" w:hAnsi="Times New Roman"/>
        </w:rPr>
        <w:t xml:space="preserve"> </w:t>
      </w:r>
      <w:proofErr w:type="spellStart"/>
      <w:r w:rsidRPr="001D3C0B">
        <w:rPr>
          <w:rFonts w:ascii="Times New Roman" w:hAnsi="Times New Roman"/>
        </w:rPr>
        <w:t>odbora</w:t>
      </w:r>
      <w:proofErr w:type="spellEnd"/>
      <w:r w:rsidRPr="001D3C0B">
        <w:rPr>
          <w:rFonts w:ascii="Times New Roman" w:hAnsi="Times New Roman"/>
        </w:rPr>
        <w:t xml:space="preserve"> Horvati </w:t>
      </w:r>
      <w:proofErr w:type="spellStart"/>
      <w:r w:rsidRPr="001D3C0B">
        <w:rPr>
          <w:rFonts w:ascii="Times New Roman" w:hAnsi="Times New Roman"/>
        </w:rPr>
        <w:t>predlaže</w:t>
      </w:r>
      <w:proofErr w:type="spellEnd"/>
      <w:r w:rsidRPr="001D3C0B">
        <w:rPr>
          <w:rFonts w:ascii="Times New Roman" w:hAnsi="Times New Roman"/>
        </w:rPr>
        <w:t xml:space="preserve"> da se u Plan </w:t>
      </w:r>
      <w:proofErr w:type="spellStart"/>
      <w:r w:rsidRPr="001D3C0B">
        <w:rPr>
          <w:rFonts w:ascii="Times New Roman" w:hAnsi="Times New Roman"/>
        </w:rPr>
        <w:t>uvrste</w:t>
      </w:r>
      <w:proofErr w:type="spellEnd"/>
      <w:r w:rsidRPr="001D3C0B">
        <w:rPr>
          <w:rFonts w:ascii="Times New Roman" w:hAnsi="Times New Roman"/>
        </w:rPr>
        <w:t>:</w:t>
      </w:r>
    </w:p>
    <w:p w:rsidR="001D3C0B" w:rsidRPr="001D3C0B" w:rsidRDefault="001D3C0B" w:rsidP="001D3C0B">
      <w:pPr>
        <w:ind w:firstLine="708"/>
        <w:jc w:val="both"/>
      </w:pPr>
      <w:r w:rsidRPr="001D3C0B">
        <w:t>- Ulica Prevendari (sliv B), - zacijevljenje – 470.000,00 kn</w:t>
      </w:r>
    </w:p>
    <w:p w:rsidR="001D3C0B" w:rsidRPr="001D3C0B" w:rsidRDefault="001D3C0B" w:rsidP="001D3C0B">
      <w:pPr>
        <w:ind w:firstLine="708"/>
        <w:jc w:val="both"/>
      </w:pPr>
      <w:r w:rsidRPr="001D3C0B">
        <w:t>- Nabrežje igralište – 215.000,00 kn</w:t>
      </w:r>
    </w:p>
    <w:p w:rsidR="001D3C0B" w:rsidRPr="001D3C0B" w:rsidRDefault="001D3C0B" w:rsidP="001D3C0B">
      <w:pPr>
        <w:ind w:firstLine="708"/>
        <w:jc w:val="both"/>
      </w:pPr>
      <w:r w:rsidRPr="001D3C0B">
        <w:t>- Ulica Palijaši – Karlovačka – izgradnja nogostupa – 185.000,00 kn</w:t>
      </w:r>
    </w:p>
    <w:p w:rsidR="001D3C0B" w:rsidRPr="001D3C0B" w:rsidRDefault="001D3C0B" w:rsidP="001D3C0B">
      <w:pPr>
        <w:ind w:firstLine="708"/>
        <w:jc w:val="both"/>
      </w:pPr>
      <w:r w:rsidRPr="001D3C0B">
        <w:t>- Postavljanje klupa – 9.230,00 kn</w:t>
      </w:r>
    </w:p>
    <w:p w:rsidR="001D3C0B" w:rsidRPr="001D3C0B" w:rsidRDefault="001D3C0B" w:rsidP="001D3C0B">
      <w:pPr>
        <w:ind w:firstLine="708"/>
        <w:jc w:val="both"/>
      </w:pPr>
      <w:r w:rsidRPr="001D3C0B">
        <w:t xml:space="preserve">- Izrada troškovnika za sustav rasvjete i obnove elektroinstalacija u prostoru MO </w:t>
      </w:r>
    </w:p>
    <w:p w:rsidR="001D3C0B" w:rsidRPr="001D3C0B" w:rsidRDefault="001D3C0B" w:rsidP="001D3C0B">
      <w:pPr>
        <w:ind w:firstLine="708"/>
        <w:jc w:val="both"/>
      </w:pPr>
      <w:r w:rsidRPr="001D3C0B">
        <w:t xml:space="preserve">  Horvati – 5.000,00 kn</w:t>
      </w:r>
    </w:p>
    <w:p w:rsidR="001D3C0B" w:rsidRPr="001D3C0B" w:rsidRDefault="001D3C0B" w:rsidP="001D3C0B">
      <w:pPr>
        <w:ind w:firstLine="708"/>
        <w:jc w:val="both"/>
      </w:pPr>
      <w:r w:rsidRPr="001D3C0B">
        <w:t>- Oglasne ploče – 21.750,00 kn</w:t>
      </w:r>
    </w:p>
    <w:p w:rsidR="001D3C0B" w:rsidRPr="001D3C0B" w:rsidRDefault="001D3C0B" w:rsidP="001D3C0B">
      <w:pPr>
        <w:ind w:firstLine="708"/>
        <w:jc w:val="both"/>
      </w:pPr>
      <w:r w:rsidRPr="001D3C0B">
        <w:t xml:space="preserve">- Gorjanci – projektna dokumentacija za zacjevljenje u dužini od 200 metara – </w:t>
      </w:r>
    </w:p>
    <w:p w:rsidR="001D3C0B" w:rsidRPr="001D3C0B" w:rsidRDefault="001D3C0B" w:rsidP="001D3C0B">
      <w:pPr>
        <w:ind w:firstLine="708"/>
        <w:jc w:val="both"/>
      </w:pPr>
      <w:r w:rsidRPr="001D3C0B">
        <w:t xml:space="preserve">  30.000,00 kn</w:t>
      </w:r>
    </w:p>
    <w:p w:rsidR="001D3C0B" w:rsidRPr="001D3C0B" w:rsidRDefault="001D3C0B" w:rsidP="001D3C0B">
      <w:pPr>
        <w:ind w:firstLine="708"/>
        <w:jc w:val="both"/>
      </w:pPr>
      <w:r w:rsidRPr="001D3C0B">
        <w:t>- Širanovići – kbr. 39 – oborinska odvodnja – 42.000,00 kn</w:t>
      </w:r>
    </w:p>
    <w:p w:rsidR="001D3C0B" w:rsidRPr="001D3C0B" w:rsidRDefault="001D3C0B" w:rsidP="001D3C0B">
      <w:pPr>
        <w:ind w:firstLine="708"/>
        <w:jc w:val="both"/>
      </w:pPr>
      <w:r w:rsidRPr="001D3C0B">
        <w:t xml:space="preserve">- Paladinići – projektna dokumentacija za zacjevljenje u dužini od 150 metara – </w:t>
      </w:r>
    </w:p>
    <w:p w:rsidR="001D3C0B" w:rsidRPr="001D3C0B" w:rsidRDefault="001D3C0B" w:rsidP="001D3C0B">
      <w:pPr>
        <w:ind w:firstLine="708"/>
        <w:jc w:val="both"/>
      </w:pPr>
      <w:r w:rsidRPr="001D3C0B">
        <w:t xml:space="preserve">  30.000,00 kn</w:t>
      </w:r>
    </w:p>
    <w:p w:rsidR="001D3C0B" w:rsidRPr="001D3C0B" w:rsidRDefault="001D3C0B" w:rsidP="001D3C0B">
      <w:pPr>
        <w:ind w:firstLine="708"/>
        <w:jc w:val="both"/>
      </w:pPr>
      <w:r w:rsidRPr="001D3C0B">
        <w:t xml:space="preserve">- Širanovići projektna dokumentacija za zacjevljenje u dužini od 60 metara – </w:t>
      </w:r>
    </w:p>
    <w:p w:rsidR="001D3C0B" w:rsidRPr="001D3C0B" w:rsidRDefault="001D3C0B" w:rsidP="001D3C0B">
      <w:pPr>
        <w:ind w:firstLine="708"/>
        <w:jc w:val="both"/>
      </w:pPr>
      <w:r w:rsidRPr="001D3C0B">
        <w:t xml:space="preserve">  20.000,00 kn</w:t>
      </w:r>
    </w:p>
    <w:p w:rsidR="001D3C0B" w:rsidRPr="001D3C0B" w:rsidRDefault="001D3C0B" w:rsidP="001D3C0B">
      <w:pPr>
        <w:ind w:firstLine="708"/>
        <w:jc w:val="both"/>
      </w:pPr>
      <w:r w:rsidRPr="001D3C0B">
        <w:t xml:space="preserve">- Komari – projektna dokumentacija za zacjevljenje u dužini od 120 metara – </w:t>
      </w:r>
    </w:p>
    <w:p w:rsidR="001D3C0B" w:rsidRPr="001D3C0B" w:rsidRDefault="001D3C0B" w:rsidP="001D3C0B">
      <w:pPr>
        <w:ind w:firstLine="708"/>
        <w:jc w:val="both"/>
      </w:pPr>
      <w:r w:rsidRPr="001D3C0B">
        <w:t xml:space="preserve">  30.000,00 kn</w:t>
      </w:r>
    </w:p>
    <w:p w:rsidR="001D3C0B" w:rsidRPr="001D3C0B" w:rsidRDefault="001D3C0B" w:rsidP="001D3C0B">
      <w:pPr>
        <w:ind w:firstLine="708"/>
        <w:jc w:val="both"/>
      </w:pPr>
      <w:r w:rsidRPr="001D3C0B">
        <w:t>- Čišćenje doma – 5.000,00 kn</w:t>
      </w:r>
    </w:p>
    <w:p w:rsidR="001D3C0B" w:rsidRPr="001D3C0B" w:rsidRDefault="001D3C0B" w:rsidP="001D3C0B">
      <w:pPr>
        <w:ind w:firstLine="708"/>
        <w:jc w:val="both"/>
      </w:pPr>
      <w:r w:rsidRPr="001D3C0B">
        <w:t xml:space="preserve">- Horvati kod ulice Prevendari – troškovnik za izgradnju nogostupa u dužini od 70 </w:t>
      </w:r>
    </w:p>
    <w:p w:rsidR="001D3C0B" w:rsidRPr="001D3C0B" w:rsidRDefault="001D3C0B" w:rsidP="001D3C0B">
      <w:pPr>
        <w:ind w:firstLine="708"/>
        <w:jc w:val="both"/>
      </w:pPr>
      <w:r w:rsidRPr="001D3C0B">
        <w:t xml:space="preserve">   metara – 20.000,00 kn</w:t>
      </w:r>
    </w:p>
    <w:p w:rsidR="00D95BF4" w:rsidRPr="001D3C0B" w:rsidRDefault="001D3C0B" w:rsidP="001D3C0B">
      <w:pPr>
        <w:pStyle w:val="ListParagraph"/>
        <w:numPr>
          <w:ilvl w:val="0"/>
          <w:numId w:val="19"/>
        </w:numPr>
        <w:jc w:val="both"/>
        <w:rPr>
          <w:rFonts w:ascii="Times New Roman" w:hAnsi="Times New Roman"/>
        </w:rPr>
      </w:pPr>
      <w:proofErr w:type="spellStart"/>
      <w:r w:rsidRPr="001D3C0B">
        <w:rPr>
          <w:rFonts w:ascii="Times New Roman" w:hAnsi="Times New Roman"/>
        </w:rPr>
        <w:lastRenderedPageBreak/>
        <w:t>Ovaj</w:t>
      </w:r>
      <w:proofErr w:type="spellEnd"/>
      <w:r w:rsidRPr="001D3C0B">
        <w:rPr>
          <w:rFonts w:ascii="Times New Roman" w:hAnsi="Times New Roman"/>
        </w:rPr>
        <w:t xml:space="preserve"> se </w:t>
      </w:r>
      <w:proofErr w:type="spellStart"/>
      <w:r w:rsidRPr="001D3C0B">
        <w:rPr>
          <w:rFonts w:ascii="Times New Roman" w:hAnsi="Times New Roman"/>
        </w:rPr>
        <w:t>zaključak</w:t>
      </w:r>
      <w:proofErr w:type="spellEnd"/>
      <w:r w:rsidRPr="001D3C0B">
        <w:rPr>
          <w:rFonts w:ascii="Times New Roman" w:hAnsi="Times New Roman"/>
        </w:rPr>
        <w:t xml:space="preserve"> </w:t>
      </w:r>
      <w:proofErr w:type="spellStart"/>
      <w:r w:rsidRPr="001D3C0B">
        <w:rPr>
          <w:rFonts w:ascii="Times New Roman" w:hAnsi="Times New Roman"/>
        </w:rPr>
        <w:t>dostavlja</w:t>
      </w:r>
      <w:proofErr w:type="spellEnd"/>
      <w:r w:rsidRPr="001D3C0B">
        <w:rPr>
          <w:rFonts w:ascii="Times New Roman" w:hAnsi="Times New Roman"/>
        </w:rPr>
        <w:t xml:space="preserve"> Vijeću Gradske četvrti Brezovica na daljnje postupanje</w:t>
      </w:r>
    </w:p>
    <w:p w:rsidR="001D3C0B" w:rsidRDefault="001D3C0B" w:rsidP="00413604">
      <w:pPr>
        <w:rPr>
          <w:b/>
        </w:rPr>
      </w:pPr>
    </w:p>
    <w:p w:rsidR="001D3C0B" w:rsidRPr="001D3C0B" w:rsidRDefault="001D3C0B" w:rsidP="001D3C0B">
      <w:pPr>
        <w:pStyle w:val="NoSpacing"/>
        <w:jc w:val="both"/>
        <w:rPr>
          <w:rFonts w:ascii="Times New Roman" w:hAnsi="Times New Roman" w:cs="Times New Roman"/>
          <w:b/>
          <w:sz w:val="24"/>
          <w:szCs w:val="24"/>
        </w:rPr>
      </w:pPr>
      <w:r w:rsidRPr="001D3C0B">
        <w:rPr>
          <w:rFonts w:ascii="Times New Roman" w:hAnsi="Times New Roman" w:cs="Times New Roman"/>
          <w:b/>
          <w:sz w:val="24"/>
          <w:szCs w:val="24"/>
        </w:rPr>
        <w:t xml:space="preserve">Ad. 6. - </w:t>
      </w:r>
      <w:r w:rsidRPr="001D3C0B">
        <w:rPr>
          <w:rFonts w:ascii="Times New Roman" w:hAnsi="Times New Roman" w:cs="Times New Roman"/>
          <w:b/>
          <w:sz w:val="24"/>
          <w:szCs w:val="24"/>
        </w:rPr>
        <w:t>Izvješće o radu Vijeća Mjesnog odbora Horvati u 2021.</w:t>
      </w:r>
    </w:p>
    <w:p w:rsidR="001D3C0B" w:rsidRDefault="001D3C0B" w:rsidP="00413604">
      <w:pPr>
        <w:rPr>
          <w:b/>
        </w:rPr>
      </w:pPr>
    </w:p>
    <w:p w:rsidR="001D3C0B" w:rsidRPr="00413604" w:rsidRDefault="001D3C0B" w:rsidP="001D3C0B">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w:t>
      </w:r>
      <w:r>
        <w:rPr>
          <w:rFonts w:ascii="Times New Roman" w:hAnsi="Times New Roman" w:cs="Times New Roman"/>
          <w:sz w:val="24"/>
          <w:szCs w:val="24"/>
        </w:rPr>
        <w:t>šestu</w:t>
      </w:r>
      <w:r>
        <w:rPr>
          <w:rFonts w:ascii="Times New Roman" w:hAnsi="Times New Roman" w:cs="Times New Roman"/>
          <w:sz w:val="24"/>
          <w:szCs w:val="24"/>
        </w:rPr>
        <w:t xml:space="preserve"> </w:t>
      </w:r>
      <w:r w:rsidRPr="00413604">
        <w:rPr>
          <w:rFonts w:ascii="Times New Roman" w:hAnsi="Times New Roman" w:cs="Times New Roman"/>
          <w:sz w:val="24"/>
          <w:szCs w:val="24"/>
        </w:rPr>
        <w:t xml:space="preserve">točku dnevnoga reda, dao je informacije vezane uz točku dnevnoga reda i materijal. Otvorio je raspravu u kojoj su sudjelovali svi članovi Vijeća. </w:t>
      </w:r>
    </w:p>
    <w:p w:rsidR="001D3C0B" w:rsidRDefault="001D3C0B" w:rsidP="001D3C0B">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1D3C0B" w:rsidRDefault="001D3C0B" w:rsidP="001D3C0B">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1D3C0B" w:rsidRDefault="001D3C0B" w:rsidP="001D3C0B">
      <w:pPr>
        <w:jc w:val="center"/>
        <w:rPr>
          <w:b/>
        </w:rPr>
      </w:pPr>
      <w:r>
        <w:rPr>
          <w:b/>
        </w:rPr>
        <w:t>Izvješće o radu</w:t>
      </w:r>
    </w:p>
    <w:p w:rsidR="001D3C0B" w:rsidRPr="002F2ACA" w:rsidRDefault="001D3C0B" w:rsidP="001D3C0B">
      <w:pPr>
        <w:jc w:val="center"/>
        <w:rPr>
          <w:b/>
        </w:rPr>
      </w:pPr>
      <w:r>
        <w:rPr>
          <w:b/>
        </w:rPr>
        <w:t xml:space="preserve">Vijeća Mjesnog odbora Horvati za 2022. </w:t>
      </w:r>
    </w:p>
    <w:p w:rsidR="001D3C0B" w:rsidRPr="00857C6B" w:rsidRDefault="001D3C0B" w:rsidP="001D3C0B">
      <w:pPr>
        <w:rPr>
          <w:b/>
        </w:rPr>
      </w:pPr>
      <w:r>
        <w:t xml:space="preserve">         </w:t>
      </w:r>
      <w:r w:rsidRPr="00857C6B">
        <w:rPr>
          <w:b/>
        </w:rPr>
        <w:t>Uvod</w:t>
      </w:r>
    </w:p>
    <w:p w:rsidR="001D3C0B" w:rsidRDefault="001D3C0B" w:rsidP="001D3C0B">
      <w:pPr>
        <w:jc w:val="both"/>
      </w:pPr>
      <w:r>
        <w:t xml:space="preserve">      Vijeće Mjesnog odbora Horvati ima 5 članova. Prava i obveze Vijeća regulirana su Statutom Grada Zagreba, Pravilima i Poslovnikom Vijeća Mjesnog odbora. Vijeće je svoj rad usmjerilo </w:t>
      </w:r>
      <w:r w:rsidRPr="0037195E">
        <w:t>na</w:t>
      </w:r>
      <w:r w:rsidRPr="0037195E">
        <w:rPr>
          <w:b/>
        </w:rPr>
        <w:t xml:space="preserve"> </w:t>
      </w:r>
      <w:r>
        <w:t xml:space="preserve">problematiku održavanja i izgradnje komunalne infrastrukture, s posebnim naglaskom na uređivanje javnoprometnih površina i objekata, uređivanje igrališta i zelenih površina, uređivanje objekta mjesne samouprave, izradi dokumentacije za budući dječji vrtić, reciklažno dvorište, sportsku dvoranu, poboljšavanje uvjeta u školi i druge akcije.      </w:t>
      </w:r>
    </w:p>
    <w:p w:rsidR="001D3C0B" w:rsidRPr="00A60DC5" w:rsidRDefault="001D3C0B" w:rsidP="001D3C0B">
      <w:pPr>
        <w:outlineLvl w:val="0"/>
        <w:rPr>
          <w:b/>
        </w:rPr>
      </w:pPr>
      <w:r>
        <w:rPr>
          <w:b/>
        </w:rPr>
        <w:t xml:space="preserve"> Sjednice Vijeća</w:t>
      </w:r>
    </w:p>
    <w:p w:rsidR="001D3C0B" w:rsidRDefault="001D3C0B" w:rsidP="001D3C0B">
      <w:pPr>
        <w:jc w:val="both"/>
      </w:pPr>
      <w:r>
        <w:t xml:space="preserve">       Vijeće je tijekom 2021. održalo 11 sjednica od toga 8 u novom sazivu Vijeća Mjesnog odbora Horvati.</w:t>
      </w:r>
    </w:p>
    <w:p w:rsidR="001D3C0B" w:rsidRDefault="001D3C0B" w:rsidP="001D3C0B">
      <w:pPr>
        <w:jc w:val="both"/>
      </w:pPr>
      <w:r>
        <w:t xml:space="preserve">       Prisutnost članova Vijeća  sjednicama Vijeća bila je u prosjeku 5 od 5 članova Vijeća, odnosno 99 </w:t>
      </w:r>
      <w:r w:rsidRPr="009444B7">
        <w:t>%.</w:t>
      </w:r>
      <w:r>
        <w:t xml:space="preserve"> Ukupno su obrađene 46 točka dnevnog reda što prosječno iznosi 4 točke po sjednici</w:t>
      </w:r>
      <w:r w:rsidRPr="00471AF9">
        <w:t xml:space="preserve">. </w:t>
      </w:r>
      <w:r>
        <w:t>Dnevni redovi usvojeni su</w:t>
      </w:r>
      <w:r w:rsidRPr="00471AF9">
        <w:t xml:space="preserve"> </w:t>
      </w:r>
      <w:r w:rsidRPr="004224A0">
        <w:t>jednoglasno</w:t>
      </w:r>
      <w:r>
        <w:t xml:space="preserve">. Sjednice Vijeća ukupno su trajale 1380 minuta što je prosječno 125,45 minuta po sjednici. </w:t>
      </w:r>
    </w:p>
    <w:p w:rsidR="001D3C0B" w:rsidRDefault="001D3C0B" w:rsidP="001D3C0B">
      <w:pPr>
        <w:jc w:val="both"/>
      </w:pPr>
      <w:r>
        <w:t xml:space="preserve">       Vijeće Mjesnog odbora Horvati ukupno je </w:t>
      </w:r>
      <w:r w:rsidRPr="009444B7">
        <w:t xml:space="preserve">donijelo </w:t>
      </w:r>
      <w:r>
        <w:t>35 akta.</w:t>
      </w:r>
    </w:p>
    <w:p w:rsidR="001D3C0B" w:rsidRDefault="001D3C0B" w:rsidP="001D3C0B">
      <w:pPr>
        <w:jc w:val="both"/>
      </w:pPr>
      <w:r>
        <w:t xml:space="preserve">       Jednoglasno je donijelo 34 akata ili  98 </w:t>
      </w:r>
      <w:r w:rsidRPr="009444B7">
        <w:t>%.</w:t>
      </w:r>
    </w:p>
    <w:p w:rsidR="001D3C0B" w:rsidRDefault="001D3C0B" w:rsidP="001D3C0B">
      <w:pPr>
        <w:rPr>
          <w:b/>
        </w:rPr>
      </w:pPr>
      <w:r w:rsidRPr="00DF1786">
        <w:rPr>
          <w:b/>
        </w:rPr>
        <w:t xml:space="preserve">Izvješće o radu predsjednika Vijeća </w:t>
      </w:r>
      <w:r>
        <w:rPr>
          <w:b/>
        </w:rPr>
        <w:t>Mjesnog odbora</w:t>
      </w:r>
    </w:p>
    <w:p w:rsidR="001D3C0B" w:rsidRPr="00DF1786" w:rsidRDefault="001D3C0B" w:rsidP="001D3C0B">
      <w:pPr>
        <w:jc w:val="both"/>
      </w:pPr>
      <w:r>
        <w:t xml:space="preserve">       </w:t>
      </w:r>
      <w:r w:rsidRPr="00DF1786">
        <w:t xml:space="preserve">Dužnosti predsjednika  Vijeća definirane su Poslovnikom Vijeća Mjesnog odbora </w:t>
      </w:r>
      <w:r>
        <w:t>Horvati.</w:t>
      </w:r>
    </w:p>
    <w:p w:rsidR="001D3C0B" w:rsidRDefault="001D3C0B" w:rsidP="001D3C0B">
      <w:pPr>
        <w:jc w:val="both"/>
      </w:pPr>
      <w:r>
        <w:t xml:space="preserve">       </w:t>
      </w:r>
      <w:r w:rsidRPr="002F7CFD">
        <w:t>Predsjednik saziva sjednice Vijeća. Redovito obilazi područje Mjesnog odbora. Evidentira probleme te s članovima Vijeća   radi  na njihovom rješavanju.</w:t>
      </w:r>
    </w:p>
    <w:p w:rsidR="001D3C0B" w:rsidRPr="002F7CFD" w:rsidRDefault="001D3C0B" w:rsidP="001D3C0B">
      <w:pPr>
        <w:jc w:val="both"/>
      </w:pPr>
      <w:r>
        <w:t xml:space="preserve">       </w:t>
      </w:r>
      <w:r w:rsidRPr="002F7CFD">
        <w:t xml:space="preserve">Obilazio je gradilišta na području Mjesnog odbora te kontrolirao </w:t>
      </w:r>
      <w:r>
        <w:t>izvode li</w:t>
      </w:r>
      <w:r w:rsidRPr="002F7CFD">
        <w:t xml:space="preserve"> se radovi  u skladu s troškovnicima.</w:t>
      </w:r>
    </w:p>
    <w:p w:rsidR="001D3C0B" w:rsidRDefault="001D3C0B" w:rsidP="001D3C0B">
      <w:pPr>
        <w:jc w:val="both"/>
      </w:pPr>
      <w:r>
        <w:t xml:space="preserve">       Surađuje s predsjednikom</w:t>
      </w:r>
      <w:r w:rsidRPr="002F7CFD">
        <w:t xml:space="preserve"> i Vijećem Gradske četvrti Brezovica. Sudjeluje u radu koordinacije pr</w:t>
      </w:r>
      <w:r>
        <w:t>e</w:t>
      </w:r>
      <w:r w:rsidRPr="002F7CFD">
        <w:t>dsjednika Vijeća Gradske četvrti s predsjednicima Vijeća Mjesnih odbora.  Informira građane o  svim pitanjima i problemima važnim za Mjesni odbor.</w:t>
      </w:r>
    </w:p>
    <w:p w:rsidR="001D3C0B" w:rsidRDefault="001D3C0B" w:rsidP="001D3C0B">
      <w:pPr>
        <w:rPr>
          <w:b/>
        </w:rPr>
      </w:pPr>
      <w:r>
        <w:rPr>
          <w:b/>
        </w:rPr>
        <w:t>I</w:t>
      </w:r>
      <w:r w:rsidRPr="00DF1786">
        <w:rPr>
          <w:b/>
        </w:rPr>
        <w:t xml:space="preserve">zvješće o radu </w:t>
      </w:r>
      <w:r>
        <w:rPr>
          <w:b/>
        </w:rPr>
        <w:t>pot</w:t>
      </w:r>
      <w:r w:rsidRPr="00DF1786">
        <w:rPr>
          <w:b/>
        </w:rPr>
        <w:t xml:space="preserve">predsjednika Vijeća </w:t>
      </w:r>
    </w:p>
    <w:p w:rsidR="001D3C0B" w:rsidRPr="00BD3F9B" w:rsidRDefault="001D3C0B" w:rsidP="001D3C0B">
      <w:r>
        <w:rPr>
          <w:b/>
        </w:rPr>
        <w:t xml:space="preserve">       </w:t>
      </w:r>
      <w:r w:rsidRPr="00BD3F9B">
        <w:t xml:space="preserve">Dužnosti potpredsjednika Vijeća definirane su Poslovnikom Vijeća Mjesnog odbora </w:t>
      </w:r>
      <w:r>
        <w:t>Horvati</w:t>
      </w:r>
      <w:r w:rsidRPr="00BD3F9B">
        <w:t>.</w:t>
      </w:r>
    </w:p>
    <w:p w:rsidR="001D3C0B" w:rsidRDefault="001D3C0B" w:rsidP="001D3C0B">
      <w:r>
        <w:rPr>
          <w:b/>
        </w:rPr>
        <w:t xml:space="preserve">       </w:t>
      </w:r>
      <w:r w:rsidRPr="002F7CFD">
        <w:t>Potpredsjednik Vijeća pomagao je predsjedniku</w:t>
      </w:r>
      <w:r>
        <w:t xml:space="preserve"> Vijeća u obavljan</w:t>
      </w:r>
      <w:r w:rsidRPr="002F7CFD">
        <w:t>ju poslova od važnosti za Mjesni odbor.</w:t>
      </w:r>
    </w:p>
    <w:p w:rsidR="001D3C0B" w:rsidRPr="002F7CFD" w:rsidRDefault="001D3C0B" w:rsidP="001D3C0B">
      <w:pPr>
        <w:rPr>
          <w:b/>
        </w:rPr>
      </w:pPr>
      <w:r w:rsidRPr="002F7CFD">
        <w:t xml:space="preserve"> </w:t>
      </w:r>
      <w:r w:rsidRPr="00DF1786">
        <w:rPr>
          <w:b/>
        </w:rPr>
        <w:t xml:space="preserve">Izvješće o radu </w:t>
      </w:r>
      <w:r w:rsidRPr="002F7CFD">
        <w:rPr>
          <w:b/>
        </w:rPr>
        <w:t xml:space="preserve">članova Vijeća </w:t>
      </w:r>
    </w:p>
    <w:p w:rsidR="001D3C0B" w:rsidRPr="00BD3F9B" w:rsidRDefault="001D3C0B" w:rsidP="001D3C0B">
      <w:pPr>
        <w:jc w:val="both"/>
      </w:pPr>
      <w:r w:rsidRPr="002F7CFD">
        <w:t>Dužnosti članova Vijeća</w:t>
      </w:r>
      <w:r>
        <w:rPr>
          <w:b/>
        </w:rPr>
        <w:t xml:space="preserve"> </w:t>
      </w:r>
      <w:r w:rsidRPr="00BD3F9B">
        <w:t xml:space="preserve">definirane su Poslovnikom Vijeća Mjesnog odbora </w:t>
      </w:r>
      <w:r>
        <w:t>Horvati.</w:t>
      </w:r>
    </w:p>
    <w:p w:rsidR="001D3C0B" w:rsidRPr="002F7CFD" w:rsidRDefault="001D3C0B" w:rsidP="001D3C0B">
      <w:pPr>
        <w:jc w:val="both"/>
      </w:pPr>
      <w:r w:rsidRPr="002F7CFD">
        <w:t>Članovi Vijeća sudjelovali su u rasprav</w:t>
      </w:r>
      <w:r>
        <w:t>ama</w:t>
      </w:r>
      <w:r w:rsidRPr="002F7CFD">
        <w:t xml:space="preserve"> na sjednic</w:t>
      </w:r>
      <w:r>
        <w:t>ama</w:t>
      </w:r>
      <w:r w:rsidRPr="002F7CFD">
        <w:t xml:space="preserve"> Vijeća, postavljali pitanja, predlagali Vijeću ra</w:t>
      </w:r>
      <w:r>
        <w:t>zmatranje pojedinih pitanja,</w:t>
      </w:r>
      <w:r w:rsidRPr="002F7CFD">
        <w:t xml:space="preserve"> te sudjelovali u izlascima na teren i rješavanju problema građana.</w:t>
      </w:r>
    </w:p>
    <w:p w:rsidR="001D3C0B" w:rsidRDefault="001D3C0B" w:rsidP="001D3C0B">
      <w:pPr>
        <w:jc w:val="both"/>
        <w:rPr>
          <w:b/>
        </w:rPr>
      </w:pPr>
      <w:r>
        <w:t xml:space="preserve">  </w:t>
      </w:r>
      <w:r>
        <w:rPr>
          <w:b/>
        </w:rPr>
        <w:t>Tabelarni pregled</w:t>
      </w:r>
    </w:p>
    <w:p w:rsidR="001D3C0B" w:rsidRDefault="001D3C0B" w:rsidP="001D3C0B">
      <w:pPr>
        <w:rPr>
          <w:b/>
        </w:rPr>
      </w:pPr>
      <w:r>
        <w:rPr>
          <w:b/>
        </w:rPr>
        <w:t>Sjednice Vijeća</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2520"/>
      </w:tblGrid>
      <w:tr w:rsidR="001D3C0B" w:rsidTr="00955DFF">
        <w:trPr>
          <w:trHeight w:val="375"/>
        </w:trPr>
        <w:tc>
          <w:tcPr>
            <w:tcW w:w="7200" w:type="dxa"/>
          </w:tcPr>
          <w:p w:rsidR="001D3C0B" w:rsidRDefault="001D3C0B" w:rsidP="00955DFF">
            <w:pPr>
              <w:rPr>
                <w:b/>
              </w:rPr>
            </w:pPr>
            <w:r>
              <w:rPr>
                <w:b/>
              </w:rPr>
              <w:t xml:space="preserve">     Opis obilježja</w:t>
            </w:r>
          </w:p>
        </w:tc>
        <w:tc>
          <w:tcPr>
            <w:tcW w:w="2520" w:type="dxa"/>
          </w:tcPr>
          <w:p w:rsidR="001D3C0B" w:rsidRDefault="001D3C0B" w:rsidP="00955DFF">
            <w:pPr>
              <w:rPr>
                <w:b/>
              </w:rPr>
            </w:pPr>
          </w:p>
        </w:tc>
      </w:tr>
      <w:tr w:rsidR="001D3C0B" w:rsidTr="00955DFF">
        <w:trPr>
          <w:trHeight w:val="170"/>
        </w:trPr>
        <w:tc>
          <w:tcPr>
            <w:tcW w:w="7200" w:type="dxa"/>
          </w:tcPr>
          <w:p w:rsidR="001D3C0B" w:rsidRPr="00440C7E" w:rsidRDefault="001D3C0B" w:rsidP="00955DFF">
            <w:pPr>
              <w:rPr>
                <w:sz w:val="22"/>
                <w:szCs w:val="22"/>
              </w:rPr>
            </w:pPr>
            <w:r w:rsidRPr="00440C7E">
              <w:rPr>
                <w:b/>
                <w:sz w:val="22"/>
                <w:szCs w:val="22"/>
              </w:rPr>
              <w:t xml:space="preserve"> </w:t>
            </w:r>
            <w:r w:rsidRPr="00440C7E">
              <w:rPr>
                <w:sz w:val="22"/>
                <w:szCs w:val="22"/>
              </w:rPr>
              <w:t>Broj održanih sjednica</w:t>
            </w:r>
          </w:p>
        </w:tc>
        <w:tc>
          <w:tcPr>
            <w:tcW w:w="2520" w:type="dxa"/>
          </w:tcPr>
          <w:p w:rsidR="001D3C0B" w:rsidRPr="00440C7E" w:rsidRDefault="001D3C0B" w:rsidP="00955DFF">
            <w:pPr>
              <w:jc w:val="center"/>
              <w:rPr>
                <w:sz w:val="22"/>
                <w:szCs w:val="22"/>
              </w:rPr>
            </w:pPr>
            <w:r>
              <w:rPr>
                <w:sz w:val="22"/>
                <w:szCs w:val="22"/>
              </w:rPr>
              <w:t>11</w:t>
            </w:r>
          </w:p>
        </w:tc>
      </w:tr>
      <w:tr w:rsidR="001D3C0B" w:rsidTr="00955DFF">
        <w:trPr>
          <w:trHeight w:val="165"/>
        </w:trPr>
        <w:tc>
          <w:tcPr>
            <w:tcW w:w="7200" w:type="dxa"/>
          </w:tcPr>
          <w:p w:rsidR="001D3C0B" w:rsidRPr="00440C7E" w:rsidRDefault="001D3C0B" w:rsidP="00955DFF">
            <w:pPr>
              <w:rPr>
                <w:sz w:val="22"/>
                <w:szCs w:val="22"/>
              </w:rPr>
            </w:pPr>
            <w:r>
              <w:rPr>
                <w:sz w:val="22"/>
                <w:szCs w:val="22"/>
              </w:rPr>
              <w:t xml:space="preserve"> Prosječ</w:t>
            </w:r>
            <w:r w:rsidRPr="00440C7E">
              <w:rPr>
                <w:sz w:val="22"/>
                <w:szCs w:val="22"/>
              </w:rPr>
              <w:t>ni broj članova Vijeća ( po sjednici)</w:t>
            </w:r>
          </w:p>
        </w:tc>
        <w:tc>
          <w:tcPr>
            <w:tcW w:w="2520" w:type="dxa"/>
          </w:tcPr>
          <w:p w:rsidR="001D3C0B" w:rsidRPr="00440C7E" w:rsidRDefault="001D3C0B" w:rsidP="00955DFF">
            <w:pPr>
              <w:jc w:val="center"/>
              <w:rPr>
                <w:sz w:val="22"/>
                <w:szCs w:val="22"/>
              </w:rPr>
            </w:pPr>
            <w:r>
              <w:rPr>
                <w:sz w:val="22"/>
                <w:szCs w:val="22"/>
              </w:rPr>
              <w:t>5/5</w:t>
            </w:r>
          </w:p>
        </w:tc>
      </w:tr>
      <w:tr w:rsidR="001D3C0B" w:rsidTr="00955DFF">
        <w:trPr>
          <w:trHeight w:val="240"/>
        </w:trPr>
        <w:tc>
          <w:tcPr>
            <w:tcW w:w="7200" w:type="dxa"/>
          </w:tcPr>
          <w:p w:rsidR="001D3C0B" w:rsidRPr="00440C7E" w:rsidRDefault="001D3C0B" w:rsidP="00955DFF">
            <w:pPr>
              <w:rPr>
                <w:sz w:val="22"/>
                <w:szCs w:val="22"/>
              </w:rPr>
            </w:pPr>
            <w:r w:rsidRPr="00440C7E">
              <w:rPr>
                <w:sz w:val="22"/>
                <w:szCs w:val="22"/>
              </w:rPr>
              <w:t xml:space="preserve"> Prosječno trajanje sjednica</w:t>
            </w:r>
            <w:r>
              <w:rPr>
                <w:sz w:val="22"/>
                <w:szCs w:val="22"/>
              </w:rPr>
              <w:t xml:space="preserve"> (minuta)</w:t>
            </w:r>
          </w:p>
        </w:tc>
        <w:tc>
          <w:tcPr>
            <w:tcW w:w="2520" w:type="dxa"/>
          </w:tcPr>
          <w:p w:rsidR="001D3C0B" w:rsidRPr="00440C7E" w:rsidRDefault="001D3C0B" w:rsidP="00955DFF">
            <w:pPr>
              <w:jc w:val="center"/>
              <w:rPr>
                <w:sz w:val="22"/>
                <w:szCs w:val="22"/>
              </w:rPr>
            </w:pPr>
            <w:r>
              <w:rPr>
                <w:sz w:val="22"/>
                <w:szCs w:val="22"/>
              </w:rPr>
              <w:t>125,45</w:t>
            </w:r>
          </w:p>
        </w:tc>
      </w:tr>
      <w:tr w:rsidR="001D3C0B" w:rsidTr="00955DFF">
        <w:trPr>
          <w:trHeight w:val="135"/>
        </w:trPr>
        <w:tc>
          <w:tcPr>
            <w:tcW w:w="7200" w:type="dxa"/>
          </w:tcPr>
          <w:p w:rsidR="001D3C0B" w:rsidRPr="00440C7E" w:rsidRDefault="001D3C0B" w:rsidP="00955DFF">
            <w:pPr>
              <w:rPr>
                <w:sz w:val="22"/>
                <w:szCs w:val="22"/>
              </w:rPr>
            </w:pPr>
            <w:r>
              <w:rPr>
                <w:sz w:val="22"/>
                <w:szCs w:val="22"/>
              </w:rPr>
              <w:t xml:space="preserve"> Broj točaka dnevnog reda (</w:t>
            </w:r>
            <w:r w:rsidRPr="00440C7E">
              <w:rPr>
                <w:sz w:val="22"/>
                <w:szCs w:val="22"/>
              </w:rPr>
              <w:t>ukupno)</w:t>
            </w:r>
          </w:p>
        </w:tc>
        <w:tc>
          <w:tcPr>
            <w:tcW w:w="2520" w:type="dxa"/>
          </w:tcPr>
          <w:p w:rsidR="001D3C0B" w:rsidRPr="00440C7E" w:rsidRDefault="001D3C0B" w:rsidP="00955DFF">
            <w:pPr>
              <w:jc w:val="center"/>
              <w:rPr>
                <w:sz w:val="22"/>
                <w:szCs w:val="22"/>
              </w:rPr>
            </w:pPr>
            <w:r>
              <w:rPr>
                <w:sz w:val="22"/>
                <w:szCs w:val="22"/>
              </w:rPr>
              <w:t>46</w:t>
            </w:r>
          </w:p>
        </w:tc>
      </w:tr>
      <w:tr w:rsidR="001D3C0B" w:rsidTr="00955DFF">
        <w:trPr>
          <w:trHeight w:val="268"/>
        </w:trPr>
        <w:tc>
          <w:tcPr>
            <w:tcW w:w="7200" w:type="dxa"/>
          </w:tcPr>
          <w:p w:rsidR="001D3C0B" w:rsidRPr="00440C7E" w:rsidRDefault="001D3C0B" w:rsidP="00955DFF">
            <w:pPr>
              <w:rPr>
                <w:sz w:val="22"/>
                <w:szCs w:val="22"/>
              </w:rPr>
            </w:pPr>
            <w:r w:rsidRPr="00440C7E">
              <w:rPr>
                <w:sz w:val="22"/>
                <w:szCs w:val="22"/>
              </w:rPr>
              <w:t xml:space="preserve"> Broj donijetih akata</w:t>
            </w:r>
          </w:p>
        </w:tc>
        <w:tc>
          <w:tcPr>
            <w:tcW w:w="2520" w:type="dxa"/>
          </w:tcPr>
          <w:p w:rsidR="001D3C0B" w:rsidRPr="00440C7E" w:rsidRDefault="001D3C0B" w:rsidP="00955DFF">
            <w:pPr>
              <w:jc w:val="center"/>
              <w:rPr>
                <w:sz w:val="22"/>
                <w:szCs w:val="22"/>
              </w:rPr>
            </w:pPr>
            <w:r>
              <w:rPr>
                <w:sz w:val="22"/>
                <w:szCs w:val="22"/>
              </w:rPr>
              <w:t>35</w:t>
            </w:r>
          </w:p>
        </w:tc>
      </w:tr>
    </w:tbl>
    <w:p w:rsidR="001D3C0B" w:rsidRDefault="001D3C0B" w:rsidP="001D3C0B">
      <w:pPr>
        <w:rPr>
          <w:b/>
        </w:rPr>
      </w:pPr>
      <w:r>
        <w:rPr>
          <w:b/>
        </w:rPr>
        <w:lastRenderedPageBreak/>
        <w:t xml:space="preserve">Pregled prisutnosti članova Vijeća sjednicama </w:t>
      </w:r>
    </w:p>
    <w:tbl>
      <w:tblPr>
        <w:tblW w:w="9360" w:type="dxa"/>
        <w:tblInd w:w="108" w:type="dxa"/>
        <w:tblBorders>
          <w:top w:val="single" w:sz="4" w:space="0" w:color="auto"/>
        </w:tblBorders>
        <w:tblLook w:val="0000" w:firstRow="0" w:lastRow="0" w:firstColumn="0" w:lastColumn="0" w:noHBand="0" w:noVBand="0"/>
      </w:tblPr>
      <w:tblGrid>
        <w:gridCol w:w="1980"/>
        <w:gridCol w:w="2700"/>
        <w:gridCol w:w="2340"/>
        <w:gridCol w:w="2340"/>
      </w:tblGrid>
      <w:tr w:rsidR="001D3C0B" w:rsidTr="00955DFF">
        <w:trPr>
          <w:trHeight w:val="240"/>
        </w:trPr>
        <w:tc>
          <w:tcPr>
            <w:tcW w:w="1980" w:type="dxa"/>
            <w:tcBorders>
              <w:left w:val="single" w:sz="4" w:space="0" w:color="auto"/>
              <w:bottom w:val="single" w:sz="4" w:space="0" w:color="auto"/>
              <w:right w:val="single" w:sz="4" w:space="0" w:color="auto"/>
            </w:tcBorders>
          </w:tcPr>
          <w:p w:rsidR="001D3C0B" w:rsidRDefault="001D3C0B" w:rsidP="00955DFF">
            <w:pPr>
              <w:jc w:val="center"/>
              <w:rPr>
                <w:b/>
              </w:rPr>
            </w:pPr>
            <w:r>
              <w:rPr>
                <w:b/>
              </w:rPr>
              <w:t>Redni broj sjednice Vijeća</w:t>
            </w:r>
          </w:p>
        </w:tc>
        <w:tc>
          <w:tcPr>
            <w:tcW w:w="2700" w:type="dxa"/>
            <w:tcBorders>
              <w:left w:val="single" w:sz="4" w:space="0" w:color="auto"/>
              <w:bottom w:val="single" w:sz="4" w:space="0" w:color="auto"/>
              <w:right w:val="single" w:sz="4" w:space="0" w:color="auto"/>
            </w:tcBorders>
          </w:tcPr>
          <w:p w:rsidR="001D3C0B" w:rsidRDefault="001D3C0B" w:rsidP="00955DFF">
            <w:pPr>
              <w:jc w:val="center"/>
              <w:rPr>
                <w:b/>
              </w:rPr>
            </w:pPr>
            <w:r>
              <w:rPr>
                <w:b/>
              </w:rPr>
              <w:t>prisutni članovi</w:t>
            </w:r>
          </w:p>
        </w:tc>
        <w:tc>
          <w:tcPr>
            <w:tcW w:w="2340" w:type="dxa"/>
            <w:tcBorders>
              <w:left w:val="single" w:sz="4" w:space="0" w:color="auto"/>
              <w:bottom w:val="single" w:sz="4" w:space="0" w:color="auto"/>
              <w:right w:val="single" w:sz="4" w:space="0" w:color="auto"/>
            </w:tcBorders>
          </w:tcPr>
          <w:p w:rsidR="001D3C0B" w:rsidRDefault="001D3C0B" w:rsidP="00955DFF">
            <w:pPr>
              <w:jc w:val="center"/>
              <w:rPr>
                <w:b/>
              </w:rPr>
            </w:pPr>
            <w:r>
              <w:rPr>
                <w:b/>
              </w:rPr>
              <w:t>odsutni članovi</w:t>
            </w:r>
          </w:p>
        </w:tc>
        <w:tc>
          <w:tcPr>
            <w:tcW w:w="2340" w:type="dxa"/>
            <w:tcBorders>
              <w:left w:val="single" w:sz="4" w:space="0" w:color="auto"/>
              <w:bottom w:val="single" w:sz="4" w:space="0" w:color="auto"/>
              <w:right w:val="single" w:sz="4" w:space="0" w:color="auto"/>
            </w:tcBorders>
          </w:tcPr>
          <w:p w:rsidR="001D3C0B" w:rsidRDefault="001D3C0B" w:rsidP="00955DFF">
            <w:pPr>
              <w:jc w:val="center"/>
              <w:rPr>
                <w:b/>
              </w:rPr>
            </w:pPr>
            <w:r>
              <w:rPr>
                <w:b/>
              </w:rPr>
              <w:t>%  prisutnosti</w:t>
            </w:r>
          </w:p>
        </w:tc>
      </w:tr>
      <w:tr w:rsidR="001D3C0B" w:rsidTr="00955DFF">
        <w:trPr>
          <w:trHeight w:val="315"/>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46</w:t>
            </w:r>
          </w:p>
        </w:tc>
        <w:tc>
          <w:tcPr>
            <w:tcW w:w="270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100</w:t>
            </w:r>
          </w:p>
        </w:tc>
      </w:tr>
      <w:tr w:rsidR="001D3C0B" w:rsidTr="00955DFF">
        <w:trPr>
          <w:trHeight w:val="285"/>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47</w:t>
            </w:r>
          </w:p>
        </w:tc>
        <w:tc>
          <w:tcPr>
            <w:tcW w:w="270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100</w:t>
            </w:r>
          </w:p>
        </w:tc>
      </w:tr>
      <w:tr w:rsidR="001D3C0B" w:rsidTr="00955DFF">
        <w:trPr>
          <w:trHeight w:val="255"/>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48</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252"/>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49</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285"/>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1</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192"/>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2</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210"/>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3</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330"/>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4</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240"/>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5</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295"/>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6</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4</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99</w:t>
            </w:r>
          </w:p>
        </w:tc>
      </w:tr>
      <w:tr w:rsidR="001D3C0B" w:rsidTr="00955DFF">
        <w:trPr>
          <w:trHeight w:val="255"/>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r>
              <w:t>7</w:t>
            </w: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r>
              <w:t>100</w:t>
            </w:r>
          </w:p>
        </w:tc>
      </w:tr>
      <w:tr w:rsidR="001D3C0B" w:rsidTr="00955DFF">
        <w:trPr>
          <w:trHeight w:val="240"/>
        </w:trPr>
        <w:tc>
          <w:tcPr>
            <w:tcW w:w="1980" w:type="dxa"/>
            <w:tcBorders>
              <w:top w:val="single" w:sz="4" w:space="0" w:color="auto"/>
              <w:left w:val="single" w:sz="4" w:space="0" w:color="auto"/>
              <w:bottom w:val="single" w:sz="4" w:space="0" w:color="auto"/>
              <w:right w:val="single" w:sz="4" w:space="0" w:color="auto"/>
            </w:tcBorders>
          </w:tcPr>
          <w:p w:rsidR="001D3C0B" w:rsidRPr="002A259D" w:rsidRDefault="001D3C0B" w:rsidP="00955DFF">
            <w:pPr>
              <w:jc w:val="center"/>
            </w:pPr>
          </w:p>
        </w:tc>
        <w:tc>
          <w:tcPr>
            <w:tcW w:w="270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p>
        </w:tc>
        <w:tc>
          <w:tcPr>
            <w:tcW w:w="2340" w:type="dxa"/>
            <w:tcBorders>
              <w:top w:val="single" w:sz="4" w:space="0" w:color="auto"/>
              <w:left w:val="single" w:sz="4" w:space="0" w:color="auto"/>
              <w:bottom w:val="single" w:sz="4" w:space="0" w:color="auto"/>
              <w:right w:val="single" w:sz="4" w:space="0" w:color="auto"/>
            </w:tcBorders>
          </w:tcPr>
          <w:p w:rsidR="001D3C0B" w:rsidRDefault="001D3C0B" w:rsidP="00955DFF">
            <w:pPr>
              <w:jc w:val="center"/>
            </w:pPr>
          </w:p>
        </w:tc>
      </w:tr>
    </w:tbl>
    <w:p w:rsidR="001D3C0B" w:rsidRDefault="001D3C0B" w:rsidP="001D3C0B">
      <w:pPr>
        <w:rPr>
          <w:b/>
        </w:rPr>
      </w:pPr>
      <w:r>
        <w:rPr>
          <w:b/>
        </w:rPr>
        <w:t>Struktura akata Vijeća prema sadržaju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0"/>
        <w:gridCol w:w="2340"/>
      </w:tblGrid>
      <w:tr w:rsidR="001D3C0B" w:rsidTr="00955DFF">
        <w:trPr>
          <w:trHeight w:val="420"/>
        </w:trPr>
        <w:tc>
          <w:tcPr>
            <w:tcW w:w="7020" w:type="dxa"/>
          </w:tcPr>
          <w:p w:rsidR="001D3C0B" w:rsidRPr="00EB3AA7" w:rsidRDefault="001D3C0B" w:rsidP="00955DFF">
            <w:pPr>
              <w:rPr>
                <w:b/>
                <w:sz w:val="22"/>
                <w:szCs w:val="22"/>
              </w:rPr>
            </w:pPr>
            <w:r w:rsidRPr="00EB3AA7">
              <w:rPr>
                <w:b/>
                <w:sz w:val="22"/>
                <w:szCs w:val="22"/>
              </w:rPr>
              <w:t>Problematika na koju se akt sadržajno pretežno odnosi</w:t>
            </w:r>
          </w:p>
        </w:tc>
        <w:tc>
          <w:tcPr>
            <w:tcW w:w="2340" w:type="dxa"/>
          </w:tcPr>
          <w:p w:rsidR="001D3C0B" w:rsidRPr="00EB3AA7" w:rsidRDefault="001D3C0B" w:rsidP="00955DFF">
            <w:pPr>
              <w:jc w:val="center"/>
              <w:rPr>
                <w:b/>
                <w:sz w:val="22"/>
                <w:szCs w:val="22"/>
              </w:rPr>
            </w:pPr>
            <w:r w:rsidRPr="00EB3AA7">
              <w:rPr>
                <w:b/>
                <w:sz w:val="22"/>
                <w:szCs w:val="22"/>
              </w:rPr>
              <w:t>Broj akata</w:t>
            </w:r>
          </w:p>
        </w:tc>
      </w:tr>
      <w:tr w:rsidR="001D3C0B" w:rsidTr="00955DFF">
        <w:trPr>
          <w:trHeight w:val="237"/>
        </w:trPr>
        <w:tc>
          <w:tcPr>
            <w:tcW w:w="7020" w:type="dxa"/>
            <w:tcBorders>
              <w:bottom w:val="single" w:sz="4" w:space="0" w:color="auto"/>
            </w:tcBorders>
          </w:tcPr>
          <w:p w:rsidR="001D3C0B" w:rsidRPr="002A259D" w:rsidRDefault="001D3C0B" w:rsidP="00955DFF">
            <w:r>
              <w:t>Male komunalne akcije</w:t>
            </w:r>
          </w:p>
        </w:tc>
        <w:tc>
          <w:tcPr>
            <w:tcW w:w="2340" w:type="dxa"/>
            <w:tcBorders>
              <w:bottom w:val="single" w:sz="4" w:space="0" w:color="auto"/>
            </w:tcBorders>
          </w:tcPr>
          <w:p w:rsidR="001D3C0B" w:rsidRPr="002A259D" w:rsidRDefault="001D3C0B" w:rsidP="00955DFF">
            <w:pPr>
              <w:jc w:val="center"/>
            </w:pPr>
            <w:r>
              <w:t>4</w:t>
            </w:r>
          </w:p>
        </w:tc>
      </w:tr>
      <w:tr w:rsidR="001D3C0B" w:rsidTr="00955DFF">
        <w:trPr>
          <w:trHeight w:val="315"/>
        </w:trPr>
        <w:tc>
          <w:tcPr>
            <w:tcW w:w="7020" w:type="dxa"/>
            <w:tcBorders>
              <w:bottom w:val="single" w:sz="4" w:space="0" w:color="auto"/>
            </w:tcBorders>
          </w:tcPr>
          <w:p w:rsidR="001D3C0B" w:rsidRDefault="001D3C0B" w:rsidP="00955DFF">
            <w:r>
              <w:t>Komunalna infrastruktura</w:t>
            </w:r>
          </w:p>
        </w:tc>
        <w:tc>
          <w:tcPr>
            <w:tcW w:w="2340" w:type="dxa"/>
            <w:tcBorders>
              <w:bottom w:val="single" w:sz="4" w:space="0" w:color="auto"/>
            </w:tcBorders>
          </w:tcPr>
          <w:p w:rsidR="001D3C0B" w:rsidRDefault="001D3C0B" w:rsidP="00955DFF">
            <w:pPr>
              <w:jc w:val="center"/>
            </w:pPr>
            <w:r>
              <w:t>5</w:t>
            </w:r>
          </w:p>
        </w:tc>
      </w:tr>
      <w:tr w:rsidR="001D3C0B" w:rsidTr="00955DFF">
        <w:trPr>
          <w:trHeight w:val="222"/>
        </w:trPr>
        <w:tc>
          <w:tcPr>
            <w:tcW w:w="7020" w:type="dxa"/>
            <w:tcBorders>
              <w:bottom w:val="single" w:sz="4" w:space="0" w:color="auto"/>
            </w:tcBorders>
          </w:tcPr>
          <w:p w:rsidR="001D3C0B" w:rsidRDefault="001D3C0B" w:rsidP="00955DFF">
            <w:r>
              <w:t>Funkcioniranje Vijeća</w:t>
            </w:r>
          </w:p>
        </w:tc>
        <w:tc>
          <w:tcPr>
            <w:tcW w:w="2340" w:type="dxa"/>
            <w:tcBorders>
              <w:bottom w:val="single" w:sz="4" w:space="0" w:color="auto"/>
            </w:tcBorders>
          </w:tcPr>
          <w:p w:rsidR="001D3C0B" w:rsidRDefault="001D3C0B" w:rsidP="00955DFF">
            <w:pPr>
              <w:jc w:val="center"/>
            </w:pPr>
            <w:r>
              <w:t>5</w:t>
            </w:r>
          </w:p>
        </w:tc>
      </w:tr>
      <w:tr w:rsidR="001D3C0B" w:rsidTr="00955DFF">
        <w:trPr>
          <w:trHeight w:val="225"/>
        </w:trPr>
        <w:tc>
          <w:tcPr>
            <w:tcW w:w="7020" w:type="dxa"/>
            <w:tcBorders>
              <w:bottom w:val="single" w:sz="4" w:space="0" w:color="auto"/>
            </w:tcBorders>
          </w:tcPr>
          <w:p w:rsidR="001D3C0B" w:rsidRDefault="001D3C0B" w:rsidP="00955DFF">
            <w:r>
              <w:t>Prostor mjesne samouprave (korištenje, održavanje, upravljanje)</w:t>
            </w:r>
          </w:p>
        </w:tc>
        <w:tc>
          <w:tcPr>
            <w:tcW w:w="2340" w:type="dxa"/>
            <w:tcBorders>
              <w:bottom w:val="single" w:sz="4" w:space="0" w:color="auto"/>
            </w:tcBorders>
          </w:tcPr>
          <w:p w:rsidR="001D3C0B" w:rsidRDefault="001D3C0B" w:rsidP="00955DFF">
            <w:pPr>
              <w:jc w:val="center"/>
            </w:pPr>
            <w:r>
              <w:t>8</w:t>
            </w:r>
          </w:p>
        </w:tc>
      </w:tr>
      <w:tr w:rsidR="001D3C0B" w:rsidTr="00955DFF">
        <w:trPr>
          <w:trHeight w:val="300"/>
        </w:trPr>
        <w:tc>
          <w:tcPr>
            <w:tcW w:w="7020" w:type="dxa"/>
            <w:tcBorders>
              <w:bottom w:val="single" w:sz="4" w:space="0" w:color="auto"/>
            </w:tcBorders>
          </w:tcPr>
          <w:p w:rsidR="001D3C0B" w:rsidRDefault="001D3C0B" w:rsidP="00955DFF">
            <w:r>
              <w:t>Promet</w:t>
            </w:r>
          </w:p>
        </w:tc>
        <w:tc>
          <w:tcPr>
            <w:tcW w:w="2340" w:type="dxa"/>
            <w:tcBorders>
              <w:bottom w:val="single" w:sz="4" w:space="0" w:color="auto"/>
            </w:tcBorders>
          </w:tcPr>
          <w:p w:rsidR="001D3C0B" w:rsidRDefault="001D3C0B" w:rsidP="00955DFF">
            <w:pPr>
              <w:jc w:val="center"/>
            </w:pPr>
            <w:r>
              <w:t>4</w:t>
            </w:r>
          </w:p>
        </w:tc>
      </w:tr>
      <w:tr w:rsidR="001D3C0B" w:rsidTr="00955DFF">
        <w:trPr>
          <w:trHeight w:val="123"/>
        </w:trPr>
        <w:tc>
          <w:tcPr>
            <w:tcW w:w="7020" w:type="dxa"/>
            <w:tcBorders>
              <w:bottom w:val="single" w:sz="4" w:space="0" w:color="auto"/>
            </w:tcBorders>
          </w:tcPr>
          <w:p w:rsidR="001D3C0B" w:rsidRDefault="001D3C0B" w:rsidP="00955DFF">
            <w:r>
              <w:t>Drugi javni objekti</w:t>
            </w:r>
          </w:p>
        </w:tc>
        <w:tc>
          <w:tcPr>
            <w:tcW w:w="2340" w:type="dxa"/>
            <w:tcBorders>
              <w:bottom w:val="single" w:sz="4" w:space="0" w:color="auto"/>
            </w:tcBorders>
          </w:tcPr>
          <w:p w:rsidR="001D3C0B" w:rsidRDefault="001D3C0B" w:rsidP="00955DFF">
            <w:pPr>
              <w:jc w:val="center"/>
            </w:pPr>
            <w:r>
              <w:t>4</w:t>
            </w:r>
          </w:p>
        </w:tc>
      </w:tr>
      <w:tr w:rsidR="001D3C0B" w:rsidTr="00955DFF">
        <w:trPr>
          <w:trHeight w:val="207"/>
        </w:trPr>
        <w:tc>
          <w:tcPr>
            <w:tcW w:w="7020" w:type="dxa"/>
          </w:tcPr>
          <w:p w:rsidR="001D3C0B" w:rsidRDefault="001D3C0B" w:rsidP="00955DFF">
            <w:r>
              <w:t>Javni gradski prijevoz</w:t>
            </w:r>
          </w:p>
        </w:tc>
        <w:tc>
          <w:tcPr>
            <w:tcW w:w="2340" w:type="dxa"/>
          </w:tcPr>
          <w:p w:rsidR="001D3C0B" w:rsidRDefault="001D3C0B" w:rsidP="00955DFF">
            <w:pPr>
              <w:jc w:val="center"/>
            </w:pPr>
            <w:r>
              <w:t>1</w:t>
            </w:r>
          </w:p>
        </w:tc>
      </w:tr>
      <w:tr w:rsidR="001D3C0B" w:rsidTr="00955DFF">
        <w:trPr>
          <w:trHeight w:val="330"/>
        </w:trPr>
        <w:tc>
          <w:tcPr>
            <w:tcW w:w="7020" w:type="dxa"/>
            <w:tcBorders>
              <w:bottom w:val="single" w:sz="4" w:space="0" w:color="auto"/>
            </w:tcBorders>
          </w:tcPr>
          <w:p w:rsidR="001D3C0B" w:rsidRDefault="001D3C0B" w:rsidP="00955DFF">
            <w:r>
              <w:t>Broj pitanja, zahtjeva i prijedloga članova VMO na koje su zatraženi odgovori ili očitovanja gradskih tijela ili drugih subjekata</w:t>
            </w:r>
          </w:p>
        </w:tc>
        <w:tc>
          <w:tcPr>
            <w:tcW w:w="2340" w:type="dxa"/>
            <w:tcBorders>
              <w:bottom w:val="single" w:sz="4" w:space="0" w:color="auto"/>
            </w:tcBorders>
          </w:tcPr>
          <w:p w:rsidR="001D3C0B" w:rsidRDefault="001D3C0B" w:rsidP="00955DFF">
            <w:pPr>
              <w:jc w:val="center"/>
            </w:pPr>
            <w:r>
              <w:t>6</w:t>
            </w:r>
          </w:p>
        </w:tc>
      </w:tr>
      <w:tr w:rsidR="001D3C0B" w:rsidTr="00955DFF">
        <w:trPr>
          <w:trHeight w:val="330"/>
        </w:trPr>
        <w:tc>
          <w:tcPr>
            <w:tcW w:w="7020" w:type="dxa"/>
            <w:tcBorders>
              <w:bottom w:val="single" w:sz="4" w:space="0" w:color="auto"/>
            </w:tcBorders>
          </w:tcPr>
          <w:p w:rsidR="001D3C0B" w:rsidRDefault="001D3C0B" w:rsidP="00955DFF">
            <w:r>
              <w:t>Broj pitanja, zahtjeva i prijedloga članova VMO na koje su pribavljeni odgovori ili očitovanja gradskih tijela ili drugih subjekata</w:t>
            </w:r>
          </w:p>
        </w:tc>
        <w:tc>
          <w:tcPr>
            <w:tcW w:w="2340" w:type="dxa"/>
            <w:tcBorders>
              <w:bottom w:val="single" w:sz="4" w:space="0" w:color="auto"/>
            </w:tcBorders>
          </w:tcPr>
          <w:p w:rsidR="001D3C0B" w:rsidRDefault="001D3C0B" w:rsidP="00955DFF">
            <w:pPr>
              <w:jc w:val="center"/>
            </w:pPr>
            <w:r>
              <w:t>6</w:t>
            </w:r>
          </w:p>
        </w:tc>
      </w:tr>
      <w:tr w:rsidR="001D3C0B" w:rsidTr="00955DFF">
        <w:trPr>
          <w:trHeight w:val="330"/>
        </w:trPr>
        <w:tc>
          <w:tcPr>
            <w:tcW w:w="7020" w:type="dxa"/>
            <w:tcBorders>
              <w:bottom w:val="single" w:sz="4" w:space="0" w:color="auto"/>
            </w:tcBorders>
          </w:tcPr>
          <w:p w:rsidR="001D3C0B" w:rsidRDefault="001D3C0B" w:rsidP="00955DFF">
            <w:r>
              <w:t>Broj donesenih mišljenja VMO o prijedlozima akata gradskih tijela</w:t>
            </w:r>
          </w:p>
        </w:tc>
        <w:tc>
          <w:tcPr>
            <w:tcW w:w="2340" w:type="dxa"/>
            <w:tcBorders>
              <w:bottom w:val="single" w:sz="4" w:space="0" w:color="auto"/>
            </w:tcBorders>
          </w:tcPr>
          <w:p w:rsidR="001D3C0B" w:rsidRDefault="001D3C0B" w:rsidP="00955DFF">
            <w:pPr>
              <w:jc w:val="center"/>
            </w:pPr>
            <w:r>
              <w:t>7</w:t>
            </w:r>
          </w:p>
        </w:tc>
      </w:tr>
      <w:tr w:rsidR="001D3C0B" w:rsidTr="00955DFF">
        <w:trPr>
          <w:trHeight w:val="330"/>
        </w:trPr>
        <w:tc>
          <w:tcPr>
            <w:tcW w:w="7020" w:type="dxa"/>
            <w:tcBorders>
              <w:bottom w:val="single" w:sz="4" w:space="0" w:color="auto"/>
            </w:tcBorders>
          </w:tcPr>
          <w:p w:rsidR="001D3C0B" w:rsidRDefault="001D3C0B" w:rsidP="00955DFF">
            <w:r>
              <w:t>Broj donesenih mišljenja VMO o prijedlozima akata Vijeća GČ</w:t>
            </w:r>
          </w:p>
        </w:tc>
        <w:tc>
          <w:tcPr>
            <w:tcW w:w="2340" w:type="dxa"/>
            <w:tcBorders>
              <w:bottom w:val="single" w:sz="4" w:space="0" w:color="auto"/>
            </w:tcBorders>
          </w:tcPr>
          <w:p w:rsidR="001D3C0B" w:rsidRDefault="001D3C0B" w:rsidP="00955DFF">
            <w:pPr>
              <w:jc w:val="center"/>
            </w:pPr>
            <w:r>
              <w:t>4</w:t>
            </w:r>
          </w:p>
        </w:tc>
      </w:tr>
      <w:tr w:rsidR="001D3C0B" w:rsidTr="00955DFF">
        <w:trPr>
          <w:trHeight w:val="330"/>
        </w:trPr>
        <w:tc>
          <w:tcPr>
            <w:tcW w:w="7020" w:type="dxa"/>
            <w:tcBorders>
              <w:bottom w:val="single" w:sz="4" w:space="0" w:color="auto"/>
            </w:tcBorders>
          </w:tcPr>
          <w:p w:rsidR="001D3C0B" w:rsidRDefault="001D3C0B" w:rsidP="00955DFF">
            <w:r>
              <w:t>Broj sjednica na kojima su prisustvovali zaposlenici GUMS</w:t>
            </w:r>
          </w:p>
        </w:tc>
        <w:tc>
          <w:tcPr>
            <w:tcW w:w="2340" w:type="dxa"/>
            <w:tcBorders>
              <w:bottom w:val="single" w:sz="4" w:space="0" w:color="auto"/>
            </w:tcBorders>
          </w:tcPr>
          <w:p w:rsidR="001D3C0B" w:rsidRDefault="001D3C0B" w:rsidP="00955DFF">
            <w:pPr>
              <w:jc w:val="center"/>
            </w:pPr>
            <w:r>
              <w:t>8</w:t>
            </w:r>
          </w:p>
        </w:tc>
      </w:tr>
      <w:tr w:rsidR="001D3C0B" w:rsidTr="00955DFF">
        <w:trPr>
          <w:trHeight w:val="330"/>
        </w:trPr>
        <w:tc>
          <w:tcPr>
            <w:tcW w:w="7020" w:type="dxa"/>
            <w:tcBorders>
              <w:bottom w:val="single" w:sz="4" w:space="0" w:color="auto"/>
            </w:tcBorders>
          </w:tcPr>
          <w:p w:rsidR="001D3C0B" w:rsidRDefault="001D3C0B" w:rsidP="00955DFF">
            <w:r>
              <w:t>Broj sjednica na kojima su zapisnike vodili članovi Vijeća</w:t>
            </w:r>
          </w:p>
        </w:tc>
        <w:tc>
          <w:tcPr>
            <w:tcW w:w="2340" w:type="dxa"/>
            <w:tcBorders>
              <w:bottom w:val="single" w:sz="4" w:space="0" w:color="auto"/>
            </w:tcBorders>
          </w:tcPr>
          <w:p w:rsidR="001D3C0B" w:rsidRDefault="001D3C0B" w:rsidP="00955DFF">
            <w:pPr>
              <w:jc w:val="center"/>
            </w:pPr>
            <w:r>
              <w:t>3</w:t>
            </w:r>
          </w:p>
        </w:tc>
      </w:tr>
      <w:tr w:rsidR="001D3C0B" w:rsidTr="00955DFF">
        <w:trPr>
          <w:trHeight w:val="330"/>
        </w:trPr>
        <w:tc>
          <w:tcPr>
            <w:tcW w:w="7020" w:type="dxa"/>
            <w:tcBorders>
              <w:bottom w:val="single" w:sz="4" w:space="0" w:color="auto"/>
            </w:tcBorders>
          </w:tcPr>
          <w:p w:rsidR="001D3C0B" w:rsidRDefault="001D3C0B" w:rsidP="00955DFF">
            <w:r>
              <w:t>Ostalo</w:t>
            </w:r>
          </w:p>
        </w:tc>
        <w:tc>
          <w:tcPr>
            <w:tcW w:w="2340" w:type="dxa"/>
            <w:tcBorders>
              <w:bottom w:val="single" w:sz="4" w:space="0" w:color="auto"/>
            </w:tcBorders>
          </w:tcPr>
          <w:p w:rsidR="001D3C0B" w:rsidRDefault="001D3C0B" w:rsidP="00955DFF">
            <w:pPr>
              <w:jc w:val="center"/>
            </w:pPr>
            <w:r>
              <w:t>7</w:t>
            </w:r>
          </w:p>
        </w:tc>
      </w:tr>
    </w:tbl>
    <w:p w:rsidR="001D3C0B" w:rsidRDefault="001D3C0B" w:rsidP="001D3C0B">
      <w:pPr>
        <w:jc w:val="center"/>
        <w:outlineLvl w:val="0"/>
      </w:pPr>
      <w:r w:rsidRPr="00780590">
        <w:rPr>
          <w:b/>
        </w:rPr>
        <w:t>Z A K L J U Č A K</w:t>
      </w:r>
    </w:p>
    <w:p w:rsidR="001D3C0B" w:rsidRDefault="001D3C0B" w:rsidP="001D3C0B">
      <w:pPr>
        <w:jc w:val="both"/>
        <w:outlineLvl w:val="0"/>
      </w:pPr>
      <w:r>
        <w:t xml:space="preserve">         </w:t>
      </w:r>
      <w:r w:rsidRPr="00FB3842">
        <w:t xml:space="preserve">Vijeće Mjesnog odbora </w:t>
      </w:r>
      <w:r>
        <w:t xml:space="preserve">Horvati </w:t>
      </w:r>
      <w:r w:rsidRPr="00FB3842">
        <w:t xml:space="preserve">svojim aktivnostima </w:t>
      </w:r>
      <w:r>
        <w:t>bitno je utjecalo na realizaciju</w:t>
      </w:r>
      <w:r w:rsidRPr="00FB3842">
        <w:t xml:space="preserve"> Plana komunalnih ak</w:t>
      </w:r>
      <w:r>
        <w:t>tivnosti</w:t>
      </w:r>
      <w:r w:rsidRPr="00FB3842">
        <w:t xml:space="preserve"> </w:t>
      </w:r>
      <w:r>
        <w:t>Gradske četvrti Brezovica u 2021</w:t>
      </w:r>
      <w:r w:rsidRPr="00FB3842">
        <w:t xml:space="preserve">. </w:t>
      </w:r>
      <w:r>
        <w:t>godini, u dijelu koji se odnosi na Mjesni odbor Horvati, no dinamikom realizacije nije zadovoljno.</w:t>
      </w:r>
    </w:p>
    <w:p w:rsidR="001D3C0B" w:rsidRDefault="001D3C0B" w:rsidP="001D3C0B">
      <w:pPr>
        <w:jc w:val="both"/>
      </w:pPr>
      <w:r>
        <w:t xml:space="preserve">         Vijeće izražava svoje nezadovoljstvo radi nedovoljne informiranosti o realizaciji Plana malih komunalnih akcija, odnosno</w:t>
      </w:r>
      <w:r w:rsidRPr="00511B73">
        <w:t xml:space="preserve"> čišćenja </w:t>
      </w:r>
      <w:r>
        <w:t>i o</w:t>
      </w:r>
      <w:r w:rsidRPr="00511B73">
        <w:t>državanja javnih površina</w:t>
      </w:r>
      <w:r>
        <w:t xml:space="preserve"> te održavanja nerazvrstanih cesta, tim više što je to temeljni akt Vijeća Mjesnog odbora, a isto nema uvid u termine izvođenja radova kao ni specifikaciju troškova istih. Zbog svega navedenog, nameće se potreba da Gradski ured za mjesnu samoupravu detaljnije specificira akcije navedenog Plana te poduzme odgovarajuće aktivnosti za poboljšanje dinamike realizacije Plana komunalnih aktivnosti. </w:t>
      </w:r>
    </w:p>
    <w:p w:rsidR="001D3C0B" w:rsidRDefault="001D3C0B" w:rsidP="001D3C0B">
      <w:pPr>
        <w:jc w:val="both"/>
        <w:outlineLvl w:val="0"/>
      </w:pPr>
      <w:r>
        <w:t xml:space="preserve">         Nadalje, sve su veći problemi vezani uz izgradnju dječjeg vrtića, sportske dvorane a javlja se potreba i za uređenjem škole. Sve navedene akcije Vijeće ih stavlja u prioritete potreba naselja i kao takve ih nastoji rješavati. Javlja se i sve veći je problem javnog prijevoza u naselju koji je isto u prioritetima Vijeća u cilju rješavanja.</w:t>
      </w:r>
    </w:p>
    <w:p w:rsidR="001D3C0B" w:rsidRDefault="001D3C0B" w:rsidP="001D3C0B">
      <w:pPr>
        <w:jc w:val="both"/>
        <w:outlineLvl w:val="0"/>
      </w:pPr>
    </w:p>
    <w:p w:rsidR="001D3C0B" w:rsidRPr="001D3C0B" w:rsidRDefault="001D3C0B" w:rsidP="001D3C0B">
      <w:pPr>
        <w:jc w:val="both"/>
        <w:rPr>
          <w:b/>
        </w:rPr>
      </w:pPr>
      <w:r w:rsidRPr="001D3C0B">
        <w:rPr>
          <w:b/>
        </w:rPr>
        <w:t xml:space="preserve">Ad. 7. - </w:t>
      </w:r>
      <w:r w:rsidRPr="001D3C0B">
        <w:rPr>
          <w:b/>
        </w:rPr>
        <w:t xml:space="preserve">Program </w:t>
      </w:r>
      <w:proofErr w:type="spellStart"/>
      <w:r w:rsidRPr="001D3C0B">
        <w:rPr>
          <w:b/>
        </w:rPr>
        <w:t>rada</w:t>
      </w:r>
      <w:proofErr w:type="spellEnd"/>
      <w:r w:rsidRPr="001D3C0B">
        <w:rPr>
          <w:b/>
        </w:rPr>
        <w:t xml:space="preserve"> </w:t>
      </w:r>
      <w:proofErr w:type="spellStart"/>
      <w:r w:rsidRPr="001D3C0B">
        <w:rPr>
          <w:b/>
        </w:rPr>
        <w:t>Vijeća</w:t>
      </w:r>
      <w:proofErr w:type="spellEnd"/>
      <w:r w:rsidRPr="001D3C0B">
        <w:rPr>
          <w:b/>
        </w:rPr>
        <w:t xml:space="preserve"> </w:t>
      </w:r>
      <w:proofErr w:type="spellStart"/>
      <w:r w:rsidRPr="001D3C0B">
        <w:rPr>
          <w:b/>
        </w:rPr>
        <w:t>Mjesnog</w:t>
      </w:r>
      <w:proofErr w:type="spellEnd"/>
      <w:r w:rsidRPr="001D3C0B">
        <w:rPr>
          <w:b/>
        </w:rPr>
        <w:t xml:space="preserve"> </w:t>
      </w:r>
      <w:proofErr w:type="spellStart"/>
      <w:r w:rsidRPr="001D3C0B">
        <w:rPr>
          <w:b/>
        </w:rPr>
        <w:t>odbora</w:t>
      </w:r>
      <w:proofErr w:type="spellEnd"/>
      <w:r w:rsidRPr="001D3C0B">
        <w:rPr>
          <w:b/>
        </w:rPr>
        <w:t xml:space="preserve"> Horvati u 2022.</w:t>
      </w:r>
    </w:p>
    <w:p w:rsidR="001D3C0B" w:rsidRDefault="001D3C0B" w:rsidP="001D3C0B">
      <w:pPr>
        <w:jc w:val="both"/>
        <w:outlineLvl w:val="0"/>
      </w:pPr>
    </w:p>
    <w:p w:rsidR="001D3C0B" w:rsidRPr="00413604" w:rsidRDefault="001D3C0B" w:rsidP="001D3C0B">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lastRenderedPageBreak/>
        <w:t xml:space="preserve">Zlatko Katulić otvorio je </w:t>
      </w:r>
      <w:r>
        <w:rPr>
          <w:rFonts w:ascii="Times New Roman" w:hAnsi="Times New Roman" w:cs="Times New Roman"/>
          <w:sz w:val="24"/>
          <w:szCs w:val="24"/>
        </w:rPr>
        <w:t>sedmu</w:t>
      </w:r>
      <w:r>
        <w:rPr>
          <w:rFonts w:ascii="Times New Roman" w:hAnsi="Times New Roman" w:cs="Times New Roman"/>
          <w:sz w:val="24"/>
          <w:szCs w:val="24"/>
        </w:rPr>
        <w:t xml:space="preserve"> </w:t>
      </w:r>
      <w:r w:rsidRPr="00413604">
        <w:rPr>
          <w:rFonts w:ascii="Times New Roman" w:hAnsi="Times New Roman" w:cs="Times New Roman"/>
          <w:sz w:val="24"/>
          <w:szCs w:val="24"/>
        </w:rPr>
        <w:t xml:space="preserve">točku dnevnoga reda, dao je informacije vezane uz točku dnevnoga reda i materijal. Otvorio je raspravu u kojoj su sudjelovali svi članovi Vijeća. </w:t>
      </w:r>
    </w:p>
    <w:p w:rsidR="001D3C0B" w:rsidRDefault="001D3C0B" w:rsidP="001D3C0B">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1D3C0B" w:rsidRDefault="001D3C0B" w:rsidP="001D3C0B">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1D3C0B" w:rsidRDefault="001D3C0B" w:rsidP="001D3C0B">
      <w:pPr>
        <w:tabs>
          <w:tab w:val="center" w:pos="1980"/>
        </w:tabs>
        <w:jc w:val="center"/>
        <w:rPr>
          <w:b/>
        </w:rPr>
      </w:pPr>
      <w:r>
        <w:rPr>
          <w:b/>
        </w:rPr>
        <w:t>P R O G R A M   R A D A</w:t>
      </w:r>
    </w:p>
    <w:p w:rsidR="001D3C0B" w:rsidRDefault="001D3C0B" w:rsidP="001D3C0B">
      <w:pPr>
        <w:tabs>
          <w:tab w:val="center" w:pos="1980"/>
        </w:tabs>
        <w:jc w:val="center"/>
        <w:rPr>
          <w:b/>
        </w:rPr>
      </w:pPr>
      <w:r>
        <w:rPr>
          <w:b/>
        </w:rPr>
        <w:t>VIJEĆA MJESNOG ODBORA HORVATI</w:t>
      </w:r>
    </w:p>
    <w:p w:rsidR="001D3C0B" w:rsidRDefault="001D3C0B" w:rsidP="001D3C0B">
      <w:pPr>
        <w:tabs>
          <w:tab w:val="center" w:pos="1980"/>
        </w:tabs>
        <w:jc w:val="center"/>
        <w:rPr>
          <w:b/>
        </w:rPr>
      </w:pPr>
      <w:r>
        <w:rPr>
          <w:b/>
        </w:rPr>
        <w:t>za 2022.  godinu</w:t>
      </w:r>
    </w:p>
    <w:p w:rsidR="001D3C0B" w:rsidRDefault="001D3C0B" w:rsidP="001D3C0B">
      <w:pPr>
        <w:tabs>
          <w:tab w:val="center" w:pos="1980"/>
        </w:tabs>
        <w:rPr>
          <w:b/>
        </w:rPr>
      </w:pPr>
    </w:p>
    <w:p w:rsidR="001D3C0B" w:rsidRDefault="001D3C0B" w:rsidP="001D3C0B">
      <w:pPr>
        <w:tabs>
          <w:tab w:val="center" w:pos="1980"/>
        </w:tabs>
        <w:rPr>
          <w:b/>
        </w:rPr>
      </w:pPr>
      <w:r>
        <w:rPr>
          <w:b/>
        </w:rPr>
        <w:t>I. POLAZNE OSNOVE</w:t>
      </w:r>
    </w:p>
    <w:p w:rsidR="001D3C0B" w:rsidRDefault="001D3C0B" w:rsidP="001D3C0B">
      <w:pPr>
        <w:tabs>
          <w:tab w:val="center" w:pos="1980"/>
        </w:tabs>
        <w:jc w:val="both"/>
      </w:pPr>
      <w:r>
        <w:rPr>
          <w:b/>
        </w:rPr>
        <w:t xml:space="preserve">                </w:t>
      </w:r>
      <w:r>
        <w:t>Djelovanje Vijeća Mjesnog odbora Horvati (u nastavku: Vijeće) polazi od sagledavanja stanja, potreba i problema Mjesnog odbora:</w:t>
      </w:r>
    </w:p>
    <w:p w:rsidR="001D3C0B" w:rsidRPr="00A1620D" w:rsidRDefault="001D3C0B" w:rsidP="001D3C0B">
      <w:pPr>
        <w:numPr>
          <w:ilvl w:val="0"/>
          <w:numId w:val="23"/>
        </w:numPr>
        <w:rPr>
          <w:rStyle w:val="Emphasis"/>
          <w:i w:val="0"/>
        </w:rPr>
      </w:pPr>
      <w:r w:rsidRPr="00A1620D">
        <w:rPr>
          <w:rStyle w:val="Emphasis"/>
          <w:i w:val="0"/>
        </w:rPr>
        <w:t>stanju komunalne infrastrukture, potrebe uređenja naselja, kvalitete komunalnog standarda, kvalitete stanovanja;potrebom sanacije starih cesta;</w:t>
      </w:r>
    </w:p>
    <w:p w:rsidR="001D3C0B" w:rsidRPr="00A1620D" w:rsidRDefault="001D3C0B" w:rsidP="001D3C0B">
      <w:pPr>
        <w:numPr>
          <w:ilvl w:val="0"/>
          <w:numId w:val="23"/>
        </w:numPr>
        <w:rPr>
          <w:rStyle w:val="Emphasis"/>
          <w:i w:val="0"/>
        </w:rPr>
      </w:pPr>
      <w:r w:rsidRPr="00A1620D">
        <w:rPr>
          <w:rStyle w:val="Emphasis"/>
          <w:i w:val="0"/>
        </w:rPr>
        <w:t>uređenja postojećih parkova i zelenih površina;</w:t>
      </w:r>
    </w:p>
    <w:p w:rsidR="001D3C0B" w:rsidRPr="00A1620D" w:rsidRDefault="001D3C0B" w:rsidP="001D3C0B">
      <w:pPr>
        <w:numPr>
          <w:ilvl w:val="0"/>
          <w:numId w:val="23"/>
        </w:numPr>
        <w:rPr>
          <w:rStyle w:val="Emphasis"/>
          <w:i w:val="0"/>
        </w:rPr>
      </w:pPr>
      <w:r w:rsidRPr="00A1620D">
        <w:rPr>
          <w:rStyle w:val="Emphasis"/>
          <w:i w:val="0"/>
        </w:rPr>
        <w:t>izgradnjom sportske dvorane</w:t>
      </w:r>
    </w:p>
    <w:p w:rsidR="001D3C0B" w:rsidRPr="00A1620D" w:rsidRDefault="001D3C0B" w:rsidP="001D3C0B">
      <w:pPr>
        <w:numPr>
          <w:ilvl w:val="0"/>
          <w:numId w:val="23"/>
        </w:numPr>
        <w:rPr>
          <w:rStyle w:val="Emphasis"/>
          <w:i w:val="0"/>
        </w:rPr>
      </w:pPr>
      <w:r w:rsidRPr="00A1620D">
        <w:rPr>
          <w:rStyle w:val="Emphasis"/>
          <w:i w:val="0"/>
        </w:rPr>
        <w:t>izgradnjom dječjeg vrtića</w:t>
      </w:r>
    </w:p>
    <w:p w:rsidR="001D3C0B" w:rsidRPr="00A1620D" w:rsidRDefault="001D3C0B" w:rsidP="001D3C0B">
      <w:pPr>
        <w:numPr>
          <w:ilvl w:val="0"/>
          <w:numId w:val="23"/>
        </w:numPr>
        <w:rPr>
          <w:rStyle w:val="Emphasis"/>
          <w:i w:val="0"/>
        </w:rPr>
      </w:pPr>
      <w:r w:rsidRPr="00A1620D">
        <w:rPr>
          <w:rStyle w:val="Emphasis"/>
          <w:i w:val="0"/>
        </w:rPr>
        <w:t>izgradnjom reciklažnog dvorišta</w:t>
      </w:r>
    </w:p>
    <w:p w:rsidR="001D3C0B" w:rsidRPr="00A1620D" w:rsidRDefault="001D3C0B" w:rsidP="001D3C0B">
      <w:pPr>
        <w:numPr>
          <w:ilvl w:val="0"/>
          <w:numId w:val="23"/>
        </w:numPr>
        <w:rPr>
          <w:rStyle w:val="Emphasis"/>
          <w:i w:val="0"/>
        </w:rPr>
      </w:pPr>
      <w:r w:rsidRPr="00A1620D">
        <w:rPr>
          <w:rStyle w:val="Emphasis"/>
          <w:i w:val="0"/>
        </w:rPr>
        <w:t>Rješavanje i poboljšavanje javnog prijevoza kroz naselje</w:t>
      </w:r>
    </w:p>
    <w:p w:rsidR="001D3C0B" w:rsidRPr="00A1620D" w:rsidRDefault="001D3C0B" w:rsidP="001D3C0B">
      <w:pPr>
        <w:numPr>
          <w:ilvl w:val="0"/>
          <w:numId w:val="23"/>
        </w:numPr>
        <w:rPr>
          <w:rStyle w:val="Emphasis"/>
          <w:i w:val="0"/>
        </w:rPr>
      </w:pPr>
      <w:r w:rsidRPr="00A1620D">
        <w:rPr>
          <w:rStyle w:val="Emphasis"/>
          <w:i w:val="0"/>
        </w:rPr>
        <w:t>modernizacijom dječjih igrališta s novom opremom;</w:t>
      </w:r>
    </w:p>
    <w:p w:rsidR="001D3C0B" w:rsidRDefault="001D3C0B" w:rsidP="001D3C0B">
      <w:pPr>
        <w:numPr>
          <w:ilvl w:val="0"/>
          <w:numId w:val="23"/>
        </w:numPr>
        <w:rPr>
          <w:rStyle w:val="Emphasis"/>
          <w:i w:val="0"/>
        </w:rPr>
      </w:pPr>
      <w:r w:rsidRPr="00A1620D">
        <w:rPr>
          <w:rStyle w:val="Emphasis"/>
          <w:i w:val="0"/>
        </w:rPr>
        <w:t>predlaganja i praćenja mjera i akcija za zaštitu i unapređivanje okoliša, te učinkovitiji rad komun</w:t>
      </w:r>
      <w:r>
        <w:rPr>
          <w:rStyle w:val="Emphasis"/>
          <w:i w:val="0"/>
        </w:rPr>
        <w:t>alnih službi</w:t>
      </w:r>
    </w:p>
    <w:p w:rsidR="001D3C0B" w:rsidRPr="00A1620D" w:rsidRDefault="001D3C0B" w:rsidP="001D3C0B">
      <w:pPr>
        <w:numPr>
          <w:ilvl w:val="0"/>
          <w:numId w:val="23"/>
        </w:numPr>
        <w:rPr>
          <w:rStyle w:val="Emphasis"/>
          <w:i w:val="0"/>
        </w:rPr>
      </w:pPr>
      <w:r>
        <w:rPr>
          <w:rStyle w:val="Emphasis"/>
          <w:i w:val="0"/>
        </w:rPr>
        <w:t>Sanacija i prošrenje cesta</w:t>
      </w:r>
    </w:p>
    <w:p w:rsidR="001D3C0B" w:rsidRDefault="001D3C0B" w:rsidP="001D3C0B">
      <w:pPr>
        <w:tabs>
          <w:tab w:val="center" w:pos="1980"/>
        </w:tabs>
        <w:jc w:val="both"/>
      </w:pPr>
      <w:r>
        <w:t xml:space="preserve">                Vijeće će također djelovanje u tekućoj godini usmjeriti i na daljnjem stvaranju neophodnih normativno – organizacijskih i drugih uvjeta za kvalitetno funkcioniranje Mjesnog odbora.</w:t>
      </w:r>
    </w:p>
    <w:p w:rsidR="001D3C0B" w:rsidRDefault="001D3C0B" w:rsidP="001D3C0B">
      <w:pPr>
        <w:tabs>
          <w:tab w:val="center" w:pos="1980"/>
        </w:tabs>
        <w:rPr>
          <w:b/>
        </w:rPr>
      </w:pPr>
      <w:r>
        <w:rPr>
          <w:b/>
        </w:rPr>
        <w:t>II. GLAVNI CILJEVI</w:t>
      </w:r>
    </w:p>
    <w:p w:rsidR="001D3C0B" w:rsidRDefault="001D3C0B" w:rsidP="001D3C0B">
      <w:pPr>
        <w:tabs>
          <w:tab w:val="center" w:pos="1980"/>
        </w:tabs>
      </w:pPr>
      <w:r>
        <w:rPr>
          <w:b/>
        </w:rPr>
        <w:t xml:space="preserve">                </w:t>
      </w:r>
      <w:r>
        <w:t>Sukladno svojim ovlastima, definiranim Zakonom o gradu Zagrebu, Statutu grada Zagreba i Poslovnika Vijeća Mjesnog odbora, Vijeće u 2022. godini, želi ostvariti slijedeće ciljeve:</w:t>
      </w:r>
    </w:p>
    <w:p w:rsidR="001D3C0B" w:rsidRDefault="001D3C0B" w:rsidP="001D3C0B">
      <w:pPr>
        <w:numPr>
          <w:ilvl w:val="0"/>
          <w:numId w:val="21"/>
        </w:numPr>
        <w:tabs>
          <w:tab w:val="center" w:pos="1980"/>
        </w:tabs>
        <w:jc w:val="both"/>
      </w:pPr>
      <w:r>
        <w:t>nakon analize i utvrđivanja postojećeg stanja u objektu mjesne samouprave, te zaključcima za njihovo korištenje sukladno zajedničkom interesu građana, političkih stranaka, udruga koje okupljaju zdravstveno ili socijalno ugrožene osobe, te udruga djece, mladih i starijih osoba; usmjeriti na zadovoljavanje sveukupnih potreba građana;</w:t>
      </w:r>
    </w:p>
    <w:p w:rsidR="001D3C0B" w:rsidRDefault="001D3C0B" w:rsidP="001D3C0B">
      <w:pPr>
        <w:numPr>
          <w:ilvl w:val="0"/>
          <w:numId w:val="21"/>
        </w:numPr>
        <w:tabs>
          <w:tab w:val="center" w:pos="1980"/>
        </w:tabs>
        <w:jc w:val="both"/>
      </w:pPr>
      <w:r>
        <w:t>osigurati sustavno prikupljanje i obradu, te primjerenu dostupnost javnosti podataka o području Mjesnog odbora, kao nužne pretpostavke za ostvarivanje osmišljenog utjecaja građana i njihovih predstavničkih tijela na razvoj Mjesnog odbora (posebice u pogledu komunalne opremljenosti i uređenja naselja, održavanja komunalnog reda i zaštite okoliša, djelovanja javnih službi itd.)</w:t>
      </w:r>
      <w:smartTag w:uri="urn:schemas-microsoft-com:office:smarttags" w:element="PersonName">
        <w:r>
          <w:t>;</w:t>
        </w:r>
      </w:smartTag>
    </w:p>
    <w:p w:rsidR="001D3C0B" w:rsidRDefault="001D3C0B" w:rsidP="001D3C0B">
      <w:pPr>
        <w:numPr>
          <w:ilvl w:val="0"/>
          <w:numId w:val="21"/>
        </w:numPr>
        <w:tabs>
          <w:tab w:val="center" w:pos="1980"/>
        </w:tabs>
        <w:jc w:val="both"/>
      </w:pPr>
      <w:r>
        <w:t>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rsidR="001D3C0B" w:rsidRDefault="001D3C0B" w:rsidP="001D3C0B">
      <w:pPr>
        <w:numPr>
          <w:ilvl w:val="0"/>
          <w:numId w:val="21"/>
        </w:numPr>
        <w:tabs>
          <w:tab w:val="center" w:pos="1980"/>
        </w:tabs>
        <w:jc w:val="both"/>
      </w:pPr>
      <w:r>
        <w:t>Poboljšavanje kvalitete života građana izgradnjom objekata vrtića, sportske dvorane, reciklažnog dvorišta, poboljšavanjem javnog prijevoza.</w:t>
      </w:r>
    </w:p>
    <w:p w:rsidR="001D3C0B" w:rsidRDefault="001D3C0B" w:rsidP="001D3C0B">
      <w:pPr>
        <w:tabs>
          <w:tab w:val="center" w:pos="1980"/>
        </w:tabs>
        <w:rPr>
          <w:b/>
        </w:rPr>
      </w:pPr>
      <w:r>
        <w:rPr>
          <w:b/>
        </w:rPr>
        <w:t>III. ZADACI I ROKOVI</w:t>
      </w:r>
    </w:p>
    <w:p w:rsidR="001D3C0B" w:rsidRDefault="001D3C0B" w:rsidP="001D3C0B">
      <w:pPr>
        <w:tabs>
          <w:tab w:val="center" w:pos="1980"/>
        </w:tabs>
        <w:jc w:val="both"/>
      </w:pPr>
      <w:r>
        <w:rPr>
          <w:b/>
        </w:rPr>
        <w:t xml:space="preserve">                </w:t>
      </w:r>
      <w:r>
        <w:t>Radi postizanja ovih Programom utvrđenih ciljeva, Vijeće će, na svojim radnim sjednicama tijekom 2022. godine, u naznačenim rokovima, raspraviti i donijeti odgovarajuće akte, naročito o slijedećim pitanjima</w:t>
      </w:r>
      <w:smartTag w:uri="urn:schemas-microsoft-com:office:smarttags" w:element="PersonName">
        <w:r>
          <w:t>;</w:t>
        </w:r>
      </w:smartTag>
    </w:p>
    <w:p w:rsidR="001D3C0B" w:rsidRDefault="001D3C0B" w:rsidP="001D3C0B">
      <w:pPr>
        <w:numPr>
          <w:ilvl w:val="0"/>
          <w:numId w:val="22"/>
        </w:numPr>
        <w:tabs>
          <w:tab w:val="center" w:pos="1980"/>
        </w:tabs>
        <w:jc w:val="both"/>
      </w:pPr>
      <w:r>
        <w:t>informiranje o planovima Vijeća Gradske četvrti Brezovica;</w:t>
      </w:r>
    </w:p>
    <w:p w:rsidR="001D3C0B" w:rsidRDefault="001D3C0B" w:rsidP="001D3C0B">
      <w:pPr>
        <w:numPr>
          <w:ilvl w:val="0"/>
          <w:numId w:val="22"/>
        </w:numPr>
        <w:tabs>
          <w:tab w:val="center" w:pos="1980"/>
        </w:tabs>
        <w:jc w:val="both"/>
      </w:pPr>
      <w:r>
        <w:t>daljnji tijek vezan uz realizaciju kapitalnih objekata za naselje (vrtić, dvorana, reciklažno dvorište)</w:t>
      </w:r>
    </w:p>
    <w:p w:rsidR="001D3C0B" w:rsidRDefault="001D3C0B" w:rsidP="001D3C0B">
      <w:pPr>
        <w:numPr>
          <w:ilvl w:val="0"/>
          <w:numId w:val="22"/>
        </w:numPr>
        <w:tabs>
          <w:tab w:val="center" w:pos="1980"/>
        </w:tabs>
        <w:jc w:val="both"/>
      </w:pPr>
      <w:r>
        <w:lastRenderedPageBreak/>
        <w:t>donošenje zaključaka o načinu angažiranja članova Vijeća u praćenju stanja u pojedinim dijelovima Mjesnih odbora (zaduženjima, dežurstvima u mjesnim samoupravama, praćenja problema u komunalnoj infrastrukturi)</w:t>
      </w:r>
      <w:smartTag w:uri="urn:schemas-microsoft-com:office:smarttags" w:element="PersonName">
        <w:r>
          <w:t>;</w:t>
        </w:r>
      </w:smartTag>
    </w:p>
    <w:p w:rsidR="001D3C0B" w:rsidRDefault="001D3C0B" w:rsidP="001D3C0B">
      <w:pPr>
        <w:numPr>
          <w:ilvl w:val="0"/>
          <w:numId w:val="22"/>
        </w:numPr>
        <w:tabs>
          <w:tab w:val="center" w:pos="1980"/>
        </w:tabs>
        <w:jc w:val="both"/>
      </w:pPr>
      <w:r>
        <w:t>donošenje izvješća o radu za 2022. godinu;</w:t>
      </w:r>
    </w:p>
    <w:p w:rsidR="001D3C0B" w:rsidRDefault="001D3C0B" w:rsidP="001D3C0B">
      <w:pPr>
        <w:numPr>
          <w:ilvl w:val="0"/>
          <w:numId w:val="22"/>
        </w:numPr>
        <w:tabs>
          <w:tab w:val="center" w:pos="1980"/>
        </w:tabs>
        <w:jc w:val="both"/>
      </w:pPr>
      <w:r>
        <w:t>donošenje Plana malih komunalnih akcija za 2023. godinu;</w:t>
      </w:r>
    </w:p>
    <w:p w:rsidR="001D3C0B" w:rsidRDefault="001D3C0B" w:rsidP="001D3C0B">
      <w:pPr>
        <w:numPr>
          <w:ilvl w:val="0"/>
          <w:numId w:val="22"/>
        </w:numPr>
        <w:tabs>
          <w:tab w:val="center" w:pos="1980"/>
        </w:tabs>
        <w:jc w:val="both"/>
      </w:pPr>
      <w:r>
        <w:t>suradnje Vijeća Mjesnog odbora sa svim udrugama građana, udrugama, sportskim, kulturnim, zdravstvenim, humanitarnim i drugim organizacijama sa područja Mjesnog odbora.</w:t>
      </w:r>
    </w:p>
    <w:p w:rsidR="001D3C0B" w:rsidRDefault="001D3C0B" w:rsidP="001D3C0B">
      <w:pPr>
        <w:numPr>
          <w:ilvl w:val="0"/>
          <w:numId w:val="22"/>
        </w:numPr>
        <w:tabs>
          <w:tab w:val="center" w:pos="1980"/>
        </w:tabs>
        <w:jc w:val="both"/>
      </w:pPr>
      <w:r>
        <w:t>Posebna pažnja biti će na rješavanju proširenja i usklađivanja stvarnog stanja katastarskih čestica na području Mjesnog odbora.</w:t>
      </w:r>
    </w:p>
    <w:p w:rsidR="001D3C0B" w:rsidRDefault="001D3C0B" w:rsidP="001D3C0B">
      <w:pPr>
        <w:tabs>
          <w:tab w:val="center" w:pos="1980"/>
        </w:tabs>
        <w:rPr>
          <w:b/>
        </w:rPr>
      </w:pPr>
      <w:r>
        <w:rPr>
          <w:b/>
        </w:rPr>
        <w:t>IV. TEKUĆA PITANJA</w:t>
      </w:r>
    </w:p>
    <w:p w:rsidR="001D3C0B" w:rsidRDefault="001D3C0B" w:rsidP="001D3C0B">
      <w:pPr>
        <w:tabs>
          <w:tab w:val="center" w:pos="1980"/>
        </w:tabs>
        <w:jc w:val="both"/>
      </w:pPr>
      <w:r>
        <w:t xml:space="preserve">                Vijeće će, osim navedenog, tijekom 2022. godine, raspravljati i o drugim pitanjima koja sukladno Statutu grada Zagreba, ocijeni značajnim. </w:t>
      </w:r>
    </w:p>
    <w:p w:rsidR="001D3C0B" w:rsidRDefault="001D3C0B" w:rsidP="00413604">
      <w:pPr>
        <w:rPr>
          <w:b/>
        </w:rPr>
      </w:pPr>
    </w:p>
    <w:p w:rsidR="001D3C0B" w:rsidRPr="001D3C0B" w:rsidRDefault="001D3C0B" w:rsidP="001D3C0B">
      <w:pPr>
        <w:jc w:val="both"/>
        <w:rPr>
          <w:b/>
        </w:rPr>
      </w:pPr>
      <w:r w:rsidRPr="001D3C0B">
        <w:rPr>
          <w:b/>
        </w:rPr>
        <w:t xml:space="preserve">Ad. 8. – </w:t>
      </w:r>
      <w:proofErr w:type="spellStart"/>
      <w:r w:rsidRPr="001D3C0B">
        <w:rPr>
          <w:b/>
        </w:rPr>
        <w:t>Zahtjev</w:t>
      </w:r>
      <w:proofErr w:type="spellEnd"/>
      <w:r w:rsidRPr="001D3C0B">
        <w:rPr>
          <w:b/>
        </w:rPr>
        <w:t xml:space="preserve"> Maria </w:t>
      </w:r>
      <w:proofErr w:type="spellStart"/>
      <w:r w:rsidRPr="001D3C0B">
        <w:rPr>
          <w:b/>
        </w:rPr>
        <w:t>Prevendara</w:t>
      </w:r>
      <w:proofErr w:type="spellEnd"/>
      <w:r w:rsidRPr="001D3C0B">
        <w:rPr>
          <w:b/>
        </w:rPr>
        <w:t xml:space="preserve"> za </w:t>
      </w:r>
      <w:proofErr w:type="spellStart"/>
      <w:r w:rsidRPr="001D3C0B">
        <w:rPr>
          <w:b/>
        </w:rPr>
        <w:t>korištenje</w:t>
      </w:r>
      <w:proofErr w:type="spellEnd"/>
      <w:r w:rsidRPr="001D3C0B">
        <w:rPr>
          <w:b/>
        </w:rPr>
        <w:t xml:space="preserve"> </w:t>
      </w:r>
      <w:proofErr w:type="spellStart"/>
      <w:r w:rsidRPr="001D3C0B">
        <w:rPr>
          <w:b/>
        </w:rPr>
        <w:t>prostora</w:t>
      </w:r>
      <w:proofErr w:type="spellEnd"/>
      <w:r w:rsidRPr="001D3C0B">
        <w:rPr>
          <w:b/>
        </w:rPr>
        <w:t xml:space="preserve"> Horvati</w:t>
      </w:r>
    </w:p>
    <w:p w:rsidR="001D3C0B" w:rsidRDefault="001D3C0B" w:rsidP="00413604">
      <w:pPr>
        <w:rPr>
          <w:b/>
        </w:rPr>
      </w:pPr>
    </w:p>
    <w:p w:rsidR="001D3C0B" w:rsidRPr="00413604" w:rsidRDefault="001D3C0B" w:rsidP="001D3C0B">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w:t>
      </w:r>
      <w:r>
        <w:rPr>
          <w:rFonts w:ascii="Times New Roman" w:hAnsi="Times New Roman" w:cs="Times New Roman"/>
          <w:sz w:val="24"/>
          <w:szCs w:val="24"/>
        </w:rPr>
        <w:t>osmu</w:t>
      </w:r>
      <w:r>
        <w:rPr>
          <w:rFonts w:ascii="Times New Roman" w:hAnsi="Times New Roman" w:cs="Times New Roman"/>
          <w:sz w:val="24"/>
          <w:szCs w:val="24"/>
        </w:rPr>
        <w:t xml:space="preserve"> </w:t>
      </w:r>
      <w:r w:rsidRPr="00413604">
        <w:rPr>
          <w:rFonts w:ascii="Times New Roman" w:hAnsi="Times New Roman" w:cs="Times New Roman"/>
          <w:sz w:val="24"/>
          <w:szCs w:val="24"/>
        </w:rPr>
        <w:t>točku dnevnoga reda, dao je informacije vezane uz točku dnevnoga reda i materijal</w:t>
      </w:r>
      <w:r>
        <w:rPr>
          <w:rFonts w:ascii="Times New Roman" w:hAnsi="Times New Roman" w:cs="Times New Roman"/>
          <w:sz w:val="24"/>
          <w:szCs w:val="24"/>
        </w:rPr>
        <w:t xml:space="preserve"> uz napomenu da udruga jagodara isto tako traži prostor pa će se i o tome raspraviti.</w:t>
      </w:r>
      <w:r w:rsidRPr="00413604">
        <w:rPr>
          <w:rFonts w:ascii="Times New Roman" w:hAnsi="Times New Roman" w:cs="Times New Roman"/>
          <w:sz w:val="24"/>
          <w:szCs w:val="24"/>
        </w:rPr>
        <w:t xml:space="preserve"> Otvorio je raspravu u kojoj su sudjelovali svi članovi Vijeća. </w:t>
      </w:r>
    </w:p>
    <w:p w:rsidR="001D3C0B" w:rsidRDefault="001D3C0B" w:rsidP="001D3C0B">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1D3C0B" w:rsidRDefault="001D3C0B" w:rsidP="001D3C0B">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1D3C0B" w:rsidRPr="001D3C0B" w:rsidRDefault="001D3C0B" w:rsidP="001D3C0B">
      <w:pPr>
        <w:jc w:val="center"/>
        <w:rPr>
          <w:b/>
        </w:rPr>
      </w:pPr>
      <w:r w:rsidRPr="001D3C0B">
        <w:rPr>
          <w:b/>
        </w:rPr>
        <w:t xml:space="preserve">Z A K LJ U Č A K </w:t>
      </w:r>
    </w:p>
    <w:p w:rsidR="001D3C0B" w:rsidRPr="001D3C0B" w:rsidRDefault="001D3C0B" w:rsidP="001D3C0B">
      <w:pPr>
        <w:jc w:val="center"/>
      </w:pPr>
      <w:r w:rsidRPr="001D3C0B">
        <w:rPr>
          <w:b/>
        </w:rPr>
        <w:t>o jednokratnom korištenju prostora mjesne samouprave Horvati</w:t>
      </w:r>
    </w:p>
    <w:p w:rsidR="001D3C0B" w:rsidRPr="001D3C0B" w:rsidRDefault="001D3C0B" w:rsidP="001D3C0B">
      <w:pPr>
        <w:jc w:val="both"/>
      </w:pPr>
    </w:p>
    <w:p w:rsidR="001D3C0B" w:rsidRPr="001D3C0B" w:rsidRDefault="001D3C0B" w:rsidP="001D3C0B">
      <w:pPr>
        <w:pStyle w:val="ListParagraph"/>
        <w:numPr>
          <w:ilvl w:val="0"/>
          <w:numId w:val="1"/>
        </w:numPr>
        <w:jc w:val="both"/>
        <w:rPr>
          <w:rFonts w:ascii="Times New Roman" w:hAnsi="Times New Roman"/>
          <w:szCs w:val="24"/>
        </w:rPr>
      </w:pPr>
      <w:proofErr w:type="spellStart"/>
      <w:r w:rsidRPr="001D3C0B">
        <w:rPr>
          <w:rFonts w:ascii="Times New Roman" w:hAnsi="Times New Roman"/>
          <w:b/>
          <w:szCs w:val="24"/>
        </w:rPr>
        <w:t>Mariu</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Prevendaru</w:t>
      </w:r>
      <w:proofErr w:type="spellEnd"/>
      <w:r w:rsidRPr="001D3C0B">
        <w:rPr>
          <w:rFonts w:ascii="Times New Roman" w:hAnsi="Times New Roman"/>
          <w:szCs w:val="24"/>
        </w:rPr>
        <w:t xml:space="preserve">, </w:t>
      </w:r>
      <w:proofErr w:type="spellStart"/>
      <w:r w:rsidRPr="001D3C0B">
        <w:rPr>
          <w:rFonts w:ascii="Times New Roman" w:hAnsi="Times New Roman"/>
          <w:b/>
          <w:szCs w:val="24"/>
        </w:rPr>
        <w:t>Slemenska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cesta</w:t>
      </w:r>
      <w:proofErr w:type="spellEnd"/>
      <w:r w:rsidRPr="001D3C0B">
        <w:rPr>
          <w:rFonts w:ascii="Times New Roman" w:hAnsi="Times New Roman"/>
          <w:b/>
          <w:szCs w:val="24"/>
        </w:rPr>
        <w:t xml:space="preserve"> 57,</w:t>
      </w:r>
      <w:r w:rsidRPr="001D3C0B">
        <w:rPr>
          <w:rFonts w:ascii="Times New Roman" w:hAnsi="Times New Roman"/>
          <w:szCs w:val="24"/>
        </w:rPr>
        <w:t xml:space="preserve"> </w:t>
      </w:r>
      <w:r w:rsidRPr="001D3C0B">
        <w:rPr>
          <w:rFonts w:ascii="Times New Roman" w:hAnsi="Times New Roman"/>
          <w:b/>
          <w:szCs w:val="24"/>
        </w:rPr>
        <w:t xml:space="preserve">10436 </w:t>
      </w:r>
      <w:proofErr w:type="spellStart"/>
      <w:r w:rsidRPr="001D3C0B">
        <w:rPr>
          <w:rFonts w:ascii="Times New Roman" w:hAnsi="Times New Roman"/>
          <w:b/>
          <w:szCs w:val="24"/>
        </w:rPr>
        <w:t>Rakov</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Potok</w:t>
      </w:r>
      <w:proofErr w:type="spellEnd"/>
      <w:r w:rsidRPr="001D3C0B">
        <w:rPr>
          <w:rFonts w:ascii="Times New Roman" w:hAnsi="Times New Roman"/>
          <w:b/>
          <w:szCs w:val="24"/>
        </w:rPr>
        <w:t xml:space="preserve">, </w:t>
      </w:r>
      <w:proofErr w:type="spellStart"/>
      <w:r w:rsidRPr="001D3C0B">
        <w:rPr>
          <w:rFonts w:ascii="Times New Roman" w:hAnsi="Times New Roman"/>
          <w:szCs w:val="24"/>
        </w:rPr>
        <w:t>odobrava</w:t>
      </w:r>
      <w:proofErr w:type="spellEnd"/>
      <w:r w:rsidRPr="001D3C0B">
        <w:rPr>
          <w:rFonts w:ascii="Times New Roman" w:hAnsi="Times New Roman"/>
          <w:szCs w:val="24"/>
        </w:rPr>
        <w:t xml:space="preserve"> se </w:t>
      </w:r>
      <w:proofErr w:type="spellStart"/>
      <w:r w:rsidRPr="001D3C0B">
        <w:rPr>
          <w:rFonts w:ascii="Times New Roman" w:hAnsi="Times New Roman"/>
          <w:szCs w:val="24"/>
        </w:rPr>
        <w:t>jednokratno</w:t>
      </w:r>
      <w:proofErr w:type="spellEnd"/>
      <w:r w:rsidRPr="001D3C0B">
        <w:rPr>
          <w:rFonts w:ascii="Times New Roman" w:hAnsi="Times New Roman"/>
          <w:szCs w:val="24"/>
        </w:rPr>
        <w:t xml:space="preserve"> </w:t>
      </w:r>
      <w:proofErr w:type="spellStart"/>
      <w:r w:rsidRPr="001D3C0B">
        <w:rPr>
          <w:rFonts w:ascii="Times New Roman" w:hAnsi="Times New Roman"/>
          <w:szCs w:val="24"/>
        </w:rPr>
        <w:t>korištenje</w:t>
      </w:r>
      <w:proofErr w:type="spellEnd"/>
      <w:r w:rsidRPr="001D3C0B">
        <w:rPr>
          <w:rFonts w:ascii="Times New Roman" w:hAnsi="Times New Roman"/>
          <w:szCs w:val="24"/>
        </w:rPr>
        <w:t xml:space="preserve"> MO Horvati, </w:t>
      </w:r>
      <w:proofErr w:type="gramStart"/>
      <w:r w:rsidRPr="001D3C0B">
        <w:rPr>
          <w:rFonts w:ascii="Times New Roman" w:hAnsi="Times New Roman"/>
          <w:szCs w:val="24"/>
        </w:rPr>
        <w:t>dana</w:t>
      </w:r>
      <w:proofErr w:type="gramEnd"/>
      <w:r w:rsidRPr="001D3C0B">
        <w:rPr>
          <w:rFonts w:ascii="Times New Roman" w:hAnsi="Times New Roman"/>
          <w:szCs w:val="24"/>
        </w:rPr>
        <w:t xml:space="preserve"> 5. </w:t>
      </w:r>
      <w:proofErr w:type="spellStart"/>
      <w:proofErr w:type="gramStart"/>
      <w:r w:rsidRPr="001D3C0B">
        <w:rPr>
          <w:rFonts w:ascii="Times New Roman" w:hAnsi="Times New Roman"/>
          <w:szCs w:val="24"/>
        </w:rPr>
        <w:t>ožujka</w:t>
      </w:r>
      <w:proofErr w:type="spellEnd"/>
      <w:proofErr w:type="gramEnd"/>
      <w:r w:rsidRPr="001D3C0B">
        <w:rPr>
          <w:rFonts w:ascii="Times New Roman" w:hAnsi="Times New Roman"/>
          <w:szCs w:val="24"/>
        </w:rPr>
        <w:t xml:space="preserve"> 2022. </w:t>
      </w:r>
      <w:proofErr w:type="gramStart"/>
      <w:r w:rsidRPr="001D3C0B">
        <w:rPr>
          <w:rFonts w:ascii="Times New Roman" w:hAnsi="Times New Roman"/>
          <w:szCs w:val="24"/>
        </w:rPr>
        <w:t>od</w:t>
      </w:r>
      <w:proofErr w:type="gramEnd"/>
      <w:r w:rsidRPr="001D3C0B">
        <w:rPr>
          <w:rFonts w:ascii="Times New Roman" w:hAnsi="Times New Roman"/>
          <w:szCs w:val="24"/>
        </w:rPr>
        <w:t xml:space="preserve"> 20:00 do 23:00 sati. </w:t>
      </w:r>
    </w:p>
    <w:p w:rsidR="001D3C0B" w:rsidRPr="001D3C0B" w:rsidRDefault="001D3C0B" w:rsidP="001D3C0B">
      <w:pPr>
        <w:pStyle w:val="ListParagraph"/>
        <w:numPr>
          <w:ilvl w:val="0"/>
          <w:numId w:val="1"/>
        </w:numPr>
        <w:jc w:val="both"/>
        <w:rPr>
          <w:rFonts w:ascii="Times New Roman" w:hAnsi="Times New Roman"/>
          <w:szCs w:val="24"/>
        </w:rPr>
      </w:pPr>
      <w:proofErr w:type="spellStart"/>
      <w:r w:rsidRPr="001D3C0B">
        <w:rPr>
          <w:rFonts w:ascii="Times New Roman" w:hAnsi="Times New Roman"/>
          <w:szCs w:val="24"/>
        </w:rPr>
        <w:t>Prostor</w:t>
      </w:r>
      <w:proofErr w:type="spellEnd"/>
      <w:r w:rsidRPr="001D3C0B">
        <w:rPr>
          <w:rFonts w:ascii="Times New Roman" w:hAnsi="Times New Roman"/>
          <w:szCs w:val="24"/>
        </w:rPr>
        <w:t xml:space="preserve"> </w:t>
      </w:r>
      <w:proofErr w:type="spellStart"/>
      <w:r w:rsidRPr="001D3C0B">
        <w:rPr>
          <w:rFonts w:ascii="Times New Roman" w:hAnsi="Times New Roman"/>
          <w:szCs w:val="24"/>
        </w:rPr>
        <w:t>iz</w:t>
      </w:r>
      <w:proofErr w:type="spellEnd"/>
      <w:r w:rsidRPr="001D3C0B">
        <w:rPr>
          <w:rFonts w:ascii="Times New Roman" w:hAnsi="Times New Roman"/>
          <w:szCs w:val="24"/>
        </w:rPr>
        <w:t xml:space="preserve"> </w:t>
      </w:r>
      <w:proofErr w:type="spellStart"/>
      <w:r w:rsidRPr="001D3C0B">
        <w:rPr>
          <w:rFonts w:ascii="Times New Roman" w:hAnsi="Times New Roman"/>
          <w:szCs w:val="24"/>
        </w:rPr>
        <w:t>točke</w:t>
      </w:r>
      <w:proofErr w:type="spellEnd"/>
      <w:r w:rsidRPr="001D3C0B">
        <w:rPr>
          <w:rFonts w:ascii="Times New Roman" w:hAnsi="Times New Roman"/>
          <w:szCs w:val="24"/>
        </w:rPr>
        <w:t xml:space="preserve"> 1. </w:t>
      </w:r>
      <w:proofErr w:type="spellStart"/>
      <w:proofErr w:type="gramStart"/>
      <w:r w:rsidRPr="001D3C0B">
        <w:rPr>
          <w:rFonts w:ascii="Times New Roman" w:hAnsi="Times New Roman"/>
          <w:szCs w:val="24"/>
        </w:rPr>
        <w:t>ovog</w:t>
      </w:r>
      <w:proofErr w:type="spellEnd"/>
      <w:proofErr w:type="gramEnd"/>
      <w:r w:rsidRPr="001D3C0B">
        <w:rPr>
          <w:rFonts w:ascii="Times New Roman" w:hAnsi="Times New Roman"/>
          <w:szCs w:val="24"/>
        </w:rPr>
        <w:t xml:space="preserve"> </w:t>
      </w:r>
      <w:proofErr w:type="spellStart"/>
      <w:r w:rsidRPr="001D3C0B">
        <w:rPr>
          <w:rFonts w:ascii="Times New Roman" w:hAnsi="Times New Roman"/>
          <w:szCs w:val="24"/>
        </w:rPr>
        <w:t>zaključka</w:t>
      </w:r>
      <w:proofErr w:type="spellEnd"/>
      <w:r w:rsidRPr="001D3C0B">
        <w:rPr>
          <w:rFonts w:ascii="Times New Roman" w:hAnsi="Times New Roman"/>
          <w:szCs w:val="24"/>
        </w:rPr>
        <w:t xml:space="preserve">, </w:t>
      </w:r>
      <w:proofErr w:type="spellStart"/>
      <w:r w:rsidRPr="001D3C0B">
        <w:rPr>
          <w:rFonts w:ascii="Times New Roman" w:hAnsi="Times New Roman"/>
          <w:szCs w:val="24"/>
        </w:rPr>
        <w:t>koristit</w:t>
      </w:r>
      <w:proofErr w:type="spellEnd"/>
      <w:r w:rsidRPr="001D3C0B">
        <w:rPr>
          <w:rFonts w:ascii="Times New Roman" w:hAnsi="Times New Roman"/>
          <w:szCs w:val="24"/>
        </w:rPr>
        <w:t xml:space="preserve"> </w:t>
      </w:r>
      <w:proofErr w:type="spellStart"/>
      <w:r w:rsidRPr="001D3C0B">
        <w:rPr>
          <w:rFonts w:ascii="Times New Roman" w:hAnsi="Times New Roman"/>
          <w:szCs w:val="24"/>
        </w:rPr>
        <w:t>će</w:t>
      </w:r>
      <w:proofErr w:type="spellEnd"/>
      <w:r w:rsidRPr="001D3C0B">
        <w:rPr>
          <w:rFonts w:ascii="Times New Roman" w:hAnsi="Times New Roman"/>
          <w:szCs w:val="24"/>
        </w:rPr>
        <w:t xml:space="preserve"> </w:t>
      </w:r>
      <w:r w:rsidRPr="001D3C0B">
        <w:rPr>
          <w:rFonts w:ascii="Times New Roman" w:hAnsi="Times New Roman"/>
          <w:b/>
          <w:szCs w:val="24"/>
        </w:rPr>
        <w:t xml:space="preserve">Mario </w:t>
      </w:r>
      <w:proofErr w:type="spellStart"/>
      <w:r w:rsidRPr="001D3C0B">
        <w:rPr>
          <w:rFonts w:ascii="Times New Roman" w:hAnsi="Times New Roman"/>
          <w:b/>
          <w:szCs w:val="24"/>
        </w:rPr>
        <w:t>Prevendar</w:t>
      </w:r>
      <w:proofErr w:type="spellEnd"/>
      <w:r w:rsidRPr="001D3C0B">
        <w:rPr>
          <w:rFonts w:ascii="Times New Roman" w:hAnsi="Times New Roman"/>
          <w:szCs w:val="24"/>
        </w:rPr>
        <w:t xml:space="preserve">, </w:t>
      </w:r>
      <w:proofErr w:type="spellStart"/>
      <w:r w:rsidRPr="001D3C0B">
        <w:rPr>
          <w:rFonts w:ascii="Times New Roman" w:hAnsi="Times New Roman"/>
          <w:b/>
          <w:szCs w:val="24"/>
        </w:rPr>
        <w:t>Slemenska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cesta</w:t>
      </w:r>
      <w:proofErr w:type="spellEnd"/>
      <w:r w:rsidRPr="001D3C0B">
        <w:rPr>
          <w:rFonts w:ascii="Times New Roman" w:hAnsi="Times New Roman"/>
          <w:b/>
          <w:szCs w:val="24"/>
        </w:rPr>
        <w:t xml:space="preserve"> 57,</w:t>
      </w:r>
      <w:r w:rsidRPr="001D3C0B">
        <w:rPr>
          <w:rFonts w:ascii="Times New Roman" w:hAnsi="Times New Roman"/>
          <w:szCs w:val="24"/>
        </w:rPr>
        <w:t xml:space="preserve"> </w:t>
      </w:r>
      <w:r w:rsidRPr="001D3C0B">
        <w:rPr>
          <w:rFonts w:ascii="Times New Roman" w:hAnsi="Times New Roman"/>
          <w:b/>
          <w:szCs w:val="24"/>
        </w:rPr>
        <w:t xml:space="preserve">10436 </w:t>
      </w:r>
      <w:proofErr w:type="spellStart"/>
      <w:r w:rsidRPr="001D3C0B">
        <w:rPr>
          <w:rFonts w:ascii="Times New Roman" w:hAnsi="Times New Roman"/>
          <w:b/>
          <w:szCs w:val="24"/>
        </w:rPr>
        <w:t>Rakov</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Potok</w:t>
      </w:r>
      <w:proofErr w:type="spellEnd"/>
      <w:r w:rsidRPr="001D3C0B">
        <w:rPr>
          <w:rFonts w:ascii="Times New Roman" w:hAnsi="Times New Roman"/>
          <w:b/>
          <w:szCs w:val="24"/>
        </w:rPr>
        <w:t>,</w:t>
      </w:r>
      <w:r w:rsidRPr="001D3C0B">
        <w:rPr>
          <w:rFonts w:ascii="Times New Roman" w:hAnsi="Times New Roman"/>
          <w:szCs w:val="24"/>
        </w:rPr>
        <w:t xml:space="preserve"> </w:t>
      </w:r>
      <w:proofErr w:type="spellStart"/>
      <w:r w:rsidRPr="001D3C0B">
        <w:rPr>
          <w:rFonts w:ascii="Times New Roman" w:hAnsi="Times New Roman"/>
          <w:szCs w:val="24"/>
        </w:rPr>
        <w:t>uz</w:t>
      </w:r>
      <w:proofErr w:type="spellEnd"/>
      <w:r w:rsidRPr="001D3C0B">
        <w:rPr>
          <w:rFonts w:ascii="Times New Roman" w:hAnsi="Times New Roman"/>
          <w:szCs w:val="24"/>
        </w:rPr>
        <w:t xml:space="preserve"> </w:t>
      </w:r>
      <w:proofErr w:type="spellStart"/>
      <w:r w:rsidRPr="001D3C0B">
        <w:rPr>
          <w:rFonts w:ascii="Times New Roman" w:hAnsi="Times New Roman"/>
          <w:szCs w:val="24"/>
        </w:rPr>
        <w:t>plaćanje</w:t>
      </w:r>
      <w:proofErr w:type="spellEnd"/>
      <w:r w:rsidRPr="001D3C0B">
        <w:rPr>
          <w:rFonts w:ascii="Times New Roman" w:hAnsi="Times New Roman"/>
          <w:szCs w:val="24"/>
        </w:rPr>
        <w:t xml:space="preserve"> </w:t>
      </w:r>
      <w:proofErr w:type="spellStart"/>
      <w:r w:rsidRPr="001D3C0B">
        <w:rPr>
          <w:rFonts w:ascii="Times New Roman" w:hAnsi="Times New Roman"/>
          <w:szCs w:val="24"/>
        </w:rPr>
        <w:t>naknade</w:t>
      </w:r>
      <w:proofErr w:type="spellEnd"/>
      <w:r w:rsidRPr="001D3C0B">
        <w:rPr>
          <w:rFonts w:ascii="Times New Roman" w:hAnsi="Times New Roman"/>
          <w:szCs w:val="24"/>
        </w:rPr>
        <w:t xml:space="preserve">. </w:t>
      </w:r>
    </w:p>
    <w:p w:rsidR="001D3C0B" w:rsidRPr="001D3C0B" w:rsidRDefault="001D3C0B" w:rsidP="001D3C0B">
      <w:pPr>
        <w:pStyle w:val="ListParagraph"/>
        <w:numPr>
          <w:ilvl w:val="0"/>
          <w:numId w:val="1"/>
        </w:numPr>
        <w:jc w:val="both"/>
        <w:rPr>
          <w:rFonts w:ascii="Times New Roman" w:hAnsi="Times New Roman"/>
          <w:szCs w:val="24"/>
        </w:rPr>
      </w:pPr>
      <w:r w:rsidRPr="001D3C0B">
        <w:rPr>
          <w:rFonts w:ascii="Times New Roman" w:hAnsi="Times New Roman"/>
          <w:b/>
          <w:szCs w:val="24"/>
        </w:rPr>
        <w:t xml:space="preserve">Mario </w:t>
      </w:r>
      <w:proofErr w:type="spellStart"/>
      <w:r w:rsidRPr="001D3C0B">
        <w:rPr>
          <w:rFonts w:ascii="Times New Roman" w:hAnsi="Times New Roman"/>
          <w:b/>
          <w:szCs w:val="24"/>
        </w:rPr>
        <w:t>Prevendar</w:t>
      </w:r>
      <w:proofErr w:type="spellEnd"/>
      <w:r w:rsidRPr="001D3C0B">
        <w:rPr>
          <w:rFonts w:ascii="Times New Roman" w:hAnsi="Times New Roman"/>
          <w:szCs w:val="24"/>
        </w:rPr>
        <w:t xml:space="preserve">, </w:t>
      </w:r>
      <w:proofErr w:type="spellStart"/>
      <w:r w:rsidRPr="001D3C0B">
        <w:rPr>
          <w:rFonts w:ascii="Times New Roman" w:hAnsi="Times New Roman"/>
          <w:b/>
          <w:szCs w:val="24"/>
        </w:rPr>
        <w:t>Slemenska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cesta</w:t>
      </w:r>
      <w:proofErr w:type="spellEnd"/>
      <w:r w:rsidRPr="001D3C0B">
        <w:rPr>
          <w:rFonts w:ascii="Times New Roman" w:hAnsi="Times New Roman"/>
          <w:b/>
          <w:szCs w:val="24"/>
        </w:rPr>
        <w:t xml:space="preserve"> 57,</w:t>
      </w:r>
      <w:r w:rsidRPr="001D3C0B">
        <w:rPr>
          <w:rFonts w:ascii="Times New Roman" w:hAnsi="Times New Roman"/>
          <w:szCs w:val="24"/>
        </w:rPr>
        <w:t xml:space="preserve"> </w:t>
      </w:r>
      <w:r w:rsidRPr="001D3C0B">
        <w:rPr>
          <w:rFonts w:ascii="Times New Roman" w:hAnsi="Times New Roman"/>
          <w:b/>
          <w:szCs w:val="24"/>
        </w:rPr>
        <w:t xml:space="preserve">10436 </w:t>
      </w:r>
      <w:proofErr w:type="spellStart"/>
      <w:r w:rsidRPr="001D3C0B">
        <w:rPr>
          <w:rFonts w:ascii="Times New Roman" w:hAnsi="Times New Roman"/>
          <w:b/>
          <w:szCs w:val="24"/>
        </w:rPr>
        <w:t>Rakov</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Potok</w:t>
      </w:r>
      <w:proofErr w:type="spellEnd"/>
      <w:r w:rsidRPr="001D3C0B">
        <w:rPr>
          <w:rFonts w:ascii="Times New Roman" w:hAnsi="Times New Roman"/>
          <w:szCs w:val="24"/>
        </w:rPr>
        <w:t>,</w:t>
      </w:r>
      <w:r w:rsidRPr="001D3C0B">
        <w:rPr>
          <w:rFonts w:ascii="Times New Roman" w:hAnsi="Times New Roman"/>
          <w:b/>
          <w:szCs w:val="24"/>
        </w:rPr>
        <w:t xml:space="preserve"> </w:t>
      </w:r>
      <w:proofErr w:type="spellStart"/>
      <w:r w:rsidRPr="001D3C0B">
        <w:rPr>
          <w:rFonts w:ascii="Times New Roman" w:hAnsi="Times New Roman"/>
          <w:szCs w:val="24"/>
        </w:rPr>
        <w:t>obvezuje</w:t>
      </w:r>
      <w:proofErr w:type="spellEnd"/>
      <w:r w:rsidRPr="001D3C0B">
        <w:rPr>
          <w:rFonts w:ascii="Times New Roman" w:hAnsi="Times New Roman"/>
          <w:szCs w:val="24"/>
        </w:rPr>
        <w:t xml:space="preserve"> se </w:t>
      </w:r>
      <w:proofErr w:type="spellStart"/>
      <w:r w:rsidRPr="001D3C0B">
        <w:rPr>
          <w:rFonts w:ascii="Times New Roman" w:hAnsi="Times New Roman"/>
          <w:szCs w:val="24"/>
        </w:rPr>
        <w:t>postupati</w:t>
      </w:r>
      <w:proofErr w:type="spellEnd"/>
      <w:r w:rsidRPr="001D3C0B">
        <w:rPr>
          <w:rFonts w:ascii="Times New Roman" w:hAnsi="Times New Roman"/>
          <w:szCs w:val="24"/>
        </w:rPr>
        <w:t xml:space="preserve"> </w:t>
      </w:r>
      <w:proofErr w:type="spellStart"/>
      <w:proofErr w:type="gramStart"/>
      <w:r w:rsidRPr="001D3C0B">
        <w:rPr>
          <w:rFonts w:ascii="Times New Roman" w:hAnsi="Times New Roman"/>
          <w:szCs w:val="24"/>
        </w:rPr>
        <w:t>sa</w:t>
      </w:r>
      <w:proofErr w:type="spellEnd"/>
      <w:proofErr w:type="gramEnd"/>
      <w:r w:rsidRPr="001D3C0B">
        <w:rPr>
          <w:rFonts w:ascii="Times New Roman" w:hAnsi="Times New Roman"/>
          <w:szCs w:val="24"/>
        </w:rPr>
        <w:t xml:space="preserve"> </w:t>
      </w:r>
      <w:proofErr w:type="spellStart"/>
      <w:r w:rsidRPr="001D3C0B">
        <w:rPr>
          <w:rFonts w:ascii="Times New Roman" w:hAnsi="Times New Roman"/>
          <w:szCs w:val="24"/>
        </w:rPr>
        <w:t>pažnjom</w:t>
      </w:r>
      <w:proofErr w:type="spellEnd"/>
      <w:r w:rsidRPr="001D3C0B">
        <w:rPr>
          <w:rFonts w:ascii="Times New Roman" w:hAnsi="Times New Roman"/>
          <w:szCs w:val="24"/>
        </w:rPr>
        <w:t xml:space="preserve"> </w:t>
      </w:r>
      <w:proofErr w:type="spellStart"/>
      <w:r w:rsidRPr="001D3C0B">
        <w:rPr>
          <w:rFonts w:ascii="Times New Roman" w:hAnsi="Times New Roman"/>
          <w:szCs w:val="24"/>
        </w:rPr>
        <w:t>dobrog</w:t>
      </w:r>
      <w:proofErr w:type="spellEnd"/>
      <w:r w:rsidRPr="001D3C0B">
        <w:rPr>
          <w:rFonts w:ascii="Times New Roman" w:hAnsi="Times New Roman"/>
          <w:szCs w:val="24"/>
        </w:rPr>
        <w:t xml:space="preserve"> </w:t>
      </w:r>
      <w:proofErr w:type="spellStart"/>
      <w:r w:rsidRPr="001D3C0B">
        <w:rPr>
          <w:rFonts w:ascii="Times New Roman" w:hAnsi="Times New Roman"/>
          <w:szCs w:val="24"/>
        </w:rPr>
        <w:t>gospodara</w:t>
      </w:r>
      <w:proofErr w:type="spellEnd"/>
      <w:r w:rsidRPr="001D3C0B">
        <w:rPr>
          <w:rFonts w:ascii="Times New Roman" w:hAnsi="Times New Roman"/>
          <w:szCs w:val="24"/>
        </w:rPr>
        <w:t xml:space="preserve"> u </w:t>
      </w:r>
      <w:proofErr w:type="spellStart"/>
      <w:r w:rsidRPr="001D3C0B">
        <w:rPr>
          <w:rFonts w:ascii="Times New Roman" w:hAnsi="Times New Roman"/>
          <w:szCs w:val="24"/>
        </w:rPr>
        <w:t>korištenju</w:t>
      </w:r>
      <w:proofErr w:type="spellEnd"/>
      <w:r w:rsidRPr="001D3C0B">
        <w:rPr>
          <w:rFonts w:ascii="Times New Roman" w:hAnsi="Times New Roman"/>
          <w:szCs w:val="24"/>
        </w:rPr>
        <w:t xml:space="preserve"> </w:t>
      </w:r>
      <w:proofErr w:type="spellStart"/>
      <w:r w:rsidRPr="001D3C0B">
        <w:rPr>
          <w:rFonts w:ascii="Times New Roman" w:hAnsi="Times New Roman"/>
          <w:szCs w:val="24"/>
        </w:rPr>
        <w:t>prostora</w:t>
      </w:r>
      <w:proofErr w:type="spellEnd"/>
      <w:r w:rsidRPr="001D3C0B">
        <w:rPr>
          <w:rFonts w:ascii="Times New Roman" w:hAnsi="Times New Roman"/>
          <w:szCs w:val="24"/>
        </w:rPr>
        <w:t xml:space="preserve">. </w:t>
      </w:r>
    </w:p>
    <w:p w:rsidR="001D3C0B" w:rsidRPr="001D3C0B" w:rsidRDefault="001D3C0B" w:rsidP="001D3C0B">
      <w:pPr>
        <w:pStyle w:val="ListParagraph"/>
        <w:numPr>
          <w:ilvl w:val="0"/>
          <w:numId w:val="1"/>
        </w:numPr>
        <w:jc w:val="both"/>
        <w:rPr>
          <w:rFonts w:ascii="Times New Roman" w:hAnsi="Times New Roman"/>
          <w:szCs w:val="24"/>
        </w:rPr>
      </w:pPr>
      <w:r w:rsidRPr="001D3C0B">
        <w:rPr>
          <w:rFonts w:ascii="Times New Roman" w:hAnsi="Times New Roman"/>
          <w:szCs w:val="24"/>
        </w:rPr>
        <w:t xml:space="preserve">O </w:t>
      </w:r>
      <w:proofErr w:type="spellStart"/>
      <w:r w:rsidRPr="001D3C0B">
        <w:rPr>
          <w:rFonts w:ascii="Times New Roman" w:hAnsi="Times New Roman"/>
          <w:szCs w:val="24"/>
        </w:rPr>
        <w:t>jednokratnom</w:t>
      </w:r>
      <w:proofErr w:type="spellEnd"/>
      <w:r w:rsidRPr="001D3C0B">
        <w:rPr>
          <w:rFonts w:ascii="Times New Roman" w:hAnsi="Times New Roman"/>
          <w:szCs w:val="24"/>
        </w:rPr>
        <w:t xml:space="preserve"> </w:t>
      </w:r>
      <w:proofErr w:type="spellStart"/>
      <w:r w:rsidRPr="001D3C0B">
        <w:rPr>
          <w:rFonts w:ascii="Times New Roman" w:hAnsi="Times New Roman"/>
          <w:szCs w:val="24"/>
        </w:rPr>
        <w:t>korištenju</w:t>
      </w:r>
      <w:proofErr w:type="spellEnd"/>
      <w:r w:rsidRPr="001D3C0B">
        <w:rPr>
          <w:rFonts w:ascii="Times New Roman" w:hAnsi="Times New Roman"/>
          <w:szCs w:val="24"/>
        </w:rPr>
        <w:t xml:space="preserve"> </w:t>
      </w:r>
      <w:proofErr w:type="spellStart"/>
      <w:r w:rsidRPr="001D3C0B">
        <w:rPr>
          <w:rFonts w:ascii="Times New Roman" w:hAnsi="Times New Roman"/>
          <w:szCs w:val="24"/>
        </w:rPr>
        <w:t>prostora</w:t>
      </w:r>
      <w:proofErr w:type="spellEnd"/>
      <w:r w:rsidRPr="001D3C0B">
        <w:rPr>
          <w:rFonts w:ascii="Times New Roman" w:hAnsi="Times New Roman"/>
          <w:szCs w:val="24"/>
        </w:rPr>
        <w:t xml:space="preserve"> </w:t>
      </w:r>
      <w:proofErr w:type="spellStart"/>
      <w:r w:rsidRPr="001D3C0B">
        <w:rPr>
          <w:rFonts w:ascii="Times New Roman" w:hAnsi="Times New Roman"/>
          <w:szCs w:val="24"/>
        </w:rPr>
        <w:t>iz</w:t>
      </w:r>
      <w:proofErr w:type="spellEnd"/>
      <w:r w:rsidRPr="001D3C0B">
        <w:rPr>
          <w:rFonts w:ascii="Times New Roman" w:hAnsi="Times New Roman"/>
          <w:szCs w:val="24"/>
        </w:rPr>
        <w:t xml:space="preserve"> </w:t>
      </w:r>
      <w:proofErr w:type="spellStart"/>
      <w:r w:rsidRPr="001D3C0B">
        <w:rPr>
          <w:rFonts w:ascii="Times New Roman" w:hAnsi="Times New Roman"/>
          <w:szCs w:val="24"/>
        </w:rPr>
        <w:t>točke</w:t>
      </w:r>
      <w:proofErr w:type="spellEnd"/>
      <w:r w:rsidRPr="001D3C0B">
        <w:rPr>
          <w:rFonts w:ascii="Times New Roman" w:hAnsi="Times New Roman"/>
          <w:szCs w:val="24"/>
        </w:rPr>
        <w:t xml:space="preserve"> 1. </w:t>
      </w:r>
      <w:proofErr w:type="spellStart"/>
      <w:proofErr w:type="gramStart"/>
      <w:r w:rsidRPr="001D3C0B">
        <w:rPr>
          <w:rFonts w:ascii="Times New Roman" w:hAnsi="Times New Roman"/>
          <w:szCs w:val="24"/>
        </w:rPr>
        <w:t>ovog</w:t>
      </w:r>
      <w:proofErr w:type="spellEnd"/>
      <w:proofErr w:type="gramEnd"/>
      <w:r w:rsidRPr="001D3C0B">
        <w:rPr>
          <w:rFonts w:ascii="Times New Roman" w:hAnsi="Times New Roman"/>
          <w:szCs w:val="24"/>
        </w:rPr>
        <w:t xml:space="preserve"> </w:t>
      </w:r>
      <w:proofErr w:type="spellStart"/>
      <w:r w:rsidRPr="001D3C0B">
        <w:rPr>
          <w:rFonts w:ascii="Times New Roman" w:hAnsi="Times New Roman"/>
          <w:szCs w:val="24"/>
        </w:rPr>
        <w:t>zaključka</w:t>
      </w:r>
      <w:proofErr w:type="spellEnd"/>
      <w:r w:rsidRPr="001D3C0B">
        <w:rPr>
          <w:rFonts w:ascii="Times New Roman" w:hAnsi="Times New Roman"/>
          <w:szCs w:val="24"/>
        </w:rPr>
        <w:t xml:space="preserve">, </w:t>
      </w:r>
      <w:proofErr w:type="spellStart"/>
      <w:r w:rsidRPr="001D3C0B">
        <w:rPr>
          <w:rFonts w:ascii="Times New Roman" w:hAnsi="Times New Roman"/>
          <w:szCs w:val="24"/>
        </w:rPr>
        <w:t>Gradski</w:t>
      </w:r>
      <w:proofErr w:type="spellEnd"/>
      <w:r w:rsidRPr="001D3C0B">
        <w:rPr>
          <w:rFonts w:ascii="Times New Roman" w:hAnsi="Times New Roman"/>
          <w:szCs w:val="24"/>
        </w:rPr>
        <w:t xml:space="preserve"> </w:t>
      </w:r>
      <w:proofErr w:type="spellStart"/>
      <w:r w:rsidRPr="001D3C0B">
        <w:rPr>
          <w:rFonts w:ascii="Times New Roman" w:hAnsi="Times New Roman"/>
          <w:szCs w:val="24"/>
        </w:rPr>
        <w:t>ured</w:t>
      </w:r>
      <w:proofErr w:type="spellEnd"/>
      <w:r w:rsidRPr="001D3C0B">
        <w:rPr>
          <w:rFonts w:ascii="Times New Roman" w:hAnsi="Times New Roman"/>
          <w:szCs w:val="24"/>
        </w:rPr>
        <w:t xml:space="preserve"> za </w:t>
      </w:r>
      <w:proofErr w:type="spellStart"/>
      <w:r w:rsidRPr="001D3C0B">
        <w:rPr>
          <w:rFonts w:ascii="Times New Roman" w:hAnsi="Times New Roman"/>
          <w:szCs w:val="24"/>
        </w:rPr>
        <w:t>mjesnu</w:t>
      </w:r>
      <w:proofErr w:type="spellEnd"/>
      <w:r w:rsidRPr="001D3C0B">
        <w:rPr>
          <w:rFonts w:ascii="Times New Roman" w:hAnsi="Times New Roman"/>
          <w:szCs w:val="24"/>
        </w:rPr>
        <w:t xml:space="preserve"> </w:t>
      </w:r>
      <w:proofErr w:type="spellStart"/>
      <w:r w:rsidRPr="001D3C0B">
        <w:rPr>
          <w:rFonts w:ascii="Times New Roman" w:hAnsi="Times New Roman"/>
          <w:szCs w:val="24"/>
        </w:rPr>
        <w:t>samoupravu</w:t>
      </w:r>
      <w:proofErr w:type="spellEnd"/>
      <w:r w:rsidRPr="001D3C0B">
        <w:rPr>
          <w:rFonts w:ascii="Times New Roman" w:hAnsi="Times New Roman"/>
          <w:szCs w:val="24"/>
        </w:rPr>
        <w:t xml:space="preserve"> </w:t>
      </w:r>
      <w:proofErr w:type="spellStart"/>
      <w:r w:rsidRPr="001D3C0B">
        <w:rPr>
          <w:rFonts w:ascii="Times New Roman" w:hAnsi="Times New Roman"/>
          <w:szCs w:val="24"/>
        </w:rPr>
        <w:t>izdati</w:t>
      </w:r>
      <w:proofErr w:type="spellEnd"/>
      <w:r w:rsidRPr="001D3C0B">
        <w:rPr>
          <w:rFonts w:ascii="Times New Roman" w:hAnsi="Times New Roman"/>
          <w:szCs w:val="24"/>
        </w:rPr>
        <w:t xml:space="preserve"> </w:t>
      </w:r>
      <w:proofErr w:type="spellStart"/>
      <w:r w:rsidRPr="001D3C0B">
        <w:rPr>
          <w:rFonts w:ascii="Times New Roman" w:hAnsi="Times New Roman"/>
          <w:szCs w:val="24"/>
        </w:rPr>
        <w:t>će</w:t>
      </w:r>
      <w:proofErr w:type="spellEnd"/>
      <w:r w:rsidRPr="001D3C0B">
        <w:rPr>
          <w:rFonts w:ascii="Times New Roman" w:hAnsi="Times New Roman"/>
          <w:szCs w:val="24"/>
        </w:rPr>
        <w:t xml:space="preserve"> </w:t>
      </w:r>
      <w:proofErr w:type="spellStart"/>
      <w:r w:rsidRPr="001D3C0B">
        <w:rPr>
          <w:rFonts w:ascii="Times New Roman" w:hAnsi="Times New Roman"/>
          <w:szCs w:val="24"/>
        </w:rPr>
        <w:t>odobrenje</w:t>
      </w:r>
      <w:proofErr w:type="spellEnd"/>
      <w:r w:rsidRPr="001D3C0B">
        <w:rPr>
          <w:rFonts w:ascii="Times New Roman" w:hAnsi="Times New Roman"/>
          <w:szCs w:val="24"/>
        </w:rPr>
        <w:t xml:space="preserve"> o </w:t>
      </w:r>
      <w:proofErr w:type="spellStart"/>
      <w:r w:rsidRPr="001D3C0B">
        <w:rPr>
          <w:rFonts w:ascii="Times New Roman" w:hAnsi="Times New Roman"/>
          <w:szCs w:val="24"/>
        </w:rPr>
        <w:t>korištenju</w:t>
      </w:r>
      <w:proofErr w:type="spellEnd"/>
      <w:r w:rsidRPr="001D3C0B">
        <w:rPr>
          <w:rFonts w:ascii="Times New Roman" w:hAnsi="Times New Roman"/>
          <w:szCs w:val="24"/>
        </w:rPr>
        <w:t xml:space="preserve">, a u </w:t>
      </w:r>
      <w:proofErr w:type="spellStart"/>
      <w:r w:rsidRPr="001D3C0B">
        <w:rPr>
          <w:rFonts w:ascii="Times New Roman" w:hAnsi="Times New Roman"/>
          <w:szCs w:val="24"/>
        </w:rPr>
        <w:t>skladu</w:t>
      </w:r>
      <w:proofErr w:type="spellEnd"/>
      <w:r w:rsidRPr="001D3C0B">
        <w:rPr>
          <w:rFonts w:ascii="Times New Roman" w:hAnsi="Times New Roman"/>
          <w:szCs w:val="24"/>
        </w:rPr>
        <w:t xml:space="preserve"> </w:t>
      </w:r>
      <w:proofErr w:type="spellStart"/>
      <w:r w:rsidRPr="001D3C0B">
        <w:rPr>
          <w:rFonts w:ascii="Times New Roman" w:hAnsi="Times New Roman"/>
          <w:szCs w:val="24"/>
        </w:rPr>
        <w:t>sa</w:t>
      </w:r>
      <w:proofErr w:type="spellEnd"/>
      <w:r w:rsidRPr="001D3C0B">
        <w:rPr>
          <w:rFonts w:ascii="Times New Roman" w:hAnsi="Times New Roman"/>
          <w:szCs w:val="24"/>
        </w:rPr>
        <w:t xml:space="preserve"> </w:t>
      </w:r>
      <w:proofErr w:type="spellStart"/>
      <w:r w:rsidRPr="001D3C0B">
        <w:rPr>
          <w:rFonts w:ascii="Times New Roman" w:hAnsi="Times New Roman"/>
          <w:szCs w:val="24"/>
        </w:rPr>
        <w:t>ovim</w:t>
      </w:r>
      <w:proofErr w:type="spellEnd"/>
      <w:r w:rsidRPr="001D3C0B">
        <w:rPr>
          <w:rFonts w:ascii="Times New Roman" w:hAnsi="Times New Roman"/>
          <w:szCs w:val="24"/>
        </w:rPr>
        <w:t xml:space="preserve"> </w:t>
      </w:r>
      <w:proofErr w:type="spellStart"/>
      <w:r w:rsidRPr="001D3C0B">
        <w:rPr>
          <w:rFonts w:ascii="Times New Roman" w:hAnsi="Times New Roman"/>
          <w:szCs w:val="24"/>
        </w:rPr>
        <w:t>zaključkom</w:t>
      </w:r>
      <w:proofErr w:type="spellEnd"/>
      <w:r w:rsidRPr="001D3C0B">
        <w:rPr>
          <w:rFonts w:ascii="Times New Roman" w:hAnsi="Times New Roman"/>
          <w:szCs w:val="24"/>
        </w:rPr>
        <w:t>.</w:t>
      </w:r>
    </w:p>
    <w:p w:rsidR="001D3C0B" w:rsidRPr="002371E7" w:rsidRDefault="001D3C0B" w:rsidP="001D3C0B">
      <w:pPr>
        <w:jc w:val="both"/>
      </w:pPr>
    </w:p>
    <w:p w:rsidR="001D3C0B" w:rsidRDefault="001D3C0B" w:rsidP="001D3C0B">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1D3C0B" w:rsidRPr="001D3C0B" w:rsidRDefault="001D3C0B" w:rsidP="001D3C0B">
      <w:pPr>
        <w:jc w:val="center"/>
        <w:rPr>
          <w:b/>
        </w:rPr>
      </w:pPr>
      <w:r w:rsidRPr="001D3C0B">
        <w:rPr>
          <w:b/>
        </w:rPr>
        <w:t xml:space="preserve">Z A K LJ U Č A K </w:t>
      </w:r>
    </w:p>
    <w:p w:rsidR="001D3C0B" w:rsidRPr="001D3C0B" w:rsidRDefault="001D3C0B" w:rsidP="001D3C0B">
      <w:pPr>
        <w:jc w:val="center"/>
      </w:pPr>
      <w:r w:rsidRPr="001D3C0B">
        <w:rPr>
          <w:b/>
        </w:rPr>
        <w:t>o jednokratnom korištenju prostora mjesne samouprave Horvati</w:t>
      </w:r>
    </w:p>
    <w:p w:rsidR="001D3C0B" w:rsidRPr="001D3C0B" w:rsidRDefault="001D3C0B" w:rsidP="001D3C0B">
      <w:pPr>
        <w:jc w:val="both"/>
      </w:pPr>
    </w:p>
    <w:p w:rsidR="001D3C0B" w:rsidRPr="001D3C0B" w:rsidRDefault="001D3C0B" w:rsidP="001D3C0B">
      <w:pPr>
        <w:pStyle w:val="ListParagraph"/>
        <w:numPr>
          <w:ilvl w:val="0"/>
          <w:numId w:val="25"/>
        </w:numPr>
        <w:jc w:val="both"/>
        <w:rPr>
          <w:rFonts w:ascii="Times New Roman" w:hAnsi="Times New Roman"/>
          <w:szCs w:val="24"/>
        </w:rPr>
      </w:pPr>
      <w:proofErr w:type="spellStart"/>
      <w:r w:rsidRPr="001D3C0B">
        <w:rPr>
          <w:rFonts w:ascii="Times New Roman" w:hAnsi="Times New Roman"/>
          <w:b/>
          <w:szCs w:val="24"/>
        </w:rPr>
        <w:t>Udruzi</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uzgajatelja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jagoda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Grada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Zagreba</w:t>
      </w:r>
      <w:proofErr w:type="spellEnd"/>
      <w:r w:rsidRPr="001D3C0B">
        <w:rPr>
          <w:rFonts w:ascii="Times New Roman" w:hAnsi="Times New Roman"/>
          <w:szCs w:val="24"/>
        </w:rPr>
        <w:t xml:space="preserve">, </w:t>
      </w:r>
      <w:r w:rsidRPr="001D3C0B">
        <w:rPr>
          <w:rFonts w:ascii="Times New Roman" w:hAnsi="Times New Roman"/>
          <w:b/>
          <w:szCs w:val="24"/>
        </w:rPr>
        <w:t>(</w:t>
      </w:r>
      <w:proofErr w:type="spellStart"/>
      <w:r w:rsidRPr="001D3C0B">
        <w:rPr>
          <w:rFonts w:ascii="Times New Roman" w:hAnsi="Times New Roman"/>
          <w:b/>
          <w:szCs w:val="24"/>
        </w:rPr>
        <w:t>zastupa</w:t>
      </w:r>
      <w:proofErr w:type="spellEnd"/>
      <w:r w:rsidRPr="001D3C0B">
        <w:rPr>
          <w:rFonts w:ascii="Times New Roman" w:hAnsi="Times New Roman"/>
          <w:b/>
          <w:szCs w:val="24"/>
        </w:rPr>
        <w:t xml:space="preserve"> je </w:t>
      </w:r>
      <w:proofErr w:type="spellStart"/>
      <w:r w:rsidRPr="001D3C0B">
        <w:rPr>
          <w:rFonts w:ascii="Times New Roman" w:hAnsi="Times New Roman"/>
          <w:b/>
          <w:szCs w:val="24"/>
        </w:rPr>
        <w:t>Marijan</w:t>
      </w:r>
      <w:proofErr w:type="spellEnd"/>
      <w:r w:rsidRPr="001D3C0B">
        <w:rPr>
          <w:rFonts w:ascii="Times New Roman" w:hAnsi="Times New Roman"/>
          <w:b/>
          <w:szCs w:val="24"/>
        </w:rPr>
        <w:t xml:space="preserve"> Herceg – </w:t>
      </w:r>
      <w:proofErr w:type="spellStart"/>
      <w:r w:rsidRPr="001D3C0B">
        <w:rPr>
          <w:rFonts w:ascii="Times New Roman" w:hAnsi="Times New Roman"/>
          <w:b/>
          <w:szCs w:val="24"/>
        </w:rPr>
        <w:t>predsjednik</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Horvaćanski</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trg</w:t>
      </w:r>
      <w:proofErr w:type="spellEnd"/>
      <w:r w:rsidRPr="001D3C0B">
        <w:rPr>
          <w:rFonts w:ascii="Times New Roman" w:hAnsi="Times New Roman"/>
          <w:b/>
          <w:szCs w:val="24"/>
        </w:rPr>
        <w:t xml:space="preserve"> 2, 10436 </w:t>
      </w:r>
      <w:proofErr w:type="spellStart"/>
      <w:r w:rsidRPr="001D3C0B">
        <w:rPr>
          <w:rFonts w:ascii="Times New Roman" w:hAnsi="Times New Roman"/>
          <w:b/>
          <w:szCs w:val="24"/>
        </w:rPr>
        <w:t>Rakov</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Potok</w:t>
      </w:r>
      <w:proofErr w:type="spellEnd"/>
      <w:r w:rsidRPr="001D3C0B">
        <w:rPr>
          <w:rFonts w:ascii="Times New Roman" w:hAnsi="Times New Roman"/>
          <w:b/>
          <w:szCs w:val="24"/>
        </w:rPr>
        <w:t xml:space="preserve">, </w:t>
      </w:r>
      <w:proofErr w:type="spellStart"/>
      <w:r w:rsidRPr="001D3C0B">
        <w:rPr>
          <w:rFonts w:ascii="Times New Roman" w:hAnsi="Times New Roman"/>
          <w:szCs w:val="24"/>
        </w:rPr>
        <w:t>odobrava</w:t>
      </w:r>
      <w:proofErr w:type="spellEnd"/>
      <w:r w:rsidRPr="001D3C0B">
        <w:rPr>
          <w:rFonts w:ascii="Times New Roman" w:hAnsi="Times New Roman"/>
          <w:szCs w:val="24"/>
        </w:rPr>
        <w:t xml:space="preserve"> se </w:t>
      </w:r>
      <w:proofErr w:type="spellStart"/>
      <w:r w:rsidRPr="001D3C0B">
        <w:rPr>
          <w:rFonts w:ascii="Times New Roman" w:hAnsi="Times New Roman"/>
          <w:szCs w:val="24"/>
        </w:rPr>
        <w:t>jednokratno</w:t>
      </w:r>
      <w:proofErr w:type="spellEnd"/>
      <w:r w:rsidRPr="001D3C0B">
        <w:rPr>
          <w:rFonts w:ascii="Times New Roman" w:hAnsi="Times New Roman"/>
          <w:szCs w:val="24"/>
        </w:rPr>
        <w:t xml:space="preserve"> </w:t>
      </w:r>
      <w:proofErr w:type="spellStart"/>
      <w:r w:rsidRPr="001D3C0B">
        <w:rPr>
          <w:rFonts w:ascii="Times New Roman" w:hAnsi="Times New Roman"/>
          <w:szCs w:val="24"/>
        </w:rPr>
        <w:t>korištenje</w:t>
      </w:r>
      <w:proofErr w:type="spellEnd"/>
      <w:r w:rsidRPr="001D3C0B">
        <w:rPr>
          <w:rFonts w:ascii="Times New Roman" w:hAnsi="Times New Roman"/>
          <w:szCs w:val="24"/>
        </w:rPr>
        <w:t xml:space="preserve"> MO Horvati, </w:t>
      </w:r>
      <w:proofErr w:type="gramStart"/>
      <w:r w:rsidRPr="001D3C0B">
        <w:rPr>
          <w:rFonts w:ascii="Times New Roman" w:hAnsi="Times New Roman"/>
          <w:szCs w:val="24"/>
        </w:rPr>
        <w:t>dana</w:t>
      </w:r>
      <w:proofErr w:type="gramEnd"/>
      <w:r w:rsidRPr="001D3C0B">
        <w:rPr>
          <w:rFonts w:ascii="Times New Roman" w:hAnsi="Times New Roman"/>
          <w:szCs w:val="24"/>
        </w:rPr>
        <w:t xml:space="preserve"> 15. </w:t>
      </w:r>
      <w:proofErr w:type="spellStart"/>
      <w:proofErr w:type="gramStart"/>
      <w:r w:rsidRPr="001D3C0B">
        <w:rPr>
          <w:rFonts w:ascii="Times New Roman" w:hAnsi="Times New Roman"/>
          <w:szCs w:val="24"/>
        </w:rPr>
        <w:t>veljače</w:t>
      </w:r>
      <w:proofErr w:type="spellEnd"/>
      <w:proofErr w:type="gramEnd"/>
      <w:r w:rsidRPr="001D3C0B">
        <w:rPr>
          <w:rFonts w:ascii="Times New Roman" w:hAnsi="Times New Roman"/>
          <w:szCs w:val="24"/>
        </w:rPr>
        <w:t xml:space="preserve"> 2022. </w:t>
      </w:r>
      <w:proofErr w:type="gramStart"/>
      <w:r w:rsidRPr="001D3C0B">
        <w:rPr>
          <w:rFonts w:ascii="Times New Roman" w:hAnsi="Times New Roman"/>
          <w:szCs w:val="24"/>
        </w:rPr>
        <w:t>od</w:t>
      </w:r>
      <w:proofErr w:type="gramEnd"/>
      <w:r w:rsidRPr="001D3C0B">
        <w:rPr>
          <w:rFonts w:ascii="Times New Roman" w:hAnsi="Times New Roman"/>
          <w:szCs w:val="24"/>
        </w:rPr>
        <w:t xml:space="preserve"> 19:00 do 23:00 sati. </w:t>
      </w:r>
    </w:p>
    <w:p w:rsidR="001D3C0B" w:rsidRPr="001D3C0B" w:rsidRDefault="001D3C0B" w:rsidP="001D3C0B">
      <w:pPr>
        <w:pStyle w:val="ListParagraph"/>
        <w:numPr>
          <w:ilvl w:val="0"/>
          <w:numId w:val="25"/>
        </w:numPr>
        <w:jc w:val="both"/>
        <w:rPr>
          <w:rFonts w:ascii="Times New Roman" w:hAnsi="Times New Roman"/>
          <w:szCs w:val="24"/>
        </w:rPr>
      </w:pPr>
      <w:proofErr w:type="spellStart"/>
      <w:r w:rsidRPr="001D3C0B">
        <w:rPr>
          <w:rFonts w:ascii="Times New Roman" w:hAnsi="Times New Roman"/>
          <w:szCs w:val="24"/>
        </w:rPr>
        <w:t>Prostor</w:t>
      </w:r>
      <w:proofErr w:type="spellEnd"/>
      <w:r w:rsidRPr="001D3C0B">
        <w:rPr>
          <w:rFonts w:ascii="Times New Roman" w:hAnsi="Times New Roman"/>
          <w:szCs w:val="24"/>
        </w:rPr>
        <w:t xml:space="preserve"> </w:t>
      </w:r>
      <w:proofErr w:type="spellStart"/>
      <w:r w:rsidRPr="001D3C0B">
        <w:rPr>
          <w:rFonts w:ascii="Times New Roman" w:hAnsi="Times New Roman"/>
          <w:szCs w:val="24"/>
        </w:rPr>
        <w:t>iz</w:t>
      </w:r>
      <w:proofErr w:type="spellEnd"/>
      <w:r w:rsidRPr="001D3C0B">
        <w:rPr>
          <w:rFonts w:ascii="Times New Roman" w:hAnsi="Times New Roman"/>
          <w:szCs w:val="24"/>
        </w:rPr>
        <w:t xml:space="preserve"> </w:t>
      </w:r>
      <w:proofErr w:type="spellStart"/>
      <w:r w:rsidRPr="001D3C0B">
        <w:rPr>
          <w:rFonts w:ascii="Times New Roman" w:hAnsi="Times New Roman"/>
          <w:szCs w:val="24"/>
        </w:rPr>
        <w:t>točke</w:t>
      </w:r>
      <w:proofErr w:type="spellEnd"/>
      <w:r w:rsidRPr="001D3C0B">
        <w:rPr>
          <w:rFonts w:ascii="Times New Roman" w:hAnsi="Times New Roman"/>
          <w:szCs w:val="24"/>
        </w:rPr>
        <w:t xml:space="preserve"> 1. </w:t>
      </w:r>
      <w:proofErr w:type="spellStart"/>
      <w:proofErr w:type="gramStart"/>
      <w:r w:rsidRPr="001D3C0B">
        <w:rPr>
          <w:rFonts w:ascii="Times New Roman" w:hAnsi="Times New Roman"/>
          <w:szCs w:val="24"/>
        </w:rPr>
        <w:t>ovog</w:t>
      </w:r>
      <w:proofErr w:type="spellEnd"/>
      <w:proofErr w:type="gramEnd"/>
      <w:r w:rsidRPr="001D3C0B">
        <w:rPr>
          <w:rFonts w:ascii="Times New Roman" w:hAnsi="Times New Roman"/>
          <w:szCs w:val="24"/>
        </w:rPr>
        <w:t xml:space="preserve"> </w:t>
      </w:r>
      <w:proofErr w:type="spellStart"/>
      <w:r w:rsidRPr="001D3C0B">
        <w:rPr>
          <w:rFonts w:ascii="Times New Roman" w:hAnsi="Times New Roman"/>
          <w:szCs w:val="24"/>
        </w:rPr>
        <w:t>zaključka</w:t>
      </w:r>
      <w:proofErr w:type="spellEnd"/>
      <w:r w:rsidRPr="001D3C0B">
        <w:rPr>
          <w:rFonts w:ascii="Times New Roman" w:hAnsi="Times New Roman"/>
          <w:szCs w:val="24"/>
        </w:rPr>
        <w:t xml:space="preserve">, </w:t>
      </w:r>
      <w:proofErr w:type="spellStart"/>
      <w:r w:rsidRPr="001D3C0B">
        <w:rPr>
          <w:rFonts w:ascii="Times New Roman" w:hAnsi="Times New Roman"/>
          <w:szCs w:val="24"/>
        </w:rPr>
        <w:t>koristit</w:t>
      </w:r>
      <w:proofErr w:type="spellEnd"/>
      <w:r w:rsidRPr="001D3C0B">
        <w:rPr>
          <w:rFonts w:ascii="Times New Roman" w:hAnsi="Times New Roman"/>
          <w:szCs w:val="24"/>
        </w:rPr>
        <w:t xml:space="preserve"> </w:t>
      </w:r>
      <w:proofErr w:type="spellStart"/>
      <w:r w:rsidRPr="001D3C0B">
        <w:rPr>
          <w:rFonts w:ascii="Times New Roman" w:hAnsi="Times New Roman"/>
          <w:szCs w:val="24"/>
        </w:rPr>
        <w:t>će</w:t>
      </w:r>
      <w:proofErr w:type="spellEnd"/>
      <w:r w:rsidRPr="001D3C0B">
        <w:rPr>
          <w:rFonts w:ascii="Times New Roman" w:hAnsi="Times New Roman"/>
          <w:szCs w:val="24"/>
        </w:rPr>
        <w:t xml:space="preserve"> </w:t>
      </w:r>
      <w:proofErr w:type="spellStart"/>
      <w:r w:rsidRPr="001D3C0B">
        <w:rPr>
          <w:rFonts w:ascii="Times New Roman" w:hAnsi="Times New Roman"/>
          <w:b/>
          <w:szCs w:val="24"/>
        </w:rPr>
        <w:t>Udruga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uzgajatelja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jagoda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Grada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Zagreba</w:t>
      </w:r>
      <w:proofErr w:type="spellEnd"/>
      <w:r w:rsidRPr="001D3C0B">
        <w:rPr>
          <w:rFonts w:ascii="Times New Roman" w:hAnsi="Times New Roman"/>
          <w:szCs w:val="24"/>
        </w:rPr>
        <w:t xml:space="preserve">, </w:t>
      </w:r>
      <w:proofErr w:type="spellStart"/>
      <w:r w:rsidRPr="001D3C0B">
        <w:rPr>
          <w:rFonts w:ascii="Times New Roman" w:hAnsi="Times New Roman"/>
          <w:b/>
          <w:szCs w:val="24"/>
        </w:rPr>
        <w:t>Horvaćanski</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trg</w:t>
      </w:r>
      <w:proofErr w:type="spellEnd"/>
      <w:r w:rsidRPr="001D3C0B">
        <w:rPr>
          <w:rFonts w:ascii="Times New Roman" w:hAnsi="Times New Roman"/>
          <w:b/>
          <w:szCs w:val="24"/>
        </w:rPr>
        <w:t xml:space="preserve"> 2, 10436 </w:t>
      </w:r>
      <w:proofErr w:type="spellStart"/>
      <w:r w:rsidRPr="001D3C0B">
        <w:rPr>
          <w:rFonts w:ascii="Times New Roman" w:hAnsi="Times New Roman"/>
          <w:b/>
          <w:szCs w:val="24"/>
        </w:rPr>
        <w:t>Rakov</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Potok</w:t>
      </w:r>
      <w:proofErr w:type="spellEnd"/>
      <w:r w:rsidRPr="001D3C0B">
        <w:rPr>
          <w:rFonts w:ascii="Times New Roman" w:hAnsi="Times New Roman"/>
          <w:b/>
          <w:szCs w:val="24"/>
        </w:rPr>
        <w:t>,</w:t>
      </w:r>
      <w:r w:rsidRPr="001D3C0B">
        <w:rPr>
          <w:rFonts w:ascii="Times New Roman" w:hAnsi="Times New Roman"/>
          <w:szCs w:val="24"/>
        </w:rPr>
        <w:t xml:space="preserve"> bez </w:t>
      </w:r>
      <w:proofErr w:type="spellStart"/>
      <w:r w:rsidRPr="001D3C0B">
        <w:rPr>
          <w:rFonts w:ascii="Times New Roman" w:hAnsi="Times New Roman"/>
          <w:szCs w:val="24"/>
        </w:rPr>
        <w:t>naknade</w:t>
      </w:r>
      <w:proofErr w:type="spellEnd"/>
      <w:r w:rsidRPr="001D3C0B">
        <w:rPr>
          <w:rFonts w:ascii="Times New Roman" w:hAnsi="Times New Roman"/>
          <w:szCs w:val="24"/>
        </w:rPr>
        <w:t xml:space="preserve">. </w:t>
      </w:r>
    </w:p>
    <w:p w:rsidR="001D3C0B" w:rsidRPr="001D3C0B" w:rsidRDefault="001D3C0B" w:rsidP="001D3C0B">
      <w:pPr>
        <w:pStyle w:val="ListParagraph"/>
        <w:numPr>
          <w:ilvl w:val="0"/>
          <w:numId w:val="25"/>
        </w:numPr>
        <w:jc w:val="both"/>
        <w:rPr>
          <w:rFonts w:ascii="Times New Roman" w:hAnsi="Times New Roman"/>
          <w:szCs w:val="24"/>
        </w:rPr>
      </w:pPr>
      <w:proofErr w:type="spellStart"/>
      <w:r w:rsidRPr="001D3C0B">
        <w:rPr>
          <w:rFonts w:ascii="Times New Roman" w:hAnsi="Times New Roman"/>
          <w:b/>
          <w:szCs w:val="24"/>
        </w:rPr>
        <w:t>Udruga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uzgajatelja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jagoda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Grada</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Zagreba</w:t>
      </w:r>
      <w:proofErr w:type="spellEnd"/>
      <w:r w:rsidRPr="001D3C0B">
        <w:rPr>
          <w:rFonts w:ascii="Times New Roman" w:hAnsi="Times New Roman"/>
          <w:szCs w:val="24"/>
        </w:rPr>
        <w:t xml:space="preserve">, </w:t>
      </w:r>
      <w:proofErr w:type="spellStart"/>
      <w:r w:rsidRPr="001D3C0B">
        <w:rPr>
          <w:rFonts w:ascii="Times New Roman" w:hAnsi="Times New Roman"/>
          <w:b/>
          <w:szCs w:val="24"/>
        </w:rPr>
        <w:t>Horvaćanski</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trg</w:t>
      </w:r>
      <w:proofErr w:type="spellEnd"/>
      <w:r w:rsidRPr="001D3C0B">
        <w:rPr>
          <w:rFonts w:ascii="Times New Roman" w:hAnsi="Times New Roman"/>
          <w:b/>
          <w:szCs w:val="24"/>
        </w:rPr>
        <w:t xml:space="preserve"> 2, 10436 </w:t>
      </w:r>
      <w:proofErr w:type="spellStart"/>
      <w:r w:rsidRPr="001D3C0B">
        <w:rPr>
          <w:rFonts w:ascii="Times New Roman" w:hAnsi="Times New Roman"/>
          <w:b/>
          <w:szCs w:val="24"/>
        </w:rPr>
        <w:t>Rakov</w:t>
      </w:r>
      <w:proofErr w:type="spellEnd"/>
      <w:r w:rsidRPr="001D3C0B">
        <w:rPr>
          <w:rFonts w:ascii="Times New Roman" w:hAnsi="Times New Roman"/>
          <w:b/>
          <w:szCs w:val="24"/>
        </w:rPr>
        <w:t xml:space="preserve"> </w:t>
      </w:r>
      <w:proofErr w:type="spellStart"/>
      <w:r w:rsidRPr="001D3C0B">
        <w:rPr>
          <w:rFonts w:ascii="Times New Roman" w:hAnsi="Times New Roman"/>
          <w:b/>
          <w:szCs w:val="24"/>
        </w:rPr>
        <w:t>Potok</w:t>
      </w:r>
      <w:proofErr w:type="spellEnd"/>
      <w:r w:rsidRPr="001D3C0B">
        <w:rPr>
          <w:rFonts w:ascii="Times New Roman" w:hAnsi="Times New Roman"/>
          <w:szCs w:val="24"/>
        </w:rPr>
        <w:t>,</w:t>
      </w:r>
      <w:r w:rsidRPr="001D3C0B">
        <w:rPr>
          <w:rFonts w:ascii="Times New Roman" w:hAnsi="Times New Roman"/>
          <w:b/>
          <w:szCs w:val="24"/>
        </w:rPr>
        <w:t xml:space="preserve"> </w:t>
      </w:r>
      <w:proofErr w:type="spellStart"/>
      <w:r w:rsidRPr="001D3C0B">
        <w:rPr>
          <w:rFonts w:ascii="Times New Roman" w:hAnsi="Times New Roman"/>
          <w:szCs w:val="24"/>
        </w:rPr>
        <w:t>obvezuje</w:t>
      </w:r>
      <w:proofErr w:type="spellEnd"/>
      <w:r w:rsidRPr="001D3C0B">
        <w:rPr>
          <w:rFonts w:ascii="Times New Roman" w:hAnsi="Times New Roman"/>
          <w:szCs w:val="24"/>
        </w:rPr>
        <w:t xml:space="preserve"> se </w:t>
      </w:r>
      <w:proofErr w:type="spellStart"/>
      <w:r w:rsidRPr="001D3C0B">
        <w:rPr>
          <w:rFonts w:ascii="Times New Roman" w:hAnsi="Times New Roman"/>
          <w:szCs w:val="24"/>
        </w:rPr>
        <w:t>postupati</w:t>
      </w:r>
      <w:proofErr w:type="spellEnd"/>
      <w:r w:rsidRPr="001D3C0B">
        <w:rPr>
          <w:rFonts w:ascii="Times New Roman" w:hAnsi="Times New Roman"/>
          <w:szCs w:val="24"/>
        </w:rPr>
        <w:t xml:space="preserve"> </w:t>
      </w:r>
      <w:proofErr w:type="spellStart"/>
      <w:proofErr w:type="gramStart"/>
      <w:r w:rsidRPr="001D3C0B">
        <w:rPr>
          <w:rFonts w:ascii="Times New Roman" w:hAnsi="Times New Roman"/>
          <w:szCs w:val="24"/>
        </w:rPr>
        <w:t>sa</w:t>
      </w:r>
      <w:proofErr w:type="spellEnd"/>
      <w:proofErr w:type="gramEnd"/>
      <w:r w:rsidRPr="001D3C0B">
        <w:rPr>
          <w:rFonts w:ascii="Times New Roman" w:hAnsi="Times New Roman"/>
          <w:szCs w:val="24"/>
        </w:rPr>
        <w:t xml:space="preserve"> </w:t>
      </w:r>
      <w:proofErr w:type="spellStart"/>
      <w:r w:rsidRPr="001D3C0B">
        <w:rPr>
          <w:rFonts w:ascii="Times New Roman" w:hAnsi="Times New Roman"/>
          <w:szCs w:val="24"/>
        </w:rPr>
        <w:t>pažnjom</w:t>
      </w:r>
      <w:proofErr w:type="spellEnd"/>
      <w:r w:rsidRPr="001D3C0B">
        <w:rPr>
          <w:rFonts w:ascii="Times New Roman" w:hAnsi="Times New Roman"/>
          <w:szCs w:val="24"/>
        </w:rPr>
        <w:t xml:space="preserve"> </w:t>
      </w:r>
      <w:proofErr w:type="spellStart"/>
      <w:r w:rsidRPr="001D3C0B">
        <w:rPr>
          <w:rFonts w:ascii="Times New Roman" w:hAnsi="Times New Roman"/>
          <w:szCs w:val="24"/>
        </w:rPr>
        <w:t>dobrog</w:t>
      </w:r>
      <w:proofErr w:type="spellEnd"/>
      <w:r w:rsidRPr="001D3C0B">
        <w:rPr>
          <w:rFonts w:ascii="Times New Roman" w:hAnsi="Times New Roman"/>
          <w:szCs w:val="24"/>
        </w:rPr>
        <w:t xml:space="preserve"> </w:t>
      </w:r>
      <w:proofErr w:type="spellStart"/>
      <w:r w:rsidRPr="001D3C0B">
        <w:rPr>
          <w:rFonts w:ascii="Times New Roman" w:hAnsi="Times New Roman"/>
          <w:szCs w:val="24"/>
        </w:rPr>
        <w:t>gospodara</w:t>
      </w:r>
      <w:proofErr w:type="spellEnd"/>
      <w:r w:rsidRPr="001D3C0B">
        <w:rPr>
          <w:rFonts w:ascii="Times New Roman" w:hAnsi="Times New Roman"/>
          <w:szCs w:val="24"/>
        </w:rPr>
        <w:t xml:space="preserve"> u </w:t>
      </w:r>
      <w:proofErr w:type="spellStart"/>
      <w:r w:rsidRPr="001D3C0B">
        <w:rPr>
          <w:rFonts w:ascii="Times New Roman" w:hAnsi="Times New Roman"/>
          <w:szCs w:val="24"/>
        </w:rPr>
        <w:t>korištenju</w:t>
      </w:r>
      <w:proofErr w:type="spellEnd"/>
      <w:r w:rsidRPr="001D3C0B">
        <w:rPr>
          <w:rFonts w:ascii="Times New Roman" w:hAnsi="Times New Roman"/>
          <w:szCs w:val="24"/>
        </w:rPr>
        <w:t xml:space="preserve"> </w:t>
      </w:r>
      <w:proofErr w:type="spellStart"/>
      <w:r w:rsidRPr="001D3C0B">
        <w:rPr>
          <w:rFonts w:ascii="Times New Roman" w:hAnsi="Times New Roman"/>
          <w:szCs w:val="24"/>
        </w:rPr>
        <w:t>prostora</w:t>
      </w:r>
      <w:proofErr w:type="spellEnd"/>
      <w:r w:rsidRPr="001D3C0B">
        <w:rPr>
          <w:rFonts w:ascii="Times New Roman" w:hAnsi="Times New Roman"/>
          <w:szCs w:val="24"/>
        </w:rPr>
        <w:t xml:space="preserve">. </w:t>
      </w:r>
    </w:p>
    <w:p w:rsidR="001D3C0B" w:rsidRPr="001D3C0B" w:rsidRDefault="001D3C0B" w:rsidP="001D3C0B">
      <w:pPr>
        <w:pStyle w:val="ListParagraph"/>
        <w:numPr>
          <w:ilvl w:val="0"/>
          <w:numId w:val="25"/>
        </w:numPr>
        <w:jc w:val="both"/>
        <w:rPr>
          <w:rFonts w:ascii="Times New Roman" w:hAnsi="Times New Roman"/>
          <w:szCs w:val="24"/>
        </w:rPr>
      </w:pPr>
      <w:r w:rsidRPr="001D3C0B">
        <w:rPr>
          <w:rFonts w:ascii="Times New Roman" w:hAnsi="Times New Roman"/>
          <w:szCs w:val="24"/>
        </w:rPr>
        <w:t xml:space="preserve">O </w:t>
      </w:r>
      <w:proofErr w:type="spellStart"/>
      <w:r w:rsidRPr="001D3C0B">
        <w:rPr>
          <w:rFonts w:ascii="Times New Roman" w:hAnsi="Times New Roman"/>
          <w:szCs w:val="24"/>
        </w:rPr>
        <w:t>jednokratnom</w:t>
      </w:r>
      <w:proofErr w:type="spellEnd"/>
      <w:r w:rsidRPr="001D3C0B">
        <w:rPr>
          <w:rFonts w:ascii="Times New Roman" w:hAnsi="Times New Roman"/>
          <w:szCs w:val="24"/>
        </w:rPr>
        <w:t xml:space="preserve"> </w:t>
      </w:r>
      <w:proofErr w:type="spellStart"/>
      <w:r w:rsidRPr="001D3C0B">
        <w:rPr>
          <w:rFonts w:ascii="Times New Roman" w:hAnsi="Times New Roman"/>
          <w:szCs w:val="24"/>
        </w:rPr>
        <w:t>korištenju</w:t>
      </w:r>
      <w:proofErr w:type="spellEnd"/>
      <w:r w:rsidRPr="001D3C0B">
        <w:rPr>
          <w:rFonts w:ascii="Times New Roman" w:hAnsi="Times New Roman"/>
          <w:szCs w:val="24"/>
        </w:rPr>
        <w:t xml:space="preserve"> </w:t>
      </w:r>
      <w:proofErr w:type="spellStart"/>
      <w:r w:rsidRPr="001D3C0B">
        <w:rPr>
          <w:rFonts w:ascii="Times New Roman" w:hAnsi="Times New Roman"/>
          <w:szCs w:val="24"/>
        </w:rPr>
        <w:t>prostora</w:t>
      </w:r>
      <w:proofErr w:type="spellEnd"/>
      <w:r w:rsidRPr="001D3C0B">
        <w:rPr>
          <w:rFonts w:ascii="Times New Roman" w:hAnsi="Times New Roman"/>
          <w:szCs w:val="24"/>
        </w:rPr>
        <w:t xml:space="preserve"> </w:t>
      </w:r>
      <w:proofErr w:type="spellStart"/>
      <w:r w:rsidRPr="001D3C0B">
        <w:rPr>
          <w:rFonts w:ascii="Times New Roman" w:hAnsi="Times New Roman"/>
          <w:szCs w:val="24"/>
        </w:rPr>
        <w:t>iz</w:t>
      </w:r>
      <w:proofErr w:type="spellEnd"/>
      <w:r w:rsidRPr="001D3C0B">
        <w:rPr>
          <w:rFonts w:ascii="Times New Roman" w:hAnsi="Times New Roman"/>
          <w:szCs w:val="24"/>
        </w:rPr>
        <w:t xml:space="preserve"> </w:t>
      </w:r>
      <w:proofErr w:type="spellStart"/>
      <w:r w:rsidRPr="001D3C0B">
        <w:rPr>
          <w:rFonts w:ascii="Times New Roman" w:hAnsi="Times New Roman"/>
          <w:szCs w:val="24"/>
        </w:rPr>
        <w:t>točke</w:t>
      </w:r>
      <w:proofErr w:type="spellEnd"/>
      <w:r w:rsidRPr="001D3C0B">
        <w:rPr>
          <w:rFonts w:ascii="Times New Roman" w:hAnsi="Times New Roman"/>
          <w:szCs w:val="24"/>
        </w:rPr>
        <w:t xml:space="preserve"> 1. </w:t>
      </w:r>
      <w:proofErr w:type="spellStart"/>
      <w:proofErr w:type="gramStart"/>
      <w:r w:rsidRPr="001D3C0B">
        <w:rPr>
          <w:rFonts w:ascii="Times New Roman" w:hAnsi="Times New Roman"/>
          <w:szCs w:val="24"/>
        </w:rPr>
        <w:t>ovog</w:t>
      </w:r>
      <w:proofErr w:type="spellEnd"/>
      <w:proofErr w:type="gramEnd"/>
      <w:r w:rsidRPr="001D3C0B">
        <w:rPr>
          <w:rFonts w:ascii="Times New Roman" w:hAnsi="Times New Roman"/>
          <w:szCs w:val="24"/>
        </w:rPr>
        <w:t xml:space="preserve"> </w:t>
      </w:r>
      <w:proofErr w:type="spellStart"/>
      <w:r w:rsidRPr="001D3C0B">
        <w:rPr>
          <w:rFonts w:ascii="Times New Roman" w:hAnsi="Times New Roman"/>
          <w:szCs w:val="24"/>
        </w:rPr>
        <w:t>zaključka</w:t>
      </w:r>
      <w:proofErr w:type="spellEnd"/>
      <w:r w:rsidRPr="001D3C0B">
        <w:rPr>
          <w:rFonts w:ascii="Times New Roman" w:hAnsi="Times New Roman"/>
          <w:szCs w:val="24"/>
        </w:rPr>
        <w:t xml:space="preserve">, </w:t>
      </w:r>
      <w:proofErr w:type="spellStart"/>
      <w:r w:rsidRPr="001D3C0B">
        <w:rPr>
          <w:rFonts w:ascii="Times New Roman" w:hAnsi="Times New Roman"/>
          <w:szCs w:val="24"/>
        </w:rPr>
        <w:t>Gradski</w:t>
      </w:r>
      <w:proofErr w:type="spellEnd"/>
      <w:r w:rsidRPr="001D3C0B">
        <w:rPr>
          <w:rFonts w:ascii="Times New Roman" w:hAnsi="Times New Roman"/>
          <w:szCs w:val="24"/>
        </w:rPr>
        <w:t xml:space="preserve"> </w:t>
      </w:r>
      <w:proofErr w:type="spellStart"/>
      <w:r w:rsidRPr="001D3C0B">
        <w:rPr>
          <w:rFonts w:ascii="Times New Roman" w:hAnsi="Times New Roman"/>
          <w:szCs w:val="24"/>
        </w:rPr>
        <w:t>ured</w:t>
      </w:r>
      <w:proofErr w:type="spellEnd"/>
      <w:r w:rsidRPr="001D3C0B">
        <w:rPr>
          <w:rFonts w:ascii="Times New Roman" w:hAnsi="Times New Roman"/>
          <w:szCs w:val="24"/>
        </w:rPr>
        <w:t xml:space="preserve"> za </w:t>
      </w:r>
      <w:proofErr w:type="spellStart"/>
      <w:r w:rsidRPr="001D3C0B">
        <w:rPr>
          <w:rFonts w:ascii="Times New Roman" w:hAnsi="Times New Roman"/>
          <w:szCs w:val="24"/>
        </w:rPr>
        <w:t>mjesnu</w:t>
      </w:r>
      <w:proofErr w:type="spellEnd"/>
      <w:r w:rsidRPr="001D3C0B">
        <w:rPr>
          <w:rFonts w:ascii="Times New Roman" w:hAnsi="Times New Roman"/>
          <w:szCs w:val="24"/>
        </w:rPr>
        <w:t xml:space="preserve"> </w:t>
      </w:r>
      <w:proofErr w:type="spellStart"/>
      <w:r w:rsidRPr="001D3C0B">
        <w:rPr>
          <w:rFonts w:ascii="Times New Roman" w:hAnsi="Times New Roman"/>
          <w:szCs w:val="24"/>
        </w:rPr>
        <w:t>samoupravu</w:t>
      </w:r>
      <w:proofErr w:type="spellEnd"/>
      <w:r w:rsidRPr="001D3C0B">
        <w:rPr>
          <w:rFonts w:ascii="Times New Roman" w:hAnsi="Times New Roman"/>
          <w:szCs w:val="24"/>
        </w:rPr>
        <w:t xml:space="preserve"> </w:t>
      </w:r>
      <w:proofErr w:type="spellStart"/>
      <w:r w:rsidRPr="001D3C0B">
        <w:rPr>
          <w:rFonts w:ascii="Times New Roman" w:hAnsi="Times New Roman"/>
          <w:szCs w:val="24"/>
        </w:rPr>
        <w:t>izdati</w:t>
      </w:r>
      <w:proofErr w:type="spellEnd"/>
      <w:r w:rsidRPr="001D3C0B">
        <w:rPr>
          <w:rFonts w:ascii="Times New Roman" w:hAnsi="Times New Roman"/>
          <w:szCs w:val="24"/>
        </w:rPr>
        <w:t xml:space="preserve"> </w:t>
      </w:r>
      <w:proofErr w:type="spellStart"/>
      <w:r w:rsidRPr="001D3C0B">
        <w:rPr>
          <w:rFonts w:ascii="Times New Roman" w:hAnsi="Times New Roman"/>
          <w:szCs w:val="24"/>
        </w:rPr>
        <w:t>će</w:t>
      </w:r>
      <w:proofErr w:type="spellEnd"/>
      <w:r w:rsidRPr="001D3C0B">
        <w:rPr>
          <w:rFonts w:ascii="Times New Roman" w:hAnsi="Times New Roman"/>
          <w:szCs w:val="24"/>
        </w:rPr>
        <w:t xml:space="preserve"> </w:t>
      </w:r>
      <w:proofErr w:type="spellStart"/>
      <w:r w:rsidRPr="001D3C0B">
        <w:rPr>
          <w:rFonts w:ascii="Times New Roman" w:hAnsi="Times New Roman"/>
          <w:szCs w:val="24"/>
        </w:rPr>
        <w:t>odobrenje</w:t>
      </w:r>
      <w:proofErr w:type="spellEnd"/>
      <w:r w:rsidRPr="001D3C0B">
        <w:rPr>
          <w:rFonts w:ascii="Times New Roman" w:hAnsi="Times New Roman"/>
          <w:szCs w:val="24"/>
        </w:rPr>
        <w:t xml:space="preserve"> o </w:t>
      </w:r>
      <w:proofErr w:type="spellStart"/>
      <w:r w:rsidRPr="001D3C0B">
        <w:rPr>
          <w:rFonts w:ascii="Times New Roman" w:hAnsi="Times New Roman"/>
          <w:szCs w:val="24"/>
        </w:rPr>
        <w:t>korištenju</w:t>
      </w:r>
      <w:proofErr w:type="spellEnd"/>
      <w:r w:rsidRPr="001D3C0B">
        <w:rPr>
          <w:rFonts w:ascii="Times New Roman" w:hAnsi="Times New Roman"/>
          <w:szCs w:val="24"/>
        </w:rPr>
        <w:t xml:space="preserve">, a u </w:t>
      </w:r>
      <w:proofErr w:type="spellStart"/>
      <w:r w:rsidRPr="001D3C0B">
        <w:rPr>
          <w:rFonts w:ascii="Times New Roman" w:hAnsi="Times New Roman"/>
          <w:szCs w:val="24"/>
        </w:rPr>
        <w:t>skladu</w:t>
      </w:r>
      <w:proofErr w:type="spellEnd"/>
      <w:r w:rsidRPr="001D3C0B">
        <w:rPr>
          <w:rFonts w:ascii="Times New Roman" w:hAnsi="Times New Roman"/>
          <w:szCs w:val="24"/>
        </w:rPr>
        <w:t xml:space="preserve"> </w:t>
      </w:r>
      <w:proofErr w:type="spellStart"/>
      <w:r w:rsidRPr="001D3C0B">
        <w:rPr>
          <w:rFonts w:ascii="Times New Roman" w:hAnsi="Times New Roman"/>
          <w:szCs w:val="24"/>
        </w:rPr>
        <w:t>sa</w:t>
      </w:r>
      <w:proofErr w:type="spellEnd"/>
      <w:r w:rsidRPr="001D3C0B">
        <w:rPr>
          <w:rFonts w:ascii="Times New Roman" w:hAnsi="Times New Roman"/>
          <w:szCs w:val="24"/>
        </w:rPr>
        <w:t xml:space="preserve"> </w:t>
      </w:r>
      <w:proofErr w:type="spellStart"/>
      <w:r w:rsidRPr="001D3C0B">
        <w:rPr>
          <w:rFonts w:ascii="Times New Roman" w:hAnsi="Times New Roman"/>
          <w:szCs w:val="24"/>
        </w:rPr>
        <w:t>ovim</w:t>
      </w:r>
      <w:proofErr w:type="spellEnd"/>
      <w:r w:rsidRPr="001D3C0B">
        <w:rPr>
          <w:rFonts w:ascii="Times New Roman" w:hAnsi="Times New Roman"/>
          <w:szCs w:val="24"/>
        </w:rPr>
        <w:t xml:space="preserve"> </w:t>
      </w:r>
      <w:proofErr w:type="spellStart"/>
      <w:r w:rsidRPr="001D3C0B">
        <w:rPr>
          <w:rFonts w:ascii="Times New Roman" w:hAnsi="Times New Roman"/>
          <w:szCs w:val="24"/>
        </w:rPr>
        <w:t>zaključkom</w:t>
      </w:r>
      <w:proofErr w:type="spellEnd"/>
      <w:r w:rsidRPr="001D3C0B">
        <w:rPr>
          <w:rFonts w:ascii="Times New Roman" w:hAnsi="Times New Roman"/>
          <w:szCs w:val="24"/>
        </w:rPr>
        <w:t>.</w:t>
      </w:r>
    </w:p>
    <w:p w:rsidR="001D3C0B" w:rsidRPr="001D3C0B" w:rsidRDefault="001D3C0B" w:rsidP="00413604"/>
    <w:p w:rsidR="000D4538" w:rsidRPr="000D4538" w:rsidRDefault="000D4538" w:rsidP="000D4538">
      <w:pPr>
        <w:jc w:val="both"/>
        <w:rPr>
          <w:b/>
        </w:rPr>
      </w:pPr>
      <w:r w:rsidRPr="000D4538">
        <w:rPr>
          <w:b/>
        </w:rPr>
        <w:t xml:space="preserve">Ad. 9. </w:t>
      </w:r>
      <w:proofErr w:type="spellStart"/>
      <w:r w:rsidRPr="000D4538">
        <w:rPr>
          <w:b/>
        </w:rPr>
        <w:t>Potrebe</w:t>
      </w:r>
      <w:proofErr w:type="spellEnd"/>
      <w:r w:rsidRPr="000D4538">
        <w:rPr>
          <w:b/>
        </w:rPr>
        <w:t xml:space="preserve"> za </w:t>
      </w:r>
      <w:proofErr w:type="spellStart"/>
      <w:r w:rsidRPr="000D4538">
        <w:rPr>
          <w:b/>
        </w:rPr>
        <w:t>koševima</w:t>
      </w:r>
      <w:proofErr w:type="spellEnd"/>
      <w:r w:rsidRPr="000D4538">
        <w:rPr>
          <w:b/>
        </w:rPr>
        <w:t xml:space="preserve"> za </w:t>
      </w:r>
      <w:proofErr w:type="spellStart"/>
      <w:r w:rsidRPr="000D4538">
        <w:rPr>
          <w:b/>
        </w:rPr>
        <w:t>smeće</w:t>
      </w:r>
      <w:proofErr w:type="spellEnd"/>
      <w:r w:rsidRPr="000D4538">
        <w:rPr>
          <w:b/>
        </w:rPr>
        <w:t xml:space="preserve"> </w:t>
      </w:r>
    </w:p>
    <w:p w:rsidR="001D3C0B" w:rsidRDefault="001D3C0B" w:rsidP="00413604"/>
    <w:p w:rsidR="000D4538" w:rsidRPr="00413604" w:rsidRDefault="000D4538" w:rsidP="000D4538">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w:t>
      </w:r>
      <w:r>
        <w:rPr>
          <w:rFonts w:ascii="Times New Roman" w:hAnsi="Times New Roman" w:cs="Times New Roman"/>
          <w:sz w:val="24"/>
          <w:szCs w:val="24"/>
        </w:rPr>
        <w:t xml:space="preserve">devetu </w:t>
      </w:r>
      <w:r w:rsidRPr="00413604">
        <w:rPr>
          <w:rFonts w:ascii="Times New Roman" w:hAnsi="Times New Roman" w:cs="Times New Roman"/>
          <w:sz w:val="24"/>
          <w:szCs w:val="24"/>
        </w:rPr>
        <w:t>točku dnevnoga reda, dao je informacije vezane uz točku dnevnoga reda i materijal</w:t>
      </w:r>
      <w:r>
        <w:rPr>
          <w:rFonts w:ascii="Times New Roman" w:hAnsi="Times New Roman" w:cs="Times New Roman"/>
          <w:sz w:val="24"/>
          <w:szCs w:val="24"/>
        </w:rPr>
        <w:t>.</w:t>
      </w:r>
      <w:r w:rsidRPr="00413604">
        <w:rPr>
          <w:rFonts w:ascii="Times New Roman" w:hAnsi="Times New Roman" w:cs="Times New Roman"/>
          <w:sz w:val="24"/>
          <w:szCs w:val="24"/>
        </w:rPr>
        <w:t xml:space="preserve"> Otvorio je raspravu u kojoj su sudjelovali svi članovi Vijeća. </w:t>
      </w:r>
    </w:p>
    <w:p w:rsidR="000D4538" w:rsidRDefault="000D4538" w:rsidP="000D4538">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0D4538" w:rsidRDefault="000D4538" w:rsidP="000D4538">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0D4538" w:rsidRPr="001D3C0B" w:rsidRDefault="000D4538" w:rsidP="000D4538">
      <w:pPr>
        <w:jc w:val="center"/>
        <w:rPr>
          <w:b/>
        </w:rPr>
      </w:pPr>
      <w:r w:rsidRPr="001D3C0B">
        <w:rPr>
          <w:b/>
        </w:rPr>
        <w:lastRenderedPageBreak/>
        <w:t xml:space="preserve">Z A K LJ U Č A K </w:t>
      </w:r>
    </w:p>
    <w:p w:rsidR="000D4538" w:rsidRPr="001D3C0B" w:rsidRDefault="000D4538" w:rsidP="000D4538">
      <w:pPr>
        <w:jc w:val="center"/>
      </w:pPr>
      <w:r w:rsidRPr="001D3C0B">
        <w:rPr>
          <w:b/>
        </w:rPr>
        <w:t xml:space="preserve">o </w:t>
      </w:r>
      <w:r>
        <w:rPr>
          <w:b/>
        </w:rPr>
        <w:t xml:space="preserve">lokacijama za nove koševe za otpatke u naselju </w:t>
      </w:r>
      <w:r w:rsidRPr="001D3C0B">
        <w:rPr>
          <w:b/>
        </w:rPr>
        <w:t>Horvati</w:t>
      </w:r>
    </w:p>
    <w:p w:rsidR="000D4538" w:rsidRPr="001D3C0B" w:rsidRDefault="000D4538" w:rsidP="000D4538">
      <w:pPr>
        <w:jc w:val="both"/>
      </w:pPr>
    </w:p>
    <w:p w:rsidR="000D4538" w:rsidRDefault="000D4538" w:rsidP="000D4538">
      <w:pPr>
        <w:pStyle w:val="ListParagraph"/>
        <w:numPr>
          <w:ilvl w:val="0"/>
          <w:numId w:val="26"/>
        </w:numPr>
        <w:rPr>
          <w:rFonts w:ascii="Times New Roman" w:hAnsi="Times New Roman"/>
        </w:rPr>
      </w:pPr>
      <w:proofErr w:type="spellStart"/>
      <w:r w:rsidRPr="000D4538">
        <w:rPr>
          <w:rFonts w:ascii="Times New Roman" w:hAnsi="Times New Roman"/>
        </w:rPr>
        <w:t>Vijeće</w:t>
      </w:r>
      <w:proofErr w:type="spellEnd"/>
      <w:r w:rsidRPr="000D4538">
        <w:rPr>
          <w:rFonts w:ascii="Times New Roman" w:hAnsi="Times New Roman"/>
        </w:rPr>
        <w:t xml:space="preserve"> </w:t>
      </w:r>
      <w:proofErr w:type="spellStart"/>
      <w:r>
        <w:rPr>
          <w:rFonts w:ascii="Times New Roman" w:hAnsi="Times New Roman"/>
        </w:rPr>
        <w:t>Mjesnog</w:t>
      </w:r>
      <w:proofErr w:type="spellEnd"/>
      <w:r>
        <w:rPr>
          <w:rFonts w:ascii="Times New Roman" w:hAnsi="Times New Roman"/>
        </w:rPr>
        <w:t xml:space="preserve"> </w:t>
      </w:r>
      <w:proofErr w:type="spellStart"/>
      <w:r>
        <w:rPr>
          <w:rFonts w:ascii="Times New Roman" w:hAnsi="Times New Roman"/>
        </w:rPr>
        <w:t>odbora</w:t>
      </w:r>
      <w:proofErr w:type="spellEnd"/>
      <w:r>
        <w:rPr>
          <w:rFonts w:ascii="Times New Roman" w:hAnsi="Times New Roman"/>
        </w:rPr>
        <w:t xml:space="preserve"> Horvati </w:t>
      </w:r>
      <w:proofErr w:type="spellStart"/>
      <w:r>
        <w:rPr>
          <w:rFonts w:ascii="Times New Roman" w:hAnsi="Times New Roman"/>
        </w:rPr>
        <w:t>razmotrilo</w:t>
      </w:r>
      <w:proofErr w:type="spellEnd"/>
      <w:r>
        <w:rPr>
          <w:rFonts w:ascii="Times New Roman" w:hAnsi="Times New Roman"/>
        </w:rPr>
        <w:t xml:space="preserve"> je </w:t>
      </w:r>
      <w:proofErr w:type="spellStart"/>
      <w:r>
        <w:rPr>
          <w:rFonts w:ascii="Times New Roman" w:hAnsi="Times New Roman"/>
        </w:rPr>
        <w:t>problematiku</w:t>
      </w:r>
      <w:proofErr w:type="spellEnd"/>
      <w:r>
        <w:rPr>
          <w:rFonts w:ascii="Times New Roman" w:hAnsi="Times New Roman"/>
        </w:rPr>
        <w:t xml:space="preserve"> </w:t>
      </w:r>
      <w:proofErr w:type="spellStart"/>
      <w:r>
        <w:rPr>
          <w:rFonts w:ascii="Times New Roman" w:hAnsi="Times New Roman"/>
        </w:rPr>
        <w:t>vezanu</w:t>
      </w:r>
      <w:proofErr w:type="spellEnd"/>
      <w:r>
        <w:rPr>
          <w:rFonts w:ascii="Times New Roman" w:hAnsi="Times New Roman"/>
        </w:rPr>
        <w:t xml:space="preserve"> </w:t>
      </w:r>
      <w:proofErr w:type="spellStart"/>
      <w:r>
        <w:rPr>
          <w:rFonts w:ascii="Times New Roman" w:hAnsi="Times New Roman"/>
        </w:rPr>
        <w:t>uz</w:t>
      </w:r>
      <w:proofErr w:type="spellEnd"/>
      <w:r>
        <w:rPr>
          <w:rFonts w:ascii="Times New Roman" w:hAnsi="Times New Roman"/>
        </w:rPr>
        <w:t xml:space="preserve"> </w:t>
      </w:r>
      <w:proofErr w:type="spellStart"/>
      <w:r>
        <w:rPr>
          <w:rFonts w:ascii="Times New Roman" w:hAnsi="Times New Roman"/>
        </w:rPr>
        <w:t>koševe</w:t>
      </w:r>
      <w:proofErr w:type="spellEnd"/>
      <w:r>
        <w:rPr>
          <w:rFonts w:ascii="Times New Roman" w:hAnsi="Times New Roman"/>
        </w:rPr>
        <w:t xml:space="preserve"> za </w:t>
      </w:r>
      <w:proofErr w:type="spellStart"/>
      <w:r>
        <w:rPr>
          <w:rFonts w:ascii="Times New Roman" w:hAnsi="Times New Roman"/>
        </w:rPr>
        <w:t>smeće</w:t>
      </w:r>
      <w:proofErr w:type="spellEnd"/>
      <w:r>
        <w:rPr>
          <w:rFonts w:ascii="Times New Roman" w:hAnsi="Times New Roman"/>
        </w:rPr>
        <w:t>.</w:t>
      </w:r>
    </w:p>
    <w:p w:rsidR="000D4538" w:rsidRDefault="000D4538" w:rsidP="000D4538">
      <w:pPr>
        <w:pStyle w:val="ListParagraph"/>
        <w:numPr>
          <w:ilvl w:val="0"/>
          <w:numId w:val="26"/>
        </w:numPr>
        <w:rPr>
          <w:rFonts w:ascii="Times New Roman" w:hAnsi="Times New Roman"/>
        </w:rPr>
      </w:pPr>
      <w:proofErr w:type="spellStart"/>
      <w:r>
        <w:rPr>
          <w:rFonts w:ascii="Times New Roman" w:hAnsi="Times New Roman"/>
        </w:rPr>
        <w:t>Predlaže</w:t>
      </w:r>
      <w:proofErr w:type="spellEnd"/>
      <w:r>
        <w:rPr>
          <w:rFonts w:ascii="Times New Roman" w:hAnsi="Times New Roman"/>
        </w:rPr>
        <w:t xml:space="preserve"> </w:t>
      </w:r>
      <w:proofErr w:type="spellStart"/>
      <w:r>
        <w:rPr>
          <w:rFonts w:ascii="Times New Roman" w:hAnsi="Times New Roman"/>
        </w:rPr>
        <w:t>slijedeće</w:t>
      </w:r>
      <w:proofErr w:type="spellEnd"/>
      <w:r>
        <w:rPr>
          <w:rFonts w:ascii="Times New Roman" w:hAnsi="Times New Roman"/>
        </w:rPr>
        <w:t xml:space="preserve"> </w:t>
      </w:r>
      <w:proofErr w:type="spellStart"/>
      <w:r>
        <w:rPr>
          <w:rFonts w:ascii="Times New Roman" w:hAnsi="Times New Roman"/>
        </w:rPr>
        <w:t>lokacije</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kojima</w:t>
      </w:r>
      <w:proofErr w:type="spellEnd"/>
      <w:r>
        <w:rPr>
          <w:rFonts w:ascii="Times New Roman" w:hAnsi="Times New Roman"/>
        </w:rPr>
        <w:t xml:space="preserve"> bi se </w:t>
      </w:r>
      <w:proofErr w:type="spellStart"/>
      <w:r>
        <w:rPr>
          <w:rFonts w:ascii="Times New Roman" w:hAnsi="Times New Roman"/>
        </w:rPr>
        <w:t>trebalo</w:t>
      </w:r>
      <w:proofErr w:type="spellEnd"/>
      <w:r>
        <w:rPr>
          <w:rFonts w:ascii="Times New Roman" w:hAnsi="Times New Roman"/>
        </w:rPr>
        <w:t xml:space="preserve"> </w:t>
      </w:r>
      <w:proofErr w:type="spellStart"/>
      <w:r>
        <w:rPr>
          <w:rFonts w:ascii="Times New Roman" w:hAnsi="Times New Roman"/>
        </w:rPr>
        <w:t>postaviti</w:t>
      </w:r>
      <w:proofErr w:type="spellEnd"/>
      <w:r>
        <w:rPr>
          <w:rFonts w:ascii="Times New Roman" w:hAnsi="Times New Roman"/>
        </w:rPr>
        <w:t xml:space="preserve"> </w:t>
      </w:r>
      <w:proofErr w:type="spellStart"/>
      <w:r>
        <w:rPr>
          <w:rFonts w:ascii="Times New Roman" w:hAnsi="Times New Roman"/>
        </w:rPr>
        <w:t>koševe</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Derdići</w:t>
      </w:r>
      <w:proofErr w:type="spellEnd"/>
      <w:r>
        <w:rPr>
          <w:rFonts w:ascii="Times New Roman" w:hAnsi="Times New Roman"/>
        </w:rPr>
        <w:t xml:space="preserve"> (</w:t>
      </w:r>
      <w:proofErr w:type="spellStart"/>
      <w:r>
        <w:rPr>
          <w:rFonts w:ascii="Times New Roman" w:hAnsi="Times New Roman"/>
        </w:rPr>
        <w:t>stanica</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Derdići</w:t>
      </w:r>
      <w:proofErr w:type="spellEnd"/>
      <w:r>
        <w:rPr>
          <w:rFonts w:ascii="Times New Roman" w:hAnsi="Times New Roman"/>
        </w:rPr>
        <w:t xml:space="preserve"> </w:t>
      </w:r>
      <w:proofErr w:type="spellStart"/>
      <w:r>
        <w:rPr>
          <w:rFonts w:ascii="Times New Roman" w:hAnsi="Times New Roman"/>
        </w:rPr>
        <w:t>sporstko</w:t>
      </w:r>
      <w:proofErr w:type="spellEnd"/>
      <w:r>
        <w:rPr>
          <w:rFonts w:ascii="Times New Roman" w:hAnsi="Times New Roman"/>
        </w:rPr>
        <w:t xml:space="preserve"> </w:t>
      </w:r>
      <w:proofErr w:type="spellStart"/>
      <w:r>
        <w:rPr>
          <w:rFonts w:ascii="Times New Roman" w:hAnsi="Times New Roman"/>
        </w:rPr>
        <w:t>igralište</w:t>
      </w:r>
      <w:proofErr w:type="spellEnd"/>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Mavračići</w:t>
      </w:r>
      <w:proofErr w:type="spellEnd"/>
      <w:r>
        <w:rPr>
          <w:rFonts w:ascii="Times New Roman" w:hAnsi="Times New Roman"/>
        </w:rPr>
        <w:t xml:space="preserve"> (</w:t>
      </w:r>
      <w:proofErr w:type="spellStart"/>
      <w:r>
        <w:rPr>
          <w:rFonts w:ascii="Times New Roman" w:hAnsi="Times New Roman"/>
        </w:rPr>
        <w:t>stanica</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proofErr w:type="gramStart"/>
      <w:r>
        <w:rPr>
          <w:rFonts w:ascii="Times New Roman" w:hAnsi="Times New Roman"/>
        </w:rPr>
        <w:t>škola</w:t>
      </w:r>
      <w:proofErr w:type="spellEnd"/>
      <w:proofErr w:type="gramEnd"/>
      <w:r>
        <w:rPr>
          <w:rFonts w:ascii="Times New Roman" w:hAnsi="Times New Roman"/>
        </w:rPr>
        <w:t xml:space="preserve"> </w:t>
      </w:r>
      <w:proofErr w:type="spellStart"/>
      <w:r>
        <w:rPr>
          <w:rFonts w:ascii="Times New Roman" w:hAnsi="Times New Roman"/>
        </w:rPr>
        <w:t>mali</w:t>
      </w:r>
      <w:proofErr w:type="spellEnd"/>
      <w:r>
        <w:rPr>
          <w:rFonts w:ascii="Times New Roman" w:hAnsi="Times New Roman"/>
        </w:rPr>
        <w:t xml:space="preserve"> </w:t>
      </w:r>
      <w:proofErr w:type="spellStart"/>
      <w:r>
        <w:rPr>
          <w:rFonts w:ascii="Times New Roman" w:hAnsi="Times New Roman"/>
        </w:rPr>
        <w:t>ulaz</w:t>
      </w:r>
      <w:proofErr w:type="spellEnd"/>
      <w:r>
        <w:rPr>
          <w:rFonts w:ascii="Times New Roman" w:hAnsi="Times New Roman"/>
        </w:rPr>
        <w:t xml:space="preserve"> (</w:t>
      </w:r>
      <w:proofErr w:type="spellStart"/>
      <w:r>
        <w:rPr>
          <w:rFonts w:ascii="Times New Roman" w:hAnsi="Times New Roman"/>
        </w:rPr>
        <w:t>ambulanta</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Staro</w:t>
      </w:r>
      <w:proofErr w:type="spellEnd"/>
      <w:r>
        <w:rPr>
          <w:rFonts w:ascii="Times New Roman" w:hAnsi="Times New Roman"/>
        </w:rPr>
        <w:t xml:space="preserve"> </w:t>
      </w:r>
      <w:proofErr w:type="spellStart"/>
      <w:r>
        <w:rPr>
          <w:rFonts w:ascii="Times New Roman" w:hAnsi="Times New Roman"/>
        </w:rPr>
        <w:t>okretište</w:t>
      </w:r>
      <w:proofErr w:type="spellEnd"/>
      <w:r>
        <w:rPr>
          <w:rFonts w:ascii="Times New Roman" w:hAnsi="Times New Roman"/>
        </w:rPr>
        <w:t xml:space="preserve"> (</w:t>
      </w:r>
      <w:proofErr w:type="spellStart"/>
      <w:r>
        <w:rPr>
          <w:rFonts w:ascii="Times New Roman" w:hAnsi="Times New Roman"/>
        </w:rPr>
        <w:t>stanica</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Bencekovići</w:t>
      </w:r>
      <w:proofErr w:type="spellEnd"/>
      <w:r>
        <w:rPr>
          <w:rFonts w:ascii="Times New Roman" w:hAnsi="Times New Roman"/>
        </w:rPr>
        <w:t xml:space="preserve"> (</w:t>
      </w:r>
      <w:proofErr w:type="spellStart"/>
      <w:r>
        <w:rPr>
          <w:rFonts w:ascii="Times New Roman" w:hAnsi="Times New Roman"/>
        </w:rPr>
        <w:t>stanica</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Pipići</w:t>
      </w:r>
      <w:proofErr w:type="spellEnd"/>
      <w:r>
        <w:rPr>
          <w:rFonts w:ascii="Times New Roman" w:hAnsi="Times New Roman"/>
        </w:rPr>
        <w:t xml:space="preserve"> (</w:t>
      </w:r>
      <w:proofErr w:type="spellStart"/>
      <w:r>
        <w:rPr>
          <w:rFonts w:ascii="Times New Roman" w:hAnsi="Times New Roman"/>
        </w:rPr>
        <w:t>stanica</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Nabrežje</w:t>
      </w:r>
      <w:proofErr w:type="spellEnd"/>
      <w:r>
        <w:rPr>
          <w:rFonts w:ascii="Times New Roman" w:hAnsi="Times New Roman"/>
        </w:rPr>
        <w:t xml:space="preserve"> (</w:t>
      </w:r>
      <w:proofErr w:type="spellStart"/>
      <w:r>
        <w:rPr>
          <w:rFonts w:ascii="Times New Roman" w:hAnsi="Times New Roman"/>
        </w:rPr>
        <w:t>stanica</w:t>
      </w:r>
      <w:proofErr w:type="spellEnd"/>
      <w:r>
        <w:rPr>
          <w:rFonts w:ascii="Times New Roman" w:hAnsi="Times New Roman"/>
        </w:rPr>
        <w:t>)</w:t>
      </w:r>
    </w:p>
    <w:p w:rsidR="000D4538" w:rsidRDefault="000D4538" w:rsidP="000D4538">
      <w:pPr>
        <w:pStyle w:val="ListParagraph"/>
        <w:rPr>
          <w:rFonts w:ascii="Times New Roman" w:hAnsi="Times New Roman"/>
        </w:rPr>
      </w:pPr>
      <w:r>
        <w:rPr>
          <w:rFonts w:ascii="Times New Roman" w:hAnsi="Times New Roman"/>
        </w:rPr>
        <w:t xml:space="preserve">- </w:t>
      </w:r>
      <w:proofErr w:type="spellStart"/>
      <w:r>
        <w:rPr>
          <w:rFonts w:ascii="Times New Roman" w:hAnsi="Times New Roman"/>
        </w:rPr>
        <w:t>Kralji</w:t>
      </w:r>
      <w:proofErr w:type="spellEnd"/>
      <w:r>
        <w:rPr>
          <w:rFonts w:ascii="Times New Roman" w:hAnsi="Times New Roman"/>
        </w:rPr>
        <w:t xml:space="preserve"> (</w:t>
      </w:r>
      <w:proofErr w:type="spellStart"/>
      <w:r>
        <w:rPr>
          <w:rFonts w:ascii="Times New Roman" w:hAnsi="Times New Roman"/>
        </w:rPr>
        <w:t>stanica</w:t>
      </w:r>
      <w:proofErr w:type="spellEnd"/>
      <w:r>
        <w:rPr>
          <w:rFonts w:ascii="Times New Roman" w:hAnsi="Times New Roman"/>
        </w:rPr>
        <w:t>)</w:t>
      </w:r>
    </w:p>
    <w:p w:rsidR="000D4538" w:rsidRPr="000D4538" w:rsidRDefault="000D4538" w:rsidP="000D4538">
      <w:pPr>
        <w:pStyle w:val="ListParagraph"/>
        <w:numPr>
          <w:ilvl w:val="0"/>
          <w:numId w:val="26"/>
        </w:numPr>
        <w:jc w:val="both"/>
        <w:rPr>
          <w:rFonts w:ascii="Times New Roman" w:hAnsi="Times New Roman"/>
        </w:rPr>
      </w:pPr>
      <w:proofErr w:type="spellStart"/>
      <w:r w:rsidRPr="000D4538">
        <w:rPr>
          <w:rFonts w:ascii="Times New Roman" w:hAnsi="Times New Roman"/>
        </w:rPr>
        <w:t>Ovaj</w:t>
      </w:r>
      <w:proofErr w:type="spellEnd"/>
      <w:r w:rsidRPr="000D4538">
        <w:rPr>
          <w:rFonts w:ascii="Times New Roman" w:hAnsi="Times New Roman"/>
        </w:rPr>
        <w:t xml:space="preserve"> se </w:t>
      </w:r>
      <w:proofErr w:type="spellStart"/>
      <w:r w:rsidRPr="000D4538">
        <w:rPr>
          <w:rFonts w:ascii="Times New Roman" w:hAnsi="Times New Roman"/>
        </w:rPr>
        <w:t>zaključak</w:t>
      </w:r>
      <w:proofErr w:type="spellEnd"/>
      <w:r w:rsidRPr="000D4538">
        <w:rPr>
          <w:rFonts w:ascii="Times New Roman" w:hAnsi="Times New Roman"/>
        </w:rPr>
        <w:t xml:space="preserve"> </w:t>
      </w:r>
      <w:proofErr w:type="spellStart"/>
      <w:r w:rsidRPr="000D4538">
        <w:rPr>
          <w:rFonts w:ascii="Times New Roman" w:hAnsi="Times New Roman"/>
        </w:rPr>
        <w:t>dostavlja</w:t>
      </w:r>
      <w:proofErr w:type="spellEnd"/>
      <w:r w:rsidRPr="000D4538">
        <w:rPr>
          <w:rFonts w:ascii="Times New Roman" w:hAnsi="Times New Roman"/>
        </w:rPr>
        <w:t xml:space="preserve"> Vijeću Gradske četvrti Brezovica na postupanje</w:t>
      </w:r>
    </w:p>
    <w:p w:rsidR="000D4538" w:rsidRPr="000D4538" w:rsidRDefault="000D4538" w:rsidP="000D4538"/>
    <w:p w:rsidR="000D4538" w:rsidRDefault="000D4538" w:rsidP="000D4538">
      <w:pPr>
        <w:jc w:val="both"/>
        <w:rPr>
          <w:b/>
        </w:rPr>
      </w:pPr>
      <w:r w:rsidRPr="000D4538">
        <w:rPr>
          <w:b/>
        </w:rPr>
        <w:t xml:space="preserve">Ad. 11. - </w:t>
      </w:r>
      <w:proofErr w:type="spellStart"/>
      <w:r w:rsidRPr="000D4538">
        <w:rPr>
          <w:b/>
        </w:rPr>
        <w:t>Izgradnja</w:t>
      </w:r>
      <w:proofErr w:type="spellEnd"/>
      <w:r w:rsidRPr="000D4538">
        <w:rPr>
          <w:b/>
        </w:rPr>
        <w:t xml:space="preserve"> </w:t>
      </w:r>
      <w:proofErr w:type="spellStart"/>
      <w:r w:rsidRPr="000D4538">
        <w:rPr>
          <w:b/>
        </w:rPr>
        <w:t>pješačkog</w:t>
      </w:r>
      <w:proofErr w:type="spellEnd"/>
      <w:r w:rsidRPr="000D4538">
        <w:rPr>
          <w:b/>
        </w:rPr>
        <w:t xml:space="preserve"> </w:t>
      </w:r>
      <w:proofErr w:type="spellStart"/>
      <w:r w:rsidRPr="000D4538">
        <w:rPr>
          <w:b/>
        </w:rPr>
        <w:t>prijelaza</w:t>
      </w:r>
      <w:proofErr w:type="spellEnd"/>
      <w:r w:rsidRPr="000D4538">
        <w:rPr>
          <w:b/>
        </w:rPr>
        <w:t xml:space="preserve"> </w:t>
      </w:r>
      <w:proofErr w:type="spellStart"/>
      <w:r w:rsidRPr="000D4538">
        <w:rPr>
          <w:b/>
        </w:rPr>
        <w:t>sa</w:t>
      </w:r>
      <w:proofErr w:type="spellEnd"/>
      <w:r w:rsidRPr="000D4538">
        <w:rPr>
          <w:b/>
        </w:rPr>
        <w:t xml:space="preserve"> </w:t>
      </w:r>
      <w:proofErr w:type="spellStart"/>
      <w:r w:rsidRPr="000D4538">
        <w:rPr>
          <w:b/>
        </w:rPr>
        <w:t>usporivačem</w:t>
      </w:r>
      <w:proofErr w:type="spellEnd"/>
      <w:r w:rsidRPr="000D4538">
        <w:rPr>
          <w:b/>
        </w:rPr>
        <w:t xml:space="preserve"> </w:t>
      </w:r>
      <w:proofErr w:type="spellStart"/>
      <w:r w:rsidRPr="000D4538">
        <w:rPr>
          <w:b/>
        </w:rPr>
        <w:t>prometa</w:t>
      </w:r>
      <w:proofErr w:type="spellEnd"/>
      <w:r w:rsidRPr="000D4538">
        <w:rPr>
          <w:b/>
        </w:rPr>
        <w:t xml:space="preserve"> </w:t>
      </w:r>
      <w:proofErr w:type="spellStart"/>
      <w:r w:rsidRPr="000D4538">
        <w:rPr>
          <w:b/>
        </w:rPr>
        <w:t>na</w:t>
      </w:r>
      <w:proofErr w:type="spellEnd"/>
      <w:r w:rsidRPr="000D4538">
        <w:rPr>
          <w:b/>
        </w:rPr>
        <w:t xml:space="preserve"> križanju Horvati – Bencekovići</w:t>
      </w:r>
    </w:p>
    <w:p w:rsidR="000D4538" w:rsidRPr="000D4538" w:rsidRDefault="000D4538" w:rsidP="000D4538">
      <w:pPr>
        <w:jc w:val="both"/>
        <w:rPr>
          <w:b/>
        </w:rPr>
      </w:pPr>
    </w:p>
    <w:p w:rsidR="000D4538" w:rsidRPr="00413604" w:rsidRDefault="000D4538" w:rsidP="000D4538">
      <w:pPr>
        <w:pStyle w:val="NoSpacing"/>
        <w:ind w:firstLine="708"/>
        <w:jc w:val="both"/>
        <w:rPr>
          <w:rFonts w:ascii="Times New Roman" w:hAnsi="Times New Roman" w:cs="Times New Roman"/>
          <w:sz w:val="24"/>
          <w:szCs w:val="24"/>
        </w:rPr>
      </w:pPr>
      <w:r w:rsidRPr="00413604">
        <w:rPr>
          <w:rFonts w:ascii="Times New Roman" w:hAnsi="Times New Roman" w:cs="Times New Roman"/>
          <w:sz w:val="24"/>
          <w:szCs w:val="24"/>
        </w:rPr>
        <w:t xml:space="preserve">Zlatko Katulić otvorio je </w:t>
      </w:r>
      <w:r>
        <w:rPr>
          <w:rFonts w:ascii="Times New Roman" w:hAnsi="Times New Roman" w:cs="Times New Roman"/>
          <w:sz w:val="24"/>
          <w:szCs w:val="24"/>
        </w:rPr>
        <w:t xml:space="preserve">jedanaestu </w:t>
      </w:r>
      <w:r w:rsidRPr="00413604">
        <w:rPr>
          <w:rFonts w:ascii="Times New Roman" w:hAnsi="Times New Roman" w:cs="Times New Roman"/>
          <w:sz w:val="24"/>
          <w:szCs w:val="24"/>
        </w:rPr>
        <w:t>točku dnevnoga reda, dao je informacije vezane uz točku dnevnoga reda i materijal</w:t>
      </w:r>
      <w:r>
        <w:rPr>
          <w:rFonts w:ascii="Times New Roman" w:hAnsi="Times New Roman" w:cs="Times New Roman"/>
          <w:sz w:val="24"/>
          <w:szCs w:val="24"/>
        </w:rPr>
        <w:t>.</w:t>
      </w:r>
      <w:r w:rsidRPr="00413604">
        <w:rPr>
          <w:rFonts w:ascii="Times New Roman" w:hAnsi="Times New Roman" w:cs="Times New Roman"/>
          <w:sz w:val="24"/>
          <w:szCs w:val="24"/>
        </w:rPr>
        <w:t xml:space="preserve"> Otvorio je raspravu u kojoj su sudjelovali svi članovi Vijeća. </w:t>
      </w:r>
    </w:p>
    <w:p w:rsidR="000D4538" w:rsidRDefault="000D4538" w:rsidP="000D4538">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0D4538" w:rsidRDefault="003E7921" w:rsidP="000D4538">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Večinom glasova (2 „za“ i 3 „suzdržana“), prijedlog za postavu uspornika sa pješačkim prijelazom nije prihvačen. </w:t>
      </w:r>
    </w:p>
    <w:p w:rsidR="001D3C0B" w:rsidRPr="001D3C0B" w:rsidRDefault="001D3C0B" w:rsidP="00413604"/>
    <w:p w:rsidR="00942C62" w:rsidRPr="00AE26C3" w:rsidRDefault="003E7921" w:rsidP="00413604">
      <w:pPr>
        <w:rPr>
          <w:b/>
        </w:rPr>
      </w:pPr>
      <w:r>
        <w:rPr>
          <w:b/>
        </w:rPr>
        <w:t>Ad. 12</w:t>
      </w:r>
      <w:r w:rsidR="00942C62" w:rsidRPr="00A83BE0">
        <w:rPr>
          <w:b/>
        </w:rPr>
        <w:t xml:space="preserve">. -  </w:t>
      </w:r>
      <w:r w:rsidR="00942C62" w:rsidRPr="00AE26C3">
        <w:rPr>
          <w:b/>
        </w:rPr>
        <w:t>Pitanja i prijedlozi</w:t>
      </w:r>
    </w:p>
    <w:p w:rsidR="00942C62" w:rsidRDefault="00942C62" w:rsidP="00942C62">
      <w:pPr>
        <w:jc w:val="both"/>
      </w:pPr>
    </w:p>
    <w:p w:rsidR="00AE26C3" w:rsidRDefault="00942C62" w:rsidP="00942C62">
      <w:pPr>
        <w:ind w:firstLine="708"/>
        <w:jc w:val="both"/>
      </w:pPr>
      <w:r>
        <w:t xml:space="preserve">Zlatko Katulić otvorio je </w:t>
      </w:r>
      <w:r w:rsidR="003E7921">
        <w:t>dvanaestu</w:t>
      </w:r>
      <w:r w:rsidR="00BC64E5">
        <w:t xml:space="preserve"> t</w:t>
      </w:r>
      <w:r>
        <w:t xml:space="preserve">očku dnevnoga reda i otvara raspravu. </w:t>
      </w:r>
      <w:r w:rsidR="003E7921">
        <w:t>Dao je informacije članovima Vijeća o vrtiću, dvorani, prostoru HT centarle i Derdići – rasvjeti.</w:t>
      </w:r>
    </w:p>
    <w:p w:rsidR="00942C62" w:rsidRDefault="00942C62" w:rsidP="00942C62">
      <w:pPr>
        <w:ind w:firstLine="708"/>
        <w:jc w:val="both"/>
      </w:pPr>
      <w:r>
        <w:t xml:space="preserve">Zlatko Katulić, obzirom da se nitko nije javio za riječ, zatvara točku i završava se sjednica. </w:t>
      </w:r>
    </w:p>
    <w:p w:rsidR="00942C62" w:rsidRDefault="00942C62" w:rsidP="00942C62">
      <w:pPr>
        <w:ind w:firstLine="708"/>
        <w:jc w:val="both"/>
      </w:pPr>
    </w:p>
    <w:p w:rsidR="00942C62" w:rsidRDefault="00077B9C" w:rsidP="00942C62">
      <w:pPr>
        <w:jc w:val="both"/>
        <w:rPr>
          <w:i/>
        </w:rPr>
      </w:pPr>
      <w:r>
        <w:t xml:space="preserve">Sjednica je trajala do </w:t>
      </w:r>
      <w:r w:rsidR="003E7921">
        <w:t>21</w:t>
      </w:r>
      <w:r w:rsidR="00942C62">
        <w:t>,</w:t>
      </w:r>
      <w:r w:rsidR="003E7921">
        <w:t>0</w:t>
      </w:r>
      <w:r>
        <w:t>0</w:t>
      </w:r>
      <w:r w:rsidR="00942C62">
        <w:t xml:space="preserve"> sati</w:t>
      </w:r>
    </w:p>
    <w:p w:rsidR="00942C62" w:rsidRDefault="00942C62" w:rsidP="00942C62">
      <w:pPr>
        <w:pStyle w:val="BodyText"/>
        <w:ind w:left="345"/>
        <w:rPr>
          <w:i/>
        </w:rPr>
      </w:pPr>
    </w:p>
    <w:p w:rsidR="003E7921" w:rsidRDefault="003E7921" w:rsidP="00942C62">
      <w:pPr>
        <w:pStyle w:val="BodyText"/>
        <w:ind w:left="345"/>
        <w:rPr>
          <w:i/>
        </w:rPr>
      </w:pPr>
      <w:bookmarkStart w:id="0" w:name="_GoBack"/>
      <w:bookmarkEnd w:id="0"/>
    </w:p>
    <w:p w:rsidR="003E7921" w:rsidRPr="0014066B" w:rsidRDefault="003E7921" w:rsidP="003E7921">
      <w:r w:rsidRPr="0014066B">
        <w:t>KLASA:</w:t>
      </w:r>
      <w:r w:rsidRPr="0014066B">
        <w:rPr>
          <w:b/>
        </w:rPr>
        <w:t xml:space="preserve"> </w:t>
      </w:r>
      <w:r>
        <w:t>024-08/22-03/292</w:t>
      </w:r>
    </w:p>
    <w:p w:rsidR="003E7921" w:rsidRPr="0014066B" w:rsidRDefault="003E7921" w:rsidP="003E7921">
      <w:r>
        <w:t>URBROJ: 251-</w:t>
      </w:r>
      <w:r>
        <w:t>13-11-8-22-2</w:t>
      </w:r>
    </w:p>
    <w:p w:rsidR="00942C62" w:rsidRPr="0014066B" w:rsidRDefault="00942C62" w:rsidP="00942C62">
      <w:pPr>
        <w:tabs>
          <w:tab w:val="left" w:pos="4140"/>
        </w:tabs>
        <w:ind w:right="3312"/>
      </w:pPr>
      <w:r>
        <w:t xml:space="preserve">Horvati, </w:t>
      </w:r>
      <w:r w:rsidR="003E7921">
        <w:t>11.</w:t>
      </w:r>
      <w:r>
        <w:t xml:space="preserve"> </w:t>
      </w:r>
      <w:r w:rsidR="003E7921">
        <w:t>veljače</w:t>
      </w:r>
      <w:r>
        <w:t xml:space="preserve"> 202</w:t>
      </w:r>
      <w:r w:rsidR="00077B9C">
        <w:t>2</w:t>
      </w:r>
      <w:r w:rsidRPr="0014066B">
        <w:t>.</w:t>
      </w:r>
    </w:p>
    <w:p w:rsidR="003E7921" w:rsidRDefault="003E7921" w:rsidP="00942C62"/>
    <w:p w:rsidR="003E7921" w:rsidRDefault="003E7921" w:rsidP="00942C62"/>
    <w:p w:rsidR="00942C62" w:rsidRDefault="00942C62" w:rsidP="00942C62">
      <w:r>
        <w:t>Zapisničar</w:t>
      </w:r>
    </w:p>
    <w:p w:rsidR="00942C62" w:rsidRDefault="00942C62" w:rsidP="00942C62">
      <w:r>
        <w:t>Stjepan Tomislav Križanić</w:t>
      </w:r>
    </w:p>
    <w:p w:rsidR="00942C62" w:rsidRDefault="00942C62" w:rsidP="00942C62"/>
    <w:p w:rsidR="003E7921" w:rsidRDefault="003E7921" w:rsidP="00942C62"/>
    <w:p w:rsidR="00942C62" w:rsidRPr="0014066B" w:rsidRDefault="00942C62" w:rsidP="00942C62">
      <w:pPr>
        <w:ind w:left="5400"/>
        <w:jc w:val="center"/>
      </w:pPr>
      <w:r w:rsidRPr="0014066B">
        <w:t>Predsjednik</w:t>
      </w:r>
    </w:p>
    <w:p w:rsidR="00942C62" w:rsidRDefault="00942C62" w:rsidP="00942C62">
      <w:pPr>
        <w:ind w:left="5400"/>
        <w:jc w:val="center"/>
      </w:pPr>
      <w:r w:rsidRPr="0014066B">
        <w:t xml:space="preserve">Vijeća Mjesnog odbora </w:t>
      </w:r>
    </w:p>
    <w:p w:rsidR="00942C62" w:rsidRPr="0014066B" w:rsidRDefault="00942C62" w:rsidP="00942C62">
      <w:pPr>
        <w:ind w:left="5400"/>
        <w:jc w:val="center"/>
      </w:pPr>
      <w:r>
        <w:t>Horvati</w:t>
      </w:r>
    </w:p>
    <w:p w:rsidR="00942C62" w:rsidRPr="0014066B" w:rsidRDefault="00942C62" w:rsidP="00942C62">
      <w:pPr>
        <w:ind w:left="5400"/>
        <w:jc w:val="center"/>
      </w:pPr>
    </w:p>
    <w:p w:rsidR="005823F5" w:rsidRDefault="00EA4496" w:rsidP="003E7921">
      <w:pPr>
        <w:ind w:left="4692" w:firstLine="708"/>
      </w:pPr>
      <w:r>
        <w:rPr>
          <w:color w:val="000000"/>
        </w:rPr>
        <w:t xml:space="preserve">      </w:t>
      </w:r>
      <w:r w:rsidR="00942C62">
        <w:rPr>
          <w:color w:val="000000"/>
        </w:rPr>
        <w:t>Zlatko Katulić, dipl.ing.preh.teh.</w:t>
      </w:r>
    </w:p>
    <w:sectPr w:rsidR="005823F5" w:rsidSect="003E7921">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0F4"/>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A0928D9"/>
    <w:multiLevelType w:val="hybridMultilevel"/>
    <w:tmpl w:val="863087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nsid w:val="16BD089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174267DC"/>
    <w:multiLevelType w:val="hybridMultilevel"/>
    <w:tmpl w:val="D4F41364"/>
    <w:lvl w:ilvl="0" w:tplc="53F2038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5">
    <w:nsid w:val="19E05340"/>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nsid w:val="24E10B93"/>
    <w:multiLevelType w:val="hybridMultilevel"/>
    <w:tmpl w:val="88CA2DBC"/>
    <w:lvl w:ilvl="0" w:tplc="041A000F">
      <w:start w:val="1"/>
      <w:numFmt w:val="decimal"/>
      <w:lvlText w:val="%1."/>
      <w:lvlJc w:val="left"/>
      <w:pPr>
        <w:ind w:left="720" w:hanging="360"/>
      </w:pPr>
    </w:lvl>
    <w:lvl w:ilvl="1" w:tplc="53F20388">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nsid w:val="32EF2565"/>
    <w:multiLevelType w:val="hybridMultilevel"/>
    <w:tmpl w:val="3ED83432"/>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8">
    <w:nsid w:val="33A33C76"/>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0110D1A"/>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1B218B6"/>
    <w:multiLevelType w:val="hybridMultilevel"/>
    <w:tmpl w:val="D4042A40"/>
    <w:lvl w:ilvl="0" w:tplc="041A000F">
      <w:start w:val="1"/>
      <w:numFmt w:val="decimal"/>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nsid w:val="42B71628"/>
    <w:multiLevelType w:val="hybridMultilevel"/>
    <w:tmpl w:val="7DE421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31A710D"/>
    <w:multiLevelType w:val="hybridMultilevel"/>
    <w:tmpl w:val="FAD67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BCA4744"/>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nsid w:val="4FAE7F9D"/>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nsid w:val="55864CA1"/>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5EA705C5"/>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62837F9C"/>
    <w:multiLevelType w:val="hybridMultilevel"/>
    <w:tmpl w:val="B0CE4A46"/>
    <w:lvl w:ilvl="0" w:tplc="53F20388">
      <w:numFmt w:val="bullet"/>
      <w:lvlText w:val="-"/>
      <w:lvlJc w:val="left"/>
      <w:pPr>
        <w:ind w:left="720" w:hanging="360"/>
      </w:pPr>
      <w:rPr>
        <w:rFonts w:ascii="Times New Roman" w:eastAsia="Times New Roman" w:hAnsi="Times New Roman" w:cs="Times New Roman" w:hint="default"/>
      </w:rPr>
    </w:lvl>
    <w:lvl w:ilvl="1" w:tplc="53F20388">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nsid w:val="696E61AF"/>
    <w:multiLevelType w:val="hybridMultilevel"/>
    <w:tmpl w:val="88C43DC8"/>
    <w:lvl w:ilvl="0" w:tplc="A808D42C">
      <w:start w:val="1"/>
      <w:numFmt w:val="decimal"/>
      <w:lvlText w:val="%1."/>
      <w:lvlJc w:val="left"/>
      <w:pPr>
        <w:ind w:left="720" w:hanging="360"/>
      </w:pPr>
      <w:rPr>
        <w:rFonts w:ascii="Times New Roman" w:hAnsi="Times New Roman"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nsid w:val="6B683EF3"/>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nsid w:val="6E601EE2"/>
    <w:multiLevelType w:val="hybridMultilevel"/>
    <w:tmpl w:val="FAD67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23">
    <w:nsid w:val="750C166E"/>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75C5AE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nsid w:val="7828592B"/>
    <w:multiLevelType w:val="hybridMultilevel"/>
    <w:tmpl w:val="6C9AE304"/>
    <w:lvl w:ilvl="0" w:tplc="79F644C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20"/>
  </w:num>
  <w:num w:numId="3">
    <w:abstractNumId w:val="18"/>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3"/>
  </w:num>
  <w:num w:numId="8">
    <w:abstractNumId w:val="14"/>
  </w:num>
  <w:num w:numId="9">
    <w:abstractNumId w:val="19"/>
  </w:num>
  <w:num w:numId="10">
    <w:abstractNumId w:val="0"/>
  </w:num>
  <w:num w:numId="11">
    <w:abstractNumId w:val="1"/>
  </w:num>
  <w:num w:numId="12">
    <w:abstractNumId w:val="21"/>
  </w:num>
  <w:num w:numId="13">
    <w:abstractNumId w:val="12"/>
  </w:num>
  <w:num w:numId="14">
    <w:abstractNumId w:val="17"/>
  </w:num>
  <w:num w:numId="15">
    <w:abstractNumId w:val="5"/>
  </w:num>
  <w:num w:numId="16">
    <w:abstractNumId w:val="9"/>
  </w:num>
  <w:num w:numId="17">
    <w:abstractNumId w:val="4"/>
  </w:num>
  <w:num w:numId="18">
    <w:abstractNumId w:val="2"/>
  </w:num>
  <w:num w:numId="19">
    <w:abstractNumId w:val="3"/>
  </w:num>
  <w:num w:numId="20">
    <w:abstractNumId w:val="8"/>
  </w:num>
  <w:num w:numId="21">
    <w:abstractNumId w:val="22"/>
  </w:num>
  <w:num w:numId="22">
    <w:abstractNumId w:val="7"/>
  </w:num>
  <w:num w:numId="23">
    <w:abstractNumId w:val="11"/>
  </w:num>
  <w:num w:numId="24">
    <w:abstractNumId w:val="23"/>
  </w:num>
  <w:num w:numId="25">
    <w:abstractNumId w:val="1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C62"/>
    <w:rsid w:val="000173B6"/>
    <w:rsid w:val="00077B9C"/>
    <w:rsid w:val="000D4538"/>
    <w:rsid w:val="001D3C0B"/>
    <w:rsid w:val="00281815"/>
    <w:rsid w:val="003D2867"/>
    <w:rsid w:val="003E7921"/>
    <w:rsid w:val="004005EB"/>
    <w:rsid w:val="00410E8F"/>
    <w:rsid w:val="00413604"/>
    <w:rsid w:val="00497E9C"/>
    <w:rsid w:val="005823F5"/>
    <w:rsid w:val="00595033"/>
    <w:rsid w:val="005F5D31"/>
    <w:rsid w:val="0083529C"/>
    <w:rsid w:val="008B0AC9"/>
    <w:rsid w:val="008D25FB"/>
    <w:rsid w:val="009072E3"/>
    <w:rsid w:val="00911615"/>
    <w:rsid w:val="00914F9F"/>
    <w:rsid w:val="00942C62"/>
    <w:rsid w:val="00AE26C3"/>
    <w:rsid w:val="00BC64E5"/>
    <w:rsid w:val="00D95BF4"/>
    <w:rsid w:val="00DC5436"/>
    <w:rsid w:val="00E646FB"/>
    <w:rsid w:val="00EA4496"/>
    <w:rsid w:val="00F511A0"/>
    <w:rsid w:val="00FB0A57"/>
    <w:rsid w:val="00FE6DF9"/>
    <w:rsid w:val="00FF7D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 w:type="character" w:styleId="Emphasis">
    <w:name w:val="Emphasis"/>
    <w:qFormat/>
    <w:rsid w:val="001D3C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 w:type="character" w:styleId="Emphasis">
    <w:name w:val="Emphasis"/>
    <w:qFormat/>
    <w:rsid w:val="001D3C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10</Pages>
  <Words>4162</Words>
  <Characters>23727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14</cp:revision>
  <dcterms:created xsi:type="dcterms:W3CDTF">2021-12-31T09:10:00Z</dcterms:created>
  <dcterms:modified xsi:type="dcterms:W3CDTF">2022-03-14T13:06:00Z</dcterms:modified>
</cp:coreProperties>
</file>