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:rsidR="00315DB1" w:rsidRDefault="00315DB1" w:rsidP="006E338A">
      <w:pPr>
        <w:jc w:val="center"/>
        <w:rPr>
          <w:b/>
        </w:rPr>
      </w:pPr>
    </w:p>
    <w:p w:rsidR="00BC29BF" w:rsidRPr="00FA69EB" w:rsidRDefault="00174A53" w:rsidP="00854F8D">
      <w:pPr>
        <w:jc w:val="center"/>
      </w:pPr>
      <w:r>
        <w:t>10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174A53">
        <w:t>13</w:t>
      </w:r>
      <w:r w:rsidR="005C07E2">
        <w:t xml:space="preserve">. </w:t>
      </w:r>
      <w:r w:rsidR="00174A53">
        <w:t>siječnja</w:t>
      </w:r>
      <w:r w:rsidR="008340AD">
        <w:t xml:space="preserve"> </w:t>
      </w:r>
      <w:r w:rsidR="00434F75">
        <w:t>202</w:t>
      </w:r>
      <w:r w:rsidR="00FF3718">
        <w:t>2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174A53">
        <w:t>19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:rsidR="00D71E8F" w:rsidRDefault="00D71E8F" w:rsidP="00C54F2D">
      <w:pPr>
        <w:rPr>
          <w:b/>
        </w:rPr>
      </w:pPr>
    </w:p>
    <w:p w:rsidR="00D460B8" w:rsidRDefault="00D460B8" w:rsidP="00C54F2D">
      <w:pPr>
        <w:rPr>
          <w:b/>
        </w:rPr>
      </w:pPr>
    </w:p>
    <w:p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:rsidR="00054A76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Valentin Topolovec</w:t>
      </w:r>
    </w:p>
    <w:p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:rsidR="00AB2047" w:rsidRDefault="00AB2047" w:rsidP="00AB2047">
      <w:pPr>
        <w:rPr>
          <w:b/>
        </w:rPr>
      </w:pPr>
    </w:p>
    <w:p w:rsidR="00BB1390" w:rsidRDefault="00BB1390" w:rsidP="00AB2047">
      <w:pPr>
        <w:rPr>
          <w:b/>
        </w:rPr>
      </w:pPr>
    </w:p>
    <w:p w:rsidR="00466AE9" w:rsidRDefault="00466AE9" w:rsidP="00E77F6E">
      <w:pPr>
        <w:rPr>
          <w:b/>
        </w:rPr>
      </w:pPr>
    </w:p>
    <w:p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:rsidR="000B3DA2" w:rsidRDefault="000B3DA2" w:rsidP="006E338A"/>
    <w:p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:rsidR="006E338A" w:rsidRDefault="006E338A" w:rsidP="006E338A"/>
    <w:p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174A53">
        <w:t>10</w:t>
      </w:r>
      <w:r w:rsidR="004E613A">
        <w:t>.</w:t>
      </w:r>
      <w:r w:rsidR="00F0036F">
        <w:t xml:space="preserve"> sjednicu Vijeća Mjesnog odbora.</w:t>
      </w:r>
    </w:p>
    <w:p w:rsidR="00D460B8" w:rsidRDefault="00D460B8" w:rsidP="006E338A"/>
    <w:p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:rsidR="00761163" w:rsidRDefault="00761163" w:rsidP="0091115A">
      <w:pPr>
        <w:jc w:val="both"/>
      </w:pPr>
      <w:r>
        <w:t>U kratkim crtama obrazložio zaključke sa zadnje sjednice.</w:t>
      </w:r>
    </w:p>
    <w:p w:rsidR="006C46C7" w:rsidRPr="0056790A" w:rsidRDefault="006C46C7" w:rsidP="0091115A">
      <w:pPr>
        <w:jc w:val="both"/>
      </w:pPr>
    </w:p>
    <w:p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A94FB1">
        <w:t>0</w:t>
      </w:r>
      <w:r w:rsidR="00174A53">
        <w:t>9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:rsidR="000B3DA2" w:rsidRDefault="000B3DA2" w:rsidP="006E338A"/>
    <w:p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:rsidR="005D76E0" w:rsidRPr="00C54F2D" w:rsidRDefault="005D76E0" w:rsidP="00C54F2D">
      <w:pPr>
        <w:spacing w:after="120"/>
      </w:pPr>
    </w:p>
    <w:p w:rsidR="00FA69EB" w:rsidRDefault="00FA69EB" w:rsidP="00FA69EB">
      <w:pPr>
        <w:pStyle w:val="Heading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:rsidR="00777B79" w:rsidRDefault="00777B79" w:rsidP="00777B79">
      <w:pPr>
        <w:numPr>
          <w:ilvl w:val="0"/>
          <w:numId w:val="22"/>
        </w:numPr>
      </w:pPr>
      <w:r w:rsidRPr="001B7CF8">
        <w:t>Aktualna komunalna problematika</w:t>
      </w:r>
    </w:p>
    <w:p w:rsidR="00777B79" w:rsidRPr="001B7CF8" w:rsidRDefault="00777B79" w:rsidP="00777B79">
      <w:pPr>
        <w:numPr>
          <w:ilvl w:val="0"/>
          <w:numId w:val="22"/>
        </w:numPr>
      </w:pPr>
      <w:r>
        <w:t>Korištenje prostora MS</w:t>
      </w:r>
    </w:p>
    <w:p w:rsidR="00777B79" w:rsidRPr="001B7CF8" w:rsidRDefault="00777B79" w:rsidP="00777B79">
      <w:r>
        <w:t xml:space="preserve">            3</w:t>
      </w:r>
      <w:r w:rsidRPr="001B7CF8">
        <w:t xml:space="preserve">.  </w:t>
      </w:r>
      <w:r>
        <w:t xml:space="preserve"> </w:t>
      </w:r>
      <w:r w:rsidRPr="001B7CF8">
        <w:t>Razno</w:t>
      </w:r>
      <w:r>
        <w:t>: izvješća, pitanja i prijedlozi.</w:t>
      </w:r>
    </w:p>
    <w:p w:rsidR="00FA064F" w:rsidRDefault="00FA064F" w:rsidP="00FA064F"/>
    <w:p w:rsidR="00FA064F" w:rsidRDefault="00FA064F" w:rsidP="00FA064F"/>
    <w:p w:rsidR="00FD4D5D" w:rsidRDefault="00FD4D5D" w:rsidP="00C6391B"/>
    <w:p w:rsidR="00722AC1" w:rsidRDefault="00722AC1" w:rsidP="00C6391B"/>
    <w:p w:rsidR="00FD4D5D" w:rsidRDefault="00FD4D5D" w:rsidP="00C6391B"/>
    <w:p w:rsidR="00C6391B" w:rsidRPr="00722AC1" w:rsidRDefault="00461DBE" w:rsidP="00C6391B">
      <w:r w:rsidRPr="00722AC1">
        <w:rPr>
          <w:b/>
        </w:rPr>
        <w:t>Ad</w:t>
      </w:r>
      <w:r w:rsidR="008D2EF1" w:rsidRPr="00722AC1">
        <w:rPr>
          <w:b/>
        </w:rPr>
        <w:t xml:space="preserve"> </w:t>
      </w:r>
      <w:r w:rsidR="00777B79">
        <w:rPr>
          <w:b/>
        </w:rPr>
        <w:t>1</w:t>
      </w:r>
      <w:r w:rsidR="00FA064F" w:rsidRPr="00722AC1">
        <w:rPr>
          <w:b/>
        </w:rPr>
        <w:t>.</w:t>
      </w:r>
      <w:r w:rsidRPr="00722AC1">
        <w:rPr>
          <w:b/>
        </w:rPr>
        <w:t xml:space="preserve"> </w:t>
      </w:r>
      <w:r w:rsidR="00C6391B" w:rsidRPr="00722AC1">
        <w:rPr>
          <w:b/>
        </w:rPr>
        <w:t>Aktualna komunalna problematika</w:t>
      </w:r>
    </w:p>
    <w:p w:rsidR="006E746F" w:rsidRDefault="006E746F" w:rsidP="00C6391B">
      <w:pPr>
        <w:rPr>
          <w:b/>
        </w:rPr>
      </w:pPr>
    </w:p>
    <w:p w:rsidR="006E746F" w:rsidRDefault="006E746F" w:rsidP="006E746F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:rsidR="00AC4413" w:rsidRPr="0061042D" w:rsidRDefault="00696A7B" w:rsidP="0061042D">
      <w:pPr>
        <w:jc w:val="both"/>
        <w:rPr>
          <w:b/>
        </w:rPr>
      </w:pPr>
      <w:r>
        <w:rPr>
          <w:b/>
        </w:rPr>
        <w:t xml:space="preserve"> </w:t>
      </w:r>
    </w:p>
    <w:p w:rsidR="00953272" w:rsidRPr="00705F96" w:rsidRDefault="00705F96" w:rsidP="00705F96">
      <w:pPr>
        <w:pStyle w:val="ListParagraph"/>
        <w:numPr>
          <w:ilvl w:val="0"/>
          <w:numId w:val="2"/>
        </w:numPr>
        <w:jc w:val="both"/>
      </w:pPr>
      <w:r w:rsidRPr="00705F96">
        <w:t xml:space="preserve">Hrvatske vode - saniranje dijela nasipa ispod mosta GOK-a sa sjeverne strane (prema naselju Ivanja Reka) koji je na tom dijelu za cca 1m niži od razine ostatka nasipa sukladno priloženoj mikrolokaciji </w:t>
      </w:r>
    </w:p>
    <w:p w:rsidR="00797A08" w:rsidRDefault="00797A08" w:rsidP="00797A08">
      <w:pPr>
        <w:pStyle w:val="ListParagraph"/>
        <w:ind w:left="720"/>
      </w:pPr>
    </w:p>
    <w:p w:rsidR="0030621E" w:rsidRDefault="0030621E" w:rsidP="0030621E"/>
    <w:p w:rsidR="00FD4D5D" w:rsidRDefault="00FD4D5D" w:rsidP="0030621E"/>
    <w:p w:rsidR="0030621E" w:rsidRDefault="0030621E" w:rsidP="0030621E">
      <w:r>
        <w:t>Nakon rasprave Vijeće</w:t>
      </w:r>
      <w:r w:rsidRPr="0058797C">
        <w:rPr>
          <w:b/>
        </w:rPr>
        <w:t xml:space="preserve"> jednoglasno</w:t>
      </w:r>
      <w:r>
        <w:t xml:space="preserve"> donosi:</w:t>
      </w:r>
    </w:p>
    <w:p w:rsidR="0030621E" w:rsidRDefault="0030621E" w:rsidP="0030621E">
      <w:pPr>
        <w:jc w:val="both"/>
        <w:rPr>
          <w:b/>
        </w:rPr>
      </w:pPr>
    </w:p>
    <w:p w:rsidR="0030621E" w:rsidRDefault="0030621E" w:rsidP="0030621E">
      <w:pPr>
        <w:jc w:val="both"/>
        <w:rPr>
          <w:b/>
        </w:rPr>
      </w:pPr>
    </w:p>
    <w:p w:rsidR="00777B79" w:rsidRDefault="00777B79" w:rsidP="00777B79">
      <w:pPr>
        <w:jc w:val="center"/>
        <w:rPr>
          <w:b/>
        </w:rPr>
      </w:pPr>
      <w:r>
        <w:rPr>
          <w:b/>
        </w:rPr>
        <w:t>Z A K L J U Č A K</w:t>
      </w:r>
    </w:p>
    <w:p w:rsidR="00777B79" w:rsidRDefault="00777B79" w:rsidP="00777B79">
      <w:pPr>
        <w:jc w:val="center"/>
        <w:rPr>
          <w:b/>
        </w:rPr>
      </w:pPr>
      <w:r>
        <w:rPr>
          <w:b/>
        </w:rPr>
        <w:t>o rješavanju komunalne problematike</w:t>
      </w:r>
    </w:p>
    <w:p w:rsidR="00777B79" w:rsidRDefault="00777B79" w:rsidP="00777B79">
      <w:pPr>
        <w:jc w:val="center"/>
        <w:rPr>
          <w:b/>
        </w:rPr>
      </w:pPr>
    </w:p>
    <w:p w:rsidR="00777B79" w:rsidRDefault="00777B79" w:rsidP="00777B79">
      <w:pPr>
        <w:jc w:val="center"/>
      </w:pPr>
    </w:p>
    <w:p w:rsidR="00777B79" w:rsidRDefault="00777B79" w:rsidP="00777B79">
      <w:r>
        <w:t xml:space="preserve">Vijeće Mjesnog odbora  Ivanja Reka, na temelju prijedloga vijećnika, predlaže Vijeću Gradske četvrti Peščenica-Žitnjak da od </w:t>
      </w:r>
      <w:r w:rsidR="00705F96">
        <w:t>nadležne institucije „Hrvatske vode“</w:t>
      </w:r>
      <w:r>
        <w:t>:</w:t>
      </w:r>
    </w:p>
    <w:p w:rsidR="00777B79" w:rsidRDefault="00777B79" w:rsidP="00777B79"/>
    <w:p w:rsidR="00777B79" w:rsidRDefault="00705F96" w:rsidP="00777B79">
      <w:pPr>
        <w:numPr>
          <w:ilvl w:val="0"/>
          <w:numId w:val="3"/>
        </w:numPr>
        <w:autoSpaceDE w:val="0"/>
        <w:autoSpaceDN w:val="0"/>
        <w:adjustRightInd w:val="0"/>
        <w:ind w:left="990"/>
        <w:rPr>
          <w:b/>
          <w:i/>
        </w:rPr>
      </w:pPr>
      <w:r>
        <w:rPr>
          <w:b/>
          <w:i/>
        </w:rPr>
        <w:t xml:space="preserve">zatraži </w:t>
      </w:r>
      <w:r w:rsidR="001B235F">
        <w:rPr>
          <w:b/>
          <w:i/>
        </w:rPr>
        <w:t xml:space="preserve">očevid i </w:t>
      </w:r>
      <w:r>
        <w:rPr>
          <w:b/>
          <w:i/>
        </w:rPr>
        <w:t xml:space="preserve">saniranje dijela nasipa u dužini ispod mosta GOK-a sa sjeverne strane (prema naselju Ivanja Reka) koji je na tom dijelu za cca 1m niži od razine </w:t>
      </w:r>
      <w:r w:rsidR="00246A53">
        <w:rPr>
          <w:b/>
          <w:i/>
        </w:rPr>
        <w:t xml:space="preserve">ostalog dijela </w:t>
      </w:r>
      <w:r>
        <w:rPr>
          <w:b/>
          <w:i/>
        </w:rPr>
        <w:t>nasipa sukladno priloženoj mikrolokaciji i fotografijama</w:t>
      </w:r>
    </w:p>
    <w:p w:rsidR="00705F96" w:rsidRDefault="00705F96" w:rsidP="00705F96">
      <w:pPr>
        <w:autoSpaceDE w:val="0"/>
        <w:autoSpaceDN w:val="0"/>
        <w:adjustRightInd w:val="0"/>
        <w:rPr>
          <w:b/>
          <w:i/>
        </w:rPr>
      </w:pPr>
    </w:p>
    <w:p w:rsidR="00705F96" w:rsidRPr="00705F96" w:rsidRDefault="00705F96" w:rsidP="00705F96">
      <w:pPr>
        <w:autoSpaceDE w:val="0"/>
        <w:autoSpaceDN w:val="0"/>
        <w:adjustRightInd w:val="0"/>
        <w:rPr>
          <w:b/>
          <w:i/>
        </w:rPr>
      </w:pPr>
      <w:r w:rsidRPr="00705F96">
        <w:rPr>
          <w:b/>
          <w:i/>
        </w:rPr>
        <w:t>Obrazloženje: budući da je vršna razina nasipa ispod</w:t>
      </w:r>
      <w:r w:rsidR="00246A53">
        <w:rPr>
          <w:b/>
          <w:i/>
        </w:rPr>
        <w:t xml:space="preserve"> samog</w:t>
      </w:r>
      <w:r w:rsidRPr="00705F96">
        <w:rPr>
          <w:b/>
          <w:i/>
        </w:rPr>
        <w:t xml:space="preserve"> mosta GOK-a niža za oko 1m od ostatka dijela nasipa, uslijed povećanja vodostaja u koritu GOK-a može doći do prelijevanja otpadnih voda na površine iza nasipa prema naselju Ivanja Reka</w:t>
      </w:r>
    </w:p>
    <w:p w:rsidR="00777B79" w:rsidRDefault="00777B79" w:rsidP="00777B79"/>
    <w:p w:rsidR="00705F96" w:rsidRDefault="00705F96" w:rsidP="00777B79"/>
    <w:p w:rsidR="00777B79" w:rsidRDefault="00777B79" w:rsidP="00777B79">
      <w:r>
        <w:t>Ovaj Zaključak dostavit će se Vijeću Gradske četvrti Peščenica –Žitnjak na daljnje postupanje.</w:t>
      </w:r>
    </w:p>
    <w:p w:rsidR="00953272" w:rsidRDefault="00953272" w:rsidP="00777B79"/>
    <w:p w:rsidR="009B54AD" w:rsidRDefault="009B54AD" w:rsidP="00777B79"/>
    <w:p w:rsidR="00777B79" w:rsidRDefault="00777B79" w:rsidP="0030621E"/>
    <w:p w:rsidR="00777B79" w:rsidRPr="00777B79" w:rsidRDefault="00777B79" w:rsidP="00777B79">
      <w:pPr>
        <w:rPr>
          <w:b/>
        </w:rPr>
      </w:pPr>
      <w:r w:rsidRPr="00777B79">
        <w:rPr>
          <w:b/>
        </w:rPr>
        <w:t>Ad 2. Korištenje prostora MS</w:t>
      </w:r>
    </w:p>
    <w:p w:rsidR="00777B79" w:rsidRPr="00722AC1" w:rsidRDefault="00777B79" w:rsidP="00777B79"/>
    <w:p w:rsidR="00FD4D5D" w:rsidRDefault="00246A53" w:rsidP="0030621E">
      <w:r>
        <w:t>Općenita rasprava o korištenju prostorija MS i potrebi za podnešenjem novih zahtjeva za stalne korisnike kojima uskoro ističe trajanje korištenja prostora.</w:t>
      </w:r>
    </w:p>
    <w:p w:rsidR="00246A53" w:rsidRDefault="00246A53" w:rsidP="0030621E"/>
    <w:p w:rsidR="00FD4D5D" w:rsidRDefault="00FD4D5D" w:rsidP="0030621E"/>
    <w:p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777B79">
        <w:rPr>
          <w:b/>
        </w:rPr>
        <w:t>3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:rsidR="00CE4ACA" w:rsidRDefault="00CE4ACA" w:rsidP="00CA0A1A">
      <w:pPr>
        <w:rPr>
          <w:b/>
        </w:rPr>
      </w:pPr>
    </w:p>
    <w:p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:rsidR="0000590D" w:rsidRPr="00B17C9B" w:rsidRDefault="0000590D" w:rsidP="00180A8E">
      <w:pPr>
        <w:ind w:left="720"/>
        <w:jc w:val="both"/>
        <w:rPr>
          <w:b/>
        </w:rPr>
      </w:pPr>
    </w:p>
    <w:p w:rsidR="00F67B6E" w:rsidRDefault="006271D0" w:rsidP="00701BC5">
      <w:pPr>
        <w:jc w:val="both"/>
      </w:pPr>
      <w:r>
        <w:t xml:space="preserve">Ističe da </w:t>
      </w:r>
      <w:r w:rsidR="00CA3A62" w:rsidRPr="00A131A4">
        <w:t>u</w:t>
      </w:r>
      <w:r w:rsidR="0000590D">
        <w:t>z</w:t>
      </w:r>
      <w:r w:rsidR="00CA3A62" w:rsidRPr="00A131A4">
        <w:t xml:space="preserve"> materijale za ovu sjednicu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:rsidR="00BA5AB2" w:rsidRDefault="00BA5AB2" w:rsidP="00701BC5">
      <w:pPr>
        <w:jc w:val="both"/>
      </w:pPr>
    </w:p>
    <w:p w:rsidR="00B5012F" w:rsidRDefault="00FF3718" w:rsidP="00701BC5">
      <w:pPr>
        <w:jc w:val="both"/>
      </w:pPr>
      <w:r>
        <w:t>22.12</w:t>
      </w:r>
      <w:r w:rsidR="00DD118D">
        <w:t xml:space="preserve">.2021. dobiven dopis od nadležnog Gradskog ureda </w:t>
      </w:r>
      <w:r>
        <w:t>da zbog sigurnosti pješaka i blizine okolnih križanja prometnica nije moguće formiranje kolnog ulaza i denivelacija dijela nogostupa na Ivanjorečkoj cesti kod kbr. 5.</w:t>
      </w:r>
      <w:r w:rsidR="00DD118D">
        <w:t xml:space="preserve"> </w:t>
      </w:r>
    </w:p>
    <w:p w:rsidR="00B5012F" w:rsidRDefault="00B5012F" w:rsidP="00701BC5">
      <w:pPr>
        <w:jc w:val="both"/>
      </w:pPr>
    </w:p>
    <w:p w:rsidR="00BA5AB2" w:rsidRDefault="00FF3718" w:rsidP="00701BC5">
      <w:pPr>
        <w:jc w:val="both"/>
      </w:pPr>
      <w:r>
        <w:t>10</w:t>
      </w:r>
      <w:r w:rsidR="00DD118D">
        <w:t>.12.2021. dobiven</w:t>
      </w:r>
      <w:r>
        <w:t>o rješenje</w:t>
      </w:r>
      <w:r w:rsidR="00DD118D">
        <w:t xml:space="preserve"> </w:t>
      </w:r>
      <w:r>
        <w:t>od nadležnog Gradskog ureda za promet za postavu prometnih znakova za ograničenje brzine od 40kmh i znakova za više uzastopnih zavoja na dijelu prometnice Ivanjorečke cesta od kbr. 114 prema kružnom toku Mije Haleuša, sukladno inicijalnom prijedlogu zaključka MO I. Reka.</w:t>
      </w:r>
    </w:p>
    <w:p w:rsidR="00B5012F" w:rsidRDefault="00B5012F" w:rsidP="00701BC5">
      <w:pPr>
        <w:jc w:val="both"/>
      </w:pPr>
    </w:p>
    <w:p w:rsidR="008E44F5" w:rsidRDefault="008E44F5" w:rsidP="00701BC5">
      <w:pPr>
        <w:jc w:val="both"/>
      </w:pPr>
    </w:p>
    <w:p w:rsidR="00FF3718" w:rsidRPr="00FF3718" w:rsidRDefault="00FF3718" w:rsidP="00FF3718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t>17</w:t>
      </w:r>
      <w:r w:rsidR="008E44F5" w:rsidRPr="00FF3718">
        <w:t xml:space="preserve">.12.2021. </w:t>
      </w:r>
      <w:proofErr w:type="gramStart"/>
      <w:r w:rsidR="008E44F5" w:rsidRPr="00FF3718">
        <w:t>upućen</w:t>
      </w:r>
      <w:proofErr w:type="gramEnd"/>
      <w:r w:rsidR="008E44F5" w:rsidRPr="00FF3718">
        <w:t xml:space="preserve"> dopis prema </w:t>
      </w:r>
      <w:r w:rsidRPr="00FF3718">
        <w:t xml:space="preserve">nadležnom poduzeću za održavanje javne rasvjete za promjenu </w:t>
      </w:r>
      <w:proofErr w:type="spellStart"/>
      <w:r w:rsidRPr="00FF3718">
        <w:t>neispravnih</w:t>
      </w:r>
      <w:proofErr w:type="spellEnd"/>
      <w:r w:rsidRPr="00FF3718">
        <w:t xml:space="preserve"> </w:t>
      </w:r>
      <w:proofErr w:type="spellStart"/>
      <w:r w:rsidRPr="00FF3718">
        <w:t>rasvjetnih</w:t>
      </w:r>
      <w:proofErr w:type="spellEnd"/>
      <w:r w:rsidRPr="00FF3718">
        <w:t xml:space="preserve"> </w:t>
      </w:r>
      <w:proofErr w:type="spellStart"/>
      <w:r w:rsidRPr="00FF3718">
        <w:t>tijela</w:t>
      </w:r>
      <w:proofErr w:type="spellEnd"/>
      <w:r w:rsidRPr="00FF3718">
        <w:t xml:space="preserve"> </w:t>
      </w:r>
      <w:proofErr w:type="spellStart"/>
      <w:r w:rsidRPr="00FF3718">
        <w:t>na</w:t>
      </w:r>
      <w:proofErr w:type="spellEnd"/>
      <w:r w:rsidRPr="00FF3718">
        <w:t xml:space="preserve"> </w:t>
      </w:r>
      <w:proofErr w:type="spellStart"/>
      <w:r w:rsidRPr="00FF3718">
        <w:t>javnoj</w:t>
      </w:r>
      <w:proofErr w:type="spellEnd"/>
      <w:r w:rsidRPr="00FF3718">
        <w:t xml:space="preserve"> </w:t>
      </w:r>
      <w:proofErr w:type="spellStart"/>
      <w:r w:rsidRPr="00FF3718">
        <w:t>rasvjeti</w:t>
      </w:r>
      <w:proofErr w:type="spellEnd"/>
      <w:r w:rsidRPr="00FF3718">
        <w:t xml:space="preserve">: </w:t>
      </w:r>
      <w:proofErr w:type="spellStart"/>
      <w:r w:rsidRPr="00FF3718">
        <w:rPr>
          <w:color w:val="000000"/>
        </w:rPr>
        <w:t>Ivanjorečka</w:t>
      </w:r>
      <w:proofErr w:type="spellEnd"/>
      <w:r w:rsidRPr="00FF3718">
        <w:rPr>
          <w:color w:val="000000"/>
        </w:rPr>
        <w:t xml:space="preserve"> </w:t>
      </w:r>
      <w:proofErr w:type="spellStart"/>
      <w:r w:rsidRPr="00FF3718">
        <w:rPr>
          <w:color w:val="000000"/>
        </w:rPr>
        <w:t>cesta</w:t>
      </w:r>
      <w:proofErr w:type="spellEnd"/>
      <w:r w:rsidRPr="00FF3718">
        <w:rPr>
          <w:color w:val="000000"/>
        </w:rPr>
        <w:t xml:space="preserve"> </w:t>
      </w:r>
      <w:proofErr w:type="spellStart"/>
      <w:r w:rsidRPr="00FF3718">
        <w:rPr>
          <w:color w:val="000000"/>
        </w:rPr>
        <w:t>kod</w:t>
      </w:r>
      <w:proofErr w:type="spellEnd"/>
      <w:r w:rsidRPr="00FF3718">
        <w:rPr>
          <w:color w:val="000000"/>
        </w:rPr>
        <w:t xml:space="preserve"> </w:t>
      </w:r>
      <w:proofErr w:type="spellStart"/>
      <w:r w:rsidRPr="00FF3718">
        <w:rPr>
          <w:color w:val="000000"/>
        </w:rPr>
        <w:t>kbr</w:t>
      </w:r>
      <w:proofErr w:type="spellEnd"/>
      <w:r w:rsidRPr="00FF3718">
        <w:rPr>
          <w:color w:val="000000"/>
        </w:rPr>
        <w:t xml:space="preserve">. 82 - </w:t>
      </w:r>
      <w:proofErr w:type="spellStart"/>
      <w:proofErr w:type="gramStart"/>
      <w:r w:rsidRPr="00FF3718">
        <w:rPr>
          <w:color w:val="000000"/>
        </w:rPr>
        <w:t>stup</w:t>
      </w:r>
      <w:proofErr w:type="spellEnd"/>
      <w:proofErr w:type="gramEnd"/>
      <w:r w:rsidRPr="00FF3718">
        <w:rPr>
          <w:color w:val="000000"/>
        </w:rPr>
        <w:t xml:space="preserve"> </w:t>
      </w:r>
      <w:proofErr w:type="spellStart"/>
      <w:r w:rsidRPr="00FF3718">
        <w:rPr>
          <w:color w:val="000000"/>
        </w:rPr>
        <w:t>prema</w:t>
      </w:r>
      <w:proofErr w:type="spellEnd"/>
      <w:r w:rsidRPr="00FF3718">
        <w:rPr>
          <w:color w:val="000000"/>
        </w:rPr>
        <w:t xml:space="preserve"> </w:t>
      </w:r>
      <w:proofErr w:type="spellStart"/>
      <w:r w:rsidRPr="00FF3718">
        <w:rPr>
          <w:color w:val="000000"/>
        </w:rPr>
        <w:t>križanju</w:t>
      </w:r>
      <w:proofErr w:type="spellEnd"/>
      <w:r w:rsidRPr="00FF3718">
        <w:rPr>
          <w:color w:val="000000"/>
        </w:rPr>
        <w:t xml:space="preserve"> s </w:t>
      </w:r>
      <w:proofErr w:type="spellStart"/>
      <w:r w:rsidRPr="00FF3718">
        <w:rPr>
          <w:color w:val="000000"/>
        </w:rPr>
        <w:t>Marofskom</w:t>
      </w:r>
      <w:proofErr w:type="spellEnd"/>
      <w:r w:rsidRPr="00FF3718">
        <w:rPr>
          <w:color w:val="000000"/>
        </w:rPr>
        <w:t xml:space="preserve"> </w:t>
      </w:r>
      <w:proofErr w:type="spellStart"/>
      <w:r w:rsidRPr="00FF3718">
        <w:rPr>
          <w:color w:val="000000"/>
        </w:rPr>
        <w:t>ulicom</w:t>
      </w:r>
      <w:proofErr w:type="spellEnd"/>
      <w:r w:rsidRPr="00FF3718">
        <w:rPr>
          <w:color w:val="000000"/>
        </w:rPr>
        <w:t xml:space="preserve">, </w:t>
      </w:r>
      <w:proofErr w:type="spellStart"/>
      <w:r w:rsidRPr="00FF3718">
        <w:rPr>
          <w:color w:val="000000"/>
        </w:rPr>
        <w:t>Ivanjorečka</w:t>
      </w:r>
      <w:proofErr w:type="spellEnd"/>
      <w:r w:rsidRPr="00FF3718">
        <w:rPr>
          <w:color w:val="000000"/>
        </w:rPr>
        <w:t xml:space="preserve"> </w:t>
      </w:r>
      <w:proofErr w:type="spellStart"/>
      <w:r w:rsidRPr="00FF3718">
        <w:rPr>
          <w:color w:val="000000"/>
        </w:rPr>
        <w:t>cesta</w:t>
      </w:r>
      <w:proofErr w:type="spellEnd"/>
      <w:r w:rsidRPr="00FF3718">
        <w:rPr>
          <w:color w:val="000000"/>
        </w:rPr>
        <w:t xml:space="preserve"> </w:t>
      </w:r>
      <w:proofErr w:type="spellStart"/>
      <w:r w:rsidRPr="00FF3718">
        <w:rPr>
          <w:color w:val="000000"/>
        </w:rPr>
        <w:t>kod</w:t>
      </w:r>
      <w:proofErr w:type="spellEnd"/>
      <w:r w:rsidRPr="00FF3718">
        <w:rPr>
          <w:color w:val="000000"/>
        </w:rPr>
        <w:t xml:space="preserve"> </w:t>
      </w:r>
      <w:proofErr w:type="spellStart"/>
      <w:r w:rsidRPr="00FF3718">
        <w:rPr>
          <w:color w:val="000000"/>
        </w:rPr>
        <w:t>kbr</w:t>
      </w:r>
      <w:proofErr w:type="spellEnd"/>
      <w:r w:rsidRPr="00FF3718">
        <w:rPr>
          <w:color w:val="000000"/>
        </w:rPr>
        <w:t xml:space="preserve">. 76 - </w:t>
      </w:r>
      <w:proofErr w:type="spellStart"/>
      <w:proofErr w:type="gramStart"/>
      <w:r w:rsidRPr="00FF3718">
        <w:rPr>
          <w:color w:val="000000"/>
        </w:rPr>
        <w:t>križanje</w:t>
      </w:r>
      <w:proofErr w:type="spellEnd"/>
      <w:proofErr w:type="gramEnd"/>
      <w:r w:rsidRPr="00FF3718">
        <w:rPr>
          <w:color w:val="000000"/>
        </w:rPr>
        <w:t xml:space="preserve"> s </w:t>
      </w:r>
      <w:proofErr w:type="spellStart"/>
      <w:r w:rsidRPr="00FF3718">
        <w:rPr>
          <w:color w:val="000000"/>
        </w:rPr>
        <w:t>Baranjskom</w:t>
      </w:r>
      <w:proofErr w:type="spellEnd"/>
      <w:r w:rsidRPr="00FF3718">
        <w:rPr>
          <w:color w:val="000000"/>
        </w:rPr>
        <w:t xml:space="preserve"> </w:t>
      </w:r>
      <w:proofErr w:type="spellStart"/>
      <w:r w:rsidRPr="00FF3718">
        <w:rPr>
          <w:color w:val="000000"/>
        </w:rPr>
        <w:t>ulicom</w:t>
      </w:r>
      <w:proofErr w:type="spellEnd"/>
      <w:r w:rsidRPr="00FF3718">
        <w:rPr>
          <w:color w:val="000000"/>
        </w:rPr>
        <w:t xml:space="preserve"> (</w:t>
      </w:r>
      <w:proofErr w:type="spellStart"/>
      <w:r w:rsidRPr="00FF3718">
        <w:rPr>
          <w:color w:val="000000"/>
        </w:rPr>
        <w:t>kod</w:t>
      </w:r>
      <w:proofErr w:type="spellEnd"/>
      <w:r w:rsidRPr="00FF3718">
        <w:rPr>
          <w:color w:val="000000"/>
        </w:rPr>
        <w:t xml:space="preserve"> </w:t>
      </w:r>
      <w:proofErr w:type="spellStart"/>
      <w:r w:rsidRPr="00FF3718">
        <w:rPr>
          <w:color w:val="000000"/>
        </w:rPr>
        <w:t>pješačkog</w:t>
      </w:r>
      <w:proofErr w:type="spellEnd"/>
      <w:r w:rsidRPr="00FF3718">
        <w:rPr>
          <w:color w:val="000000"/>
        </w:rPr>
        <w:t xml:space="preserve"> </w:t>
      </w:r>
      <w:proofErr w:type="spellStart"/>
      <w:r w:rsidRPr="00FF3718">
        <w:rPr>
          <w:color w:val="000000"/>
        </w:rPr>
        <w:t>semafora</w:t>
      </w:r>
      <w:proofErr w:type="spellEnd"/>
      <w:r w:rsidRPr="00FF3718">
        <w:rPr>
          <w:color w:val="000000"/>
        </w:rPr>
        <w:t xml:space="preserve">), </w:t>
      </w:r>
      <w:proofErr w:type="spellStart"/>
      <w:r w:rsidRPr="00FF3718">
        <w:rPr>
          <w:color w:val="000000"/>
        </w:rPr>
        <w:t>Ulica</w:t>
      </w:r>
      <w:proofErr w:type="spellEnd"/>
      <w:r w:rsidRPr="00FF3718">
        <w:rPr>
          <w:color w:val="000000"/>
        </w:rPr>
        <w:t xml:space="preserve"> </w:t>
      </w:r>
      <w:proofErr w:type="spellStart"/>
      <w:r w:rsidRPr="00FF3718">
        <w:rPr>
          <w:color w:val="000000"/>
        </w:rPr>
        <w:t>sv</w:t>
      </w:r>
      <w:proofErr w:type="spellEnd"/>
      <w:r w:rsidRPr="00FF3718">
        <w:rPr>
          <w:color w:val="000000"/>
        </w:rPr>
        <w:t xml:space="preserve">. Ivana </w:t>
      </w:r>
      <w:proofErr w:type="spellStart"/>
      <w:r w:rsidRPr="00FF3718">
        <w:rPr>
          <w:color w:val="000000"/>
        </w:rPr>
        <w:t>kod</w:t>
      </w:r>
      <w:proofErr w:type="spellEnd"/>
      <w:r w:rsidRPr="00FF3718">
        <w:rPr>
          <w:color w:val="000000"/>
        </w:rPr>
        <w:t xml:space="preserve"> </w:t>
      </w:r>
      <w:proofErr w:type="spellStart"/>
      <w:r w:rsidRPr="00FF3718">
        <w:rPr>
          <w:color w:val="000000"/>
        </w:rPr>
        <w:t>kbr</w:t>
      </w:r>
      <w:proofErr w:type="spellEnd"/>
      <w:r w:rsidRPr="00FF3718">
        <w:rPr>
          <w:color w:val="000000"/>
        </w:rPr>
        <w:t xml:space="preserve">. 13, </w:t>
      </w:r>
      <w:proofErr w:type="spellStart"/>
      <w:r w:rsidRPr="00FF3718">
        <w:rPr>
          <w:color w:val="000000"/>
        </w:rPr>
        <w:t>Ulica</w:t>
      </w:r>
      <w:proofErr w:type="spellEnd"/>
      <w:r w:rsidRPr="00FF3718">
        <w:rPr>
          <w:color w:val="000000"/>
        </w:rPr>
        <w:t xml:space="preserve"> Karla </w:t>
      </w:r>
      <w:proofErr w:type="spellStart"/>
      <w:r w:rsidRPr="00FF3718">
        <w:rPr>
          <w:color w:val="000000"/>
        </w:rPr>
        <w:t>Bošnjaka</w:t>
      </w:r>
      <w:proofErr w:type="spellEnd"/>
      <w:r w:rsidRPr="00FF3718">
        <w:rPr>
          <w:color w:val="000000"/>
        </w:rPr>
        <w:t xml:space="preserve"> </w:t>
      </w:r>
      <w:proofErr w:type="spellStart"/>
      <w:r w:rsidRPr="00FF3718">
        <w:rPr>
          <w:color w:val="000000"/>
        </w:rPr>
        <w:t>kod</w:t>
      </w:r>
      <w:proofErr w:type="spellEnd"/>
      <w:r w:rsidRPr="00FF3718">
        <w:rPr>
          <w:color w:val="000000"/>
        </w:rPr>
        <w:t xml:space="preserve"> </w:t>
      </w:r>
      <w:proofErr w:type="spellStart"/>
      <w:r w:rsidRPr="00FF3718">
        <w:rPr>
          <w:color w:val="000000"/>
        </w:rPr>
        <w:t>kbr</w:t>
      </w:r>
      <w:proofErr w:type="spellEnd"/>
      <w:r w:rsidRPr="00FF3718">
        <w:rPr>
          <w:color w:val="000000"/>
        </w:rPr>
        <w:t xml:space="preserve">. 14 - </w:t>
      </w:r>
      <w:proofErr w:type="spellStart"/>
      <w:proofErr w:type="gramStart"/>
      <w:r w:rsidRPr="00FF3718">
        <w:rPr>
          <w:color w:val="000000"/>
        </w:rPr>
        <w:t>križanje</w:t>
      </w:r>
      <w:proofErr w:type="spellEnd"/>
      <w:proofErr w:type="gramEnd"/>
      <w:r w:rsidRPr="00FF3718">
        <w:rPr>
          <w:color w:val="000000"/>
        </w:rPr>
        <w:t xml:space="preserve"> s </w:t>
      </w:r>
      <w:proofErr w:type="spellStart"/>
      <w:r w:rsidRPr="00FF3718">
        <w:rPr>
          <w:color w:val="000000"/>
        </w:rPr>
        <w:t>ulicom</w:t>
      </w:r>
      <w:proofErr w:type="spellEnd"/>
      <w:r w:rsidRPr="00FF3718">
        <w:rPr>
          <w:color w:val="000000"/>
        </w:rPr>
        <w:t xml:space="preserve"> </w:t>
      </w:r>
      <w:proofErr w:type="spellStart"/>
      <w:r w:rsidRPr="00FF3718">
        <w:rPr>
          <w:color w:val="000000"/>
        </w:rPr>
        <w:t>Bože</w:t>
      </w:r>
      <w:proofErr w:type="spellEnd"/>
      <w:r w:rsidRPr="00FF3718">
        <w:rPr>
          <w:color w:val="000000"/>
        </w:rPr>
        <w:t xml:space="preserve"> </w:t>
      </w:r>
      <w:proofErr w:type="spellStart"/>
      <w:r w:rsidRPr="00FF3718">
        <w:rPr>
          <w:color w:val="000000"/>
        </w:rPr>
        <w:t>Težaka</w:t>
      </w:r>
      <w:proofErr w:type="spellEnd"/>
      <w:r>
        <w:rPr>
          <w:color w:val="000000"/>
        </w:rPr>
        <w:t>.</w:t>
      </w:r>
    </w:p>
    <w:p w:rsidR="00E451D5" w:rsidRDefault="00E451D5" w:rsidP="008E44F5">
      <w:pPr>
        <w:jc w:val="both"/>
      </w:pPr>
    </w:p>
    <w:p w:rsidR="00E451D5" w:rsidRDefault="00FF3718" w:rsidP="008E44F5">
      <w:pPr>
        <w:jc w:val="both"/>
      </w:pPr>
      <w:r>
        <w:t>10.12.2021. dobiveno očitovanje od Državnog inspektorata vezano za onečišćenje rijeke Save i pomor riba na dijelu ulijevanja otpadnih voda GOK-a u korito Save od 17.09.2021.</w:t>
      </w:r>
    </w:p>
    <w:p w:rsidR="00D13526" w:rsidRPr="00BA48F0" w:rsidRDefault="00D13526" w:rsidP="004B3D53">
      <w:pPr>
        <w:contextualSpacing/>
        <w:rPr>
          <w:color w:val="000000"/>
        </w:rPr>
      </w:pPr>
    </w:p>
    <w:p w:rsidR="004B3D53" w:rsidRDefault="004B3D53" w:rsidP="004B3D53">
      <w:pPr>
        <w:contextualSpacing/>
      </w:pPr>
      <w:r w:rsidRPr="00300980">
        <w:t>Dovršeno u</w:t>
      </w:r>
      <w:r w:rsidR="00633F73">
        <w:t xml:space="preserve"> 2</w:t>
      </w:r>
      <w:r w:rsidR="001544AF">
        <w:t>1</w:t>
      </w:r>
      <w:r w:rsidR="00633F73">
        <w:t>.</w:t>
      </w:r>
      <w:r w:rsidR="00402294">
        <w:t>00</w:t>
      </w:r>
      <w:r w:rsidRPr="00300980">
        <w:t xml:space="preserve"> sati.</w:t>
      </w:r>
    </w:p>
    <w:p w:rsidR="004B3D5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:rsidR="00E7120A" w:rsidRDefault="00E7120A" w:rsidP="00C54F2D"/>
    <w:p w:rsidR="00FD4D5D" w:rsidRDefault="00FD4D5D" w:rsidP="00C54F2D"/>
    <w:p w:rsidR="00777BF6" w:rsidRDefault="00060A12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KLASA:</w:t>
      </w:r>
      <w:r w:rsidR="000124F0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144A70">
        <w:rPr>
          <w:rFonts w:ascii="Times New Roman" w:hAnsi="Times New Roman"/>
          <w:sz w:val="24"/>
          <w:szCs w:val="24"/>
          <w:lang w:val="de-DE"/>
        </w:rPr>
        <w:t>024-08/22-003/60</w:t>
      </w:r>
    </w:p>
    <w:p w:rsidR="00E7120A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</w:t>
      </w:r>
      <w:r w:rsidR="00144A70">
        <w:rPr>
          <w:rFonts w:ascii="Times New Roman" w:hAnsi="Times New Roman"/>
          <w:sz w:val="24"/>
          <w:szCs w:val="24"/>
        </w:rPr>
        <w:t>251-13-11-11-22-2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</w:p>
    <w:p w:rsidR="00182EB5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FF3718">
        <w:rPr>
          <w:rFonts w:ascii="Times New Roman" w:hAnsi="Times New Roman"/>
          <w:sz w:val="24"/>
          <w:szCs w:val="24"/>
        </w:rPr>
        <w:t>13</w:t>
      </w:r>
      <w:r w:rsidR="00321DFC">
        <w:rPr>
          <w:rFonts w:ascii="Times New Roman" w:hAnsi="Times New Roman"/>
          <w:sz w:val="24"/>
          <w:szCs w:val="24"/>
        </w:rPr>
        <w:t xml:space="preserve">. </w:t>
      </w:r>
      <w:r w:rsidR="00FF3718">
        <w:rPr>
          <w:rFonts w:ascii="Times New Roman" w:hAnsi="Times New Roman"/>
          <w:sz w:val="24"/>
          <w:szCs w:val="24"/>
        </w:rPr>
        <w:t>siječnja</w:t>
      </w:r>
      <w:r w:rsidR="00633F73">
        <w:rPr>
          <w:rFonts w:ascii="Times New Roman" w:hAnsi="Times New Roman"/>
          <w:sz w:val="24"/>
          <w:szCs w:val="24"/>
        </w:rPr>
        <w:t xml:space="preserve"> </w:t>
      </w:r>
      <w:r w:rsidR="007F645B">
        <w:rPr>
          <w:rFonts w:ascii="Times New Roman" w:hAnsi="Times New Roman"/>
          <w:sz w:val="24"/>
          <w:szCs w:val="24"/>
        </w:rPr>
        <w:t>202</w:t>
      </w:r>
      <w:r w:rsidR="00FF3718">
        <w:rPr>
          <w:rFonts w:ascii="Times New Roman" w:hAnsi="Times New Roman"/>
          <w:sz w:val="24"/>
          <w:szCs w:val="24"/>
        </w:rPr>
        <w:t>2</w:t>
      </w:r>
      <w:r w:rsidR="007F645B">
        <w:rPr>
          <w:rFonts w:ascii="Times New Roman" w:hAnsi="Times New Roman"/>
          <w:sz w:val="24"/>
          <w:szCs w:val="24"/>
        </w:rPr>
        <w:t>.</w:t>
      </w:r>
    </w:p>
    <w:p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C04" w:rsidRDefault="002B0C04">
      <w:r>
        <w:separator/>
      </w:r>
    </w:p>
  </w:endnote>
  <w:endnote w:type="continuationSeparator" w:id="0">
    <w:p w:rsidR="002B0C04" w:rsidRDefault="002B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C04" w:rsidRDefault="002B0C04">
      <w:r>
        <w:separator/>
      </w:r>
    </w:p>
  </w:footnote>
  <w:footnote w:type="continuationSeparator" w:id="0">
    <w:p w:rsidR="002B0C04" w:rsidRDefault="002B0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4A70">
      <w:rPr>
        <w:rStyle w:val="PageNumber"/>
        <w:noProof/>
      </w:rPr>
      <w:t>3</w: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46DA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56F3048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D4A111C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F3D4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51642"/>
    <w:multiLevelType w:val="hybridMultilevel"/>
    <w:tmpl w:val="0800375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E7A2A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27227"/>
    <w:multiLevelType w:val="hybridMultilevel"/>
    <w:tmpl w:val="F1BC59F0"/>
    <w:lvl w:ilvl="0" w:tplc="121CFD9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2276A4"/>
    <w:multiLevelType w:val="hybridMultilevel"/>
    <w:tmpl w:val="1FB0111E"/>
    <w:lvl w:ilvl="0" w:tplc="24F8A38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D80A7A"/>
    <w:multiLevelType w:val="hybridMultilevel"/>
    <w:tmpl w:val="061003A8"/>
    <w:lvl w:ilvl="0" w:tplc="280A5F7A">
      <w:start w:val="2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86144AF"/>
    <w:multiLevelType w:val="hybridMultilevel"/>
    <w:tmpl w:val="9BA0E728"/>
    <w:lvl w:ilvl="0" w:tplc="FCDC3BC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C5F22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C4297"/>
    <w:multiLevelType w:val="hybridMultilevel"/>
    <w:tmpl w:val="4574EB1A"/>
    <w:lvl w:ilvl="0" w:tplc="EA1E1C7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B07858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619C0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 w15:restartNumberingAfterBreak="0">
    <w:nsid w:val="3BE57E22"/>
    <w:multiLevelType w:val="hybridMultilevel"/>
    <w:tmpl w:val="55A8A224"/>
    <w:lvl w:ilvl="0" w:tplc="E5CEBD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AB23C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36A8A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1F2910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58A4EDF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512953"/>
    <w:multiLevelType w:val="hybridMultilevel"/>
    <w:tmpl w:val="6C4057CA"/>
    <w:lvl w:ilvl="0" w:tplc="BFE0ABA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0C80152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6" w15:restartNumberingAfterBreak="0">
    <w:nsid w:val="741D5B7E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5E6A57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5"/>
  </w:num>
  <w:num w:numId="2">
    <w:abstractNumId w:val="15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"/>
  </w:num>
  <w:num w:numId="7">
    <w:abstractNumId w:val="18"/>
  </w:num>
  <w:num w:numId="8">
    <w:abstractNumId w:val="17"/>
  </w:num>
  <w:num w:numId="9">
    <w:abstractNumId w:val="26"/>
  </w:num>
  <w:num w:numId="10">
    <w:abstractNumId w:val="19"/>
  </w:num>
  <w:num w:numId="11">
    <w:abstractNumId w:val="20"/>
  </w:num>
  <w:num w:numId="12">
    <w:abstractNumId w:val="12"/>
  </w:num>
  <w:num w:numId="13">
    <w:abstractNumId w:val="2"/>
  </w:num>
  <w:num w:numId="14">
    <w:abstractNumId w:val="22"/>
  </w:num>
  <w:num w:numId="15">
    <w:abstractNumId w:val="3"/>
  </w:num>
  <w:num w:numId="16">
    <w:abstractNumId w:val="7"/>
  </w:num>
  <w:num w:numId="17">
    <w:abstractNumId w:val="16"/>
  </w:num>
  <w:num w:numId="18">
    <w:abstractNumId w:val="11"/>
  </w:num>
  <w:num w:numId="19">
    <w:abstractNumId w:val="10"/>
  </w:num>
  <w:num w:numId="20">
    <w:abstractNumId w:val="24"/>
  </w:num>
  <w:num w:numId="21">
    <w:abstractNumId w:val="13"/>
  </w:num>
  <w:num w:numId="22">
    <w:abstractNumId w:val="25"/>
  </w:num>
  <w:num w:numId="23">
    <w:abstractNumId w:val="27"/>
  </w:num>
  <w:num w:numId="24">
    <w:abstractNumId w:val="14"/>
  </w:num>
  <w:num w:numId="25">
    <w:abstractNumId w:val="0"/>
  </w:num>
  <w:num w:numId="26">
    <w:abstractNumId w:val="4"/>
  </w:num>
  <w:num w:numId="27">
    <w:abstractNumId w:val="8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762"/>
    <w:rsid w:val="0000444D"/>
    <w:rsid w:val="00004AF8"/>
    <w:rsid w:val="0000590D"/>
    <w:rsid w:val="00007782"/>
    <w:rsid w:val="00010A26"/>
    <w:rsid w:val="000124F0"/>
    <w:rsid w:val="00016AB1"/>
    <w:rsid w:val="000206A1"/>
    <w:rsid w:val="0002268A"/>
    <w:rsid w:val="00022C19"/>
    <w:rsid w:val="00027ADB"/>
    <w:rsid w:val="00033691"/>
    <w:rsid w:val="000435B1"/>
    <w:rsid w:val="0004492C"/>
    <w:rsid w:val="000463C5"/>
    <w:rsid w:val="0004774A"/>
    <w:rsid w:val="000477A5"/>
    <w:rsid w:val="00052533"/>
    <w:rsid w:val="00054A76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84098"/>
    <w:rsid w:val="00091029"/>
    <w:rsid w:val="00092AE9"/>
    <w:rsid w:val="000949B1"/>
    <w:rsid w:val="000950BF"/>
    <w:rsid w:val="000A343A"/>
    <w:rsid w:val="000A50A8"/>
    <w:rsid w:val="000B0F5A"/>
    <w:rsid w:val="000B3DA2"/>
    <w:rsid w:val="000B5158"/>
    <w:rsid w:val="000C2262"/>
    <w:rsid w:val="000C357F"/>
    <w:rsid w:val="000D1F36"/>
    <w:rsid w:val="000D2702"/>
    <w:rsid w:val="000D36DA"/>
    <w:rsid w:val="000D60D0"/>
    <w:rsid w:val="000D6D87"/>
    <w:rsid w:val="000D76E9"/>
    <w:rsid w:val="000E35A4"/>
    <w:rsid w:val="000E4D92"/>
    <w:rsid w:val="000E7060"/>
    <w:rsid w:val="000F2489"/>
    <w:rsid w:val="000F25F5"/>
    <w:rsid w:val="000F61FA"/>
    <w:rsid w:val="000F698B"/>
    <w:rsid w:val="000F7DB8"/>
    <w:rsid w:val="00102112"/>
    <w:rsid w:val="00103D09"/>
    <w:rsid w:val="001054FB"/>
    <w:rsid w:val="001105D1"/>
    <w:rsid w:val="001127E1"/>
    <w:rsid w:val="001131B9"/>
    <w:rsid w:val="00120978"/>
    <w:rsid w:val="00123E0B"/>
    <w:rsid w:val="001259AF"/>
    <w:rsid w:val="00126AE9"/>
    <w:rsid w:val="001279BE"/>
    <w:rsid w:val="00134344"/>
    <w:rsid w:val="00136029"/>
    <w:rsid w:val="0014216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5EFE"/>
    <w:rsid w:val="0017172F"/>
    <w:rsid w:val="00174A53"/>
    <w:rsid w:val="00180A8E"/>
    <w:rsid w:val="00182EB5"/>
    <w:rsid w:val="00184A82"/>
    <w:rsid w:val="00186119"/>
    <w:rsid w:val="00191F1B"/>
    <w:rsid w:val="001973C3"/>
    <w:rsid w:val="00197595"/>
    <w:rsid w:val="001B0FA8"/>
    <w:rsid w:val="001B235F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4689"/>
    <w:rsid w:val="001D5BB0"/>
    <w:rsid w:val="001D6C5B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15218"/>
    <w:rsid w:val="00216EAE"/>
    <w:rsid w:val="002219CB"/>
    <w:rsid w:val="00224497"/>
    <w:rsid w:val="002279ED"/>
    <w:rsid w:val="00227CAC"/>
    <w:rsid w:val="00227E73"/>
    <w:rsid w:val="00232033"/>
    <w:rsid w:val="00233CA3"/>
    <w:rsid w:val="002349D5"/>
    <w:rsid w:val="002377C3"/>
    <w:rsid w:val="00237BCC"/>
    <w:rsid w:val="00241CA0"/>
    <w:rsid w:val="00243CC5"/>
    <w:rsid w:val="0024492B"/>
    <w:rsid w:val="00246A53"/>
    <w:rsid w:val="002510D3"/>
    <w:rsid w:val="00251110"/>
    <w:rsid w:val="002555AA"/>
    <w:rsid w:val="0025734A"/>
    <w:rsid w:val="00261307"/>
    <w:rsid w:val="002617A1"/>
    <w:rsid w:val="00266FF9"/>
    <w:rsid w:val="0027041C"/>
    <w:rsid w:val="00270A20"/>
    <w:rsid w:val="00281595"/>
    <w:rsid w:val="0028334D"/>
    <w:rsid w:val="0028473A"/>
    <w:rsid w:val="00286E5B"/>
    <w:rsid w:val="00292BA9"/>
    <w:rsid w:val="002A2059"/>
    <w:rsid w:val="002A4B71"/>
    <w:rsid w:val="002A76FC"/>
    <w:rsid w:val="002B0C04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7729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30010B"/>
    <w:rsid w:val="00300980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4164C"/>
    <w:rsid w:val="00351B71"/>
    <w:rsid w:val="00355A0F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90E56"/>
    <w:rsid w:val="00391431"/>
    <w:rsid w:val="0039458F"/>
    <w:rsid w:val="003950A1"/>
    <w:rsid w:val="003A1FDA"/>
    <w:rsid w:val="003A2E39"/>
    <w:rsid w:val="003A39AA"/>
    <w:rsid w:val="003A4C0F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C75F3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E91"/>
    <w:rsid w:val="00406984"/>
    <w:rsid w:val="00412B26"/>
    <w:rsid w:val="004137B1"/>
    <w:rsid w:val="00414663"/>
    <w:rsid w:val="0041487D"/>
    <w:rsid w:val="00416E65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5F9C"/>
    <w:rsid w:val="004A7A02"/>
    <w:rsid w:val="004A7CD3"/>
    <w:rsid w:val="004B049B"/>
    <w:rsid w:val="004B0676"/>
    <w:rsid w:val="004B22EE"/>
    <w:rsid w:val="004B30BC"/>
    <w:rsid w:val="004B3D53"/>
    <w:rsid w:val="004B43D3"/>
    <w:rsid w:val="004D040B"/>
    <w:rsid w:val="004D17A4"/>
    <w:rsid w:val="004D196C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1006A"/>
    <w:rsid w:val="00511917"/>
    <w:rsid w:val="0051276E"/>
    <w:rsid w:val="0051784C"/>
    <w:rsid w:val="00523186"/>
    <w:rsid w:val="00525956"/>
    <w:rsid w:val="00526A16"/>
    <w:rsid w:val="0053040B"/>
    <w:rsid w:val="00532DE3"/>
    <w:rsid w:val="0053332B"/>
    <w:rsid w:val="00541A5E"/>
    <w:rsid w:val="005425D0"/>
    <w:rsid w:val="00550666"/>
    <w:rsid w:val="00557D47"/>
    <w:rsid w:val="00557F2C"/>
    <w:rsid w:val="00560FC9"/>
    <w:rsid w:val="0056180E"/>
    <w:rsid w:val="0056210E"/>
    <w:rsid w:val="0056470C"/>
    <w:rsid w:val="005668B4"/>
    <w:rsid w:val="0056790A"/>
    <w:rsid w:val="00572395"/>
    <w:rsid w:val="005730FC"/>
    <w:rsid w:val="005736F4"/>
    <w:rsid w:val="005746FF"/>
    <w:rsid w:val="00576FE3"/>
    <w:rsid w:val="0057776C"/>
    <w:rsid w:val="00586972"/>
    <w:rsid w:val="00586A19"/>
    <w:rsid w:val="00587779"/>
    <w:rsid w:val="0058797C"/>
    <w:rsid w:val="00593B26"/>
    <w:rsid w:val="00593EEF"/>
    <w:rsid w:val="00596540"/>
    <w:rsid w:val="005A1689"/>
    <w:rsid w:val="005A264E"/>
    <w:rsid w:val="005A4449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37E0"/>
    <w:rsid w:val="00625358"/>
    <w:rsid w:val="006256D1"/>
    <w:rsid w:val="00626393"/>
    <w:rsid w:val="006271D0"/>
    <w:rsid w:val="00631F3D"/>
    <w:rsid w:val="00633E00"/>
    <w:rsid w:val="00633F73"/>
    <w:rsid w:val="00634327"/>
    <w:rsid w:val="0063488B"/>
    <w:rsid w:val="00635D40"/>
    <w:rsid w:val="00636E65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F89"/>
    <w:rsid w:val="00673921"/>
    <w:rsid w:val="00681785"/>
    <w:rsid w:val="00684AB0"/>
    <w:rsid w:val="0068519E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1F1"/>
    <w:rsid w:val="006A7FE7"/>
    <w:rsid w:val="006B2D77"/>
    <w:rsid w:val="006B2ED8"/>
    <w:rsid w:val="006B3082"/>
    <w:rsid w:val="006B4A81"/>
    <w:rsid w:val="006B634C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1BC5"/>
    <w:rsid w:val="00701CC6"/>
    <w:rsid w:val="00705F96"/>
    <w:rsid w:val="00706C7A"/>
    <w:rsid w:val="007132DD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44EFA"/>
    <w:rsid w:val="0074710D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B79"/>
    <w:rsid w:val="00777BF6"/>
    <w:rsid w:val="00782E5A"/>
    <w:rsid w:val="0078492E"/>
    <w:rsid w:val="00784BA8"/>
    <w:rsid w:val="0078656A"/>
    <w:rsid w:val="00787E78"/>
    <w:rsid w:val="00791688"/>
    <w:rsid w:val="00794D9D"/>
    <w:rsid w:val="00794E71"/>
    <w:rsid w:val="00796C7A"/>
    <w:rsid w:val="00797A08"/>
    <w:rsid w:val="007A14BE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6F14"/>
    <w:rsid w:val="007E1E9C"/>
    <w:rsid w:val="007E3917"/>
    <w:rsid w:val="007E5F1F"/>
    <w:rsid w:val="007E6662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7013"/>
    <w:rsid w:val="008078B8"/>
    <w:rsid w:val="00810E69"/>
    <w:rsid w:val="008127D6"/>
    <w:rsid w:val="008159FF"/>
    <w:rsid w:val="00824582"/>
    <w:rsid w:val="00825B5F"/>
    <w:rsid w:val="00833099"/>
    <w:rsid w:val="008340AD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6811"/>
    <w:rsid w:val="008802DD"/>
    <w:rsid w:val="00882552"/>
    <w:rsid w:val="0088319A"/>
    <w:rsid w:val="00884FA5"/>
    <w:rsid w:val="00887462"/>
    <w:rsid w:val="008948D0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E44F5"/>
    <w:rsid w:val="008E52AC"/>
    <w:rsid w:val="008F2209"/>
    <w:rsid w:val="008F3021"/>
    <w:rsid w:val="008F38DA"/>
    <w:rsid w:val="008F645A"/>
    <w:rsid w:val="009000EF"/>
    <w:rsid w:val="00900BAD"/>
    <w:rsid w:val="0090113A"/>
    <w:rsid w:val="0090489B"/>
    <w:rsid w:val="00906457"/>
    <w:rsid w:val="0091115A"/>
    <w:rsid w:val="00914FBA"/>
    <w:rsid w:val="0092232F"/>
    <w:rsid w:val="00922925"/>
    <w:rsid w:val="00927E91"/>
    <w:rsid w:val="009322FF"/>
    <w:rsid w:val="00933473"/>
    <w:rsid w:val="00933862"/>
    <w:rsid w:val="0093445E"/>
    <w:rsid w:val="00934E14"/>
    <w:rsid w:val="00937D27"/>
    <w:rsid w:val="00940179"/>
    <w:rsid w:val="00940B3A"/>
    <w:rsid w:val="0094379A"/>
    <w:rsid w:val="009501F1"/>
    <w:rsid w:val="00950486"/>
    <w:rsid w:val="0095135F"/>
    <w:rsid w:val="00953272"/>
    <w:rsid w:val="00955E12"/>
    <w:rsid w:val="00960D3E"/>
    <w:rsid w:val="0096117C"/>
    <w:rsid w:val="00961718"/>
    <w:rsid w:val="00963709"/>
    <w:rsid w:val="0096675F"/>
    <w:rsid w:val="0096753D"/>
    <w:rsid w:val="00967E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E09AA"/>
    <w:rsid w:val="009E0B54"/>
    <w:rsid w:val="009E0F09"/>
    <w:rsid w:val="009E14B7"/>
    <w:rsid w:val="009E2A0E"/>
    <w:rsid w:val="009E2F3C"/>
    <w:rsid w:val="009F18C0"/>
    <w:rsid w:val="009F45E9"/>
    <w:rsid w:val="00A00707"/>
    <w:rsid w:val="00A069DF"/>
    <w:rsid w:val="00A11046"/>
    <w:rsid w:val="00A11A37"/>
    <w:rsid w:val="00A131A4"/>
    <w:rsid w:val="00A21B40"/>
    <w:rsid w:val="00A2204D"/>
    <w:rsid w:val="00A2276A"/>
    <w:rsid w:val="00A22D1D"/>
    <w:rsid w:val="00A22DC0"/>
    <w:rsid w:val="00A30B14"/>
    <w:rsid w:val="00A320E7"/>
    <w:rsid w:val="00A33D39"/>
    <w:rsid w:val="00A3617D"/>
    <w:rsid w:val="00A50F52"/>
    <w:rsid w:val="00A559A7"/>
    <w:rsid w:val="00A57371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458CE"/>
    <w:rsid w:val="00B5012F"/>
    <w:rsid w:val="00B55902"/>
    <w:rsid w:val="00B57D12"/>
    <w:rsid w:val="00B60CDB"/>
    <w:rsid w:val="00B6615F"/>
    <w:rsid w:val="00B7176E"/>
    <w:rsid w:val="00B71D8A"/>
    <w:rsid w:val="00B747B8"/>
    <w:rsid w:val="00B74C58"/>
    <w:rsid w:val="00B754DD"/>
    <w:rsid w:val="00B77137"/>
    <w:rsid w:val="00B81E61"/>
    <w:rsid w:val="00B82F26"/>
    <w:rsid w:val="00B9217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AB2"/>
    <w:rsid w:val="00BA6032"/>
    <w:rsid w:val="00BB06F0"/>
    <w:rsid w:val="00BB1390"/>
    <w:rsid w:val="00BB3B9B"/>
    <w:rsid w:val="00BB5330"/>
    <w:rsid w:val="00BB78F5"/>
    <w:rsid w:val="00BC0A32"/>
    <w:rsid w:val="00BC29BF"/>
    <w:rsid w:val="00BD0D99"/>
    <w:rsid w:val="00BD1425"/>
    <w:rsid w:val="00BD3E8A"/>
    <w:rsid w:val="00BD5531"/>
    <w:rsid w:val="00BD6E9B"/>
    <w:rsid w:val="00BD7369"/>
    <w:rsid w:val="00BE0E67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61A1"/>
    <w:rsid w:val="00C17915"/>
    <w:rsid w:val="00C17BCC"/>
    <w:rsid w:val="00C20F42"/>
    <w:rsid w:val="00C22A17"/>
    <w:rsid w:val="00C24F8B"/>
    <w:rsid w:val="00C377F5"/>
    <w:rsid w:val="00C37E7C"/>
    <w:rsid w:val="00C45325"/>
    <w:rsid w:val="00C45D55"/>
    <w:rsid w:val="00C464F0"/>
    <w:rsid w:val="00C478C5"/>
    <w:rsid w:val="00C51715"/>
    <w:rsid w:val="00C53027"/>
    <w:rsid w:val="00C54F2D"/>
    <w:rsid w:val="00C60948"/>
    <w:rsid w:val="00C6391B"/>
    <w:rsid w:val="00C63976"/>
    <w:rsid w:val="00C64773"/>
    <w:rsid w:val="00C660D8"/>
    <w:rsid w:val="00C66587"/>
    <w:rsid w:val="00C67333"/>
    <w:rsid w:val="00C676AC"/>
    <w:rsid w:val="00C82BFA"/>
    <w:rsid w:val="00C832FB"/>
    <w:rsid w:val="00C8406C"/>
    <w:rsid w:val="00C85441"/>
    <w:rsid w:val="00C977DC"/>
    <w:rsid w:val="00CA0A1A"/>
    <w:rsid w:val="00CA17A6"/>
    <w:rsid w:val="00CA3A62"/>
    <w:rsid w:val="00CA7620"/>
    <w:rsid w:val="00CB2214"/>
    <w:rsid w:val="00CB2667"/>
    <w:rsid w:val="00CB5713"/>
    <w:rsid w:val="00CB6329"/>
    <w:rsid w:val="00CB748C"/>
    <w:rsid w:val="00CC1D05"/>
    <w:rsid w:val="00CC7DDB"/>
    <w:rsid w:val="00CD2400"/>
    <w:rsid w:val="00CD53C2"/>
    <w:rsid w:val="00CD6357"/>
    <w:rsid w:val="00CE4ACA"/>
    <w:rsid w:val="00CF30F4"/>
    <w:rsid w:val="00CF341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161D"/>
    <w:rsid w:val="00D2418B"/>
    <w:rsid w:val="00D27BD8"/>
    <w:rsid w:val="00D3698E"/>
    <w:rsid w:val="00D373CE"/>
    <w:rsid w:val="00D460B8"/>
    <w:rsid w:val="00D46EDA"/>
    <w:rsid w:val="00D50921"/>
    <w:rsid w:val="00D61667"/>
    <w:rsid w:val="00D641BC"/>
    <w:rsid w:val="00D674AB"/>
    <w:rsid w:val="00D712E2"/>
    <w:rsid w:val="00D71E8F"/>
    <w:rsid w:val="00D72559"/>
    <w:rsid w:val="00D759DC"/>
    <w:rsid w:val="00D768D1"/>
    <w:rsid w:val="00D8138E"/>
    <w:rsid w:val="00D83AEA"/>
    <w:rsid w:val="00D8586C"/>
    <w:rsid w:val="00D8608B"/>
    <w:rsid w:val="00D87E21"/>
    <w:rsid w:val="00D95CF3"/>
    <w:rsid w:val="00D97ECD"/>
    <w:rsid w:val="00DA1E6E"/>
    <w:rsid w:val="00DA274F"/>
    <w:rsid w:val="00DA31FA"/>
    <w:rsid w:val="00DA3A27"/>
    <w:rsid w:val="00DA3B16"/>
    <w:rsid w:val="00DA6975"/>
    <w:rsid w:val="00DA7720"/>
    <w:rsid w:val="00DA7ECB"/>
    <w:rsid w:val="00DB5984"/>
    <w:rsid w:val="00DC001F"/>
    <w:rsid w:val="00DC3ECD"/>
    <w:rsid w:val="00DC4FB1"/>
    <w:rsid w:val="00DC67D0"/>
    <w:rsid w:val="00DD118D"/>
    <w:rsid w:val="00DD2AC2"/>
    <w:rsid w:val="00DD431A"/>
    <w:rsid w:val="00DD4E18"/>
    <w:rsid w:val="00DD5331"/>
    <w:rsid w:val="00DE3EFC"/>
    <w:rsid w:val="00DF10BD"/>
    <w:rsid w:val="00DF287F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4ADB"/>
    <w:rsid w:val="00E24DC4"/>
    <w:rsid w:val="00E252F5"/>
    <w:rsid w:val="00E26282"/>
    <w:rsid w:val="00E26843"/>
    <w:rsid w:val="00E27A7E"/>
    <w:rsid w:val="00E357E8"/>
    <w:rsid w:val="00E36039"/>
    <w:rsid w:val="00E37133"/>
    <w:rsid w:val="00E41F46"/>
    <w:rsid w:val="00E44902"/>
    <w:rsid w:val="00E449FE"/>
    <w:rsid w:val="00E451D5"/>
    <w:rsid w:val="00E46C3E"/>
    <w:rsid w:val="00E47A1E"/>
    <w:rsid w:val="00E51871"/>
    <w:rsid w:val="00E51FC7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6261"/>
    <w:rsid w:val="00E8711C"/>
    <w:rsid w:val="00E935BB"/>
    <w:rsid w:val="00E93A1C"/>
    <w:rsid w:val="00EA10B9"/>
    <w:rsid w:val="00EA447D"/>
    <w:rsid w:val="00EA63B5"/>
    <w:rsid w:val="00EA7112"/>
    <w:rsid w:val="00EA721B"/>
    <w:rsid w:val="00EB3F35"/>
    <w:rsid w:val="00EB58CB"/>
    <w:rsid w:val="00EC113E"/>
    <w:rsid w:val="00EC6CC3"/>
    <w:rsid w:val="00EC7FA3"/>
    <w:rsid w:val="00ED2316"/>
    <w:rsid w:val="00ED4F46"/>
    <w:rsid w:val="00ED55B8"/>
    <w:rsid w:val="00EE29FC"/>
    <w:rsid w:val="00EE7C2C"/>
    <w:rsid w:val="00EF2D95"/>
    <w:rsid w:val="00F0036F"/>
    <w:rsid w:val="00F04F4A"/>
    <w:rsid w:val="00F07D7B"/>
    <w:rsid w:val="00F1492D"/>
    <w:rsid w:val="00F16B62"/>
    <w:rsid w:val="00F2110A"/>
    <w:rsid w:val="00F3180B"/>
    <w:rsid w:val="00F37A23"/>
    <w:rsid w:val="00F40082"/>
    <w:rsid w:val="00F4143F"/>
    <w:rsid w:val="00F437A3"/>
    <w:rsid w:val="00F43812"/>
    <w:rsid w:val="00F47A3E"/>
    <w:rsid w:val="00F530BF"/>
    <w:rsid w:val="00F60331"/>
    <w:rsid w:val="00F62886"/>
    <w:rsid w:val="00F633E1"/>
    <w:rsid w:val="00F64918"/>
    <w:rsid w:val="00F65BDB"/>
    <w:rsid w:val="00F66482"/>
    <w:rsid w:val="00F6724C"/>
    <w:rsid w:val="00F67B6E"/>
    <w:rsid w:val="00F7113D"/>
    <w:rsid w:val="00F7167C"/>
    <w:rsid w:val="00F72072"/>
    <w:rsid w:val="00F75F21"/>
    <w:rsid w:val="00F775FB"/>
    <w:rsid w:val="00F8066E"/>
    <w:rsid w:val="00F82685"/>
    <w:rsid w:val="00F854EE"/>
    <w:rsid w:val="00F856CE"/>
    <w:rsid w:val="00FA014B"/>
    <w:rsid w:val="00FA064F"/>
    <w:rsid w:val="00FA358B"/>
    <w:rsid w:val="00FA38E9"/>
    <w:rsid w:val="00FA50AC"/>
    <w:rsid w:val="00FA5E4E"/>
    <w:rsid w:val="00FA6613"/>
    <w:rsid w:val="00FA69EB"/>
    <w:rsid w:val="00FB432B"/>
    <w:rsid w:val="00FB4BB1"/>
    <w:rsid w:val="00FB6695"/>
    <w:rsid w:val="00FC0ADE"/>
    <w:rsid w:val="00FC17A8"/>
    <w:rsid w:val="00FC6DE5"/>
    <w:rsid w:val="00FC7044"/>
    <w:rsid w:val="00FD0843"/>
    <w:rsid w:val="00FD111A"/>
    <w:rsid w:val="00FD4D5D"/>
    <w:rsid w:val="00FD700B"/>
    <w:rsid w:val="00FE1C78"/>
    <w:rsid w:val="00FE1F03"/>
    <w:rsid w:val="00FE3BE5"/>
    <w:rsid w:val="00FE5B35"/>
    <w:rsid w:val="00FF194A"/>
    <w:rsid w:val="00FF1C44"/>
    <w:rsid w:val="00FF2D35"/>
    <w:rsid w:val="00FF3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70469"/>
  <w15:docId w15:val="{F28FAB22-BCF7-4FDA-80B6-A3AA2F2F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character" w:customStyle="1" w:styleId="Heading5Char">
    <w:name w:val="Heading 5 Char"/>
    <w:link w:val="Heading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odyTextIndent2">
    <w:name w:val="Body Text Indent 2"/>
    <w:basedOn w:val="Normal"/>
    <w:link w:val="BodyTextIndent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BodyTextIndent2Char">
    <w:name w:val="Body Text Indent 2 Char"/>
    <w:link w:val="BodyTextIndent2"/>
    <w:rsid w:val="00333820"/>
    <w:rPr>
      <w:lang w:val="en-AU" w:eastAsia="en-US"/>
    </w:rPr>
  </w:style>
  <w:style w:type="paragraph" w:styleId="BalloonText">
    <w:name w:val="Balloon Text"/>
    <w:basedOn w:val="Normal"/>
    <w:link w:val="BalloonText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64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30F0"/>
    <w:pPr>
      <w:ind w:left="708"/>
    </w:pPr>
  </w:style>
  <w:style w:type="paragraph" w:styleId="Footer">
    <w:name w:val="footer"/>
    <w:basedOn w:val="Normal"/>
    <w:link w:val="Footer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4D4EF7"/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5C07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78114-03E7-439E-9D33-3D7255592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3518</Characters>
  <Application>Microsoft Office Word</Application>
  <DocSecurity>4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2</cp:revision>
  <cp:lastPrinted>2021-08-13T12:55:00Z</cp:lastPrinted>
  <dcterms:created xsi:type="dcterms:W3CDTF">2022-02-07T13:47:00Z</dcterms:created>
  <dcterms:modified xsi:type="dcterms:W3CDTF">2022-02-07T13:47:00Z</dcterms:modified>
</cp:coreProperties>
</file>