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43F" w:rsidRDefault="00B1543F" w:rsidP="00B1543F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B1543F" w:rsidRDefault="00B1543F" w:rsidP="00B1543F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sjednice Vijeća Mjesnog odbora Brezovica održane 26. travnja 2024., u sjedištu Mjesnog odbora Brezovica, Brezovička cesta 100, s početkom u 19:00 sati.</w:t>
      </w:r>
    </w:p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Stjepan Imprić,  Smiljana Svedrović,  Dragan Rajić i Lovro Kreković</w:t>
      </w:r>
    </w:p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ČLANOVI  VIJEĆA: Zoran Kornet, Martin Pavić i Katarina Buti</w:t>
      </w:r>
    </w:p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PROMET, CIVILNU ZAŠTITU I SIGURNOST: Kamelia Antonia Pelikon</w:t>
      </w:r>
    </w:p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Mjesnog odbora Brezovica Stjepan Imprić pozdravlja prisutne, konstatira da je  na sjednici Vijeća prisutno 4 od 7 članova Vijeća te isto može pravovaljano raspravljati i odlučivati.</w:t>
      </w:r>
    </w:p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35. sjednice Vijeća. </w:t>
      </w:r>
    </w:p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(4“za“) usvojilo zapisnik 35. sjednice Vijeća</w:t>
      </w:r>
    </w:p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otvara 36.  sjednicu Vijeća te predlaže sljedeći </w:t>
      </w:r>
    </w:p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43F" w:rsidRPr="00B1543F" w:rsidRDefault="00B1543F" w:rsidP="00B15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B1543F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B1543F" w:rsidRPr="00B1543F" w:rsidRDefault="00B1543F" w:rsidP="00B15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B1543F" w:rsidRPr="00B1543F" w:rsidRDefault="00B1543F" w:rsidP="00B154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543F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="00CD54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B154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CD546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1543F">
        <w:rPr>
          <w:rFonts w:ascii="Times New Roman" w:eastAsia="Times New Roman" w:hAnsi="Times New Roman" w:cs="Times New Roman"/>
          <w:sz w:val="24"/>
          <w:szCs w:val="24"/>
          <w:lang w:eastAsia="hr-HR"/>
        </w:rPr>
        <w:t>, postavljanje prometnog ogledala i postave prometnog znaka</w:t>
      </w:r>
    </w:p>
    <w:p w:rsidR="00B1543F" w:rsidRPr="00B1543F" w:rsidRDefault="00B1543F" w:rsidP="00B154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543F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CD5465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  <w:r w:rsidRPr="00B1543F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B1543F" w:rsidRPr="00B1543F" w:rsidRDefault="00B1543F" w:rsidP="00B154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543F">
        <w:rPr>
          <w:rFonts w:ascii="Times New Roman" w:eastAsia="Times New Roman" w:hAnsi="Times New Roman" w:cs="Times New Roman"/>
          <w:sz w:val="24"/>
          <w:szCs w:val="24"/>
          <w:lang w:eastAsia="hr-HR"/>
        </w:rPr>
        <w:t>Problematika parkiranja Brezovička cesta 100</w:t>
      </w:r>
    </w:p>
    <w:p w:rsidR="00B1543F" w:rsidRPr="00B1543F" w:rsidRDefault="00B1543F" w:rsidP="00B154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543F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obavijesti i prijedlozi</w:t>
      </w:r>
    </w:p>
    <w:p w:rsidR="005B628C" w:rsidRDefault="005B628C">
      <w:pPr>
        <w:rPr>
          <w:rFonts w:ascii="Times New Roman" w:hAnsi="Times New Roman" w:cs="Times New Roman"/>
          <w:sz w:val="24"/>
          <w:szCs w:val="24"/>
        </w:rPr>
      </w:pPr>
    </w:p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(4“za“) prihvatilo predloženi dnevni red.</w:t>
      </w:r>
    </w:p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43F" w:rsidRPr="00B1543F" w:rsidRDefault="00B1543F" w:rsidP="00B154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1543F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B154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</w:t>
      </w:r>
      <w:r w:rsidR="00CD54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B154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</w:t>
      </w:r>
      <w:r w:rsidR="00CD54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B154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postavljanje prometnog ogledala i postave prometnog znaka</w:t>
      </w:r>
    </w:p>
    <w:p w:rsidR="00B1543F" w:rsidRDefault="00B1543F" w:rsidP="00B15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B1543F" w:rsidRDefault="00B1543F" w:rsidP="00B15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CD5465" w:rsidRDefault="00CD5465" w:rsidP="00B15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543F" w:rsidRPr="00B1543F" w:rsidRDefault="00CD5465" w:rsidP="00B1543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1543F" w:rsidRPr="00B1543F">
        <w:rPr>
          <w:rFonts w:ascii="Times New Roman" w:hAnsi="Times New Roman" w:cs="Times New Roman"/>
          <w:b/>
          <w:sz w:val="24"/>
          <w:szCs w:val="24"/>
        </w:rPr>
        <w:t xml:space="preserve">Zaključak o prijedlogu da se postavi prometna signalizacija </w:t>
      </w:r>
    </w:p>
    <w:p w:rsidR="00B1543F" w:rsidRPr="00B1543F" w:rsidRDefault="00B1543F" w:rsidP="00B1543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B1543F">
        <w:rPr>
          <w:rFonts w:ascii="Times New Roman" w:hAnsi="Times New Roman" w:cs="Times New Roman"/>
          <w:b/>
          <w:sz w:val="24"/>
          <w:szCs w:val="24"/>
        </w:rPr>
        <w:t xml:space="preserve">                          za  Hudobičku I. odvojak od k.br. 1a do 1e</w:t>
      </w:r>
    </w:p>
    <w:p w:rsidR="00B1543F" w:rsidRPr="00B1543F" w:rsidRDefault="00B1543F" w:rsidP="00B1543F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B1543F" w:rsidRPr="00B1543F" w:rsidRDefault="00B1543F" w:rsidP="00B1543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B1543F" w:rsidRPr="00B1543F" w:rsidTr="00665081">
        <w:tc>
          <w:tcPr>
            <w:tcW w:w="547" w:type="dxa"/>
          </w:tcPr>
          <w:p w:rsidR="00B1543F" w:rsidRPr="00B1543F" w:rsidRDefault="00B1543F" w:rsidP="00B15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543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B1543F" w:rsidRPr="00B1543F" w:rsidRDefault="00B1543F" w:rsidP="00B1543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1543F">
              <w:rPr>
                <w:rFonts w:ascii="Times New Roman" w:hAnsi="Times New Roman" w:cs="Times New Roman"/>
                <w:sz w:val="24"/>
                <w:szCs w:val="24"/>
              </w:rPr>
              <w:t>Vijeće Mjesnog odbora Brezovica zaprimilo je molbu građana da se postavi potrebna prometna signalizacija za  Hudobičku I. odvojak od k.br. 1a do 1e.</w:t>
            </w:r>
          </w:p>
          <w:p w:rsidR="00B1543F" w:rsidRPr="00B1543F" w:rsidRDefault="00B1543F" w:rsidP="00B154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1543F" w:rsidRPr="00B1543F" w:rsidRDefault="00B1543F" w:rsidP="00B1543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1543F">
              <w:rPr>
                <w:rFonts w:ascii="Times New Roman" w:hAnsi="Times New Roman" w:cs="Times New Roman"/>
                <w:sz w:val="24"/>
              </w:rPr>
              <w:t>Vijeće Mjesnog odbora Brezovica predlaže:</w:t>
            </w:r>
          </w:p>
          <w:p w:rsidR="00B1543F" w:rsidRPr="00B1543F" w:rsidRDefault="00B1543F" w:rsidP="00B1543F">
            <w:pPr>
              <w:spacing w:after="0" w:line="25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B1543F" w:rsidRPr="00B1543F" w:rsidRDefault="00B1543F" w:rsidP="00B154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1543F">
              <w:rPr>
                <w:rFonts w:ascii="Times New Roman" w:hAnsi="Times New Roman" w:cs="Times New Roman"/>
                <w:sz w:val="24"/>
              </w:rPr>
              <w:lastRenderedPageBreak/>
              <w:t>postavu prometnog ogledala na izlasku iz Hudobičkog I. odvojka od k.br. 1a do 1e</w:t>
            </w:r>
          </w:p>
          <w:p w:rsidR="00B1543F" w:rsidRPr="00B1543F" w:rsidRDefault="00B1543F" w:rsidP="00B154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1543F">
              <w:rPr>
                <w:rFonts w:ascii="Times New Roman" w:hAnsi="Times New Roman" w:cs="Times New Roman"/>
                <w:sz w:val="24"/>
              </w:rPr>
              <w:t xml:space="preserve">postavu prometnog znaka „slijepa ulica“ </w:t>
            </w:r>
          </w:p>
          <w:p w:rsidR="00B1543F" w:rsidRPr="00B1543F" w:rsidRDefault="00B1543F" w:rsidP="00B1543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1543F">
              <w:rPr>
                <w:rFonts w:ascii="Times New Roman" w:hAnsi="Times New Roman" w:cs="Times New Roman"/>
                <w:sz w:val="24"/>
              </w:rPr>
              <w:t>postavu prometnog znaka „trokut“</w:t>
            </w:r>
          </w:p>
          <w:p w:rsidR="00B1543F" w:rsidRPr="00B1543F" w:rsidRDefault="00B1543F" w:rsidP="00B1543F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B1543F" w:rsidRPr="00B1543F" w:rsidRDefault="00B1543F" w:rsidP="00B1543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1543F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B1543F" w:rsidRDefault="00B1543F" w:rsidP="00B1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465" w:rsidRPr="00B1543F" w:rsidRDefault="00CD5465" w:rsidP="00CD54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5465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B154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Pr="00CD54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g.</w:t>
      </w:r>
      <w:r w:rsidRPr="00B154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BA1726" w:rsidRDefault="00BA1726" w:rsidP="00BA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BA1726" w:rsidRDefault="00BA1726" w:rsidP="00BA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BA1726" w:rsidRDefault="00BA1726" w:rsidP="00BA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1726" w:rsidRPr="00BA1726" w:rsidRDefault="00BA1726" w:rsidP="00BA1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1726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BA1726" w:rsidRPr="00BA1726" w:rsidRDefault="00BA1726" w:rsidP="00BA1726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172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A1726" w:rsidRPr="00BA1726" w:rsidRDefault="00BA1726" w:rsidP="00BA1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1726" w:rsidRPr="00BA1726" w:rsidRDefault="00BA1726" w:rsidP="00BA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726">
        <w:rPr>
          <w:rFonts w:ascii="Times New Roman" w:eastAsia="Times New Roman" w:hAnsi="Times New Roman" w:cs="Times New Roman"/>
          <w:sz w:val="24"/>
          <w:szCs w:val="24"/>
        </w:rPr>
        <w:t xml:space="preserve">1. Vijeće Mjesnog odbora Brezovica razmotrilo je molbu od Udruge </w:t>
      </w:r>
      <w:r w:rsidRPr="00BA1726">
        <w:rPr>
          <w:rFonts w:ascii="Times New Roman" w:eastAsia="Times New Roman" w:hAnsi="Times New Roman" w:cs="Times New Roman"/>
          <w:sz w:val="24"/>
          <w:szCs w:val="20"/>
          <w:lang w:val="en-GB"/>
        </w:rPr>
        <w:t>PLAVI GRAD, Martićeva ulica</w:t>
      </w:r>
      <w:r w:rsidRPr="00BA17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BA1726">
        <w:rPr>
          <w:rFonts w:ascii="Times New Roman" w:eastAsia="Times New Roman" w:hAnsi="Times New Roman" w:cs="Times New Roman"/>
          <w:sz w:val="24"/>
          <w:szCs w:val="20"/>
          <w:lang w:val="en-GB"/>
        </w:rPr>
        <w:t>27, Zagreb</w:t>
      </w:r>
      <w:r w:rsidRPr="00BA17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, </w:t>
      </w:r>
      <w:r w:rsidRPr="00BA1726">
        <w:rPr>
          <w:rFonts w:ascii="Times New Roman" w:eastAsia="Times New Roman" w:hAnsi="Times New Roman" w:cs="Times New Roman"/>
          <w:sz w:val="24"/>
          <w:szCs w:val="24"/>
        </w:rPr>
        <w:t xml:space="preserve"> za povremenim korištenjem prostora mjesne samouprave u Brezovičkoj cesti 100., svaki ponedjeljak od 17:00 do 19:00 sati.</w:t>
      </w:r>
    </w:p>
    <w:p w:rsidR="00BA1726" w:rsidRPr="00BA1726" w:rsidRDefault="00BA1726" w:rsidP="00BA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726" w:rsidRPr="00BA1726" w:rsidRDefault="00BA1726" w:rsidP="00BA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726">
        <w:rPr>
          <w:rFonts w:ascii="Times New Roman" w:eastAsia="Times New Roman" w:hAnsi="Times New Roman" w:cs="Times New Roman"/>
          <w:sz w:val="24"/>
          <w:szCs w:val="24"/>
        </w:rPr>
        <w:t>2. Vijeće Mjesnog odbora Brezovica odbilo je zahtjev za povremenim korištenjem prostora svaki ponedjeljak od 17:00 do 19:00 sati, jer je navedeni termin zauzet.</w:t>
      </w:r>
    </w:p>
    <w:p w:rsidR="00BA1726" w:rsidRPr="00BA1726" w:rsidRDefault="00BA1726" w:rsidP="00BA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726" w:rsidRPr="00BA1726" w:rsidRDefault="00BA1726" w:rsidP="00BA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726">
        <w:rPr>
          <w:rFonts w:ascii="Times New Roman" w:eastAsia="Times New Roman" w:hAnsi="Times New Roman" w:cs="Times New Roman"/>
          <w:sz w:val="24"/>
          <w:szCs w:val="24"/>
        </w:rPr>
        <w:t>3.  Ovaj zaključak dostavlja se Udruzi Plavi grad.</w:t>
      </w:r>
    </w:p>
    <w:p w:rsidR="00CD5465" w:rsidRDefault="00CD5465" w:rsidP="00B1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1726" w:rsidRPr="00BA1726" w:rsidRDefault="00BA1726" w:rsidP="00BA1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1726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BA17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Problematika parkiranja Brezovička cesta 100</w:t>
      </w:r>
    </w:p>
    <w:p w:rsidR="00BA1726" w:rsidRDefault="00BA1726" w:rsidP="00BA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BA1726" w:rsidRDefault="00BA1726" w:rsidP="00BA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BA1726" w:rsidRDefault="00BA1726" w:rsidP="00BA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1726" w:rsidRPr="00BA1726" w:rsidRDefault="00BA1726" w:rsidP="00BA172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BA1726">
        <w:rPr>
          <w:rFonts w:ascii="Times New Roman" w:hAnsi="Times New Roman" w:cs="Times New Roman"/>
          <w:b/>
          <w:sz w:val="24"/>
          <w:szCs w:val="24"/>
        </w:rPr>
        <w:t>Zaključak o prijedlogu proširivanja mjesta za parkiranje</w:t>
      </w:r>
    </w:p>
    <w:p w:rsidR="00BA1726" w:rsidRPr="00BA1726" w:rsidRDefault="00BA1726" w:rsidP="00BA1726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BA17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na Brezovičkoj cesti 100</w:t>
      </w:r>
    </w:p>
    <w:p w:rsidR="00BA1726" w:rsidRPr="00BA1726" w:rsidRDefault="00BA1726" w:rsidP="00BA1726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BA1726" w:rsidRPr="00BA1726" w:rsidRDefault="00BA1726" w:rsidP="00BA1726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BA1726" w:rsidRPr="00BA1726" w:rsidTr="004A6DA9">
        <w:tc>
          <w:tcPr>
            <w:tcW w:w="547" w:type="dxa"/>
          </w:tcPr>
          <w:p w:rsidR="00BA1726" w:rsidRPr="00BA1726" w:rsidRDefault="00BA1726" w:rsidP="00BA1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A172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BA1726" w:rsidRPr="00BA1726" w:rsidRDefault="00BA1726" w:rsidP="00BA172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A1726">
              <w:rPr>
                <w:rFonts w:ascii="Times New Roman" w:hAnsi="Times New Roman" w:cs="Times New Roman"/>
                <w:sz w:val="24"/>
                <w:szCs w:val="24"/>
              </w:rPr>
              <w:t>Vijeće Mjesnog odbora Brezovica raspravljalo je o problematici manjka parkirališnih mjesta oko objekta mjesne samouprave na lokaciji Brezovička cesta 100.</w:t>
            </w:r>
          </w:p>
          <w:p w:rsidR="00BA1726" w:rsidRPr="00BA1726" w:rsidRDefault="00BA1726" w:rsidP="00BA1726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A172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A1726" w:rsidRPr="00BA1726" w:rsidRDefault="00BA1726" w:rsidP="00BA172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A1726">
              <w:rPr>
                <w:rFonts w:ascii="Times New Roman" w:hAnsi="Times New Roman" w:cs="Times New Roman"/>
                <w:sz w:val="24"/>
              </w:rPr>
              <w:t>Vijeće Mjesnog odbora Brezovica predlaže da Sektor za promet napravi projekat proširenja parkirališnih mjesta na Brezovičkoj cesti 100.</w:t>
            </w:r>
          </w:p>
          <w:p w:rsidR="00BA1726" w:rsidRPr="00BA1726" w:rsidRDefault="00BA1726" w:rsidP="00BA1726">
            <w:pPr>
              <w:spacing w:after="0" w:line="25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BA1726" w:rsidRPr="00BA1726" w:rsidRDefault="00BA1726" w:rsidP="00BA1726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BA1726" w:rsidRPr="00BA1726" w:rsidRDefault="00BA1726" w:rsidP="00BA172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A1726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BA1726" w:rsidRDefault="00BA1726" w:rsidP="00B1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1726" w:rsidRPr="00BA1726" w:rsidRDefault="00BA1726" w:rsidP="00BA1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1726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BA17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obavijesti i prijedlozi</w:t>
      </w:r>
    </w:p>
    <w:p w:rsidR="00BA1726" w:rsidRDefault="00043622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Smiljana Svedrović govori da se Vršak nije pokosio.</w:t>
      </w:r>
    </w:p>
    <w:p w:rsidR="009E3672" w:rsidRDefault="009E3672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Dragan Rajić govori da nisu dobro napravljeni šahtovi u Grančarskoj ulici.</w:t>
      </w:r>
    </w:p>
    <w:p w:rsidR="009E3672" w:rsidRDefault="009E3672" w:rsidP="00B1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3672" w:rsidRDefault="009E3672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20:12 sati.</w:t>
      </w:r>
    </w:p>
    <w:p w:rsidR="009E3672" w:rsidRDefault="009E3672" w:rsidP="00B1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3672" w:rsidRDefault="009E3672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KLASA: 024-08/24-003/917</w:t>
      </w:r>
    </w:p>
    <w:p w:rsidR="009E3672" w:rsidRDefault="009E3672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251-13-11-8/003-24-2</w:t>
      </w:r>
    </w:p>
    <w:p w:rsidR="009E3672" w:rsidRDefault="009E3672" w:rsidP="00B1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3672" w:rsidRDefault="009E3672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9E3672" w:rsidRDefault="009E3672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Kamelia Antonia Pelikon</w:t>
      </w:r>
    </w:p>
    <w:p w:rsidR="009E3672" w:rsidRDefault="009E3672" w:rsidP="00B1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3672" w:rsidRDefault="009E3672" w:rsidP="00B1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3672" w:rsidRDefault="009E3672" w:rsidP="00B15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3672" w:rsidRDefault="009E3672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 Mjesnog odbora Brezovica</w:t>
      </w:r>
    </w:p>
    <w:p w:rsidR="009E3672" w:rsidRPr="00004C12" w:rsidRDefault="009E3672" w:rsidP="00B15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Stjepan Imprić</w:t>
      </w:r>
    </w:p>
    <w:sectPr w:rsidR="009E3672" w:rsidRPr="00004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5A3C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7365B"/>
    <w:multiLevelType w:val="hybridMultilevel"/>
    <w:tmpl w:val="ED42A200"/>
    <w:lvl w:ilvl="0" w:tplc="002CE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BC4929"/>
    <w:multiLevelType w:val="hybridMultilevel"/>
    <w:tmpl w:val="F41C95D8"/>
    <w:lvl w:ilvl="0" w:tplc="002CE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FF66AE"/>
    <w:multiLevelType w:val="hybridMultilevel"/>
    <w:tmpl w:val="42CABBEC"/>
    <w:lvl w:ilvl="0" w:tplc="5948BBC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C335D5"/>
    <w:multiLevelType w:val="hybridMultilevel"/>
    <w:tmpl w:val="7AF0ECA8"/>
    <w:lvl w:ilvl="0" w:tplc="002CE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E6A56"/>
    <w:multiLevelType w:val="hybridMultilevel"/>
    <w:tmpl w:val="7B92EF3E"/>
    <w:lvl w:ilvl="0" w:tplc="002CE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DC5838"/>
    <w:multiLevelType w:val="hybridMultilevel"/>
    <w:tmpl w:val="C1D6DB66"/>
    <w:lvl w:ilvl="0" w:tplc="002CE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C12"/>
    <w:rsid w:val="00004C12"/>
    <w:rsid w:val="00043622"/>
    <w:rsid w:val="005B628C"/>
    <w:rsid w:val="009E3672"/>
    <w:rsid w:val="00B1543F"/>
    <w:rsid w:val="00BA1726"/>
    <w:rsid w:val="00CD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4466"/>
  <w15:chartTrackingRefBased/>
  <w15:docId w15:val="{D8F027B5-D0AD-4774-81A4-56BCA19F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43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5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3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5</cp:revision>
  <dcterms:created xsi:type="dcterms:W3CDTF">2024-05-15T09:49:00Z</dcterms:created>
  <dcterms:modified xsi:type="dcterms:W3CDTF">2024-05-15T11:01:00Z</dcterms:modified>
</cp:coreProperties>
</file>