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5D5" w:rsidRPr="00CE0EEA" w:rsidRDefault="008855D5" w:rsidP="008855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8855D5" w:rsidRPr="00CE0EEA" w:rsidRDefault="008855D5" w:rsidP="008855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13. 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Lipnica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8855D5" w:rsidRPr="00CE0EEA" w:rsidRDefault="008855D5" w:rsidP="008855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eastAsia="Calibri" w:hAnsi="Times New Roman" w:cs="Times New Roman"/>
          <w:b/>
          <w:sz w:val="24"/>
          <w:szCs w:val="24"/>
        </w:rPr>
        <w:t>u četvrtak, 23. lipnja 2022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8855D5" w:rsidRPr="00CE0EEA" w:rsidRDefault="008855D5" w:rsidP="008855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18,3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8855D5" w:rsidRPr="00CE0EEA" w:rsidRDefault="008855D5" w:rsidP="008855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855D5" w:rsidRDefault="008855D5" w:rsidP="0088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Hrvoje Azinovi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Dinko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i Goran Pavičić.</w:t>
      </w:r>
    </w:p>
    <w:p w:rsidR="008855D5" w:rsidRPr="00CE2D45" w:rsidRDefault="008855D5" w:rsidP="008855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zaštitu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Petar Vukelić,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viši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stručni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suradnik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8855D5" w:rsidRPr="00CE0EEA" w:rsidRDefault="008855D5" w:rsidP="008855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855D5" w:rsidRPr="00CE0EEA" w:rsidRDefault="008855D5" w:rsidP="008855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8855D5" w:rsidRDefault="008855D5" w:rsidP="008855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855D5" w:rsidRPr="00CE0EEA" w:rsidRDefault="008855D5" w:rsidP="008855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855D5" w:rsidRPr="00FC421D" w:rsidRDefault="008855D5" w:rsidP="008855D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ednik konstatira da je nazočno 5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5 članova Vijeća, što znači da Vijeće može pravovaljano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odlučivati te otvara 13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Vijeća. Predlaže da se prije utvrđivanj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 dnevnog reda usvoji zapisnik 12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8855D5" w:rsidRPr="00FC421D" w:rsidRDefault="008855D5" w:rsidP="008855D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Bez rasprave, jednoglasno (5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ijeće prihvaća tekst zapisnika 12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8855D5" w:rsidRPr="00FC421D" w:rsidRDefault="008855D5" w:rsidP="008855D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Predsjednik Vijeća konstatira da su svi članovi primili prijedlog dnevnog reda i materijale za predložene točke dnevnog reda. Pita ima li još prijedloga za dopunu dnevnog reda. Obzirom da nema dodatnih prijedloga, prijedlog dnevnog reda daje na usvajanje.</w:t>
      </w:r>
    </w:p>
    <w:p w:rsidR="008855D5" w:rsidRDefault="008855D5" w:rsidP="008855D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Vijeće je jednoglasno 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 usvojilo</w:t>
      </w:r>
    </w:p>
    <w:p w:rsidR="008855D5" w:rsidRPr="00CE0EEA" w:rsidRDefault="008855D5" w:rsidP="008855D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855D5" w:rsidRPr="00CE0EEA" w:rsidRDefault="008855D5" w:rsidP="008855D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8855D5" w:rsidRPr="004E0A28" w:rsidRDefault="008855D5" w:rsidP="008855D5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855D5" w:rsidRDefault="008855D5" w:rsidP="008855D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523472998"/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Pr="00E40AB5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davanju  mišljenja na Nacrt prijedloga Odluke o izmjenama i dopuni Odluke o davanju u zakup i drugo korištenje površine javne namjene</w:t>
      </w:r>
    </w:p>
    <w:p w:rsidR="008855D5" w:rsidRDefault="008855D5" w:rsidP="008855D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Pr="00E40AB5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prijedlogu prioriteta za Plan komunalnih aktivnosti Gradske četvrti Brezovica u 2023.</w:t>
      </w:r>
    </w:p>
    <w:p w:rsidR="008855D5" w:rsidRPr="004E0A28" w:rsidRDefault="008855D5" w:rsidP="008855D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3. Pitanja, prijedlozi i obavijesti</w:t>
      </w:r>
    </w:p>
    <w:bookmarkEnd w:id="0"/>
    <w:p w:rsidR="008855D5" w:rsidRPr="00CE0EEA" w:rsidRDefault="008855D5" w:rsidP="008855D5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855D5" w:rsidRDefault="008855D5" w:rsidP="008855D5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 /</w:t>
      </w:r>
    </w:p>
    <w:p w:rsidR="008855D5" w:rsidRPr="00CE0EEA" w:rsidRDefault="008855D5" w:rsidP="008855D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855D5" w:rsidRDefault="008855D5" w:rsidP="008855D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 </w:t>
      </w:r>
      <w:r w:rsidRPr="008855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davanju  mišljenja na Nacrt prijedloga Odluke o izmjenama i dopuni Odluke o davanju u zakup i drugo korištenje površine javne namjene</w:t>
      </w:r>
    </w:p>
    <w:p w:rsidR="008855D5" w:rsidRPr="00CE0EEA" w:rsidRDefault="008855D5" w:rsidP="008855D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855D5" w:rsidRPr="00CE0EEA" w:rsidRDefault="008855D5" w:rsidP="008855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Ivan Kovačić.</w:t>
      </w:r>
    </w:p>
    <w:p w:rsidR="008855D5" w:rsidRPr="009E67D3" w:rsidRDefault="008855D5" w:rsidP="0088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Hrvoje Azinović,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Dinko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Ivan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Goran Pavičić.</w:t>
      </w:r>
    </w:p>
    <w:p w:rsidR="008855D5" w:rsidRDefault="008855D5" w:rsidP="008855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8855D5" w:rsidRDefault="008855D5" w:rsidP="008855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55D5" w:rsidRPr="008855D5" w:rsidRDefault="008855D5" w:rsidP="008855D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5D5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8855D5" w:rsidRPr="008855D5" w:rsidRDefault="008855D5" w:rsidP="008855D5">
      <w:pPr>
        <w:spacing w:after="200" w:line="276" w:lineRule="auto"/>
        <w:jc w:val="center"/>
        <w:rPr>
          <w:rFonts w:ascii="Times New Roman" w:hAnsi="Times New Roman" w:cs="Times New Roman"/>
          <w:b/>
        </w:rPr>
      </w:pPr>
      <w:r w:rsidRPr="008855D5">
        <w:rPr>
          <w:rFonts w:ascii="Times New Roman" w:hAnsi="Times New Roman" w:cs="Times New Roman"/>
          <w:b/>
        </w:rPr>
        <w:t>o davanju  mišljenja na Nacrt prijedloga Odluke o izmjenama i dopuni Odluke o davanju u zakup i drugo korištenje površine javne namjene</w:t>
      </w:r>
    </w:p>
    <w:p w:rsidR="008855D5" w:rsidRPr="008855D5" w:rsidRDefault="008855D5" w:rsidP="008855D5">
      <w:pPr>
        <w:spacing w:after="200" w:line="276" w:lineRule="auto"/>
        <w:rPr>
          <w:rFonts w:ascii="Times New Roman" w:hAnsi="Times New Roman" w:cs="Times New Roman"/>
          <w:b/>
        </w:rPr>
      </w:pPr>
    </w:p>
    <w:p w:rsidR="008855D5" w:rsidRPr="008855D5" w:rsidRDefault="008855D5" w:rsidP="008855D5">
      <w:pPr>
        <w:spacing w:after="200" w:line="276" w:lineRule="auto"/>
        <w:rPr>
          <w:rFonts w:ascii="Times New Roman" w:hAnsi="Times New Roman" w:cs="Times New Roman"/>
        </w:rPr>
      </w:pPr>
      <w:r w:rsidRPr="008855D5">
        <w:rPr>
          <w:rFonts w:ascii="Times New Roman" w:hAnsi="Times New Roman" w:cs="Times New Roman"/>
        </w:rPr>
        <w:t>1. Vijeće Mjesnog odbora Lipnica razmotrilo je Nacrt prijedloga Odluke o izmjenama i dopuni Odluke o davanju u zakup i drugo korištenje površine javne namjene.</w:t>
      </w:r>
    </w:p>
    <w:p w:rsidR="008855D5" w:rsidRPr="008855D5" w:rsidRDefault="008855D5" w:rsidP="008855D5">
      <w:pPr>
        <w:spacing w:after="200" w:line="276" w:lineRule="auto"/>
        <w:rPr>
          <w:rFonts w:ascii="Times New Roman" w:hAnsi="Times New Roman" w:cs="Times New Roman"/>
        </w:rPr>
      </w:pPr>
      <w:r w:rsidRPr="008855D5">
        <w:rPr>
          <w:rFonts w:ascii="Times New Roman" w:hAnsi="Times New Roman" w:cs="Times New Roman"/>
        </w:rPr>
        <w:t>2. Vijeće Mjesnog odbora Lipnica daje pozitivno mišljenje na Nacrt</w:t>
      </w:r>
      <w:r w:rsidRPr="008855D5">
        <w:t xml:space="preserve"> </w:t>
      </w:r>
      <w:r w:rsidRPr="008855D5">
        <w:rPr>
          <w:rFonts w:ascii="Times New Roman" w:hAnsi="Times New Roman" w:cs="Times New Roman"/>
        </w:rPr>
        <w:t>prijedloga Odluke o izmjenama i dopuni Odluke o davanju u zakup i drugo korištenje površine javne namjene.</w:t>
      </w:r>
    </w:p>
    <w:p w:rsidR="008855D5" w:rsidRPr="00F65029" w:rsidRDefault="008855D5" w:rsidP="00F65029">
      <w:pPr>
        <w:spacing w:after="200" w:line="276" w:lineRule="auto"/>
        <w:rPr>
          <w:rFonts w:ascii="Times New Roman" w:hAnsi="Times New Roman" w:cs="Times New Roman"/>
        </w:rPr>
      </w:pPr>
      <w:r w:rsidRPr="008855D5">
        <w:rPr>
          <w:rFonts w:ascii="Times New Roman" w:hAnsi="Times New Roman" w:cs="Times New Roman"/>
        </w:rPr>
        <w:lastRenderedPageBreak/>
        <w:t>3. Ovaj zaključak dostavlja se Vijeću Gradske četvrti Brezovica na dalje postupanje.</w:t>
      </w:r>
    </w:p>
    <w:p w:rsidR="008855D5" w:rsidRDefault="008855D5" w:rsidP="008855D5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2</w:t>
      </w:r>
      <w:r w:rsidRPr="00DB331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)</w:t>
      </w:r>
      <w:r w:rsidRPr="008855D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Pr="008855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prijedlogu prioriteta za Plan komunalnih aktivnosti Gradske četvrti Brezovica u 2023.</w:t>
      </w:r>
    </w:p>
    <w:p w:rsidR="008855D5" w:rsidRDefault="008855D5" w:rsidP="008855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855D5" w:rsidRPr="00CE0EEA" w:rsidRDefault="008855D5" w:rsidP="008855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Ivan Kovačić.</w:t>
      </w:r>
    </w:p>
    <w:p w:rsidR="008855D5" w:rsidRPr="009E67D3" w:rsidRDefault="008855D5" w:rsidP="0088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Hrvoje Azinović,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Dinko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Ivan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Goran Pavičić.</w:t>
      </w:r>
    </w:p>
    <w:p w:rsidR="008855D5" w:rsidRDefault="008855D5" w:rsidP="008855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8855D5" w:rsidRDefault="008855D5" w:rsidP="008855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855D5" w:rsidRPr="008855D5" w:rsidRDefault="008855D5" w:rsidP="00885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855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8855D5" w:rsidRPr="008855D5" w:rsidRDefault="008855D5" w:rsidP="00885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855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prioriteta za Plan komunalnih aktivnosti</w:t>
      </w:r>
    </w:p>
    <w:p w:rsidR="008855D5" w:rsidRPr="008855D5" w:rsidRDefault="008855D5" w:rsidP="00885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855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Gradske četvrti Brezovica u 2023.</w:t>
      </w:r>
    </w:p>
    <w:p w:rsidR="008855D5" w:rsidRPr="008855D5" w:rsidRDefault="008855D5" w:rsidP="008855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855D5" w:rsidRPr="008855D5" w:rsidRDefault="008855D5" w:rsidP="0088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855D5">
        <w:rPr>
          <w:rFonts w:ascii="Times New Roman" w:eastAsia="Times New Roman" w:hAnsi="Times New Roman" w:cs="Times New Roman"/>
          <w:sz w:val="24"/>
          <w:szCs w:val="24"/>
          <w:lang w:eastAsia="hr-HR"/>
        </w:rPr>
        <w:t>I. Vijeće Mjesnog odbora Lipnica temeljem upute pročelnice Gradskog ureda za mjesnu samoupravu, civilnu zaštitu i sigurnost, raspravljalo je o prijedlogu prioriteta za Plan komunalnih aktivnosti Gradske četvrti Brezovica u 2023.</w:t>
      </w:r>
    </w:p>
    <w:p w:rsidR="008855D5" w:rsidRPr="008855D5" w:rsidRDefault="008855D5" w:rsidP="0088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855D5" w:rsidRPr="008855D5" w:rsidRDefault="008855D5" w:rsidP="0088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855D5">
        <w:rPr>
          <w:rFonts w:ascii="Times New Roman" w:eastAsia="Times New Roman" w:hAnsi="Times New Roman" w:cs="Times New Roman"/>
          <w:sz w:val="24"/>
          <w:szCs w:val="24"/>
          <w:lang w:eastAsia="hr-HR"/>
        </w:rPr>
        <w:t>II. Vijeće Mjesnog odbora Lipnica predlaže Vijeću Gradske četvrti Brezovica da u Plan komunalnih aktivnosti Gradske četvrti Brezovice u 2023. godinu uvrste sljedeće prioritetne akcije (prioritet prema redoslijedu) na području Mjesnog odbora Lipnica:</w:t>
      </w:r>
    </w:p>
    <w:p w:rsidR="008855D5" w:rsidRPr="008855D5" w:rsidRDefault="008855D5" w:rsidP="008855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855D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Lipnica,  Muške ledine od k.br. 12 do k.br. 20, </w:t>
      </w:r>
      <w:proofErr w:type="spellStart"/>
      <w:r w:rsidRPr="008855D5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8855D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3024/2 k.o. </w:t>
      </w:r>
      <w:proofErr w:type="spellStart"/>
      <w:r w:rsidRPr="008855D5"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Dragonožec</w:t>
      </w:r>
      <w:proofErr w:type="spellEnd"/>
      <w:r w:rsidRPr="008855D5">
        <w:rPr>
          <w:rFonts w:ascii="Times New Roman" w:eastAsia="Times New Roman" w:hAnsi="Times New Roman" w:cs="Times New Roman"/>
          <w:sz w:val="24"/>
          <w:szCs w:val="24"/>
          <w:lang w:eastAsia="hr-HR"/>
        </w:rPr>
        <w:t>, 150x3,5m, navoz kamenog materijala i asfaltiranje prometnice</w:t>
      </w:r>
    </w:p>
    <w:p w:rsidR="008855D5" w:rsidRPr="008855D5" w:rsidRDefault="008855D5" w:rsidP="008855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855D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Lipnica, </w:t>
      </w:r>
      <w:proofErr w:type="spellStart"/>
      <w:r w:rsidRPr="008855D5">
        <w:rPr>
          <w:rFonts w:ascii="Times New Roman" w:eastAsia="Times New Roman" w:hAnsi="Times New Roman" w:cs="Times New Roman"/>
          <w:sz w:val="24"/>
          <w:szCs w:val="24"/>
          <w:lang w:eastAsia="hr-HR"/>
        </w:rPr>
        <w:t>Lončenjak</w:t>
      </w:r>
      <w:proofErr w:type="spellEnd"/>
      <w:r w:rsidRPr="008855D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k.br. 2 do k.br. 4, </w:t>
      </w:r>
      <w:proofErr w:type="spellStart"/>
      <w:r w:rsidRPr="008855D5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8855D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3039 k.o. </w:t>
      </w:r>
      <w:proofErr w:type="spellStart"/>
      <w:r w:rsidRPr="008855D5"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Dragonožec</w:t>
      </w:r>
      <w:proofErr w:type="spellEnd"/>
      <w:r w:rsidRPr="008855D5">
        <w:rPr>
          <w:rFonts w:ascii="Times New Roman" w:eastAsia="Times New Roman" w:hAnsi="Times New Roman" w:cs="Times New Roman"/>
          <w:sz w:val="24"/>
          <w:szCs w:val="24"/>
          <w:lang w:eastAsia="hr-HR"/>
        </w:rPr>
        <w:t>, 100x3m, asfaltiranje prometnice</w:t>
      </w:r>
    </w:p>
    <w:p w:rsidR="008855D5" w:rsidRPr="008855D5" w:rsidRDefault="008855D5" w:rsidP="008855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855D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Lipnica, Majer od </w:t>
      </w:r>
      <w:proofErr w:type="spellStart"/>
      <w:r w:rsidRPr="008855D5">
        <w:rPr>
          <w:rFonts w:ascii="Times New Roman" w:eastAsia="Times New Roman" w:hAnsi="Times New Roman" w:cs="Times New Roman"/>
          <w:sz w:val="24"/>
          <w:szCs w:val="24"/>
          <w:lang w:eastAsia="hr-HR"/>
        </w:rPr>
        <w:t>Lipničke</w:t>
      </w:r>
      <w:proofErr w:type="spellEnd"/>
      <w:r w:rsidRPr="008855D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ceste do južne međe privatne parcele (</w:t>
      </w:r>
      <w:proofErr w:type="spellStart"/>
      <w:r w:rsidRPr="008855D5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8855D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1946/2 k.o. </w:t>
      </w:r>
      <w:proofErr w:type="spellStart"/>
      <w:r w:rsidRPr="008855D5"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Dragonožec</w:t>
      </w:r>
      <w:proofErr w:type="spellEnd"/>
      <w:r w:rsidRPr="008855D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), </w:t>
      </w:r>
      <w:proofErr w:type="spellStart"/>
      <w:r w:rsidRPr="008855D5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8855D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3004 k.o. </w:t>
      </w:r>
      <w:proofErr w:type="spellStart"/>
      <w:r w:rsidRPr="008855D5"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Dragonožec</w:t>
      </w:r>
      <w:proofErr w:type="spellEnd"/>
      <w:r w:rsidRPr="008855D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70x4m, asfaltiranje prometnice </w:t>
      </w:r>
    </w:p>
    <w:p w:rsidR="008855D5" w:rsidRPr="008855D5" w:rsidRDefault="008855D5" w:rsidP="008855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855D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 Lipnica, Pod </w:t>
      </w:r>
      <w:proofErr w:type="spellStart"/>
      <w:r w:rsidRPr="008855D5">
        <w:rPr>
          <w:rFonts w:ascii="Times New Roman" w:eastAsia="Times New Roman" w:hAnsi="Times New Roman" w:cs="Times New Roman"/>
          <w:sz w:val="24"/>
          <w:szCs w:val="24"/>
          <w:lang w:eastAsia="hr-HR"/>
        </w:rPr>
        <w:t>melin</w:t>
      </w:r>
      <w:proofErr w:type="spellEnd"/>
      <w:r w:rsidRPr="008855D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8855D5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8855D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3051 k.o. </w:t>
      </w:r>
      <w:proofErr w:type="spellStart"/>
      <w:r w:rsidRPr="008855D5"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Dragonožec</w:t>
      </w:r>
      <w:proofErr w:type="spellEnd"/>
      <w:r w:rsidRPr="008855D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200x4m, </w:t>
      </w:r>
      <w:proofErr w:type="spellStart"/>
      <w:r w:rsidRPr="008855D5">
        <w:rPr>
          <w:rFonts w:ascii="Times New Roman" w:eastAsia="Times New Roman" w:hAnsi="Times New Roman" w:cs="Times New Roman"/>
          <w:sz w:val="24"/>
          <w:szCs w:val="24"/>
          <w:lang w:eastAsia="hr-HR"/>
        </w:rPr>
        <w:t>šodranje</w:t>
      </w:r>
      <w:proofErr w:type="spellEnd"/>
    </w:p>
    <w:p w:rsidR="008855D5" w:rsidRDefault="008855D5" w:rsidP="008855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855D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5. Lipnica, Ravnica I. odvojak, </w:t>
      </w:r>
      <w:proofErr w:type="spellStart"/>
      <w:r w:rsidRPr="008855D5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8855D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2855 k.o. </w:t>
      </w:r>
      <w:proofErr w:type="spellStart"/>
      <w:r w:rsidRPr="008855D5"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Dragonožec</w:t>
      </w:r>
      <w:proofErr w:type="spellEnd"/>
      <w:r w:rsidRPr="008855D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300x3m, </w:t>
      </w:r>
      <w:proofErr w:type="spellStart"/>
      <w:r w:rsidRPr="008855D5">
        <w:rPr>
          <w:rFonts w:ascii="Times New Roman" w:eastAsia="Times New Roman" w:hAnsi="Times New Roman" w:cs="Times New Roman"/>
          <w:sz w:val="24"/>
          <w:szCs w:val="24"/>
          <w:lang w:eastAsia="hr-HR"/>
        </w:rPr>
        <w:t>šodranje</w:t>
      </w:r>
      <w:proofErr w:type="spellEnd"/>
      <w:r w:rsidRPr="008855D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0A0B69" w:rsidRPr="008855D5" w:rsidRDefault="000A0B69" w:rsidP="008855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0B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6. Lipnica, put između Šimunovog brega i ulice Pod vrt, </w:t>
      </w:r>
      <w:proofErr w:type="spellStart"/>
      <w:r w:rsidRPr="000A0B69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0A0B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3002 k.o. </w:t>
      </w:r>
      <w:proofErr w:type="spellStart"/>
      <w:r w:rsidRPr="000A0B69"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Dragonožec</w:t>
      </w:r>
      <w:proofErr w:type="spellEnd"/>
      <w:r w:rsidRPr="000A0B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70x4m, </w:t>
      </w:r>
      <w:proofErr w:type="spellStart"/>
      <w:r w:rsidRPr="000A0B69">
        <w:rPr>
          <w:rFonts w:ascii="Times New Roman" w:eastAsia="Times New Roman" w:hAnsi="Times New Roman" w:cs="Times New Roman"/>
          <w:sz w:val="24"/>
          <w:szCs w:val="24"/>
          <w:lang w:eastAsia="hr-HR"/>
        </w:rPr>
        <w:t>šodranje</w:t>
      </w:r>
      <w:proofErr w:type="spellEnd"/>
      <w:r w:rsidRPr="000A0B6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bookmarkStart w:id="1" w:name="_GoBack"/>
      <w:bookmarkEnd w:id="1"/>
    </w:p>
    <w:p w:rsidR="008855D5" w:rsidRPr="008855D5" w:rsidRDefault="008855D5" w:rsidP="008855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855D5" w:rsidRPr="008855D5" w:rsidRDefault="008855D5" w:rsidP="008855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855D5">
        <w:rPr>
          <w:rFonts w:ascii="Times New Roman" w:eastAsia="Times New Roman" w:hAnsi="Times New Roman" w:cs="Times New Roman"/>
          <w:sz w:val="24"/>
          <w:szCs w:val="24"/>
          <w:lang w:eastAsia="hr-HR"/>
        </w:rPr>
        <w:t>III. Ovaj zaključak dostavlja se Vijeću Gradske četvrti Brezovica na dalje postupanje.</w:t>
      </w:r>
    </w:p>
    <w:p w:rsidR="008855D5" w:rsidRDefault="008855D5" w:rsidP="008855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55D5" w:rsidRDefault="008855D5" w:rsidP="008855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855D5" w:rsidRPr="00591540" w:rsidRDefault="008855D5" w:rsidP="008855D5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3)</w:t>
      </w:r>
      <w:r w:rsidRPr="005915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915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obavijesti i prijedlozi</w:t>
      </w:r>
    </w:p>
    <w:p w:rsidR="008855D5" w:rsidRDefault="008855D5" w:rsidP="008855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855D5" w:rsidRDefault="008855D5" w:rsidP="008855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Ivan Kovačić i Goran Pavičić informiraju o problemu s udarnim rupama na mostu nad potokom Lipnica u ulici Ravnice I. odvojku.</w:t>
      </w:r>
    </w:p>
    <w:p w:rsidR="008855D5" w:rsidRDefault="008855D5" w:rsidP="008855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8855D5" w:rsidRPr="00CE0EEA" w:rsidRDefault="008855D5" w:rsidP="0088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31CE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19,00 sati</w:t>
      </w:r>
      <w:r w:rsidRPr="00B631C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855D5" w:rsidRDefault="008855D5" w:rsidP="0088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855D5" w:rsidRPr="00CA5C07" w:rsidRDefault="008855D5" w:rsidP="0088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8855D5" w:rsidRDefault="008855D5" w:rsidP="0088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Petar Vukelić</w:t>
      </w:r>
    </w:p>
    <w:p w:rsidR="008855D5" w:rsidRPr="00CE0EEA" w:rsidRDefault="008855D5" w:rsidP="0088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855D5" w:rsidRPr="00CE0EEA" w:rsidRDefault="008855D5" w:rsidP="0088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024-08/22-003/1325</w:t>
      </w:r>
    </w:p>
    <w:p w:rsidR="008855D5" w:rsidRPr="00CE0EEA" w:rsidRDefault="008855D5" w:rsidP="0088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251-13-11-8-22-2</w:t>
      </w:r>
    </w:p>
    <w:p w:rsidR="008855D5" w:rsidRPr="00CE0EEA" w:rsidRDefault="008855D5" w:rsidP="0088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23. lipnja 2022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855D5" w:rsidRPr="00CE0EEA" w:rsidRDefault="008855D5" w:rsidP="008855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8855D5" w:rsidRPr="00CE0EEA" w:rsidRDefault="008855D5" w:rsidP="008855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Predsjednik Vijeća</w:t>
      </w:r>
    </w:p>
    <w:p w:rsidR="008855D5" w:rsidRPr="00CE0EEA" w:rsidRDefault="008855D5" w:rsidP="008855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Mjesnog odbora </w:t>
      </w:r>
      <w:r>
        <w:rPr>
          <w:rFonts w:ascii="Times New Roman" w:eastAsia="Times New Roman" w:hAnsi="Times New Roman" w:cs="Times New Roman"/>
          <w:sz w:val="24"/>
          <w:szCs w:val="24"/>
        </w:rPr>
        <w:t>Lipnica</w:t>
      </w:r>
    </w:p>
    <w:p w:rsidR="008855D5" w:rsidRPr="00CE0EEA" w:rsidRDefault="008855D5" w:rsidP="008855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0C7261" w:rsidRDefault="008855D5" w:rsidP="008855D5">
      <w:pPr>
        <w:ind w:left="5664" w:firstLine="708"/>
      </w:pPr>
      <w:r>
        <w:rPr>
          <w:rFonts w:ascii="Times New Roman" w:eastAsia="Times New Roman" w:hAnsi="Times New Roman" w:cs="Times New Roman"/>
          <w:sz w:val="24"/>
          <w:szCs w:val="24"/>
        </w:rPr>
        <w:t>Ivan Kovačić</w:t>
      </w:r>
    </w:p>
    <w:sectPr w:rsidR="000C72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5D5"/>
    <w:rsid w:val="000A0B69"/>
    <w:rsid w:val="002B0044"/>
    <w:rsid w:val="003D0991"/>
    <w:rsid w:val="008855D5"/>
    <w:rsid w:val="00F6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BAD8D"/>
  <w15:chartTrackingRefBased/>
  <w15:docId w15:val="{37C31C34-7AD3-43A8-ABB7-EE28B430E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55D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3</cp:revision>
  <dcterms:created xsi:type="dcterms:W3CDTF">2022-07-01T10:52:00Z</dcterms:created>
  <dcterms:modified xsi:type="dcterms:W3CDTF">2022-07-05T11:15:00Z</dcterms:modified>
</cp:coreProperties>
</file>