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5169" w14:textId="77777777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3EAFF233" w14:textId="27990A67" w:rsidR="00982A6F" w:rsidRDefault="004C01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3508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sjednice Vijeća Mjesnog odbora „Hrvatski narodni vladari”</w:t>
      </w:r>
    </w:p>
    <w:p w14:paraId="7EEB6C2F" w14:textId="18EFA8C8" w:rsidR="00982A6F" w:rsidRDefault="003D11D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2</w:t>
      </w:r>
      <w:r w:rsidR="0063508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3508F">
        <w:rPr>
          <w:rFonts w:ascii="Times New Roman" w:eastAsia="Times New Roman" w:hAnsi="Times New Roman" w:cs="Times New Roman"/>
          <w:b/>
          <w:sz w:val="24"/>
          <w:szCs w:val="24"/>
        </w:rPr>
        <w:t>rujna</w:t>
      </w:r>
      <w:r w:rsidR="004C01D7">
        <w:rPr>
          <w:rFonts w:ascii="Times New Roman" w:eastAsia="Times New Roman" w:hAnsi="Times New Roman" w:cs="Times New Roman"/>
          <w:b/>
          <w:sz w:val="24"/>
          <w:szCs w:val="24"/>
        </w:rPr>
        <w:t xml:space="preserve"> 2023. u 17 sati u prostorijama Mjesnog odbora „Hrvatski narodni vladari”, Trg hrvatskih velikana 2/1</w:t>
      </w:r>
    </w:p>
    <w:p w14:paraId="28A2493A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DFFD2D" w14:textId="671D79AD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 Vanja Zubović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Vanja Mladineo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>, Jadranka Čučković i Tamara Bjažić Klarin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008FA6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3A726" w14:textId="7B455B76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>redsjednica Vijeća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 xml:space="preserve"> Vanja Mladineo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pozdravlja sve nazočne i konstatira da su na sjednici prisutne </w:t>
      </w:r>
      <w:r w:rsidR="00C139B8">
        <w:rPr>
          <w:rFonts w:ascii="Times New Roman" w:eastAsia="Times New Roman" w:hAnsi="Times New Roman" w:cs="Times New Roman"/>
          <w:sz w:val="24"/>
          <w:szCs w:val="24"/>
        </w:rPr>
        <w:t>četiri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članica Vijeća, čime su stečeni uvjeti za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raspravu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B804075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A752D" w14:textId="07895F24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>redsjednica Vijeća daje na raspravu zapisnik sa 2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održane </w:t>
      </w:r>
      <w:r w:rsidR="002672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 godine.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606E1F42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B204A2" w14:textId="69181EDB" w:rsidR="00982A6F" w:rsidRDefault="004C01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>redsjednica Vijeća otvara raspravu o predloženom dnevnom redu 2</w:t>
      </w:r>
      <w:r w:rsidR="0063508F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7768BD00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279679" w14:textId="77777777" w:rsidR="00982A6F" w:rsidRDefault="004C01D7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1C461F7" w14:textId="77777777" w:rsidR="00982A6F" w:rsidRDefault="00982A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300AA" w14:textId="77777777" w:rsidR="0063508F" w:rsidRDefault="004C01D7" w:rsidP="006350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1BACB649" w14:textId="77777777" w:rsidR="0063508F" w:rsidRDefault="0063508F" w:rsidP="006350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EA82F5" w14:textId="0475EBE3" w:rsidR="0063508F" w:rsidRPr="0063508F" w:rsidRDefault="0063508F" w:rsidP="0063508F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sz w:val="24"/>
          <w:szCs w:val="24"/>
        </w:rPr>
        <w:t xml:space="preserve">Nacrt prijedloga Odluke o donošenju Urbanističkog plana uređenja Groblje Donji Dragonožec, </w:t>
      </w:r>
      <w:r w:rsidRPr="0063508F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traži se</w:t>
      </w:r>
    </w:p>
    <w:p w14:paraId="3B9CE726" w14:textId="21568F98" w:rsidR="0063508F" w:rsidRPr="0063508F" w:rsidRDefault="0063508F" w:rsidP="0063508F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sz w:val="24"/>
          <w:szCs w:val="24"/>
        </w:rPr>
        <w:t xml:space="preserve">Prijedlog Odluke o izradi Odluke o stavljanju izvan snage Urbanističkog plana uređenja „Savska – Šarengradska jug”, </w:t>
      </w:r>
      <w:r w:rsidRPr="0063508F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traži se</w:t>
      </w:r>
    </w:p>
    <w:p w14:paraId="2E6E930E" w14:textId="602A6FC2" w:rsidR="0063508F" w:rsidRPr="0063508F" w:rsidRDefault="0063508F" w:rsidP="0063508F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sz w:val="24"/>
          <w:szCs w:val="24"/>
        </w:rPr>
        <w:t xml:space="preserve">Prijedlog Odluke o izradi Odluke o stavljanju izvan snage Urbanističkog plana uređenja „Savska – Šarengradska sjever”, </w:t>
      </w:r>
      <w:r w:rsidRPr="0063508F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traži se</w:t>
      </w:r>
    </w:p>
    <w:p w14:paraId="6AE89605" w14:textId="4A893A82" w:rsidR="0063508F" w:rsidRPr="0063508F" w:rsidRDefault="0063508F" w:rsidP="0063508F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sz w:val="24"/>
          <w:szCs w:val="24"/>
        </w:rPr>
        <w:t xml:space="preserve">Prijedlog Odluke o izradi Odluke o stavljanju izvan snage Urbanističkog plana uređenja „Savski park istok”, </w:t>
      </w:r>
      <w:r w:rsidRPr="0063508F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traži se</w:t>
      </w:r>
    </w:p>
    <w:p w14:paraId="0713E3BE" w14:textId="09A343C3" w:rsidR="0063508F" w:rsidRPr="0063508F" w:rsidRDefault="0063508F" w:rsidP="0063508F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sz w:val="24"/>
          <w:szCs w:val="24"/>
        </w:rPr>
        <w:t xml:space="preserve">Prijedlog Odluke o izradi Odluke o stavljanju izvan snage Urbanističkog plana uređenja „Savski park zapad”, </w:t>
      </w:r>
      <w:r w:rsidRPr="0063508F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traži se</w:t>
      </w:r>
    </w:p>
    <w:p w14:paraId="114F9FB0" w14:textId="6F0708C2" w:rsidR="00982A6F" w:rsidRPr="0063508F" w:rsidRDefault="0063508F" w:rsidP="0063508F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4488FEA9" w14:textId="77777777" w:rsidR="0063508F" w:rsidRDefault="0063508F" w:rsidP="00F62A1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ADE327" w14:textId="48140F7D" w:rsidR="00982A6F" w:rsidRPr="00AD14E2" w:rsidRDefault="00566D92" w:rsidP="00F62A1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4E2"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su jednoglasno 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usvojile predloženi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dnevn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4C01D7" w:rsidRPr="00AD14E2">
        <w:rPr>
          <w:rFonts w:ascii="Times New Roman" w:eastAsia="Times New Roman" w:hAnsi="Times New Roman" w:cs="Times New Roman"/>
          <w:bCs/>
          <w:sz w:val="24"/>
          <w:szCs w:val="24"/>
        </w:rPr>
        <w:t xml:space="preserve"> red</w:t>
      </w:r>
      <w:r w:rsidR="00FD2A1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19BBF3" w14:textId="77777777" w:rsidR="00982A6F" w:rsidRDefault="00982A6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49B88" w14:textId="77777777" w:rsidR="0063508F" w:rsidRDefault="0063508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BEC0E" w14:textId="69B611C9" w:rsidR="00982A6F" w:rsidRDefault="004C01D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1. </w:t>
      </w:r>
      <w:r w:rsidR="0063508F" w:rsidRPr="0063508F">
        <w:rPr>
          <w:rFonts w:ascii="Times New Roman" w:eastAsia="Times New Roman" w:hAnsi="Times New Roman" w:cs="Times New Roman"/>
          <w:b/>
          <w:sz w:val="24"/>
          <w:szCs w:val="24"/>
        </w:rPr>
        <w:t>Nacrt prijedloga Odluke o donošenju Urbanističkog plana uređenja Groblje Donji Dragonožec</w:t>
      </w:r>
    </w:p>
    <w:p w14:paraId="2E040410" w14:textId="4772D281" w:rsidR="00C43086" w:rsidRPr="00267218" w:rsidRDefault="00267218" w:rsidP="0026721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pregledale dostavljene materijale te </w:t>
      </w:r>
      <w:r w:rsidR="00986799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nakon zajedničkog čitanja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rasprave </w:t>
      </w:r>
      <w:r w:rsidR="00986799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0666257F" w14:textId="77777777" w:rsidR="0063508F" w:rsidRDefault="00267218" w:rsidP="0063508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E5029C6" w14:textId="23A8FBBF" w:rsidR="0063508F" w:rsidRPr="0063508F" w:rsidRDefault="0063508F" w:rsidP="0063508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 Nacrtu prijedloga Odluke o donošenju Urbanističkog plana uređenja Groblje Donji Dragonožec</w:t>
      </w:r>
    </w:p>
    <w:p w14:paraId="645F995F" w14:textId="77777777" w:rsidR="0063508F" w:rsidRPr="0063508F" w:rsidRDefault="0063508F" w:rsidP="0063508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A2BA33" w14:textId="024455CB" w:rsidR="0063508F" w:rsidRPr="0063508F" w:rsidRDefault="0063508F" w:rsidP="0063508F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„Hrvatski narodni vladari“ daje pozitivno mišljenje o </w:t>
      </w:r>
      <w:r w:rsidRPr="0063508F">
        <w:rPr>
          <w:rFonts w:ascii="Times New Roman" w:eastAsia="Times New Roman" w:hAnsi="Times New Roman" w:cs="Times New Roman"/>
          <w:sz w:val="24"/>
          <w:szCs w:val="24"/>
        </w:rPr>
        <w:t>Nacrt prijedloga Odluke o donošenju Urbanističkog plana uređenja Groblje Donji Dragonožec</w:t>
      </w: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5BC3064" w14:textId="77777777" w:rsidR="0063508F" w:rsidRDefault="0063508F" w:rsidP="0063508F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390D3F" w14:textId="45B536E4" w:rsidR="0063508F" w:rsidRDefault="0063508F" w:rsidP="00212507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03B0009A" w14:textId="77777777" w:rsidR="00212507" w:rsidRPr="00212507" w:rsidRDefault="00212507" w:rsidP="00212507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2E9251" w14:textId="77777777" w:rsidR="00212507" w:rsidRDefault="00212507" w:rsidP="00212507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B8779C" w14:textId="77777777" w:rsidR="00212507" w:rsidRPr="00212507" w:rsidRDefault="00212507" w:rsidP="00212507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F860FC" w14:textId="5652A4C7" w:rsidR="00982A6F" w:rsidRDefault="004C01D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2. </w:t>
      </w:r>
      <w:r w:rsidR="00344F1E" w:rsidRPr="00344F1E">
        <w:rPr>
          <w:rFonts w:ascii="Times New Roman" w:eastAsia="Times New Roman" w:hAnsi="Times New Roman" w:cs="Times New Roman"/>
          <w:b/>
          <w:sz w:val="24"/>
          <w:szCs w:val="24"/>
        </w:rPr>
        <w:t>Prijedlog Odluke o izradi Odluke o stavljanju izvan snage Urbanističkog plana uređenja „Savska – Šarengradska jug”,</w:t>
      </w:r>
    </w:p>
    <w:p w14:paraId="6648F679" w14:textId="7CAD3D53" w:rsidR="00C43086" w:rsidRPr="00267218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</w:t>
      </w:r>
      <w:r>
        <w:rPr>
          <w:rFonts w:ascii="Times New Roman" w:eastAsia="Times New Roman" w:hAnsi="Times New Roman" w:cs="Times New Roman"/>
          <w:sz w:val="24"/>
          <w:szCs w:val="24"/>
        </w:rPr>
        <w:t>pročitale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raspravile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dostavljene materijale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su </w:t>
      </w:r>
      <w:r w:rsidR="007D573A"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18246DE1" w14:textId="77777777" w:rsidR="00C43086" w:rsidRPr="00267218" w:rsidRDefault="00C43086" w:rsidP="00C4308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898161F" w14:textId="1CDC15C7" w:rsidR="00C43086" w:rsidRPr="00267218" w:rsidRDefault="00C43086" w:rsidP="00C4308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344F1E" w:rsidRPr="00344F1E"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r w:rsidR="00344F1E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344F1E" w:rsidRPr="00344F1E">
        <w:rPr>
          <w:rFonts w:ascii="Times New Roman" w:eastAsia="Times New Roman" w:hAnsi="Times New Roman" w:cs="Times New Roman"/>
          <w:b/>
          <w:sz w:val="24"/>
          <w:szCs w:val="24"/>
        </w:rPr>
        <w:t xml:space="preserve"> Odluke o izradi Odluke o stavljanju izvan snage Urbanističkog plana uređenja „Savska – Šarengradska jug”,</w:t>
      </w:r>
    </w:p>
    <w:p w14:paraId="2BB8A477" w14:textId="1F7D3F4B" w:rsidR="00344F1E" w:rsidRDefault="00C43086" w:rsidP="00344F1E">
      <w:pPr>
        <w:pStyle w:val="ListParagraph"/>
        <w:numPr>
          <w:ilvl w:val="0"/>
          <w:numId w:val="1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F1E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daje pozitivno mišljenje o</w:t>
      </w:r>
      <w:r w:rsidR="00344F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4F1E" w:rsidRPr="00344F1E">
        <w:rPr>
          <w:rFonts w:ascii="Times New Roman" w:eastAsia="Times New Roman" w:hAnsi="Times New Roman" w:cs="Times New Roman"/>
          <w:sz w:val="24"/>
          <w:szCs w:val="24"/>
        </w:rPr>
        <w:t>Prijedlog</w:t>
      </w:r>
      <w:r w:rsidR="00344F1E">
        <w:rPr>
          <w:rFonts w:ascii="Times New Roman" w:eastAsia="Times New Roman" w:hAnsi="Times New Roman" w:cs="Times New Roman"/>
          <w:sz w:val="24"/>
          <w:szCs w:val="24"/>
        </w:rPr>
        <w:t>u</w:t>
      </w:r>
      <w:r w:rsidR="00344F1E" w:rsidRPr="00344F1E">
        <w:rPr>
          <w:rFonts w:ascii="Times New Roman" w:eastAsia="Times New Roman" w:hAnsi="Times New Roman" w:cs="Times New Roman"/>
          <w:sz w:val="24"/>
          <w:szCs w:val="24"/>
        </w:rPr>
        <w:t xml:space="preserve"> Odluke o izradi Odluke o stavljanju izvan snage Urbanističkog plana uređenja „Savska – Šarengradska jug”</w:t>
      </w:r>
    </w:p>
    <w:p w14:paraId="645BFEF7" w14:textId="77777777" w:rsidR="00344F1E" w:rsidRPr="00344F1E" w:rsidRDefault="00344F1E" w:rsidP="00344F1E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252ED" w14:textId="3E913D51" w:rsidR="00C43086" w:rsidRPr="00344F1E" w:rsidRDefault="00C43086" w:rsidP="00344F1E">
      <w:pPr>
        <w:pStyle w:val="ListParagraph"/>
        <w:numPr>
          <w:ilvl w:val="0"/>
          <w:numId w:val="1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F1E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Vijeću Gradske četvrti Donji grad. </w:t>
      </w:r>
    </w:p>
    <w:p w14:paraId="3FDCDCF2" w14:textId="77777777" w:rsidR="00C43086" w:rsidRDefault="00C4308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F464DB" w14:textId="77777777" w:rsidR="00212507" w:rsidRDefault="0021250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D79C2" w14:textId="07A597F2" w:rsidR="00212507" w:rsidRDefault="004C01D7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46527865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12507" w:rsidRPr="00212507">
        <w:rPr>
          <w:rFonts w:ascii="Times New Roman" w:eastAsia="Times New Roman" w:hAnsi="Times New Roman" w:cs="Times New Roman"/>
          <w:b/>
          <w:sz w:val="24"/>
          <w:szCs w:val="24"/>
        </w:rPr>
        <w:t>Prijedlog Odluke o izradi Odluke o stavljanju izvan snage Urbanističkog plana uređenja „Savska – Šarengradska sjever”</w:t>
      </w:r>
    </w:p>
    <w:bookmarkEnd w:id="0"/>
    <w:p w14:paraId="769047CD" w14:textId="181F75BE" w:rsidR="00212507" w:rsidRDefault="00212507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</w:t>
      </w:r>
      <w:r>
        <w:rPr>
          <w:rFonts w:ascii="Times New Roman" w:eastAsia="Times New Roman" w:hAnsi="Times New Roman" w:cs="Times New Roman"/>
          <w:sz w:val="24"/>
          <w:szCs w:val="24"/>
        </w:rPr>
        <w:t>pročitale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raspravile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dostavljene materijale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su 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6C4D60" w14:textId="32300082" w:rsidR="00212507" w:rsidRPr="00267218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9E11FFD" w14:textId="4D404C6B" w:rsidR="00212507" w:rsidRPr="00267218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344F1E"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344F1E">
        <w:rPr>
          <w:rFonts w:ascii="Times New Roman" w:eastAsia="Times New Roman" w:hAnsi="Times New Roman" w:cs="Times New Roman"/>
          <w:b/>
          <w:sz w:val="24"/>
          <w:szCs w:val="24"/>
        </w:rPr>
        <w:t xml:space="preserve"> Odluke o izradi Odluke o stavljanju izvan snage Urbanističkog plana uređenja „Savska – Šarengradska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sjever</w:t>
      </w:r>
      <w:r w:rsidRPr="00344F1E">
        <w:rPr>
          <w:rFonts w:ascii="Times New Roman" w:eastAsia="Times New Roman" w:hAnsi="Times New Roman" w:cs="Times New Roman"/>
          <w:b/>
          <w:sz w:val="24"/>
          <w:szCs w:val="24"/>
        </w:rPr>
        <w:t>”,</w:t>
      </w:r>
    </w:p>
    <w:p w14:paraId="6C94E4A8" w14:textId="0B597A0F" w:rsidR="00212507" w:rsidRDefault="00212507" w:rsidP="00212507">
      <w:pPr>
        <w:pStyle w:val="ListParagraph"/>
        <w:numPr>
          <w:ilvl w:val="0"/>
          <w:numId w:val="1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F1E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daje pozitivno mišljenje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4F1E">
        <w:rPr>
          <w:rFonts w:ascii="Times New Roman" w:eastAsia="Times New Roman" w:hAnsi="Times New Roman" w:cs="Times New Roman"/>
          <w:sz w:val="24"/>
          <w:szCs w:val="24"/>
        </w:rPr>
        <w:t>Prijedlog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44F1E">
        <w:rPr>
          <w:rFonts w:ascii="Times New Roman" w:eastAsia="Times New Roman" w:hAnsi="Times New Roman" w:cs="Times New Roman"/>
          <w:sz w:val="24"/>
          <w:szCs w:val="24"/>
        </w:rPr>
        <w:t xml:space="preserve"> Odluke o izradi Odluke o stavljanju izvan snage Urbanističkog plana uređenja „Savska – Šarengradska </w:t>
      </w:r>
      <w:r>
        <w:rPr>
          <w:rFonts w:ascii="Times New Roman" w:eastAsia="Times New Roman" w:hAnsi="Times New Roman" w:cs="Times New Roman"/>
          <w:sz w:val="24"/>
          <w:szCs w:val="24"/>
        </w:rPr>
        <w:t>sjever</w:t>
      </w:r>
      <w:r w:rsidRPr="00344F1E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2714E044" w14:textId="77777777" w:rsidR="00212507" w:rsidRPr="00344F1E" w:rsidRDefault="00212507" w:rsidP="00212507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EC6572" w14:textId="77777777" w:rsidR="00212507" w:rsidRPr="00344F1E" w:rsidRDefault="00212507" w:rsidP="00212507">
      <w:pPr>
        <w:pStyle w:val="ListParagraph"/>
        <w:numPr>
          <w:ilvl w:val="0"/>
          <w:numId w:val="1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F1E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Vijeću Gradske četvrti Donji grad. </w:t>
      </w:r>
    </w:p>
    <w:p w14:paraId="318AADAF" w14:textId="3035D616" w:rsidR="00C43086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EF8935" w14:textId="087E4310" w:rsidR="00212507" w:rsidRDefault="00C43086" w:rsidP="00C4308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</w:t>
      </w:r>
      <w:r w:rsidR="00E6361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1250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12507" w:rsidRPr="00212507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Odluke o izradi Odluke o stavljanju izvan snage Urbanističkog plana uređenja „Savski park istok”, </w:t>
      </w:r>
    </w:p>
    <w:p w14:paraId="3DD8FFF5" w14:textId="65D9FFAE" w:rsidR="00212507" w:rsidRPr="00267218" w:rsidRDefault="00212507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pregledale dostavljene materijale 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nakon rasprave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48E020D0" w14:textId="77777777" w:rsidR="00212507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06EA93E" w14:textId="4DE6A06D" w:rsidR="00212507" w:rsidRPr="0063508F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212507"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212507">
        <w:rPr>
          <w:rFonts w:ascii="Times New Roman" w:eastAsia="Times New Roman" w:hAnsi="Times New Roman" w:cs="Times New Roman"/>
          <w:b/>
          <w:sz w:val="24"/>
          <w:szCs w:val="24"/>
        </w:rPr>
        <w:t xml:space="preserve"> Odluke o izradi Odluke o stavljanju izvan snage Urbanističkog plana uređenja „Savski park istok”,</w:t>
      </w:r>
    </w:p>
    <w:p w14:paraId="005F6B52" w14:textId="1314C075" w:rsidR="00212507" w:rsidRPr="0063508F" w:rsidRDefault="00212507" w:rsidP="00212507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„Hrvatski narodni vladari“ daje pozitivno mišljenje </w:t>
      </w:r>
      <w:r w:rsidRPr="00212507">
        <w:rPr>
          <w:rFonts w:ascii="Times New Roman" w:eastAsia="Times New Roman" w:hAnsi="Times New Roman" w:cs="Times New Roman"/>
          <w:bCs/>
          <w:sz w:val="24"/>
          <w:szCs w:val="24"/>
        </w:rPr>
        <w:t>Prijedlog Odluke o izradi Odluke o stavljanju izvan snage Urbanističkog plana uređenja „Savski park istok”</w:t>
      </w: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7A4DA51" w14:textId="77777777" w:rsidR="00212507" w:rsidRDefault="00212507" w:rsidP="00212507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5831BD" w14:textId="77777777" w:rsidR="00212507" w:rsidRDefault="00212507" w:rsidP="00212507">
      <w:pPr>
        <w:pStyle w:val="ListParagraph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6478FF7E" w14:textId="77777777" w:rsidR="00212507" w:rsidRPr="00212507" w:rsidRDefault="00212507" w:rsidP="00212507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2FF01B" w14:textId="77777777" w:rsidR="00982A6F" w:rsidRDefault="00982A6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B1F3D" w14:textId="285A25FA" w:rsidR="00982A6F" w:rsidRPr="00E63617" w:rsidRDefault="004C01D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5. </w:t>
      </w:r>
      <w:r w:rsidR="00212507" w:rsidRPr="00212507">
        <w:rPr>
          <w:rFonts w:ascii="Times New Roman" w:eastAsia="Times New Roman" w:hAnsi="Times New Roman" w:cs="Times New Roman"/>
          <w:b/>
          <w:sz w:val="24"/>
          <w:szCs w:val="24"/>
        </w:rPr>
        <w:t>Prijedlog Odluke o izradi Odluke o stavljanju izvan snage Urbanističkog plana uređenja „Savski park zapad”</w:t>
      </w:r>
    </w:p>
    <w:p w14:paraId="256FA676" w14:textId="77777777" w:rsidR="00212507" w:rsidRPr="00267218" w:rsidRDefault="00212507" w:rsidP="0021250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Članice Vijeća su detaljno pregledale dostavljene materijale 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 xml:space="preserve">nakon rasprave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 w:rsidRPr="00267218">
        <w:rPr>
          <w:rFonts w:ascii="Times New Roman" w:eastAsia="Times New Roman" w:hAnsi="Times New Roman" w:cs="Times New Roman"/>
          <w:sz w:val="24"/>
          <w:szCs w:val="24"/>
        </w:rPr>
        <w:t>donijele</w:t>
      </w:r>
    </w:p>
    <w:p w14:paraId="4751D103" w14:textId="77777777" w:rsidR="00212507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21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8CC3942" w14:textId="0C498B65" w:rsidR="00212507" w:rsidRPr="0063508F" w:rsidRDefault="00212507" w:rsidP="00212507">
      <w:pPr>
        <w:spacing w:before="240" w:after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212507"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212507">
        <w:rPr>
          <w:rFonts w:ascii="Times New Roman" w:eastAsia="Times New Roman" w:hAnsi="Times New Roman" w:cs="Times New Roman"/>
          <w:b/>
          <w:sz w:val="24"/>
          <w:szCs w:val="24"/>
        </w:rPr>
        <w:t xml:space="preserve"> Odluke o izradi Odluke o stavljanju izvan snage Urbanističkog plana uređenja „Savski park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zapad</w:t>
      </w:r>
      <w:r w:rsidRPr="00212507">
        <w:rPr>
          <w:rFonts w:ascii="Times New Roman" w:eastAsia="Times New Roman" w:hAnsi="Times New Roman" w:cs="Times New Roman"/>
          <w:b/>
          <w:sz w:val="24"/>
          <w:szCs w:val="24"/>
        </w:rPr>
        <w:t>”,</w:t>
      </w:r>
    </w:p>
    <w:p w14:paraId="3DBD524C" w14:textId="566FCC1D" w:rsidR="00212507" w:rsidRPr="0063508F" w:rsidRDefault="00212507" w:rsidP="00212507">
      <w:pPr>
        <w:pStyle w:val="ListParagraph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Mjesnog odbora „Hrvatski narodni vladari“ daje pozitivno mišljenje </w:t>
      </w:r>
      <w:r w:rsidRPr="00212507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Odluke o izradi Odluke o stavljanju izvan snage Urbanističkog plana uređenja „Savski park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zapad</w:t>
      </w:r>
      <w:r w:rsidRPr="00212507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30B05BA" w14:textId="77777777" w:rsidR="00212507" w:rsidRDefault="00212507" w:rsidP="00212507">
      <w:pPr>
        <w:pStyle w:val="ListParagraph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E77B6C" w14:textId="77777777" w:rsidR="00212507" w:rsidRDefault="00212507" w:rsidP="00212507">
      <w:pPr>
        <w:pStyle w:val="ListParagraph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08F">
        <w:rPr>
          <w:rFonts w:ascii="Times New Roman" w:eastAsia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170D0E7A" w14:textId="77777777" w:rsidR="00212507" w:rsidRPr="00212507" w:rsidRDefault="00212507" w:rsidP="00212507">
      <w:pPr>
        <w:pStyle w:val="ListParagrap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CE6532" w14:textId="77777777" w:rsidR="00212507" w:rsidRDefault="00212507" w:rsidP="0021250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DD0266" w14:textId="77777777" w:rsidR="00212507" w:rsidRPr="00212507" w:rsidRDefault="00212507" w:rsidP="0021250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B7DA0C" w14:textId="77777777" w:rsidR="00343F89" w:rsidRDefault="00343F8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28EE71" w14:textId="78679B25" w:rsidR="00982A6F" w:rsidRDefault="004C01D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7. Pitanja i prijedlozi</w:t>
      </w:r>
    </w:p>
    <w:p w14:paraId="1B08C508" w14:textId="7AA3024D" w:rsidR="00E63617" w:rsidRDefault="00604EAF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rasprave.</w:t>
      </w:r>
    </w:p>
    <w:p w14:paraId="5A9C4047" w14:textId="375ACAD2" w:rsidR="00604EAF" w:rsidRDefault="00604EAF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3AAC3" w14:textId="77777777" w:rsidR="00604EAF" w:rsidRDefault="00604EAF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D9EF6" w14:textId="0874BB09" w:rsidR="00982A6F" w:rsidRDefault="004C01D7" w:rsidP="004A351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Sjednica je završila u 18.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7DA7F0EC" w14:textId="38A18A88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</w:t>
      </w:r>
      <w:r w:rsidR="00343F89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vodila </w:t>
      </w:r>
      <w:r w:rsidR="00E63617">
        <w:rPr>
          <w:rFonts w:ascii="Times New Roman" w:eastAsia="Times New Roman" w:hAnsi="Times New Roman" w:cs="Times New Roman"/>
          <w:sz w:val="24"/>
          <w:szCs w:val="24"/>
        </w:rPr>
        <w:t>Vanja Mladineo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D2785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60272E" w14:textId="77777777" w:rsidR="00566D92" w:rsidRDefault="00566D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CBEDAD" w14:textId="272758A3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KLASA: 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024-08/23-003/1907</w:t>
      </w:r>
    </w:p>
    <w:p w14:paraId="3469B0C8" w14:textId="7AE518AA" w:rsidR="004770D7" w:rsidRPr="004770D7" w:rsidRDefault="004770D7" w:rsidP="004770D7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4770D7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URBROJ: </w:t>
      </w:r>
      <w:r w:rsidR="00FD2A11">
        <w:rPr>
          <w:rFonts w:ascii="Times New Roman" w:eastAsia="Times New Roman" w:hAnsi="Times New Roman" w:cstheme="minorBidi"/>
          <w:sz w:val="24"/>
          <w:szCs w:val="24"/>
          <w:lang w:eastAsia="en-US"/>
        </w:rPr>
        <w:t>251-13-11-1/003-23-2</w:t>
      </w:r>
    </w:p>
    <w:p w14:paraId="55AFC591" w14:textId="32FC4741" w:rsidR="00982A6F" w:rsidRDefault="004C0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 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2A11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12507">
        <w:rPr>
          <w:rFonts w:ascii="Times New Roman" w:eastAsia="Times New Roman" w:hAnsi="Times New Roman" w:cs="Times New Roman"/>
          <w:sz w:val="24"/>
          <w:szCs w:val="24"/>
        </w:rPr>
        <w:t>rujna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p w14:paraId="533B2E81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73FB1C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751866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35AF82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9AFFBE" w14:textId="77777777" w:rsidR="00982A6F" w:rsidRDefault="004C01D7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4E51FCFB" w14:textId="77777777" w:rsidR="00982A6F" w:rsidRDefault="004C01D7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„Hrvatski narodni vladari“</w:t>
      </w:r>
    </w:p>
    <w:p w14:paraId="3A6304AC" w14:textId="77777777" w:rsidR="00982A6F" w:rsidRDefault="00982A6F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B70C03" w14:textId="6CA6901E" w:rsidR="00982A6F" w:rsidRDefault="004C01D7" w:rsidP="00424AFE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Anja Pletikosa</w:t>
      </w:r>
      <w:r w:rsidR="00FC7F99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2054742E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F9DF2D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F3B2B7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1BE980" w14:textId="3C21C8F4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271D6B" w14:textId="32A0777A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14427C" w14:textId="11476D9C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44B5FC" w14:textId="73068D37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645CCE" w14:textId="6E494557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F61A23" w14:textId="7B556A2E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D77321" w14:textId="62687BBF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604885" w14:textId="51CAF300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D93B49" w14:textId="35C45C20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0F1429" w14:textId="62854F3F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3E025F" w14:textId="78EDD239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A6BB22" w14:textId="5565ECE1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AC30C6" w14:textId="77777777" w:rsidR="00343F89" w:rsidRDefault="00343F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F0E5AB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DB84A5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D4C181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F39B13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04996B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8A00E2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AF9C0D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86D3A5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2742D0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B5E300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82D026" w14:textId="77777777" w:rsidR="00FD2A11" w:rsidRDefault="00FD2A1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pPr w:leftFromText="180" w:rightFromText="180" w:vertAnchor="text" w:horzAnchor="margin" w:tblpXSpec="center" w:tblpY="141"/>
        <w:tblW w:w="10160" w:type="dxa"/>
        <w:tblLayout w:type="fixed"/>
        <w:tblLook w:val="0400" w:firstRow="0" w:lastRow="0" w:firstColumn="0" w:lastColumn="0" w:noHBand="0" w:noVBand="1"/>
      </w:tblPr>
      <w:tblGrid>
        <w:gridCol w:w="1420"/>
        <w:gridCol w:w="1281"/>
        <w:gridCol w:w="1433"/>
        <w:gridCol w:w="1106"/>
        <w:gridCol w:w="1418"/>
        <w:gridCol w:w="1417"/>
        <w:gridCol w:w="1559"/>
        <w:gridCol w:w="526"/>
      </w:tblGrid>
      <w:tr w:rsidR="00566D92" w:rsidRPr="00566D92" w14:paraId="18AAA992" w14:textId="77777777" w:rsidTr="00604EAF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  <w:vAlign w:val="bottom"/>
          </w:tcPr>
          <w:p w14:paraId="3FD9B73B" w14:textId="77777777" w:rsidR="00566D92" w:rsidRPr="00566D92" w:rsidRDefault="00566D92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Izvješće o glasanju na sjednicama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72349" w14:textId="77777777" w:rsidR="00566D92" w:rsidRPr="00566D92" w:rsidRDefault="00566D92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15AA0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E5AF5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430A3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6D92" w:rsidRPr="00566D92" w14:paraId="642948DF" w14:textId="77777777" w:rsidTr="00604EAF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9A9A9A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637FD09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CF3288D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7675A60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302F4B6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2A9CF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92CD1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90467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A98EB" w14:textId="77777777" w:rsidR="00566D92" w:rsidRPr="00566D92" w:rsidRDefault="00566D92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EAF" w:rsidRPr="00566D92" w14:paraId="69F885A5" w14:textId="77777777" w:rsidTr="00604EAF">
        <w:trPr>
          <w:gridAfter w:val="1"/>
          <w:wAfter w:w="526" w:type="dxa"/>
          <w:trHeight w:val="50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EDD7EE0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325909BA" w14:textId="42701B80" w:rsidR="00604EAF" w:rsidRPr="00566D92" w:rsidRDefault="00604EAF" w:rsidP="00CE6A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6AB9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apisnik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CD700CF" w14:textId="479C506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 w:rsidR="00CE6A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Desprim Brezovica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7F46CFAD" w14:textId="76321F56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 w:rsidR="00CE6A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Prostorni plan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5A9A0ED1" w14:textId="06D787D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 w:rsidR="00CE6A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5347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zvješće o izvršenju Fin. plana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63374236" w14:textId="703CCC5A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Točka 5</w:t>
            </w:r>
            <w:r w:rsidR="00C53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stupići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59F40D19" w14:textId="39EA654B" w:rsidR="00604EAF" w:rsidRPr="00566D92" w:rsidRDefault="00C53473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604EAF"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604EAF"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604EAF">
              <w:rPr>
                <w:rFonts w:ascii="Times New Roman" w:eastAsia="Times New Roman" w:hAnsi="Times New Roman" w:cs="Times New Roman"/>
                <w:sz w:val="24"/>
                <w:szCs w:val="24"/>
              </w:rPr>
              <w:t>rukohvat</w:t>
            </w:r>
          </w:p>
        </w:tc>
      </w:tr>
      <w:tr w:rsidR="00604EAF" w:rsidRPr="00566D92" w14:paraId="4EFD3672" w14:textId="77777777" w:rsidTr="00604EAF">
        <w:trPr>
          <w:gridAfter w:val="1"/>
          <w:wAfter w:w="526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BE7ED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Anja Pletikosa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D6FE5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AADB0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5F867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75B7E" w14:textId="66AAD8B5" w:rsidR="00604EAF" w:rsidRPr="00566D92" w:rsidRDefault="00C53473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DB39B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04269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4EAF" w:rsidRPr="00566D92" w14:paraId="5E445498" w14:textId="77777777" w:rsidTr="00604EAF">
        <w:trPr>
          <w:gridAfter w:val="1"/>
          <w:wAfter w:w="526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E9A83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Mladineo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A9165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8A88F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739C2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FB013" w14:textId="2CD3ED2D" w:rsidR="00604EAF" w:rsidRPr="00566D92" w:rsidRDefault="00C53473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2B89F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17EEE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4EAF" w:rsidRPr="00566D92" w14:paraId="08B0F801" w14:textId="77777777" w:rsidTr="00604EAF">
        <w:trPr>
          <w:gridAfter w:val="1"/>
          <w:wAfter w:w="526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E256E" w14:textId="77777777" w:rsidR="00604EAF" w:rsidRPr="00E63617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E6361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Tamara Bjažić Klarin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E179" w14:textId="3B9583BE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CCA2F" w14:textId="71EBD541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51DC7" w14:textId="7F611885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437AE" w14:textId="4AF69489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8E6A1" w14:textId="70AD2D19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46EDB" w14:textId="3EA81669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EAF" w:rsidRPr="00566D92" w14:paraId="655E839E" w14:textId="77777777" w:rsidTr="00604EAF">
        <w:trPr>
          <w:gridAfter w:val="1"/>
          <w:wAfter w:w="526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7004E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Vanja Zubović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35DD1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2FE95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D63EF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F9E71" w14:textId="51299DC3" w:rsidR="00604EAF" w:rsidRPr="00566D92" w:rsidRDefault="00C53473" w:rsidP="00343F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E2DFE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7340D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4EAF" w:rsidRPr="00566D92" w14:paraId="6F6062BA" w14:textId="77777777" w:rsidTr="00604EAF">
        <w:trPr>
          <w:gridAfter w:val="1"/>
          <w:wAfter w:w="526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C3A68" w14:textId="77777777" w:rsidR="00604EAF" w:rsidRPr="00566D92" w:rsidRDefault="00604EAF" w:rsidP="00566D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Jadranka Čučković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89AB36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9DACE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C06C7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CC71A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EFCDF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7DB57" w14:textId="77777777" w:rsidR="00604EAF" w:rsidRPr="00566D92" w:rsidRDefault="00604EAF" w:rsidP="00566D9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FB87C3E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834E55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60FDBB" w14:textId="77777777" w:rsidR="00982A6F" w:rsidRDefault="00982A6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4185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982A6F" w14:paraId="5454B939" w14:textId="77777777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6F2A328" w14:textId="77777777" w:rsidR="00982A6F" w:rsidRPr="00566D92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56A2687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3B9E0947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515291AE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7AB8F1C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06CD7A71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38D6B60B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2012A841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82A6F" w14:paraId="1C1D34B4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3DEF6B4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BAB0CF6" w14:textId="77777777" w:rsidR="00982A6F" w:rsidRDefault="004C01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77B9045" w14:textId="77777777" w:rsidR="00982A6F" w:rsidRDefault="00982A6F" w:rsidP="004A351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82A6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0156"/>
    <w:multiLevelType w:val="multilevel"/>
    <w:tmpl w:val="F594D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3D62FEB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73E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4E0C3D"/>
    <w:multiLevelType w:val="multilevel"/>
    <w:tmpl w:val="76C26B0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BD35EA2"/>
    <w:multiLevelType w:val="hybridMultilevel"/>
    <w:tmpl w:val="98D48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D405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54825CD"/>
    <w:multiLevelType w:val="hybridMultilevel"/>
    <w:tmpl w:val="D354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0495F"/>
    <w:multiLevelType w:val="multilevel"/>
    <w:tmpl w:val="1B1A22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D784591"/>
    <w:multiLevelType w:val="hybridMultilevel"/>
    <w:tmpl w:val="1ECCE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7701D"/>
    <w:multiLevelType w:val="hybridMultilevel"/>
    <w:tmpl w:val="1ECCE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B53AFD"/>
    <w:multiLevelType w:val="hybridMultilevel"/>
    <w:tmpl w:val="98D48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83F79"/>
    <w:multiLevelType w:val="multilevel"/>
    <w:tmpl w:val="76C60524"/>
    <w:lvl w:ilvl="0">
      <w:start w:val="1"/>
      <w:numFmt w:val="decimal"/>
      <w:lvlText w:val="%1."/>
      <w:lvlJc w:val="left"/>
      <w:pPr>
        <w:ind w:left="144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7D771799"/>
    <w:multiLevelType w:val="hybridMultilevel"/>
    <w:tmpl w:val="3A10D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5"/>
  </w:num>
  <w:num w:numId="7">
    <w:abstractNumId w:val="2"/>
  </w:num>
  <w:num w:numId="8">
    <w:abstractNumId w:val="13"/>
  </w:num>
  <w:num w:numId="9">
    <w:abstractNumId w:val="6"/>
  </w:num>
  <w:num w:numId="10">
    <w:abstractNumId w:val="4"/>
  </w:num>
  <w:num w:numId="11">
    <w:abstractNumId w:val="8"/>
  </w:num>
  <w:num w:numId="12">
    <w:abstractNumId w:val="9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6F"/>
    <w:rsid w:val="00064952"/>
    <w:rsid w:val="000E659E"/>
    <w:rsid w:val="00151DB2"/>
    <w:rsid w:val="00212507"/>
    <w:rsid w:val="00234E8B"/>
    <w:rsid w:val="00254357"/>
    <w:rsid w:val="00267218"/>
    <w:rsid w:val="00343F89"/>
    <w:rsid w:val="00344F1E"/>
    <w:rsid w:val="003D11D9"/>
    <w:rsid w:val="00424AFE"/>
    <w:rsid w:val="004770D7"/>
    <w:rsid w:val="004A3512"/>
    <w:rsid w:val="004C01D7"/>
    <w:rsid w:val="00566D92"/>
    <w:rsid w:val="00604EAF"/>
    <w:rsid w:val="0063508F"/>
    <w:rsid w:val="006C495D"/>
    <w:rsid w:val="00787E84"/>
    <w:rsid w:val="007D573A"/>
    <w:rsid w:val="00982A6F"/>
    <w:rsid w:val="00986799"/>
    <w:rsid w:val="00AB5459"/>
    <w:rsid w:val="00AD14E2"/>
    <w:rsid w:val="00BC372C"/>
    <w:rsid w:val="00BF2184"/>
    <w:rsid w:val="00C139B8"/>
    <w:rsid w:val="00C43086"/>
    <w:rsid w:val="00C53473"/>
    <w:rsid w:val="00CE6AB9"/>
    <w:rsid w:val="00E63617"/>
    <w:rsid w:val="00F62A1A"/>
    <w:rsid w:val="00FC7F99"/>
    <w:rsid w:val="00FD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E20F"/>
  <w15:docId w15:val="{D57F12CE-2139-40A5-B070-7142FA41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DC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7dyEcqbgBBtGTVbvsBNX1eSEQ==">CgMxLjAyCGguZ2pkZ3hzMghoLmdqZGd4czgAciExcERwM0VkY0VaZ2RHUGJmUGl3c0xMWGNiWG81NXN2ZkM=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6</cp:revision>
  <cp:lastPrinted>2023-09-25T09:05:00Z</cp:lastPrinted>
  <dcterms:created xsi:type="dcterms:W3CDTF">2023-10-09T13:32:00Z</dcterms:created>
  <dcterms:modified xsi:type="dcterms:W3CDTF">2023-11-21T08:23:00Z</dcterms:modified>
</cp:coreProperties>
</file>