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BD" w:rsidRPr="003466D9" w:rsidRDefault="009E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DA64BD" w:rsidRPr="003466D9" w:rsidRDefault="009E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</w:rPr>
        <w:t xml:space="preserve">55. sjednice Vijeća Mjesnog odbora Voćarska  </w:t>
      </w:r>
    </w:p>
    <w:p w:rsidR="00DA64BD" w:rsidRPr="003466D9" w:rsidRDefault="009E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</w:rPr>
        <w:t>održane u četvrtak 08.04.2025.</w:t>
      </w:r>
    </w:p>
    <w:p w:rsidR="00DA64BD" w:rsidRPr="003466D9" w:rsidRDefault="009E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</w:rPr>
        <w:t>u uredu Mjesnog odbora Voćarska, Voćarska cesta 71</w:t>
      </w:r>
    </w:p>
    <w:p w:rsidR="00DA64BD" w:rsidRPr="003466D9" w:rsidRDefault="009E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</w:rPr>
        <w:t>s početkom u 08:00 sati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Nazočne članice / - ovi Vijeća:</w:t>
      </w:r>
    </w:p>
    <w:p w:rsidR="00DA64BD" w:rsidRPr="003466D9" w:rsidRDefault="009E780B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Vedrana Čović</w:t>
      </w:r>
    </w:p>
    <w:p w:rsidR="00DA64BD" w:rsidRPr="003466D9" w:rsidRDefault="009E780B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Ljiljana Obradović</w:t>
      </w:r>
    </w:p>
    <w:p w:rsidR="00DA64BD" w:rsidRPr="003466D9" w:rsidRDefault="009E780B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Ivan Kolonić</w:t>
      </w:r>
    </w:p>
    <w:p w:rsidR="00DA64BD" w:rsidRPr="003466D9" w:rsidRDefault="009E780B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Paula Zore</w:t>
      </w:r>
    </w:p>
    <w:p w:rsidR="00DA64BD" w:rsidRPr="003466D9" w:rsidRDefault="009E780B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Ondina Obradović</w:t>
      </w:r>
    </w:p>
    <w:p w:rsidR="00DA64BD" w:rsidRPr="003466D9" w:rsidRDefault="009E780B">
      <w:pPr>
        <w:numPr>
          <w:ilvl w:val="0"/>
          <w:numId w:val="1"/>
        </w:num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Dražen Vikić-Topić</w:t>
      </w:r>
    </w:p>
    <w:p w:rsidR="00DA64BD" w:rsidRPr="003466D9" w:rsidRDefault="00DA64B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Nenazočne članice / - ovi Vijeća:</w:t>
      </w: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Velibor Mačukatin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Predsjedava predsjednica VMO Voćarska Vedrana Čović. Predsjednica konstatira da je nazočno šest članova Vijeća, što znači da Vijeće može pravovaljano odlučivati, te otvara 55. sjednicu.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 xml:space="preserve">Vijeće usvaja zapisnik prethodne sjednice. </w:t>
      </w: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 xml:space="preserve">Predsjednica stavlja na glasovanje sljedeći 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Odluka o pristiglim Zahtjevima za korištenje prostora mjesne samouprave</w:t>
      </w:r>
    </w:p>
    <w:p w:rsidR="00DA64BD" w:rsidRPr="003466D9" w:rsidRDefault="009E780B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2CC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Razno – pitanja, prijedlozi i obavijesti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 xml:space="preserve">Predsjednica obavještava nazočne o pristiglim zahtjevima za korištenje prostora. Napominje kako se procedura korištenja prostora nastavlja kao i do sada. 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Predsjednica otvara prvu točku dnevnog reda.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</w:t>
      </w:r>
      <w:r w:rsidRPr="003466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Odluka o pristiglim Zahtjevima za korištenje prostora mjesne samouprave 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 xml:space="preserve">Predsjednica je u uvodnim riječima sjednice uputila vijećnike o pristiglim zahtjevima. 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 xml:space="preserve">Za jednokratne zahtjeve, PO Gornji grad – </w:t>
      </w:r>
      <w:proofErr w:type="spellStart"/>
      <w:r w:rsidRPr="003466D9">
        <w:rPr>
          <w:rFonts w:ascii="Times New Roman" w:eastAsia="Times New Roman" w:hAnsi="Times New Roman" w:cs="Times New Roman"/>
          <w:sz w:val="24"/>
          <w:szCs w:val="24"/>
        </w:rPr>
        <w:t>Medveščak</w:t>
      </w:r>
      <w:proofErr w:type="spellEnd"/>
      <w:r w:rsidRPr="003466D9">
        <w:rPr>
          <w:rFonts w:ascii="Times New Roman" w:eastAsia="Times New Roman" w:hAnsi="Times New Roman" w:cs="Times New Roman"/>
          <w:sz w:val="24"/>
          <w:szCs w:val="24"/>
        </w:rPr>
        <w:t xml:space="preserve"> izdati će Odobrenja za korištenje na temelju Zapisnika i po dostavljenim zahtjevima.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466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3. Razno – pitanja, prijedlozi, obavijesti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Pod točkom Razno nije bilo pitanja te se predsjednica zahvaljuje na dolasku i zatvara sjednicu.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Sjednica završena u  09:15 sati.</w:t>
      </w: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Zapisnik vodila VČ, sastavio Leon Lončar.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KLASA: 024-08/24-003/308</w:t>
      </w: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URBROJ: 251-13-11-4/016-25-</w:t>
      </w:r>
    </w:p>
    <w:p w:rsidR="00DA64BD" w:rsidRPr="003466D9" w:rsidRDefault="009E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U Zagrebu, 08.04.2025.</w:t>
      </w: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DA6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Pr="003466D9" w:rsidRDefault="009E780B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:rsidR="00DA64BD" w:rsidRPr="003466D9" w:rsidRDefault="009E780B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Vijeća Mjesnog odbora Voćarska</w:t>
      </w:r>
    </w:p>
    <w:p w:rsidR="003466D9" w:rsidRPr="003466D9" w:rsidRDefault="003466D9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64BD" w:rsidRDefault="009E780B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6D9">
        <w:rPr>
          <w:rFonts w:ascii="Times New Roman" w:eastAsia="Times New Roman" w:hAnsi="Times New Roman" w:cs="Times New Roman"/>
          <w:sz w:val="24"/>
          <w:szCs w:val="24"/>
        </w:rPr>
        <w:t>Vedrana Čović</w:t>
      </w:r>
    </w:p>
    <w:p w:rsidR="003E6E6C" w:rsidRDefault="003E6E6C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E6C" w:rsidRDefault="003E6E6C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E6C" w:rsidRDefault="003E6E6C">
      <w:pPr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E6C" w:rsidRPr="003466D9" w:rsidRDefault="003E6E6C" w:rsidP="003E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E6C">
        <w:rPr>
          <w:rFonts w:ascii="Times New Roman" w:eastAsia="Times New Roman" w:hAnsi="Times New Roman" w:cs="Times New Roman"/>
          <w:sz w:val="24"/>
          <w:szCs w:val="24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</w:t>
      </w:r>
      <w:bookmarkStart w:id="0" w:name="_GoBack"/>
      <w:bookmarkEnd w:id="0"/>
      <w:r w:rsidRPr="003E6E6C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Voćarska</w:t>
      </w:r>
      <w:r w:rsidRPr="003E6E6C">
        <w:rPr>
          <w:rFonts w:ascii="Times New Roman" w:eastAsia="Times New Roman" w:hAnsi="Times New Roman" w:cs="Times New Roman"/>
          <w:sz w:val="24"/>
          <w:szCs w:val="24"/>
        </w:rPr>
        <w:t xml:space="preserve"> te stoga Vijeće nije prihvatilo Zapisnik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55. </w:t>
      </w:r>
      <w:r w:rsidRPr="003E6E6C">
        <w:rPr>
          <w:rFonts w:ascii="Times New Roman" w:eastAsia="Times New Roman" w:hAnsi="Times New Roman" w:cs="Times New Roman"/>
          <w:sz w:val="24"/>
          <w:szCs w:val="24"/>
        </w:rPr>
        <w:t>sjednice.</w:t>
      </w:r>
    </w:p>
    <w:sectPr w:rsidR="003E6E6C" w:rsidRPr="00346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D320D"/>
    <w:multiLevelType w:val="multilevel"/>
    <w:tmpl w:val="9A263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843319"/>
    <w:multiLevelType w:val="multilevel"/>
    <w:tmpl w:val="1CB81D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BD"/>
    <w:rsid w:val="001E2461"/>
    <w:rsid w:val="003466D9"/>
    <w:rsid w:val="003E6E6C"/>
    <w:rsid w:val="009E780B"/>
    <w:rsid w:val="00D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FF9A"/>
  <w15:docId w15:val="{058D6F26-333F-47D3-B2A2-DF712584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 Lončar</dc:creator>
  <cp:lastModifiedBy>Leon Lončar</cp:lastModifiedBy>
  <cp:revision>5</cp:revision>
  <dcterms:created xsi:type="dcterms:W3CDTF">2025-04-09T10:35:00Z</dcterms:created>
  <dcterms:modified xsi:type="dcterms:W3CDTF">2025-04-15T13:14:00Z</dcterms:modified>
</cp:coreProperties>
</file>