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298CB638" w:rsidR="00315DB1" w:rsidRDefault="008F2545" w:rsidP="00440AC6">
      <w:pPr>
        <w:jc w:val="center"/>
        <w:rPr>
          <w:b/>
        </w:rPr>
      </w:pPr>
      <w:r>
        <w:rPr>
          <w:b/>
        </w:rPr>
        <w:t>2</w:t>
      </w:r>
      <w:r w:rsidR="00DE0D5D">
        <w:rPr>
          <w:b/>
        </w:rPr>
        <w:t>3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DE0D5D">
        <w:rPr>
          <w:b/>
        </w:rPr>
        <w:t>09</w:t>
      </w:r>
      <w:r w:rsidR="00D464F3">
        <w:rPr>
          <w:b/>
        </w:rPr>
        <w:t xml:space="preserve">. </w:t>
      </w:r>
      <w:r w:rsidR="00DE0D5D">
        <w:rPr>
          <w:b/>
        </w:rPr>
        <w:t>veljače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>Vesna Špiljar</w:t>
      </w:r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>Pavao Škoko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>Vesna Špiljar,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33E56C75" w:rsidR="006E338A" w:rsidRDefault="006E338A" w:rsidP="00B60CDB">
      <w:r>
        <w:t>Zapisnik vodi</w:t>
      </w:r>
      <w:r w:rsidR="006A3AFB">
        <w:t xml:space="preserve">: </w:t>
      </w:r>
      <w:r w:rsidR="00DE0D5D">
        <w:t>Vesna Špiljar</w:t>
      </w:r>
      <w:r w:rsidR="00D464F3">
        <w:t xml:space="preserve">, </w:t>
      </w:r>
      <w:r w:rsidR="00DE0D5D">
        <w:t>predsjednica vijeća mjesnog odbora „Janko Matko“</w:t>
      </w:r>
    </w:p>
    <w:p w14:paraId="5CC7681F" w14:textId="77777777" w:rsidR="006E338A" w:rsidRPr="00B16BE7" w:rsidRDefault="006E338A" w:rsidP="006E338A"/>
    <w:p w14:paraId="09CBC65E" w14:textId="2B3CEB43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Špiljar otvara </w:t>
      </w:r>
      <w:r w:rsidR="008F2545">
        <w:rPr>
          <w:rFonts w:ascii="Calibri" w:hAnsi="Calibri" w:cs="Calibri"/>
        </w:rPr>
        <w:t>2</w:t>
      </w:r>
      <w:r w:rsidR="00DE0D5D">
        <w:rPr>
          <w:rFonts w:ascii="Calibri" w:hAnsi="Calibri" w:cs="Calibri"/>
        </w:rPr>
        <w:t>3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198A4DA5" w:rsidR="00DC6665" w:rsidRPr="00B16BE7" w:rsidRDefault="00D464F3" w:rsidP="00B16BE7">
      <w:pPr>
        <w:jc w:val="both"/>
      </w:pPr>
      <w:r>
        <w:t>Zapisnik sa 2</w:t>
      </w:r>
      <w:r w:rsidR="00DE0D5D">
        <w:t>2</w:t>
      </w:r>
      <w:r>
        <w:t>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jednoglasno usvojen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Pr="004571FE" w:rsidRDefault="00604C25" w:rsidP="006E338A"/>
    <w:p w14:paraId="47D1AF19" w14:textId="77777777" w:rsidR="00DC6665" w:rsidRPr="004571FE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4571FE">
        <w:rPr>
          <w:b/>
          <w:color w:val="000000"/>
        </w:rPr>
        <w:t>D N E V N I   R E D:</w:t>
      </w:r>
    </w:p>
    <w:p w14:paraId="523729D3" w14:textId="77777777" w:rsidR="00DC6665" w:rsidRPr="004571FE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00B5776F" w14:textId="5FD003E7" w:rsidR="00DE0D5D" w:rsidRPr="004571FE" w:rsidRDefault="00DE0D5D" w:rsidP="00AA3771">
      <w:pPr>
        <w:pStyle w:val="Odlomakpopis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571FE">
        <w:rPr>
          <w:rFonts w:ascii="Times New Roman" w:hAnsi="Times New Roman"/>
          <w:sz w:val="24"/>
          <w:szCs w:val="24"/>
        </w:rPr>
        <w:t>Financijski plan MO „Janko Matko“ za 2023.</w:t>
      </w:r>
    </w:p>
    <w:p w14:paraId="4934F90B" w14:textId="4471DC4F" w:rsidR="00D464F3" w:rsidRPr="004571FE" w:rsidRDefault="00DE0D5D" w:rsidP="00AA3771">
      <w:pPr>
        <w:pStyle w:val="Odlomakpopis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571FE">
        <w:rPr>
          <w:rFonts w:ascii="Times New Roman" w:hAnsi="Times New Roman"/>
          <w:sz w:val="24"/>
          <w:szCs w:val="24"/>
        </w:rPr>
        <w:t>Prezentacija o projektu „Islamski centar“ – dopuna zaključka koji je donesen na 22. sjednici VMO</w:t>
      </w:r>
      <w:r w:rsidR="00D66063" w:rsidRPr="004571FE">
        <w:rPr>
          <w:rFonts w:ascii="Times New Roman" w:hAnsi="Times New Roman"/>
          <w:sz w:val="24"/>
          <w:szCs w:val="24"/>
        </w:rPr>
        <w:t xml:space="preserve"> te zaključak o prometnom studiju</w:t>
      </w:r>
      <w:r w:rsidR="00AA3771" w:rsidRPr="004571FE">
        <w:rPr>
          <w:rFonts w:ascii="Times New Roman" w:hAnsi="Times New Roman"/>
          <w:sz w:val="24"/>
          <w:szCs w:val="24"/>
        </w:rPr>
        <w:t>.</w:t>
      </w:r>
    </w:p>
    <w:p w14:paraId="4BF3900A" w14:textId="2CFF0A2A" w:rsidR="007E1691" w:rsidRPr="004571FE" w:rsidRDefault="00AA3771" w:rsidP="00AA3771">
      <w:pPr>
        <w:pStyle w:val="Odlomakpopisa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4571FE">
        <w:rPr>
          <w:rFonts w:ascii="Times New Roman" w:hAnsi="Times New Roman"/>
          <w:bCs/>
          <w:sz w:val="24"/>
          <w:szCs w:val="24"/>
        </w:rPr>
        <w:t>Ozelenjavanje javnih površina - sadnja stabala uz Aveniju Marina Držića</w:t>
      </w:r>
    </w:p>
    <w:p w14:paraId="7D42DE45" w14:textId="7688EB4D" w:rsidR="00D464F3" w:rsidRDefault="00A655ED" w:rsidP="00DE0D5D">
      <w:pPr>
        <w:pStyle w:val="StandardWeb"/>
      </w:pPr>
      <w:r>
        <w:t xml:space="preserve"> </w:t>
      </w:r>
    </w:p>
    <w:p w14:paraId="7DB7DFBB" w14:textId="36896A0E" w:rsidR="00B319C4" w:rsidRDefault="00B319C4" w:rsidP="00DE0D5D">
      <w:pPr>
        <w:pStyle w:val="StandardWeb"/>
      </w:pPr>
    </w:p>
    <w:p w14:paraId="50B66231" w14:textId="26F7004F" w:rsidR="00B319C4" w:rsidRDefault="00B319C4" w:rsidP="00DE0D5D">
      <w:pPr>
        <w:pStyle w:val="StandardWeb"/>
      </w:pPr>
    </w:p>
    <w:p w14:paraId="6CD3908B" w14:textId="010D1042" w:rsidR="00B319C4" w:rsidRDefault="00B319C4" w:rsidP="00DE0D5D">
      <w:pPr>
        <w:pStyle w:val="StandardWeb"/>
      </w:pPr>
    </w:p>
    <w:p w14:paraId="6D3551B8" w14:textId="56EF4406" w:rsidR="00B319C4" w:rsidRDefault="00B319C4" w:rsidP="00DE0D5D">
      <w:pPr>
        <w:pStyle w:val="StandardWeb"/>
      </w:pPr>
    </w:p>
    <w:p w14:paraId="34116DA7" w14:textId="78D04322" w:rsidR="00B319C4" w:rsidRDefault="00B319C4" w:rsidP="00DE0D5D">
      <w:pPr>
        <w:pStyle w:val="StandardWeb"/>
      </w:pPr>
    </w:p>
    <w:p w14:paraId="68AC6762" w14:textId="4FF9B26C" w:rsidR="00B319C4" w:rsidRDefault="00B319C4" w:rsidP="00DE0D5D">
      <w:pPr>
        <w:pStyle w:val="StandardWeb"/>
      </w:pPr>
    </w:p>
    <w:p w14:paraId="393EA896" w14:textId="77777777" w:rsidR="00B319C4" w:rsidRDefault="00B319C4" w:rsidP="00DE0D5D">
      <w:pPr>
        <w:pStyle w:val="StandardWeb"/>
      </w:pPr>
    </w:p>
    <w:p w14:paraId="1BDA4BC7" w14:textId="11908E4B" w:rsidR="006E2620" w:rsidRDefault="00B319C4" w:rsidP="006E2620">
      <w:pPr>
        <w:pStyle w:val="StandardWeb"/>
      </w:pPr>
      <w:r w:rsidRPr="00746737">
        <w:rPr>
          <w:b/>
        </w:rPr>
        <w:lastRenderedPageBreak/>
        <w:t>Ad 1)</w:t>
      </w:r>
      <w:r>
        <w:t xml:space="preserve"> Financijski plan MO „Janko Matko“ za 2023.</w:t>
      </w:r>
    </w:p>
    <w:p w14:paraId="0F127E5E" w14:textId="40A7CF26" w:rsidR="00B319C4" w:rsidRDefault="00B319C4" w:rsidP="006E2620">
      <w:pPr>
        <w:pStyle w:val="StandardWeb"/>
      </w:pPr>
      <w:r>
        <w:t xml:space="preserve"> Nakon rasprave, Vijeće </w:t>
      </w:r>
      <w:r w:rsidRPr="00B319C4">
        <w:rPr>
          <w:b/>
          <w:i/>
        </w:rPr>
        <w:t>jednoglasno</w:t>
      </w:r>
      <w:r>
        <w:t xml:space="preserve"> donosi </w:t>
      </w:r>
    </w:p>
    <w:p w14:paraId="6F9BF034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4C5ADB19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"Janko Matko''</w:t>
      </w:r>
    </w:p>
    <w:p w14:paraId="5494309D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5419CB67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C9D1C7C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325ABABB" w14:textId="77777777" w:rsidR="00B319C4" w:rsidRPr="00027252" w:rsidRDefault="00B319C4" w:rsidP="00B319C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"Janko Matko''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5DBA712C" w14:textId="77777777" w:rsidR="00B319C4" w:rsidRPr="00027252" w:rsidRDefault="00B319C4" w:rsidP="00B319C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54948BA3" w14:textId="77777777" w:rsidR="00B319C4" w:rsidRPr="00027252" w:rsidRDefault="00B319C4" w:rsidP="00B319C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56.830,00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61BDC035" w14:textId="77777777" w:rsidR="00B319C4" w:rsidRPr="00027252" w:rsidRDefault="00B319C4" w:rsidP="00B319C4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56.830,00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4783A2D8" w14:textId="77777777" w:rsidR="00B319C4" w:rsidRPr="00027252" w:rsidRDefault="00B319C4" w:rsidP="00B319C4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319C4" w:rsidRPr="00027252" w14:paraId="65E69A0E" w14:textId="77777777" w:rsidTr="001616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00B2066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B319C4" w:rsidRPr="00027252" w14:paraId="53DA3543" w14:textId="77777777" w:rsidTr="001616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AB10358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B319C4" w:rsidRPr="00027252" w14:paraId="54D90E8D" w14:textId="77777777" w:rsidTr="001616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53A3390" w14:textId="77777777" w:rsidR="00B319C4" w:rsidRPr="00027252" w:rsidRDefault="00B319C4" w:rsidP="00B319C4">
            <w:pPr>
              <w:pStyle w:val="Odlomakpopisa"/>
              <w:numPr>
                <w:ilvl w:val="0"/>
                <w:numId w:val="1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B319C4" w:rsidRPr="00027252" w14:paraId="5E0CF708" w14:textId="77777777" w:rsidTr="001616B5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1F26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CC2C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85E2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B319C4" w:rsidRPr="00027252" w14:paraId="71CECFD8" w14:textId="77777777" w:rsidTr="001616B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26DD622" w14:textId="77777777" w:rsidR="00B319C4" w:rsidRPr="00027252" w:rsidRDefault="00B319C4" w:rsidP="001616B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ABCA33B" w14:textId="77777777" w:rsidR="00B319C4" w:rsidRPr="00CE1013" w:rsidRDefault="00B319C4" w:rsidP="001616B5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56.830,00</w:t>
            </w:r>
          </w:p>
        </w:tc>
      </w:tr>
      <w:tr w:rsidR="00B319C4" w:rsidRPr="00027252" w14:paraId="14A1D78E" w14:textId="77777777" w:rsidTr="001616B5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8143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C17B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52DE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56.830,00</w:t>
            </w:r>
          </w:p>
        </w:tc>
      </w:tr>
      <w:tr w:rsidR="00B319C4" w:rsidRPr="00027252" w14:paraId="4CA0A037" w14:textId="77777777" w:rsidTr="001616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FD73250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B1E4BB" w14:textId="77777777" w:rsidR="00B319C4" w:rsidRPr="00027252" w:rsidRDefault="00B319C4" w:rsidP="00B319C4">
            <w:pPr>
              <w:pStyle w:val="Odlomakpopisa"/>
              <w:numPr>
                <w:ilvl w:val="0"/>
                <w:numId w:val="18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B319C4" w:rsidRPr="00027252" w14:paraId="01A02A0B" w14:textId="77777777" w:rsidTr="001616B5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465B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EBDF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A98B" w14:textId="77777777" w:rsidR="00B319C4" w:rsidRPr="00027252" w:rsidRDefault="00B319C4" w:rsidP="001616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B319C4" w:rsidRPr="00027252" w14:paraId="292A990A" w14:textId="77777777" w:rsidTr="001616B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87994E0" w14:textId="77777777" w:rsidR="00B319C4" w:rsidRPr="00027252" w:rsidRDefault="00B319C4" w:rsidP="001616B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B514E02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56.830,00</w:t>
            </w:r>
          </w:p>
        </w:tc>
      </w:tr>
      <w:tr w:rsidR="00B319C4" w:rsidRPr="00027252" w14:paraId="20636960" w14:textId="77777777" w:rsidTr="001616B5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E747" w14:textId="77777777" w:rsidR="00B319C4" w:rsidRPr="00CE1013" w:rsidRDefault="00B319C4" w:rsidP="001616B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760A" w14:textId="77777777" w:rsidR="00B319C4" w:rsidRPr="00CE1013" w:rsidRDefault="00B319C4" w:rsidP="001616B5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10.190,00</w:t>
            </w:r>
          </w:p>
        </w:tc>
      </w:tr>
      <w:tr w:rsidR="00B319C4" w:rsidRPr="00027252" w14:paraId="4202E370" w14:textId="77777777" w:rsidTr="001616B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E5893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CAEF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DE9E5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B319C4" w:rsidRPr="00027252" w14:paraId="200D41CD" w14:textId="77777777" w:rsidTr="001616B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1316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ECD7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B045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630,00</w:t>
            </w:r>
          </w:p>
        </w:tc>
      </w:tr>
      <w:tr w:rsidR="00B319C4" w:rsidRPr="00027252" w14:paraId="3BC67CEE" w14:textId="77777777" w:rsidTr="001616B5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1D54" w14:textId="77777777" w:rsidR="00B319C4" w:rsidRPr="00CE1013" w:rsidRDefault="00B319C4" w:rsidP="001616B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00C5" w14:textId="77777777" w:rsidR="00B319C4" w:rsidRPr="00CE1013" w:rsidRDefault="00B319C4" w:rsidP="001616B5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46.640,00</w:t>
            </w:r>
          </w:p>
        </w:tc>
      </w:tr>
      <w:tr w:rsidR="00B319C4" w:rsidRPr="00027252" w14:paraId="523681FD" w14:textId="77777777" w:rsidTr="001616B5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7780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C3674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1C886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46.640,00</w:t>
            </w:r>
          </w:p>
        </w:tc>
      </w:tr>
      <w:tr w:rsidR="00B319C4" w:rsidRPr="00027252" w14:paraId="286E312D" w14:textId="77777777" w:rsidTr="001616B5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A16D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9643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3CA3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29.100,00</w:t>
            </w:r>
          </w:p>
        </w:tc>
      </w:tr>
      <w:tr w:rsidR="00B319C4" w:rsidRPr="00027252" w14:paraId="0D2EB178" w14:textId="77777777" w:rsidTr="001616B5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5DC5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720EB" w14:textId="77777777" w:rsidR="00B319C4" w:rsidRPr="00027252" w:rsidRDefault="00B319C4" w:rsidP="00161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7C63" w14:textId="77777777" w:rsidR="00B319C4" w:rsidRPr="00027252" w:rsidRDefault="00B319C4" w:rsidP="001616B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17.540,00</w:t>
            </w:r>
          </w:p>
        </w:tc>
      </w:tr>
    </w:tbl>
    <w:p w14:paraId="535AFFBD" w14:textId="77777777" w:rsidR="00B319C4" w:rsidRPr="00027252" w:rsidRDefault="00B319C4" w:rsidP="00B319C4">
      <w:pPr>
        <w:jc w:val="center"/>
        <w:rPr>
          <w:rFonts w:ascii="Arial" w:hAnsi="Arial" w:cs="Arial"/>
          <w:b/>
          <w:sz w:val="20"/>
          <w:szCs w:val="20"/>
        </w:rPr>
      </w:pPr>
    </w:p>
    <w:p w14:paraId="6511E9DF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7B4605A5" w14:textId="77777777" w:rsidR="00B319C4" w:rsidRPr="00027252" w:rsidRDefault="00B319C4" w:rsidP="00B319C4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485391E3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10908C" w14:textId="77777777" w:rsidR="00B319C4" w:rsidRPr="00027252" w:rsidRDefault="00B319C4" w:rsidP="00B319C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3A11BA99" w14:textId="1B8637F5" w:rsidR="00B319C4" w:rsidRDefault="00B319C4" w:rsidP="00B319C4">
      <w:pPr>
        <w:pStyle w:val="StandardWeb"/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Plan će biti objavljen na oglasnoj ploči u sjedištu Mjesnog odbora</w:t>
      </w:r>
    </w:p>
    <w:p w14:paraId="5551CDA2" w14:textId="77777777" w:rsidR="00B319C4" w:rsidRDefault="00B319C4" w:rsidP="006E2620">
      <w:pPr>
        <w:pStyle w:val="StandardWeb"/>
      </w:pPr>
    </w:p>
    <w:p w14:paraId="7EF47B9E" w14:textId="77777777" w:rsidR="00B319C4" w:rsidRDefault="00B319C4" w:rsidP="006E2620">
      <w:pPr>
        <w:pStyle w:val="StandardWeb"/>
      </w:pPr>
    </w:p>
    <w:p w14:paraId="5B7A5916" w14:textId="77777777" w:rsidR="00B319C4" w:rsidRDefault="00B319C4" w:rsidP="006E2620">
      <w:pPr>
        <w:pStyle w:val="StandardWeb"/>
      </w:pPr>
    </w:p>
    <w:p w14:paraId="08CC760B" w14:textId="77777777" w:rsidR="00B319C4" w:rsidRDefault="00B319C4" w:rsidP="006E2620">
      <w:pPr>
        <w:pStyle w:val="StandardWeb"/>
      </w:pPr>
    </w:p>
    <w:p w14:paraId="24898E8B" w14:textId="1B89E1A3" w:rsidR="00B319C4" w:rsidRDefault="00B319C4" w:rsidP="006E2620">
      <w:pPr>
        <w:pStyle w:val="StandardWeb"/>
      </w:pPr>
      <w:r w:rsidRPr="00746737">
        <w:rPr>
          <w:b/>
        </w:rPr>
        <w:lastRenderedPageBreak/>
        <w:t>Ad 2)</w:t>
      </w:r>
      <w:r>
        <w:t xml:space="preserve"> </w:t>
      </w:r>
      <w:r w:rsidRPr="00B319C4">
        <w:t>Prezentacija o projektu „Islamski centar“ – dopuna zaključka koji je donesen na 22. sjednici VMO te zaključak o prometnom studiju.</w:t>
      </w:r>
    </w:p>
    <w:p w14:paraId="41429DBF" w14:textId="3412D082" w:rsidR="006E2620" w:rsidRPr="00EC617C" w:rsidRDefault="006E2620" w:rsidP="006E2620">
      <w:pPr>
        <w:pStyle w:val="StandardWeb"/>
        <w:rPr>
          <w:b/>
          <w:i/>
        </w:rPr>
      </w:pPr>
      <w:r>
        <w:t xml:space="preserve">Nakon prezentacije arhitekata i predstavnika </w:t>
      </w:r>
      <w:r>
        <w:rPr>
          <w:bCs/>
        </w:rPr>
        <w:t>Mešihata Islamske zajednice te</w:t>
      </w:r>
      <w:r>
        <w:t xml:space="preserve"> z</w:t>
      </w:r>
      <w:r w:rsidR="00EC617C">
        <w:t xml:space="preserve">avršene rasprave Vijeće glasa sa </w:t>
      </w:r>
      <w:r w:rsidR="00EC617C" w:rsidRPr="00EC617C">
        <w:rPr>
          <w:b/>
          <w:i/>
        </w:rPr>
        <w:t>4 glasa ZA</w:t>
      </w:r>
      <w:r w:rsidR="00EC617C">
        <w:t xml:space="preserve"> i </w:t>
      </w:r>
      <w:r w:rsidR="00EC617C" w:rsidRPr="00EC617C">
        <w:rPr>
          <w:b/>
          <w:i/>
        </w:rPr>
        <w:t xml:space="preserve">1 suzdržanim glasom ,donosi </w:t>
      </w:r>
    </w:p>
    <w:p w14:paraId="5613AF07" w14:textId="77777777" w:rsidR="00D66063" w:rsidRDefault="00D66063" w:rsidP="00BC3A9C">
      <w:pPr>
        <w:jc w:val="center"/>
        <w:rPr>
          <w:b/>
        </w:rPr>
      </w:pPr>
    </w:p>
    <w:p w14:paraId="2E4C9244" w14:textId="77777777" w:rsidR="00D66063" w:rsidRDefault="00D66063" w:rsidP="00BC3A9C">
      <w:pPr>
        <w:jc w:val="center"/>
        <w:rPr>
          <w:b/>
        </w:rPr>
      </w:pPr>
    </w:p>
    <w:p w14:paraId="73619A3E" w14:textId="31F8B677" w:rsidR="006E2620" w:rsidRDefault="00BC3A9C" w:rsidP="00746737">
      <w:pPr>
        <w:jc w:val="center"/>
        <w:rPr>
          <w:b/>
        </w:rPr>
      </w:pPr>
      <w:r w:rsidRPr="00A7189B">
        <w:rPr>
          <w:b/>
        </w:rPr>
        <w:t>ZAKLJUČAK</w:t>
      </w:r>
    </w:p>
    <w:p w14:paraId="17E088E2" w14:textId="49D6786F" w:rsidR="00746737" w:rsidRDefault="00746737" w:rsidP="00746737">
      <w:pPr>
        <w:jc w:val="center"/>
        <w:rPr>
          <w:b/>
        </w:rPr>
      </w:pPr>
      <w:r w:rsidRPr="00A7189B">
        <w:rPr>
          <w:b/>
        </w:rPr>
        <w:t>o davanju mišljenja o mogućnosti raspolaganja zemljištem na dijelu k. č. br. 663/1 k. o. Žitnjak</w:t>
      </w:r>
      <w:r>
        <w:rPr>
          <w:b/>
        </w:rPr>
        <w:t xml:space="preserve"> te gradnje odgojno obrazovnog centra Islamske zajednice u Hrvatskoj</w:t>
      </w:r>
    </w:p>
    <w:p w14:paraId="00CB5EAB" w14:textId="34E59F56" w:rsidR="00746737" w:rsidRDefault="00746737" w:rsidP="00746737">
      <w:pPr>
        <w:jc w:val="center"/>
        <w:rPr>
          <w:b/>
        </w:rPr>
      </w:pPr>
    </w:p>
    <w:p w14:paraId="681E6B79" w14:textId="050CB192" w:rsidR="00746737" w:rsidRDefault="00746737" w:rsidP="00746737">
      <w:pPr>
        <w:jc w:val="center"/>
        <w:rPr>
          <w:b/>
        </w:rPr>
      </w:pPr>
    </w:p>
    <w:p w14:paraId="5304F18C" w14:textId="4935839F" w:rsidR="00746737" w:rsidRDefault="00746737" w:rsidP="00746737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8646"/>
      </w:tblGrid>
      <w:tr w:rsidR="00746737" w:rsidRPr="009E7991" w14:paraId="74CFBFA2" w14:textId="77777777" w:rsidTr="001616B5">
        <w:tc>
          <w:tcPr>
            <w:tcW w:w="426" w:type="dxa"/>
            <w:shd w:val="clear" w:color="auto" w:fill="auto"/>
          </w:tcPr>
          <w:p w14:paraId="6B091F7F" w14:textId="77777777" w:rsidR="00746737" w:rsidRPr="009E7991" w:rsidRDefault="00746737" w:rsidP="001616B5">
            <w:pPr>
              <w:jc w:val="both"/>
            </w:pPr>
            <w:r w:rsidRPr="009E7991">
              <w:t>1.</w:t>
            </w:r>
          </w:p>
        </w:tc>
        <w:tc>
          <w:tcPr>
            <w:tcW w:w="8646" w:type="dxa"/>
            <w:shd w:val="clear" w:color="auto" w:fill="auto"/>
          </w:tcPr>
          <w:p w14:paraId="580A3635" w14:textId="6A96E256" w:rsidR="00746737" w:rsidRPr="009E7991" w:rsidRDefault="00746737" w:rsidP="001616B5">
            <w:pPr>
              <w:ind w:left="-93"/>
              <w:jc w:val="both"/>
            </w:pPr>
            <w:r w:rsidRPr="009E7991">
              <w:t xml:space="preserve">Vijeće Mjesnog odbora </w:t>
            </w:r>
            <w:r>
              <w:t>„Janko Matko“ podržava raspolaganje zemljištem na dijelu k.č.br. 663/1 k.o. Žitnjak te gradnju obrazovnog centra Islamske zajednice u Hrvatskoj</w:t>
            </w:r>
          </w:p>
          <w:p w14:paraId="1ACE7ED3" w14:textId="77777777" w:rsidR="00746737" w:rsidRPr="009E7991" w:rsidRDefault="00746737" w:rsidP="001616B5">
            <w:pPr>
              <w:ind w:left="-93"/>
              <w:jc w:val="both"/>
            </w:pPr>
          </w:p>
          <w:p w14:paraId="7EE429E2" w14:textId="04B8C40E" w:rsidR="00746737" w:rsidRPr="00664CCE" w:rsidRDefault="00746737" w:rsidP="00746737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64CCE">
              <w:rPr>
                <w:rFonts w:ascii="Times New Roman" w:hAnsi="Times New Roman"/>
                <w:b/>
                <w:sz w:val="24"/>
              </w:rPr>
              <w:t>Posebni uvjeti i zahtjevi Vijeća MO „Janko Matko“ su izrada prometne studije za cijelo Folnegovićevo naselje koji obuhvaća i MO „Janko Matko“</w:t>
            </w:r>
          </w:p>
          <w:p w14:paraId="3F45F480" w14:textId="1363A06C" w:rsidR="00746737" w:rsidRDefault="00746737" w:rsidP="00746737">
            <w:pPr>
              <w:jc w:val="both"/>
              <w:rPr>
                <w:b/>
              </w:rPr>
            </w:pPr>
          </w:p>
          <w:p w14:paraId="700E0B66" w14:textId="1DF98BF0" w:rsidR="00746737" w:rsidRDefault="00746737" w:rsidP="00746737">
            <w:pPr>
              <w:jc w:val="both"/>
              <w:rPr>
                <w:b/>
              </w:rPr>
            </w:pPr>
          </w:p>
          <w:p w14:paraId="097A26F8" w14:textId="394C9CC3" w:rsidR="00746737" w:rsidRPr="00746737" w:rsidRDefault="00746737" w:rsidP="00746737">
            <w:pPr>
              <w:jc w:val="both"/>
              <w:rPr>
                <w:b/>
              </w:rPr>
            </w:pPr>
            <w:r>
              <w:rPr>
                <w:b/>
              </w:rPr>
              <w:t>-obrazloženje zaključka je sastavni dio ovog zaključka</w:t>
            </w:r>
          </w:p>
          <w:p w14:paraId="1227BD03" w14:textId="77777777" w:rsidR="00746737" w:rsidRPr="00C276A1" w:rsidRDefault="00746737" w:rsidP="001616B5">
            <w:pPr>
              <w:pStyle w:val="Odlomakpopisa"/>
              <w:jc w:val="both"/>
              <w:rPr>
                <w:b/>
              </w:rPr>
            </w:pPr>
          </w:p>
          <w:p w14:paraId="198AE3F3" w14:textId="77777777" w:rsidR="00746737" w:rsidRPr="00C276A1" w:rsidRDefault="00746737" w:rsidP="001616B5">
            <w:pPr>
              <w:pStyle w:val="Odlomakpopisa"/>
              <w:ind w:left="0"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1"/>
              <w:gridCol w:w="7889"/>
            </w:tblGrid>
            <w:tr w:rsidR="00746737" w:rsidRPr="009E7991" w14:paraId="29A4C896" w14:textId="77777777" w:rsidTr="001616B5">
              <w:tc>
                <w:tcPr>
                  <w:tcW w:w="555" w:type="dxa"/>
                  <w:shd w:val="clear" w:color="auto" w:fill="auto"/>
                </w:tcPr>
                <w:p w14:paraId="00579C2D" w14:textId="77777777" w:rsidR="00746737" w:rsidRPr="009E7991" w:rsidRDefault="00746737" w:rsidP="001616B5">
                  <w:r w:rsidRPr="009E7991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3C0F14FC" w14:textId="77777777" w:rsidR="00746737" w:rsidRPr="009E7991" w:rsidRDefault="00746737" w:rsidP="001616B5">
                  <w:r w:rsidRPr="009E7991">
                    <w:t>Ovaj zaključak dostavit će se  Vijeću Gradske četvrti Peščenica-Žitnjak na daljnje postupanje.</w:t>
                  </w:r>
                </w:p>
              </w:tc>
            </w:tr>
          </w:tbl>
          <w:p w14:paraId="31AFFDD5" w14:textId="77777777" w:rsidR="00746737" w:rsidRPr="00C276A1" w:rsidRDefault="00746737" w:rsidP="001616B5">
            <w:pPr>
              <w:rPr>
                <w:b/>
              </w:rPr>
            </w:pPr>
          </w:p>
          <w:p w14:paraId="47A997F7" w14:textId="77777777" w:rsidR="00746737" w:rsidRPr="00C276A1" w:rsidRDefault="00746737" w:rsidP="001616B5">
            <w:pPr>
              <w:pStyle w:val="Odlomakpopisa"/>
              <w:ind w:left="0"/>
              <w:jc w:val="both"/>
              <w:rPr>
                <w:b/>
              </w:rPr>
            </w:pPr>
          </w:p>
          <w:p w14:paraId="5037B26D" w14:textId="77777777" w:rsidR="00746737" w:rsidRPr="00C276A1" w:rsidRDefault="00746737" w:rsidP="001616B5">
            <w:pPr>
              <w:pStyle w:val="Odlomakpopisa"/>
              <w:jc w:val="both"/>
              <w:rPr>
                <w:b/>
              </w:rPr>
            </w:pPr>
          </w:p>
          <w:p w14:paraId="03C4D552" w14:textId="77777777" w:rsidR="00746737" w:rsidRPr="00C276A1" w:rsidRDefault="00746737" w:rsidP="001616B5">
            <w:pPr>
              <w:pStyle w:val="Odlomakpopisa"/>
              <w:jc w:val="both"/>
              <w:rPr>
                <w:b/>
              </w:rPr>
            </w:pPr>
          </w:p>
          <w:p w14:paraId="31385679" w14:textId="77777777" w:rsidR="00746737" w:rsidRPr="00C276A1" w:rsidRDefault="00746737" w:rsidP="001616B5">
            <w:pPr>
              <w:rPr>
                <w:b/>
              </w:rPr>
            </w:pPr>
          </w:p>
          <w:p w14:paraId="595A35D3" w14:textId="77777777" w:rsidR="00746737" w:rsidRPr="009E7991" w:rsidRDefault="00746737" w:rsidP="001616B5">
            <w:pPr>
              <w:jc w:val="both"/>
            </w:pPr>
          </w:p>
        </w:tc>
      </w:tr>
    </w:tbl>
    <w:p w14:paraId="6148CBC6" w14:textId="3DCC2CCF" w:rsidR="00746737" w:rsidRPr="00A7189B" w:rsidRDefault="00746737" w:rsidP="00746737">
      <w:pPr>
        <w:rPr>
          <w:b/>
        </w:rPr>
      </w:pPr>
    </w:p>
    <w:p w14:paraId="2D7CCFB2" w14:textId="647D0779" w:rsidR="00746737" w:rsidRPr="00746737" w:rsidRDefault="00746737" w:rsidP="00746737">
      <w:pPr>
        <w:jc w:val="center"/>
        <w:rPr>
          <w:b/>
        </w:rPr>
      </w:pPr>
    </w:p>
    <w:p w14:paraId="03E30CC2" w14:textId="1D17B38A" w:rsidR="00BC3A9C" w:rsidRDefault="006E2620" w:rsidP="00BC3A9C">
      <w:pPr>
        <w:spacing w:line="360" w:lineRule="auto"/>
        <w:jc w:val="both"/>
        <w:rPr>
          <w:bCs/>
        </w:rPr>
      </w:pPr>
      <w:r>
        <w:rPr>
          <w:bCs/>
        </w:rPr>
        <w:t>OBRAZLOŽE</w:t>
      </w:r>
      <w:r w:rsidR="00E05300">
        <w:rPr>
          <w:bCs/>
        </w:rPr>
        <w:t>NJE</w:t>
      </w:r>
      <w:r>
        <w:rPr>
          <w:bCs/>
        </w:rPr>
        <w:t xml:space="preserve">: </w:t>
      </w:r>
      <w:r w:rsidR="002D69E7">
        <w:rPr>
          <w:bCs/>
        </w:rPr>
        <w:t>P</w:t>
      </w:r>
      <w:r w:rsidR="00BC3A9C">
        <w:rPr>
          <w:bCs/>
        </w:rPr>
        <w:t>opratna prometna  in</w:t>
      </w:r>
      <w:r w:rsidR="00BC3A9C" w:rsidRPr="00A7189B">
        <w:rPr>
          <w:bCs/>
        </w:rPr>
        <w:t>frastruktura naselja</w:t>
      </w:r>
      <w:r w:rsidR="002D69E7">
        <w:rPr>
          <w:bCs/>
        </w:rPr>
        <w:t xml:space="preserve"> treba biti obuhvaćena „prometnom studijom“ za koju smo zaključak donijeli na sjednici 2021. te ponovo podsjećamo koliko su nam cjelovite prometne studije za područje MO Folnegovićevo naselje i JM bitne kako</w:t>
      </w:r>
      <w:r w:rsidR="00D66063">
        <w:rPr>
          <w:bCs/>
        </w:rPr>
        <w:t>,</w:t>
      </w:r>
      <w:r w:rsidR="002D69E7">
        <w:rPr>
          <w:bCs/>
        </w:rPr>
        <w:t xml:space="preserve"> zbog nedostatka parkirnih mjesta tako i zbog gustoće prometa. Stoga ponovo </w:t>
      </w:r>
      <w:r w:rsidR="00E05300">
        <w:rPr>
          <w:bCs/>
        </w:rPr>
        <w:t>podsjećamo važnost postupanja po zaključku VMO JM</w:t>
      </w:r>
      <w:r w:rsidR="002D69E7">
        <w:rPr>
          <w:bCs/>
        </w:rPr>
        <w:t xml:space="preserve"> o potrebi izrade Prometne studije za cijelo Folnegovićevo naselje koje obuhvaća dva mjesna odbora „JM i Fonegovićevo“ Suglasni smo u mišljenju kako bi </w:t>
      </w:r>
      <w:r w:rsidR="00D66063">
        <w:rPr>
          <w:bCs/>
        </w:rPr>
        <w:t xml:space="preserve">bilo dobro da se u te prometne studije ukljući i </w:t>
      </w:r>
      <w:r w:rsidR="002D69E7">
        <w:rPr>
          <w:bCs/>
        </w:rPr>
        <w:t xml:space="preserve"> MO Savica </w:t>
      </w:r>
    </w:p>
    <w:p w14:paraId="22A1120C" w14:textId="77777777" w:rsidR="00DD6CDC" w:rsidRDefault="00DD6CDC" w:rsidP="00DD6CDC">
      <w:pPr>
        <w:spacing w:after="120"/>
        <w:ind w:right="-57"/>
        <w:rPr>
          <w:b/>
        </w:rPr>
      </w:pPr>
    </w:p>
    <w:p w14:paraId="405F1BB5" w14:textId="77777777" w:rsidR="00746737" w:rsidRDefault="00746737" w:rsidP="00AA3771">
      <w:pPr>
        <w:tabs>
          <w:tab w:val="left" w:pos="708"/>
          <w:tab w:val="left" w:pos="1416"/>
          <w:tab w:val="center" w:pos="4536"/>
        </w:tabs>
        <w:ind w:left="283"/>
        <w:jc w:val="center"/>
        <w:rPr>
          <w:b/>
        </w:rPr>
      </w:pPr>
    </w:p>
    <w:p w14:paraId="2BB092EA" w14:textId="68134126" w:rsidR="00DD6CDC" w:rsidRDefault="00DD6CDC" w:rsidP="00DD6CDC">
      <w:pPr>
        <w:rPr>
          <w:b/>
          <w:bCs/>
        </w:rPr>
      </w:pPr>
    </w:p>
    <w:p w14:paraId="45B72BA4" w14:textId="1C9B147E" w:rsidR="00746737" w:rsidRDefault="00746737" w:rsidP="00DD6CDC">
      <w:pPr>
        <w:rPr>
          <w:b/>
          <w:bCs/>
        </w:rPr>
      </w:pPr>
      <w:r>
        <w:rPr>
          <w:b/>
          <w:bCs/>
        </w:rPr>
        <w:lastRenderedPageBreak/>
        <w:t>Ad 3)</w:t>
      </w:r>
      <w:r w:rsidR="004571FE">
        <w:rPr>
          <w:b/>
          <w:bCs/>
        </w:rPr>
        <w:t xml:space="preserve"> Ozelenjavanje javnih površina – sadnja stabala uz Aveniju Marina Držića</w:t>
      </w:r>
    </w:p>
    <w:p w14:paraId="046DEC82" w14:textId="6A28DC48" w:rsidR="004571FE" w:rsidRDefault="004571FE" w:rsidP="00DD6CDC">
      <w:pPr>
        <w:rPr>
          <w:b/>
          <w:bCs/>
        </w:rPr>
      </w:pPr>
    </w:p>
    <w:p w14:paraId="3C97B217" w14:textId="438744CA" w:rsidR="004571FE" w:rsidRDefault="004571FE" w:rsidP="00DD6CDC">
      <w:pPr>
        <w:rPr>
          <w:b/>
          <w:bCs/>
        </w:rPr>
      </w:pPr>
    </w:p>
    <w:p w14:paraId="3766C7C2" w14:textId="50A5F167" w:rsidR="004571FE" w:rsidRDefault="004571FE" w:rsidP="00DD6CDC">
      <w:pPr>
        <w:rPr>
          <w:bCs/>
        </w:rPr>
      </w:pPr>
      <w:r>
        <w:rPr>
          <w:bCs/>
        </w:rPr>
        <w:t>Vijećnici raspravljaju o zaključku donesenom na 14. sjednici VMO „Janko Matko“ u kojoj podržavaju i traže sadnju stabala uz Aveniju Marina Držića.</w:t>
      </w:r>
    </w:p>
    <w:p w14:paraId="092ADBA8" w14:textId="645897B6" w:rsidR="004571FE" w:rsidRDefault="004571FE" w:rsidP="00DD6CDC">
      <w:pPr>
        <w:rPr>
          <w:bCs/>
        </w:rPr>
      </w:pPr>
      <w:r>
        <w:rPr>
          <w:bCs/>
        </w:rPr>
        <w:t>Predsjednica će poslati dopis n</w:t>
      </w:r>
      <w:bookmarkStart w:id="0" w:name="_GoBack"/>
      <w:bookmarkEnd w:id="0"/>
      <w:r>
        <w:rPr>
          <w:bCs/>
        </w:rPr>
        <w:t>a E-mail GČ Peščenica- Žitnjak, te će se tim putem tražiti požurnica i rješenje problema oko sadnje stabala uz Aveniju Marina Držića.</w:t>
      </w:r>
    </w:p>
    <w:p w14:paraId="35C10F6A" w14:textId="77777777" w:rsidR="004571FE" w:rsidRPr="004571FE" w:rsidRDefault="004571FE" w:rsidP="00DD6CDC"/>
    <w:p w14:paraId="3000F79F" w14:textId="77777777" w:rsidR="00DD6CDC" w:rsidRPr="00C13692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  <w:i/>
        </w:rPr>
      </w:pPr>
    </w:p>
    <w:p w14:paraId="6D11C888" w14:textId="77777777" w:rsidR="00DD6CDC" w:rsidRP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</w:pPr>
    </w:p>
    <w:p w14:paraId="2F4F0750" w14:textId="77777777" w:rsidR="00DD6CDC" w:rsidRPr="00C13692" w:rsidRDefault="00DD6CDC" w:rsidP="00DD6CDC">
      <w:pPr>
        <w:pStyle w:val="Odlomakpopisa"/>
        <w:tabs>
          <w:tab w:val="left" w:pos="708"/>
          <w:tab w:val="left" w:pos="1416"/>
          <w:tab w:val="center" w:pos="4536"/>
        </w:tabs>
        <w:ind w:left="1134" w:right="5101"/>
        <w:contextualSpacing w:val="0"/>
        <w:jc w:val="both"/>
        <w:rPr>
          <w:b/>
          <w:i/>
        </w:rPr>
      </w:pPr>
    </w:p>
    <w:p w14:paraId="20F5018A" w14:textId="34C5A6D2" w:rsidR="00DD6CDC" w:rsidRDefault="00DD6CDC" w:rsidP="00C44246"/>
    <w:p w14:paraId="1D9D84EE" w14:textId="2BF24313" w:rsidR="00664CCE" w:rsidRDefault="00664CCE" w:rsidP="00C44246">
      <w:r>
        <w:t>Budući da je dnevni red iscrpljen, predsjednica zatvara sjednicu te pozdravlja Vijećnike.</w:t>
      </w:r>
    </w:p>
    <w:p w14:paraId="4FEB661D" w14:textId="46D31B16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B93F54" w14:textId="77777777" w:rsidR="002D2393" w:rsidRDefault="002D2393" w:rsidP="00D0462E"/>
    <w:p w14:paraId="21BF365C" w14:textId="65385BBC" w:rsidR="002D2393" w:rsidRDefault="002D2393" w:rsidP="00D0462E">
      <w:r>
        <w:t xml:space="preserve">Sjednica dovršena u </w:t>
      </w:r>
      <w:r w:rsidR="000415AE">
        <w:t>19</w:t>
      </w:r>
      <w:r>
        <w:t>:</w:t>
      </w:r>
      <w:r w:rsidR="00BF1AE3">
        <w:t>00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02F5C520" w:rsidR="006D013C" w:rsidRDefault="00E17A67" w:rsidP="006D013C">
      <w:r>
        <w:t xml:space="preserve">Zagreb, </w:t>
      </w:r>
      <w:r w:rsidR="00E05300">
        <w:t>09</w:t>
      </w:r>
      <w:r w:rsidR="008F2545">
        <w:t>.</w:t>
      </w:r>
      <w:r w:rsidR="006D013C">
        <w:t xml:space="preserve"> </w:t>
      </w:r>
      <w:r w:rsidR="00E05300">
        <w:t>veljače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61F3E46" w14:textId="77777777" w:rsidR="00DD6CDC" w:rsidRDefault="008D50CF" w:rsidP="00104BA4">
      <w:r>
        <w:t>Zapisnik sastavi</w:t>
      </w:r>
      <w:r w:rsidR="00DD6CDC">
        <w:t>o</w:t>
      </w:r>
    </w:p>
    <w:p w14:paraId="40EC54A3" w14:textId="633086F6" w:rsidR="00244143" w:rsidRDefault="00E05300" w:rsidP="00104BA4">
      <w:r>
        <w:t>Vesna Špiljar</w:t>
      </w:r>
      <w:r w:rsidR="00602376">
        <w:tab/>
      </w:r>
      <w:r w:rsidR="00104BA4">
        <w:t xml:space="preserve">                 </w:t>
      </w:r>
    </w:p>
    <w:p w14:paraId="03A1C8F1" w14:textId="77777777" w:rsidR="001F3E97" w:rsidRDefault="00104BA4" w:rsidP="00EC4DD4">
      <w:r>
        <w:t xml:space="preserve">                               </w:t>
      </w:r>
    </w:p>
    <w:p w14:paraId="6F35AE1A" w14:textId="7018CD26" w:rsidR="001F3E97" w:rsidRDefault="001F3E97" w:rsidP="00EC4DD4"/>
    <w:p w14:paraId="68CF5634" w14:textId="6CEC4707" w:rsidR="001F3E97" w:rsidRDefault="001F3E97" w:rsidP="00EC4DD4"/>
    <w:p w14:paraId="3F6DC3BD" w14:textId="3D340097" w:rsidR="001F3E97" w:rsidRDefault="001F3E97" w:rsidP="00EC4DD4"/>
    <w:p w14:paraId="0EC04AED" w14:textId="2867B4C2" w:rsidR="006E2620" w:rsidRDefault="005C2E84" w:rsidP="006E2620">
      <w:pPr>
        <w:ind w:left="6372" w:firstLine="708"/>
      </w:pPr>
      <w:r>
        <w:t>Predsjednica</w:t>
      </w:r>
    </w:p>
    <w:p w14:paraId="4577C80F" w14:textId="7D35E29C" w:rsidR="006D013C" w:rsidRDefault="006E2620" w:rsidP="00EC4DD4">
      <w:r>
        <w:t xml:space="preserve">                                                                                                                              </w:t>
      </w:r>
      <w:r w:rsidR="005C2E84">
        <w:t xml:space="preserve">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17437136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115AE5E2" w14:textId="00BB57AB" w:rsidR="00E05300" w:rsidRDefault="00E05300" w:rsidP="004571FE"/>
    <w:p w14:paraId="48C49AC3" w14:textId="77777777" w:rsidR="00292477" w:rsidRDefault="00292477" w:rsidP="00EC4DD4">
      <w:pPr>
        <w:ind w:left="6120"/>
        <w:jc w:val="center"/>
      </w:pPr>
    </w:p>
    <w:p w14:paraId="3972105E" w14:textId="513B4408" w:rsidR="006D013C" w:rsidRDefault="00973DEC" w:rsidP="00973DEC">
      <w:pPr>
        <w:ind w:left="6120"/>
      </w:pPr>
      <w:r>
        <w:t xml:space="preserve">           </w:t>
      </w:r>
      <w:r w:rsidR="006E2620">
        <w:t xml:space="preserve">       </w:t>
      </w:r>
      <w:r w:rsidR="005C2E84">
        <w:t>Vesna Špiljar</w:t>
      </w:r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D92DE" w14:textId="77777777" w:rsidR="0008491E" w:rsidRDefault="0008491E">
      <w:r>
        <w:separator/>
      </w:r>
    </w:p>
  </w:endnote>
  <w:endnote w:type="continuationSeparator" w:id="0">
    <w:p w14:paraId="3BF21B59" w14:textId="77777777" w:rsidR="0008491E" w:rsidRDefault="0008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B2420" w14:textId="77777777" w:rsidR="0008491E" w:rsidRDefault="0008491E">
      <w:r>
        <w:separator/>
      </w:r>
    </w:p>
  </w:footnote>
  <w:footnote w:type="continuationSeparator" w:id="0">
    <w:p w14:paraId="53DF9A8D" w14:textId="77777777" w:rsidR="0008491E" w:rsidRDefault="0008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703D18A8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64CCE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8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8"/>
  </w:num>
  <w:num w:numId="5">
    <w:abstractNumId w:val="1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16"/>
  </w:num>
  <w:num w:numId="13">
    <w:abstractNumId w:val="15"/>
  </w:num>
  <w:num w:numId="14">
    <w:abstractNumId w:val="2"/>
  </w:num>
  <w:num w:numId="15">
    <w:abstractNumId w:val="11"/>
  </w:num>
  <w:num w:numId="16">
    <w:abstractNumId w:val="14"/>
  </w:num>
  <w:num w:numId="17">
    <w:abstractNumId w:val="17"/>
  </w:num>
  <w:num w:numId="18">
    <w:abstractNumId w:val="1"/>
  </w:num>
  <w:num w:numId="1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571FE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CCE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46737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19C4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C617C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6E9F3-66A4-435B-A3E3-5C54852F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630</Words>
  <Characters>4413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2023-02-17T08:46:00Z</cp:lastPrinted>
  <dcterms:created xsi:type="dcterms:W3CDTF">2023-02-15T12:58:00Z</dcterms:created>
  <dcterms:modified xsi:type="dcterms:W3CDTF">2023-02-17T08:46:00Z</dcterms:modified>
</cp:coreProperties>
</file>