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766A66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>Z A P I S N I K</w:t>
      </w:r>
    </w:p>
    <w:p w:rsidR="009F3944" w:rsidRPr="00766A66" w:rsidRDefault="00EC2673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>3</w:t>
      </w:r>
      <w:r w:rsidR="00D46BE9">
        <w:rPr>
          <w:rFonts w:ascii="Times New Roman" w:hAnsi="Times New Roman"/>
          <w:b/>
          <w:sz w:val="20"/>
          <w:szCs w:val="20"/>
        </w:rPr>
        <w:t>2</w:t>
      </w:r>
      <w:r w:rsidR="009F3944" w:rsidRPr="00766A66">
        <w:rPr>
          <w:rFonts w:ascii="Times New Roman" w:hAnsi="Times New Roman"/>
          <w:b/>
          <w:sz w:val="20"/>
          <w:szCs w:val="20"/>
        </w:rPr>
        <w:t xml:space="preserve"> sjednice Vijeća Mjesnog odbora Kustošija centar,</w:t>
      </w:r>
    </w:p>
    <w:p w:rsidR="009F3944" w:rsidRPr="00766A66" w:rsidRDefault="00D46BE9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18. siječnja 2024.</w:t>
      </w:r>
    </w:p>
    <w:p w:rsidR="009F3944" w:rsidRPr="00766A66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766A66">
        <w:rPr>
          <w:rFonts w:ascii="Times New Roman" w:hAnsi="Times New Roman"/>
          <w:b/>
          <w:sz w:val="20"/>
          <w:szCs w:val="20"/>
        </w:rPr>
        <w:t xml:space="preserve">u prostorijama MS, </w:t>
      </w:r>
      <w:r w:rsidR="00DB5118" w:rsidRPr="00766A66">
        <w:rPr>
          <w:rFonts w:ascii="Times New Roman" w:hAnsi="Times New Roman"/>
          <w:b/>
          <w:sz w:val="20"/>
          <w:szCs w:val="20"/>
        </w:rPr>
        <w:t>Ilica 259</w:t>
      </w:r>
      <w:r w:rsidRPr="00766A66">
        <w:rPr>
          <w:rFonts w:ascii="Times New Roman" w:hAnsi="Times New Roman"/>
          <w:b/>
          <w:sz w:val="20"/>
          <w:szCs w:val="20"/>
        </w:rPr>
        <w:t>,</w:t>
      </w:r>
    </w:p>
    <w:p w:rsidR="009F3944" w:rsidRPr="00766A66" w:rsidRDefault="009F3944" w:rsidP="009F3944">
      <w:pPr>
        <w:jc w:val="center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>s početkom u 1</w:t>
      </w:r>
      <w:r w:rsidR="00B821A4" w:rsidRPr="00766A66">
        <w:rPr>
          <w:b/>
          <w:sz w:val="20"/>
          <w:szCs w:val="20"/>
        </w:rPr>
        <w:t>9</w:t>
      </w:r>
      <w:r w:rsidRPr="00766A66">
        <w:rPr>
          <w:b/>
          <w:sz w:val="20"/>
          <w:szCs w:val="20"/>
        </w:rPr>
        <w:t xml:space="preserve"> sati</w:t>
      </w:r>
    </w:p>
    <w:p w:rsidR="009F3944" w:rsidRPr="00766A66" w:rsidRDefault="009F3944" w:rsidP="001C34B6">
      <w:pPr>
        <w:jc w:val="center"/>
        <w:rPr>
          <w:b/>
          <w:sz w:val="20"/>
          <w:szCs w:val="20"/>
        </w:rPr>
      </w:pPr>
    </w:p>
    <w:p w:rsidR="00547B75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NAZOČNI ČLANOVI VIJEĆA: Bianka Flis, Kristijan Orešković, Hrvoje Krsnik,  Luka Pešut, </w:t>
      </w:r>
      <w:r w:rsidR="00F22E40" w:rsidRPr="00766A66">
        <w:rPr>
          <w:sz w:val="20"/>
          <w:szCs w:val="20"/>
        </w:rPr>
        <w:t xml:space="preserve">Damir </w:t>
      </w:r>
      <w:proofErr w:type="spellStart"/>
      <w:r w:rsidR="00F22E40" w:rsidRPr="00766A66">
        <w:rPr>
          <w:sz w:val="20"/>
          <w:szCs w:val="20"/>
        </w:rPr>
        <w:t>Millan</w:t>
      </w:r>
      <w:proofErr w:type="spellEnd"/>
      <w:r w:rsidR="002F6EF2" w:rsidRPr="00766A66">
        <w:rPr>
          <w:sz w:val="20"/>
          <w:szCs w:val="20"/>
        </w:rPr>
        <w:t xml:space="preserve">, Adam </w:t>
      </w:r>
      <w:proofErr w:type="spellStart"/>
      <w:r w:rsidR="002F6EF2" w:rsidRPr="00766A66">
        <w:rPr>
          <w:sz w:val="20"/>
          <w:szCs w:val="20"/>
        </w:rPr>
        <w:t>Mil</w:t>
      </w:r>
      <w:r w:rsidR="007A0649" w:rsidRPr="00766A66">
        <w:rPr>
          <w:sz w:val="20"/>
          <w:szCs w:val="20"/>
        </w:rPr>
        <w:t>l</w:t>
      </w:r>
      <w:r w:rsidR="002F6EF2" w:rsidRPr="00766A66">
        <w:rPr>
          <w:sz w:val="20"/>
          <w:szCs w:val="20"/>
        </w:rPr>
        <w:t>an</w:t>
      </w:r>
      <w:proofErr w:type="spellEnd"/>
    </w:p>
    <w:p w:rsidR="00547B75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Predsjednica konstatira da je nazočno </w:t>
      </w:r>
      <w:r w:rsidR="002F6EF2" w:rsidRPr="00766A66">
        <w:rPr>
          <w:sz w:val="20"/>
          <w:szCs w:val="20"/>
        </w:rPr>
        <w:t>6</w:t>
      </w:r>
      <w:r w:rsidRPr="00766A66">
        <w:rPr>
          <w:sz w:val="20"/>
          <w:szCs w:val="20"/>
        </w:rPr>
        <w:t xml:space="preserve"> od ukupno 7 članova Vijeća, što znači da Vijeće može pravovaljano odlučivati, te otvara </w:t>
      </w:r>
      <w:r w:rsidR="00EC2673" w:rsidRPr="00766A66">
        <w:rPr>
          <w:sz w:val="20"/>
          <w:szCs w:val="20"/>
        </w:rPr>
        <w:t>3</w:t>
      </w:r>
      <w:r w:rsidR="00D46BE9">
        <w:rPr>
          <w:sz w:val="20"/>
          <w:szCs w:val="20"/>
        </w:rPr>
        <w:t>2</w:t>
      </w:r>
      <w:r w:rsidRPr="00766A66">
        <w:rPr>
          <w:sz w:val="20"/>
          <w:szCs w:val="20"/>
        </w:rPr>
        <w:t>. sjednicu Vijeća Mjesnog odbora.</w:t>
      </w:r>
    </w:p>
    <w:p w:rsidR="00547B75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Vijeće jednoglasno usvaja Zapisnik </w:t>
      </w:r>
      <w:r w:rsidR="00D46BE9">
        <w:rPr>
          <w:sz w:val="20"/>
          <w:szCs w:val="20"/>
        </w:rPr>
        <w:t>31</w:t>
      </w:r>
      <w:r w:rsidRPr="00766A66">
        <w:rPr>
          <w:sz w:val="20"/>
          <w:szCs w:val="20"/>
        </w:rPr>
        <w:t>.  sjednice</w:t>
      </w:r>
    </w:p>
    <w:p w:rsidR="00547B75" w:rsidRPr="00766A66" w:rsidRDefault="00547B75" w:rsidP="00547B75">
      <w:pPr>
        <w:rPr>
          <w:sz w:val="20"/>
          <w:szCs w:val="20"/>
        </w:rPr>
      </w:pPr>
    </w:p>
    <w:p w:rsidR="009F3944" w:rsidRPr="00766A66" w:rsidRDefault="00547B75" w:rsidP="00547B75">
      <w:pPr>
        <w:rPr>
          <w:sz w:val="20"/>
          <w:szCs w:val="20"/>
        </w:rPr>
      </w:pPr>
      <w:r w:rsidRPr="00766A66">
        <w:rPr>
          <w:sz w:val="20"/>
          <w:szCs w:val="20"/>
        </w:rPr>
        <w:t>Vijeće</w:t>
      </w:r>
      <w:r w:rsidR="0004717E">
        <w:rPr>
          <w:sz w:val="20"/>
          <w:szCs w:val="20"/>
        </w:rPr>
        <w:t xml:space="preserve">, uz dodatak </w:t>
      </w:r>
      <w:proofErr w:type="spellStart"/>
      <w:r w:rsidR="0004717E">
        <w:rPr>
          <w:sz w:val="20"/>
          <w:szCs w:val="20"/>
        </w:rPr>
        <w:t>jednetočke</w:t>
      </w:r>
      <w:proofErr w:type="spellEnd"/>
      <w:r w:rsidR="0004717E">
        <w:rPr>
          <w:sz w:val="20"/>
          <w:szCs w:val="20"/>
        </w:rPr>
        <w:t>,</w:t>
      </w:r>
      <w:r w:rsidR="003F0546" w:rsidRPr="00766A66">
        <w:rPr>
          <w:sz w:val="20"/>
          <w:szCs w:val="20"/>
        </w:rPr>
        <w:t xml:space="preserve"> </w:t>
      </w:r>
      <w:r w:rsidRPr="00766A66">
        <w:rPr>
          <w:sz w:val="20"/>
          <w:szCs w:val="20"/>
        </w:rPr>
        <w:t>jednoglasno  usvaja</w:t>
      </w:r>
    </w:p>
    <w:p w:rsidR="002A3419" w:rsidRPr="00766A66" w:rsidRDefault="002A3419" w:rsidP="00547B75">
      <w:pPr>
        <w:rPr>
          <w:sz w:val="20"/>
          <w:szCs w:val="20"/>
        </w:rPr>
      </w:pPr>
    </w:p>
    <w:p w:rsidR="00F926E9" w:rsidRPr="00766A66" w:rsidRDefault="00F926E9" w:rsidP="00F926E9">
      <w:pPr>
        <w:jc w:val="center"/>
        <w:rPr>
          <w:b/>
          <w:sz w:val="20"/>
          <w:szCs w:val="20"/>
        </w:rPr>
      </w:pPr>
      <w:r w:rsidRPr="00766A66">
        <w:rPr>
          <w:sz w:val="20"/>
          <w:szCs w:val="20"/>
        </w:rPr>
        <w:t xml:space="preserve">           </w:t>
      </w:r>
      <w:r w:rsidRPr="00766A66">
        <w:rPr>
          <w:b/>
          <w:sz w:val="20"/>
          <w:szCs w:val="20"/>
        </w:rPr>
        <w:t>DNEVNI RED</w:t>
      </w:r>
    </w:p>
    <w:p w:rsidR="0004717E" w:rsidRPr="00B33560" w:rsidRDefault="0004717E" w:rsidP="0004717E">
      <w:pPr>
        <w:numPr>
          <w:ilvl w:val="0"/>
          <w:numId w:val="1"/>
        </w:numPr>
        <w:autoSpaceDE w:val="0"/>
        <w:autoSpaceDN w:val="0"/>
        <w:adjustRightInd w:val="0"/>
        <w:rPr>
          <w:rFonts w:eastAsia="Calibri"/>
        </w:rPr>
      </w:pPr>
      <w:r w:rsidRPr="00B33560">
        <w:rPr>
          <w:rFonts w:eastAsia="Calibri"/>
        </w:rPr>
        <w:t>Plan potreba za aktivnostima, programima i projektima unapređenja kvalitete života građana</w:t>
      </w:r>
    </w:p>
    <w:p w:rsidR="0004717E" w:rsidRPr="0004717E" w:rsidRDefault="0004717E" w:rsidP="0004717E">
      <w:pPr>
        <w:numPr>
          <w:ilvl w:val="0"/>
          <w:numId w:val="1"/>
        </w:numPr>
        <w:rPr>
          <w:bCs/>
        </w:rPr>
      </w:pPr>
      <w:proofErr w:type="spellStart"/>
      <w:r>
        <w:t>Gjure</w:t>
      </w:r>
      <w:proofErr w:type="spellEnd"/>
      <w:r>
        <w:t xml:space="preserve"> </w:t>
      </w:r>
      <w:proofErr w:type="spellStart"/>
      <w:r>
        <w:t>Szaba</w:t>
      </w:r>
      <w:proofErr w:type="spellEnd"/>
      <w:r>
        <w:t xml:space="preserve"> – nepropisno parkiranje</w:t>
      </w:r>
    </w:p>
    <w:p w:rsidR="0004717E" w:rsidRDefault="0004717E" w:rsidP="0004717E">
      <w:pPr>
        <w:numPr>
          <w:ilvl w:val="0"/>
          <w:numId w:val="1"/>
        </w:numPr>
        <w:rPr>
          <w:bCs/>
        </w:rPr>
      </w:pPr>
      <w:r>
        <w:t>Ilica – semaforski intervali</w:t>
      </w:r>
    </w:p>
    <w:p w:rsidR="0004717E" w:rsidRPr="00D0417E" w:rsidRDefault="0004717E" w:rsidP="0004717E">
      <w:pPr>
        <w:numPr>
          <w:ilvl w:val="0"/>
          <w:numId w:val="1"/>
        </w:numPr>
        <w:shd w:val="clear" w:color="auto" w:fill="FFFFFF"/>
        <w:rPr>
          <w:color w:val="212121"/>
        </w:rPr>
      </w:pPr>
      <w:r w:rsidRPr="00D0417E">
        <w:rPr>
          <w:color w:val="212121"/>
        </w:rPr>
        <w:t>Informacije, pitanja i prijedlozi</w:t>
      </w:r>
    </w:p>
    <w:p w:rsidR="00EC2673" w:rsidRPr="00766A66" w:rsidRDefault="00EC2673" w:rsidP="00EC2673">
      <w:pPr>
        <w:shd w:val="clear" w:color="auto" w:fill="FFFFFF"/>
        <w:rPr>
          <w:b/>
          <w:color w:val="212121"/>
          <w:sz w:val="20"/>
          <w:szCs w:val="20"/>
        </w:rPr>
      </w:pPr>
    </w:p>
    <w:p w:rsidR="00F926E9" w:rsidRPr="00766A66" w:rsidRDefault="00480120" w:rsidP="00EC2673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AD 1.</w:t>
      </w:r>
    </w:p>
    <w:p w:rsidR="0004717E" w:rsidRPr="0004717E" w:rsidRDefault="0004717E" w:rsidP="0004717E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04717E">
        <w:rPr>
          <w:rFonts w:eastAsia="Calibri"/>
          <w:b/>
        </w:rPr>
        <w:t>Plan potreba za aktivnostima, programima i projektima unapređenja kvalitete života građana</w:t>
      </w:r>
    </w:p>
    <w:p w:rsidR="006C1C26" w:rsidRPr="00766A66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2A3419" w:rsidRDefault="002A3419" w:rsidP="002A341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8431DA" w:rsidRDefault="008431DA" w:rsidP="002A341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8431DA" w:rsidRPr="008431DA" w:rsidRDefault="008431DA" w:rsidP="008431DA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04717E">
        <w:rPr>
          <w:rFonts w:eastAsia="Calibri"/>
          <w:b/>
        </w:rPr>
        <w:t>Plan potreba za aktivnostima, programima i projektima unapređenja kvalitete života građana</w:t>
      </w:r>
    </w:p>
    <w:p w:rsidR="008431DA" w:rsidRPr="00766A66" w:rsidRDefault="008431DA" w:rsidP="008431DA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prilogu ovog Zapisnika</w:t>
      </w:r>
    </w:p>
    <w:p w:rsidR="00766A66" w:rsidRPr="00766A66" w:rsidRDefault="00766A66" w:rsidP="002A341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F926E9" w:rsidRPr="00766A66" w:rsidRDefault="00F926E9" w:rsidP="00F926E9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AD 2.</w:t>
      </w:r>
    </w:p>
    <w:p w:rsidR="003F0546" w:rsidRPr="0004717E" w:rsidRDefault="0004717E" w:rsidP="0004717E">
      <w:pPr>
        <w:jc w:val="center"/>
        <w:rPr>
          <w:b/>
          <w:bCs/>
        </w:rPr>
      </w:pPr>
      <w:proofErr w:type="spellStart"/>
      <w:r w:rsidRPr="0004717E">
        <w:rPr>
          <w:b/>
        </w:rPr>
        <w:t>Gjure</w:t>
      </w:r>
      <w:proofErr w:type="spellEnd"/>
      <w:r w:rsidRPr="0004717E">
        <w:rPr>
          <w:b/>
        </w:rPr>
        <w:t xml:space="preserve"> </w:t>
      </w:r>
      <w:proofErr w:type="spellStart"/>
      <w:r w:rsidRPr="0004717E">
        <w:rPr>
          <w:b/>
        </w:rPr>
        <w:t>Szaba</w:t>
      </w:r>
      <w:proofErr w:type="spellEnd"/>
      <w:r w:rsidRPr="0004717E">
        <w:rPr>
          <w:b/>
        </w:rPr>
        <w:t xml:space="preserve"> – nepropisno parkiranje</w:t>
      </w:r>
    </w:p>
    <w:p w:rsidR="00547B75" w:rsidRPr="00766A66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8431DA" w:rsidRPr="008431DA" w:rsidRDefault="00F22E40" w:rsidP="008431DA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D74478" w:rsidRPr="00665C8E" w:rsidRDefault="00D74478" w:rsidP="00D74478">
      <w:pPr>
        <w:jc w:val="center"/>
        <w:rPr>
          <w:b/>
        </w:rPr>
      </w:pPr>
      <w:r w:rsidRPr="00665C8E">
        <w:rPr>
          <w:b/>
        </w:rPr>
        <w:t xml:space="preserve">ZAKLJUČAK </w:t>
      </w:r>
    </w:p>
    <w:p w:rsidR="00D74478" w:rsidRPr="00665C8E" w:rsidRDefault="00D74478" w:rsidP="00D74478">
      <w:pPr>
        <w:jc w:val="center"/>
        <w:rPr>
          <w:b/>
        </w:rPr>
      </w:pPr>
      <w:r w:rsidRPr="00665C8E">
        <w:rPr>
          <w:b/>
        </w:rPr>
        <w:t xml:space="preserve">o </w:t>
      </w:r>
      <w:r>
        <w:rPr>
          <w:b/>
        </w:rPr>
        <w:t xml:space="preserve">postavi stupića u ulici </w:t>
      </w:r>
      <w:proofErr w:type="spellStart"/>
      <w:r>
        <w:rPr>
          <w:b/>
        </w:rPr>
        <w:t>Gjure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Szaba</w:t>
      </w:r>
      <w:proofErr w:type="spellEnd"/>
    </w:p>
    <w:p w:rsidR="00D74478" w:rsidRPr="00665C8E" w:rsidRDefault="00D74478" w:rsidP="00D74478"/>
    <w:p w:rsidR="00D74478" w:rsidRPr="00665C8E" w:rsidRDefault="00D74478" w:rsidP="00D74478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C8E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 xml:space="preserve">traži postavu stupića u ulici </w:t>
      </w:r>
      <w:proofErr w:type="spellStart"/>
      <w:r>
        <w:rPr>
          <w:rFonts w:ascii="Times New Roman" w:hAnsi="Times New Roman"/>
          <w:sz w:val="24"/>
          <w:szCs w:val="24"/>
        </w:rPr>
        <w:t>Gjure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Szaba</w:t>
      </w:r>
      <w:proofErr w:type="spellEnd"/>
      <w:r>
        <w:rPr>
          <w:rFonts w:ascii="Times New Roman" w:hAnsi="Times New Roman"/>
          <w:sz w:val="24"/>
          <w:szCs w:val="24"/>
        </w:rPr>
        <w:t xml:space="preserve"> kod broja 1A zbog učestalog nepropisnog parkiranja motornih vozila.</w:t>
      </w:r>
    </w:p>
    <w:p w:rsidR="00D74478" w:rsidRPr="00665C8E" w:rsidRDefault="00D74478" w:rsidP="00D7447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D74478" w:rsidRPr="00665C8E" w:rsidRDefault="00D74478" w:rsidP="00D74478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C8E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766A66" w:rsidRPr="00766A66" w:rsidRDefault="00766A66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A66C65" w:rsidRPr="00766A66" w:rsidRDefault="00A66C65" w:rsidP="00A66C65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AD 3.</w:t>
      </w:r>
    </w:p>
    <w:p w:rsidR="0004717E" w:rsidRPr="0004717E" w:rsidRDefault="0004717E" w:rsidP="0004717E">
      <w:pPr>
        <w:jc w:val="center"/>
        <w:rPr>
          <w:b/>
          <w:bCs/>
        </w:rPr>
      </w:pPr>
      <w:r w:rsidRPr="0004717E">
        <w:rPr>
          <w:b/>
        </w:rPr>
        <w:t>Ilica – semaforski intervali</w:t>
      </w:r>
    </w:p>
    <w:p w:rsidR="00A66C65" w:rsidRPr="00766A66" w:rsidRDefault="00A66C65" w:rsidP="00A66C65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A66C65" w:rsidRPr="00766A66" w:rsidRDefault="00A66C65" w:rsidP="00A66C65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D74478" w:rsidRPr="00665C8E" w:rsidRDefault="00D74478" w:rsidP="00D74478">
      <w:pPr>
        <w:jc w:val="center"/>
        <w:rPr>
          <w:b/>
        </w:rPr>
      </w:pPr>
      <w:r w:rsidRPr="00665C8E">
        <w:rPr>
          <w:b/>
        </w:rPr>
        <w:t xml:space="preserve">ZAKLJUČAK </w:t>
      </w:r>
    </w:p>
    <w:p w:rsidR="00D74478" w:rsidRPr="00665C8E" w:rsidRDefault="00D74478" w:rsidP="00D74478">
      <w:pPr>
        <w:jc w:val="center"/>
        <w:rPr>
          <w:b/>
        </w:rPr>
      </w:pPr>
      <w:r w:rsidRPr="00665C8E">
        <w:rPr>
          <w:b/>
        </w:rPr>
        <w:t xml:space="preserve">o </w:t>
      </w:r>
      <w:r>
        <w:rPr>
          <w:b/>
        </w:rPr>
        <w:t>regulaciji semaforskih intervala</w:t>
      </w:r>
    </w:p>
    <w:p w:rsidR="00D74478" w:rsidRPr="00665C8E" w:rsidRDefault="00D74478" w:rsidP="00D74478"/>
    <w:p w:rsidR="00D74478" w:rsidRDefault="00D74478" w:rsidP="00D74478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26432">
        <w:rPr>
          <w:rFonts w:ascii="Times New Roman" w:hAnsi="Times New Roman"/>
          <w:sz w:val="24"/>
          <w:szCs w:val="24"/>
        </w:rPr>
        <w:t xml:space="preserve">Temeljem učestalih zahtjeva građana, Vijeće traži produženje pješačkog intervala na semaforu u Ilici 288 (ulaz u Ciglanu) obzirom da </w:t>
      </w:r>
      <w:r>
        <w:rPr>
          <w:rFonts w:ascii="Times New Roman" w:hAnsi="Times New Roman"/>
          <w:sz w:val="24"/>
          <w:szCs w:val="24"/>
        </w:rPr>
        <w:t>je trajanje istog prekratko, osobito kada su u pitanju starije osobe.</w:t>
      </w:r>
    </w:p>
    <w:p w:rsidR="00D74478" w:rsidRDefault="00D74478" w:rsidP="00D7447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D74478" w:rsidRDefault="00D74478" w:rsidP="00D74478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također traži regulaciju (produljenje i usklađivanje) pješačkih intervala svih semafora u Ilici na potezu od  </w:t>
      </w:r>
      <w:proofErr w:type="spellStart"/>
      <w:r>
        <w:rPr>
          <w:rFonts w:ascii="Times New Roman" w:hAnsi="Times New Roman"/>
          <w:sz w:val="24"/>
          <w:szCs w:val="24"/>
        </w:rPr>
        <w:t>Bračunove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Roginine</w:t>
      </w:r>
      <w:proofErr w:type="spellEnd"/>
      <w:r>
        <w:rPr>
          <w:rFonts w:ascii="Times New Roman" w:hAnsi="Times New Roman"/>
          <w:sz w:val="24"/>
          <w:szCs w:val="24"/>
        </w:rPr>
        <w:t xml:space="preserve"> ulice.</w:t>
      </w:r>
    </w:p>
    <w:p w:rsidR="00D74478" w:rsidRPr="00E26432" w:rsidRDefault="00D74478" w:rsidP="00D7447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D74478" w:rsidRPr="00665C8E" w:rsidRDefault="00D74478" w:rsidP="00D74478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C8E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895502" w:rsidRPr="00766A66" w:rsidRDefault="0089550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26781B" w:rsidRPr="00766A66" w:rsidRDefault="0026781B" w:rsidP="0026781B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 xml:space="preserve">Ad </w:t>
      </w:r>
      <w:r w:rsidR="006509DA">
        <w:rPr>
          <w:b/>
          <w:color w:val="212121"/>
          <w:sz w:val="20"/>
          <w:szCs w:val="20"/>
        </w:rPr>
        <w:t>4</w:t>
      </w:r>
      <w:r w:rsidR="00A66C65" w:rsidRPr="00766A66">
        <w:rPr>
          <w:b/>
          <w:color w:val="212121"/>
          <w:sz w:val="20"/>
          <w:szCs w:val="20"/>
        </w:rPr>
        <w:t>.</w:t>
      </w:r>
    </w:p>
    <w:p w:rsidR="0026781B" w:rsidRPr="00766A66" w:rsidRDefault="00315421" w:rsidP="00315421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766A66">
        <w:rPr>
          <w:b/>
          <w:color w:val="212121"/>
          <w:sz w:val="20"/>
          <w:szCs w:val="20"/>
        </w:rPr>
        <w:t>Informacije, pitanja i prijedlozi</w:t>
      </w:r>
    </w:p>
    <w:p w:rsidR="0026781B" w:rsidRPr="00766A66" w:rsidRDefault="0026781B" w:rsidP="0026781B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Vijećnici su dobili pisani materijal</w:t>
      </w:r>
    </w:p>
    <w:p w:rsidR="0026781B" w:rsidRPr="00766A66" w:rsidRDefault="0026781B" w:rsidP="0026781B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766A66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26781B" w:rsidRPr="00766A66" w:rsidRDefault="0026781B" w:rsidP="00EC0277">
      <w:pPr>
        <w:shd w:val="clear" w:color="auto" w:fill="FFFFFF"/>
        <w:rPr>
          <w:color w:val="212121"/>
          <w:sz w:val="20"/>
          <w:szCs w:val="20"/>
        </w:rPr>
      </w:pPr>
    </w:p>
    <w:p w:rsidR="002A3419" w:rsidRPr="00766A66" w:rsidRDefault="00EC0277" w:rsidP="001F5A58">
      <w:pPr>
        <w:shd w:val="clear" w:color="auto" w:fill="FFFFFF"/>
        <w:rPr>
          <w:color w:val="212121"/>
          <w:sz w:val="20"/>
          <w:szCs w:val="20"/>
        </w:rPr>
      </w:pPr>
      <w:r w:rsidRPr="00766A66">
        <w:rPr>
          <w:color w:val="212121"/>
          <w:sz w:val="20"/>
          <w:szCs w:val="20"/>
        </w:rPr>
        <w:t>Sjednica završena u 20.20</w:t>
      </w:r>
    </w:p>
    <w:p w:rsidR="00BB170D" w:rsidRPr="00766A66" w:rsidRDefault="00EC0277" w:rsidP="00BB170D">
      <w:pPr>
        <w:rPr>
          <w:sz w:val="20"/>
          <w:szCs w:val="20"/>
        </w:rPr>
      </w:pPr>
      <w:r w:rsidRPr="00766A66">
        <w:rPr>
          <w:sz w:val="20"/>
          <w:szCs w:val="20"/>
        </w:rPr>
        <w:t>KLASA: 024-08/2</w:t>
      </w:r>
      <w:r w:rsidR="00D74478">
        <w:rPr>
          <w:sz w:val="20"/>
          <w:szCs w:val="20"/>
        </w:rPr>
        <w:t>4</w:t>
      </w:r>
      <w:r w:rsidRPr="00766A66">
        <w:rPr>
          <w:sz w:val="20"/>
          <w:szCs w:val="20"/>
        </w:rPr>
        <w:t>-003/</w:t>
      </w:r>
      <w:r w:rsidR="006509DA">
        <w:rPr>
          <w:sz w:val="20"/>
          <w:szCs w:val="20"/>
        </w:rPr>
        <w:t>159</w:t>
      </w:r>
      <w:bookmarkStart w:id="0" w:name="_GoBack"/>
      <w:bookmarkEnd w:id="0"/>
    </w:p>
    <w:p w:rsidR="00BB170D" w:rsidRPr="00766A66" w:rsidRDefault="00BB170D" w:rsidP="00BB170D">
      <w:pPr>
        <w:rPr>
          <w:sz w:val="20"/>
          <w:szCs w:val="20"/>
        </w:rPr>
      </w:pPr>
      <w:r w:rsidRPr="00766A66">
        <w:rPr>
          <w:sz w:val="20"/>
          <w:szCs w:val="20"/>
        </w:rPr>
        <w:t>URBROJ: 251-13-11-3/005-2</w:t>
      </w:r>
      <w:r w:rsidR="00D74478">
        <w:rPr>
          <w:sz w:val="20"/>
          <w:szCs w:val="20"/>
        </w:rPr>
        <w:t>4</w:t>
      </w:r>
      <w:r w:rsidRPr="00766A66">
        <w:rPr>
          <w:sz w:val="20"/>
          <w:szCs w:val="20"/>
        </w:rPr>
        <w:t>-2</w:t>
      </w:r>
    </w:p>
    <w:p w:rsidR="00BB170D" w:rsidRPr="00766A66" w:rsidRDefault="00BB170D" w:rsidP="00BB170D">
      <w:pPr>
        <w:rPr>
          <w:sz w:val="20"/>
          <w:szCs w:val="20"/>
        </w:rPr>
      </w:pPr>
      <w:r w:rsidRPr="00766A66">
        <w:rPr>
          <w:sz w:val="20"/>
          <w:szCs w:val="20"/>
        </w:rPr>
        <w:t xml:space="preserve">Zagreb, </w:t>
      </w:r>
      <w:r w:rsidR="00D74478">
        <w:rPr>
          <w:sz w:val="20"/>
          <w:szCs w:val="20"/>
        </w:rPr>
        <w:t>18. siječnja</w:t>
      </w:r>
      <w:r w:rsidR="002F6EF2" w:rsidRPr="00766A66">
        <w:rPr>
          <w:sz w:val="20"/>
          <w:szCs w:val="20"/>
        </w:rPr>
        <w:t xml:space="preserve"> </w:t>
      </w:r>
      <w:r w:rsidRPr="00766A66">
        <w:rPr>
          <w:sz w:val="20"/>
          <w:szCs w:val="20"/>
        </w:rPr>
        <w:t>202</w:t>
      </w:r>
      <w:r w:rsidR="00D74478">
        <w:rPr>
          <w:sz w:val="20"/>
          <w:szCs w:val="20"/>
        </w:rPr>
        <w:t>4</w:t>
      </w:r>
      <w:r w:rsidRPr="00766A66">
        <w:rPr>
          <w:sz w:val="20"/>
          <w:szCs w:val="20"/>
        </w:rPr>
        <w:t>.</w:t>
      </w:r>
    </w:p>
    <w:p w:rsidR="00F22E40" w:rsidRPr="00766A66" w:rsidRDefault="001F5A58" w:rsidP="001F5A58">
      <w:pPr>
        <w:ind w:left="6660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 xml:space="preserve">       </w:t>
      </w:r>
      <w:r w:rsidR="00F22E40" w:rsidRPr="00766A66">
        <w:rPr>
          <w:b/>
          <w:sz w:val="20"/>
          <w:szCs w:val="20"/>
        </w:rPr>
        <w:t>Predsjednica</w:t>
      </w:r>
    </w:p>
    <w:p w:rsidR="00F22E40" w:rsidRPr="00766A66" w:rsidRDefault="00F22E40" w:rsidP="00882E52">
      <w:pPr>
        <w:ind w:left="6660"/>
        <w:rPr>
          <w:b/>
          <w:sz w:val="20"/>
          <w:szCs w:val="20"/>
        </w:rPr>
      </w:pPr>
      <w:r w:rsidRPr="00766A66">
        <w:rPr>
          <w:b/>
          <w:sz w:val="20"/>
          <w:szCs w:val="20"/>
        </w:rPr>
        <w:t>Vijeća Mjesnog odbora</w:t>
      </w:r>
    </w:p>
    <w:p w:rsidR="00F22E40" w:rsidRPr="00766A66" w:rsidRDefault="00F22E40" w:rsidP="00F22E40">
      <w:pPr>
        <w:rPr>
          <w:sz w:val="20"/>
          <w:szCs w:val="20"/>
        </w:rPr>
      </w:pPr>
      <w:r w:rsidRPr="00766A66">
        <w:rPr>
          <w:sz w:val="20"/>
          <w:szCs w:val="20"/>
        </w:rPr>
        <w:t>Zapisnik sastavio</w:t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</w:r>
      <w:r w:rsidRPr="00766A66">
        <w:rPr>
          <w:sz w:val="20"/>
          <w:szCs w:val="20"/>
        </w:rPr>
        <w:tab/>
        <w:t xml:space="preserve">          </w:t>
      </w:r>
      <w:r w:rsidRPr="00766A66">
        <w:rPr>
          <w:sz w:val="20"/>
          <w:szCs w:val="20"/>
        </w:rPr>
        <w:tab/>
        <w:t xml:space="preserve">         </w:t>
      </w:r>
    </w:p>
    <w:p w:rsidR="00CE34A2" w:rsidRPr="00766A66" w:rsidRDefault="00F22E40" w:rsidP="00532A63">
      <w:pPr>
        <w:rPr>
          <w:b/>
          <w:sz w:val="20"/>
          <w:szCs w:val="20"/>
        </w:rPr>
      </w:pPr>
      <w:r w:rsidRPr="00766A66">
        <w:rPr>
          <w:sz w:val="20"/>
          <w:szCs w:val="20"/>
        </w:rPr>
        <w:t>Ivica Ivašković, referent za mjesnu samoupravu</w:t>
      </w:r>
      <w:r w:rsidRPr="00766A66">
        <w:rPr>
          <w:sz w:val="20"/>
          <w:szCs w:val="20"/>
        </w:rPr>
        <w:tab/>
        <w:t xml:space="preserve">            </w:t>
      </w:r>
      <w:r w:rsidR="00B74747" w:rsidRPr="00766A66">
        <w:rPr>
          <w:sz w:val="20"/>
          <w:szCs w:val="20"/>
        </w:rPr>
        <w:t xml:space="preserve">                           </w:t>
      </w:r>
      <w:r w:rsidR="00532A63" w:rsidRPr="00766A66">
        <w:rPr>
          <w:sz w:val="20"/>
          <w:szCs w:val="20"/>
        </w:rPr>
        <w:t xml:space="preserve">                 </w:t>
      </w:r>
      <w:r w:rsidR="001F5A58" w:rsidRPr="00766A66">
        <w:rPr>
          <w:sz w:val="20"/>
          <w:szCs w:val="20"/>
        </w:rPr>
        <w:t xml:space="preserve"> </w:t>
      </w:r>
      <w:r w:rsidRPr="00766A66">
        <w:rPr>
          <w:b/>
          <w:sz w:val="20"/>
          <w:szCs w:val="20"/>
        </w:rPr>
        <w:t>Bianka Flis</w:t>
      </w:r>
    </w:p>
    <w:tbl>
      <w:tblPr>
        <w:tblW w:w="4820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</w:tblGrid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3.</w:t>
            </w: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BIANKA FLIS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KRISTIJAN OREŠKOVIĆ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ADAM MILLAN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sz w:val="20"/>
                <w:szCs w:val="20"/>
              </w:rPr>
            </w:pPr>
            <w:r w:rsidRPr="00766A66">
              <w:rPr>
                <w:sz w:val="20"/>
                <w:szCs w:val="20"/>
              </w:rPr>
              <w:t>DAMIR MILLAN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HRVOJE KRSNIK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LUKA PEŠUT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+</w:t>
            </w:r>
          </w:p>
          <w:p w:rsidR="004C303F" w:rsidRPr="00766A66" w:rsidRDefault="004C303F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  <w:r w:rsidRPr="00766A66">
              <w:rPr>
                <w:color w:val="000000"/>
                <w:sz w:val="20"/>
                <w:szCs w:val="20"/>
              </w:rPr>
              <w:t> </w:t>
            </w:r>
          </w:p>
          <w:p w:rsidR="004C303F" w:rsidRPr="00766A66" w:rsidRDefault="004C303F" w:rsidP="00485230">
            <w:pPr>
              <w:rPr>
                <w:strike/>
                <w:color w:val="000000"/>
                <w:sz w:val="20"/>
                <w:szCs w:val="20"/>
              </w:rPr>
            </w:pPr>
            <w:r w:rsidRPr="00766A66">
              <w:rPr>
                <w:strike/>
                <w:color w:val="000000"/>
                <w:sz w:val="20"/>
                <w:szCs w:val="20"/>
              </w:rPr>
              <w:t>SLOBODAN BORAS</w:t>
            </w:r>
          </w:p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03F" w:rsidRPr="00766A66" w:rsidRDefault="004C303F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sz w:val="20"/>
                <w:szCs w:val="20"/>
              </w:rPr>
            </w:pPr>
          </w:p>
        </w:tc>
      </w:tr>
      <w:tr w:rsidR="004C303F" w:rsidRPr="00766A66" w:rsidTr="004C303F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A66">
              <w:rPr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766A66" w:rsidRDefault="004C303F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20CD6" w:rsidRPr="00766A66" w:rsidRDefault="00B20CD6" w:rsidP="00532A63">
      <w:pPr>
        <w:rPr>
          <w:b/>
          <w:sz w:val="20"/>
          <w:szCs w:val="20"/>
        </w:rPr>
      </w:pPr>
    </w:p>
    <w:p w:rsidR="00B20CD6" w:rsidRPr="00766A66" w:rsidRDefault="00B20CD6" w:rsidP="00532A63">
      <w:pPr>
        <w:rPr>
          <w:b/>
          <w:sz w:val="20"/>
          <w:szCs w:val="20"/>
        </w:rPr>
      </w:pPr>
    </w:p>
    <w:sectPr w:rsidR="00B20CD6" w:rsidRPr="0076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44A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5D35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04BE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0B0D1867"/>
    <w:multiLevelType w:val="hybridMultilevel"/>
    <w:tmpl w:val="A5367FD4"/>
    <w:lvl w:ilvl="0" w:tplc="D10C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17641EE9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252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3078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D0952"/>
    <w:multiLevelType w:val="hybridMultilevel"/>
    <w:tmpl w:val="A59A9672"/>
    <w:lvl w:ilvl="0" w:tplc="87229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32DA5"/>
    <w:multiLevelType w:val="hybridMultilevel"/>
    <w:tmpl w:val="16A2A314"/>
    <w:lvl w:ilvl="0" w:tplc="62420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D3B38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B7765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E7882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A16E6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8679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C622B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F5744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11A05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9455E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B4EF2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96812"/>
    <w:multiLevelType w:val="hybridMultilevel"/>
    <w:tmpl w:val="A068665E"/>
    <w:lvl w:ilvl="0" w:tplc="AF700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8" w15:restartNumberingAfterBreak="0">
    <w:nsid w:val="7A30504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1"/>
  </w:num>
  <w:num w:numId="5">
    <w:abstractNumId w:val="0"/>
  </w:num>
  <w:num w:numId="6">
    <w:abstractNumId w:val="6"/>
  </w:num>
  <w:num w:numId="7">
    <w:abstractNumId w:val="2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3"/>
  </w:num>
  <w:num w:numId="12">
    <w:abstractNumId w:val="5"/>
  </w:num>
  <w:num w:numId="13">
    <w:abstractNumId w:val="27"/>
  </w:num>
  <w:num w:numId="14">
    <w:abstractNumId w:val="13"/>
  </w:num>
  <w:num w:numId="15">
    <w:abstractNumId w:val="11"/>
  </w:num>
  <w:num w:numId="16">
    <w:abstractNumId w:val="4"/>
  </w:num>
  <w:num w:numId="17">
    <w:abstractNumId w:val="14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8"/>
  </w:num>
  <w:num w:numId="23">
    <w:abstractNumId w:val="10"/>
  </w:num>
  <w:num w:numId="24">
    <w:abstractNumId w:val="24"/>
  </w:num>
  <w:num w:numId="25">
    <w:abstractNumId w:val="3"/>
  </w:num>
  <w:num w:numId="2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5"/>
  </w:num>
  <w:num w:numId="29">
    <w:abstractNumId w:val="19"/>
  </w:num>
  <w:num w:numId="30">
    <w:abstractNumId w:val="2"/>
  </w:num>
  <w:num w:numId="3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32D61"/>
    <w:rsid w:val="00733318"/>
    <w:rsid w:val="00735889"/>
    <w:rsid w:val="00735BC9"/>
    <w:rsid w:val="00741330"/>
    <w:rsid w:val="00745FE8"/>
    <w:rsid w:val="00756C4A"/>
    <w:rsid w:val="00766A66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273E5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0D610-9F2F-4CB2-B067-A4D333C8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5</cp:revision>
  <cp:lastPrinted>2021-12-13T11:20:00Z</cp:lastPrinted>
  <dcterms:created xsi:type="dcterms:W3CDTF">2024-02-23T10:52:00Z</dcterms:created>
  <dcterms:modified xsi:type="dcterms:W3CDTF">2024-02-23T11:03:00Z</dcterms:modified>
</cp:coreProperties>
</file>