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49E19" w14:textId="77777777" w:rsidR="003A2D70" w:rsidRDefault="00CA505B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Z A P I S N I K</w:t>
      </w:r>
    </w:p>
    <w:p w14:paraId="0C7200A6" w14:textId="77777777" w:rsidR="003A2D70" w:rsidRDefault="00CA505B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43. sjednice Vijeća Mjesnog odbora Markuševec,</w:t>
      </w:r>
    </w:p>
    <w:p w14:paraId="0C8F926F" w14:textId="77777777" w:rsidR="003A2D70" w:rsidRDefault="00CA505B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održane u utorak 18. prosinca 2024.</w:t>
      </w:r>
    </w:p>
    <w:p w14:paraId="7AF173A7" w14:textId="77777777" w:rsidR="003A2D70" w:rsidRDefault="00CA505B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u prostorijama DD Markuševec, Zagreb, Trg sv. Šimuna 5</w:t>
      </w:r>
    </w:p>
    <w:p w14:paraId="1BEECAE0" w14:textId="77777777" w:rsidR="003A2D70" w:rsidRDefault="00CA505B">
      <w:pPr>
        <w:pStyle w:val="Standard"/>
        <w:ind w:right="50"/>
        <w:jc w:val="center"/>
        <w:rPr>
          <w:rFonts w:cs="Times New Roman"/>
          <w:b/>
        </w:rPr>
      </w:pPr>
      <w:r>
        <w:rPr>
          <w:rFonts w:cs="Times New Roman"/>
          <w:b/>
        </w:rPr>
        <w:t>s početkom u 19:00 sati</w:t>
      </w:r>
    </w:p>
    <w:p w14:paraId="32E9BAEF" w14:textId="77777777" w:rsidR="003A2D70" w:rsidRDefault="003A2D70">
      <w:pPr>
        <w:pStyle w:val="Standard"/>
        <w:rPr>
          <w:rFonts w:cs="Times New Roman"/>
        </w:rPr>
      </w:pPr>
    </w:p>
    <w:p w14:paraId="4BB52835" w14:textId="77777777" w:rsidR="003A2D70" w:rsidRDefault="003A2D70">
      <w:pPr>
        <w:pStyle w:val="Standard"/>
        <w:rPr>
          <w:rFonts w:cs="Times New Roman"/>
        </w:rPr>
      </w:pPr>
    </w:p>
    <w:p w14:paraId="7FD45ABB" w14:textId="77777777" w:rsidR="003A2D70" w:rsidRDefault="00CA505B">
      <w:pPr>
        <w:pStyle w:val="Standard"/>
        <w:rPr>
          <w:rFonts w:cs="Times New Roman"/>
        </w:rPr>
      </w:pPr>
      <w:r>
        <w:rPr>
          <w:rFonts w:cs="Times New Roman"/>
        </w:rPr>
        <w:t>NAZOČNI ČLANOVI VIJEĆA:</w:t>
      </w:r>
    </w:p>
    <w:p w14:paraId="10A9C434" w14:textId="77777777" w:rsidR="003A2D70" w:rsidRDefault="00CA505B">
      <w:pPr>
        <w:pStyle w:val="Standard"/>
        <w:rPr>
          <w:rFonts w:cs="Times New Roman"/>
        </w:rPr>
      </w:pPr>
      <w:r>
        <w:rPr>
          <w:rFonts w:cs="Times New Roman"/>
        </w:rPr>
        <w:t xml:space="preserve">Josip </w:t>
      </w:r>
      <w:proofErr w:type="spellStart"/>
      <w:r>
        <w:rPr>
          <w:rFonts w:cs="Times New Roman"/>
        </w:rPr>
        <w:t>Kobasić</w:t>
      </w:r>
      <w:proofErr w:type="spellEnd"/>
      <w:r>
        <w:rPr>
          <w:rFonts w:cs="Times New Roman"/>
        </w:rPr>
        <w:t xml:space="preserve">, Nenad Cebić, </w:t>
      </w:r>
      <w:r>
        <w:rPr>
          <w:rFonts w:cs="Times New Roman"/>
        </w:rPr>
        <w:t xml:space="preserve">Jurica Mihovec, </w:t>
      </w:r>
      <w:proofErr w:type="spellStart"/>
      <w:r>
        <w:rPr>
          <w:rFonts w:cs="Times New Roman"/>
        </w:rPr>
        <w:t>Lobel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Machala</w:t>
      </w:r>
      <w:proofErr w:type="spellEnd"/>
      <w:r>
        <w:rPr>
          <w:rFonts w:cs="Times New Roman"/>
        </w:rPr>
        <w:t xml:space="preserve">, Brankica Habijanec, Antonio </w:t>
      </w:r>
      <w:proofErr w:type="spellStart"/>
      <w:r>
        <w:rPr>
          <w:rFonts w:cs="Times New Roman"/>
        </w:rPr>
        <w:t>Grivić</w:t>
      </w:r>
      <w:proofErr w:type="spellEnd"/>
      <w:r>
        <w:rPr>
          <w:rFonts w:cs="Times New Roman"/>
        </w:rPr>
        <w:t>.</w:t>
      </w:r>
    </w:p>
    <w:p w14:paraId="5BD8B390" w14:textId="77777777" w:rsidR="003A2D70" w:rsidRDefault="003A2D70">
      <w:pPr>
        <w:pStyle w:val="Standard"/>
        <w:rPr>
          <w:rFonts w:cs="Times New Roman"/>
        </w:rPr>
      </w:pPr>
    </w:p>
    <w:p w14:paraId="236D8FC1" w14:textId="77777777" w:rsidR="003A2D70" w:rsidRDefault="00CA505B">
      <w:pPr>
        <w:pStyle w:val="Standard"/>
        <w:rPr>
          <w:rFonts w:cs="Times New Roman"/>
        </w:rPr>
      </w:pPr>
      <w:r>
        <w:rPr>
          <w:rFonts w:cs="Times New Roman"/>
        </w:rPr>
        <w:t>NENAZOČNI ČLANOVI VIJEĆA:</w:t>
      </w:r>
    </w:p>
    <w:p w14:paraId="3D309CEE" w14:textId="77777777" w:rsidR="003A2D70" w:rsidRDefault="00CA505B">
      <w:pPr>
        <w:pStyle w:val="Standard"/>
        <w:rPr>
          <w:rFonts w:cs="Times New Roman"/>
        </w:rPr>
      </w:pPr>
      <w:r>
        <w:rPr>
          <w:rFonts w:cs="Times New Roman"/>
        </w:rPr>
        <w:t>Marko Đukić.</w:t>
      </w:r>
    </w:p>
    <w:p w14:paraId="0D012AAF" w14:textId="77777777" w:rsidR="003A2D70" w:rsidRDefault="003A2D70">
      <w:pPr>
        <w:pStyle w:val="Standard"/>
        <w:rPr>
          <w:rFonts w:cs="Times New Roman"/>
        </w:rPr>
      </w:pPr>
    </w:p>
    <w:p w14:paraId="00CF3559" w14:textId="77777777" w:rsidR="003A2D70" w:rsidRDefault="00CA505B">
      <w:pPr>
        <w:pStyle w:val="Standard"/>
        <w:rPr>
          <w:rFonts w:cs="Times New Roman"/>
        </w:rPr>
      </w:pPr>
      <w:r>
        <w:rPr>
          <w:rFonts w:cs="Times New Roman"/>
        </w:rPr>
        <w:t>OSTALI NAZOČNI:</w:t>
      </w:r>
    </w:p>
    <w:p w14:paraId="283E4C88" w14:textId="77777777" w:rsidR="003A2D70" w:rsidRDefault="00CA505B">
      <w:pPr>
        <w:pStyle w:val="Standard"/>
        <w:rPr>
          <w:rFonts w:cs="Times New Roman"/>
        </w:rPr>
      </w:pPr>
      <w:r>
        <w:rPr>
          <w:rFonts w:cs="Times New Roman"/>
        </w:rPr>
        <w:t>Nitko.</w:t>
      </w:r>
    </w:p>
    <w:p w14:paraId="790AD5E5" w14:textId="77777777" w:rsidR="003A2D70" w:rsidRDefault="003A2D70">
      <w:pPr>
        <w:pStyle w:val="Standard"/>
        <w:rPr>
          <w:rFonts w:cs="Times New Roman"/>
        </w:rPr>
      </w:pPr>
    </w:p>
    <w:p w14:paraId="2FBCAB64" w14:textId="77777777" w:rsidR="003A2D70" w:rsidRDefault="00CA505B">
      <w:pPr>
        <w:pStyle w:val="Standard"/>
        <w:rPr>
          <w:rFonts w:cs="Times New Roman"/>
        </w:rPr>
      </w:pPr>
      <w:r>
        <w:rPr>
          <w:rFonts w:cs="Times New Roman"/>
        </w:rPr>
        <w:t xml:space="preserve">Predsjedava: Josip </w:t>
      </w:r>
      <w:proofErr w:type="spellStart"/>
      <w:r>
        <w:rPr>
          <w:rFonts w:cs="Times New Roman"/>
        </w:rPr>
        <w:t>Kobasić</w:t>
      </w:r>
      <w:proofErr w:type="spellEnd"/>
      <w:r>
        <w:rPr>
          <w:rFonts w:cs="Times New Roman"/>
        </w:rPr>
        <w:t>, predsjednik Vijeća</w:t>
      </w:r>
    </w:p>
    <w:p w14:paraId="7407DA7D" w14:textId="77777777" w:rsidR="003A2D70" w:rsidRDefault="00CA505B">
      <w:pPr>
        <w:pStyle w:val="Standard"/>
        <w:rPr>
          <w:rFonts w:cs="Times New Roman"/>
        </w:rPr>
      </w:pPr>
      <w:r>
        <w:rPr>
          <w:rFonts w:cs="Times New Roman"/>
        </w:rPr>
        <w:t>Zapisnik vodi: Brankica Habijanec</w:t>
      </w:r>
    </w:p>
    <w:p w14:paraId="6C55F255" w14:textId="77777777" w:rsidR="003A2D70" w:rsidRDefault="003A2D70">
      <w:pPr>
        <w:pStyle w:val="Standard"/>
        <w:rPr>
          <w:rFonts w:cs="Times New Roman"/>
        </w:rPr>
      </w:pPr>
    </w:p>
    <w:p w14:paraId="383E89B6" w14:textId="77777777" w:rsidR="003A2D70" w:rsidRDefault="00CA505B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Predsjednik usvaja Zapisnik 42. </w:t>
      </w:r>
      <w:r>
        <w:rPr>
          <w:rFonts w:cs="Times New Roman"/>
        </w:rPr>
        <w:t>sjednice Vijeća održane 19. studenog 2024. na temelju jednoglasnog slaganja svih prisutnih vijećnika, te otvara 43. sjednicu Vijeća Mjesnog odbora Markuševec.</w:t>
      </w:r>
    </w:p>
    <w:p w14:paraId="5235D512" w14:textId="77777777" w:rsidR="003A2D70" w:rsidRDefault="003A2D70">
      <w:pPr>
        <w:pStyle w:val="Standard"/>
        <w:rPr>
          <w:rFonts w:cs="Times New Roman"/>
        </w:rPr>
      </w:pPr>
    </w:p>
    <w:p w14:paraId="763BF817" w14:textId="77777777" w:rsidR="003A2D70" w:rsidRDefault="003A2D70">
      <w:pPr>
        <w:pStyle w:val="Standard"/>
        <w:rPr>
          <w:rFonts w:cs="Times New Roman"/>
        </w:rPr>
      </w:pPr>
    </w:p>
    <w:p w14:paraId="75A9816A" w14:textId="77777777" w:rsidR="003A2D70" w:rsidRDefault="00CA505B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D N E V N I     R E D</w:t>
      </w:r>
    </w:p>
    <w:p w14:paraId="02D6B17A" w14:textId="77777777" w:rsidR="003A2D70" w:rsidRDefault="003A2D70">
      <w:pPr>
        <w:pStyle w:val="Standard"/>
        <w:jc w:val="center"/>
        <w:rPr>
          <w:rFonts w:cs="Times New Roman"/>
        </w:rPr>
      </w:pPr>
    </w:p>
    <w:p w14:paraId="01635371" w14:textId="77777777" w:rsidR="003A2D70" w:rsidRDefault="003A2D70">
      <w:pPr>
        <w:pStyle w:val="Standard"/>
        <w:jc w:val="center"/>
        <w:rPr>
          <w:rFonts w:cs="Times New Roman"/>
        </w:rPr>
      </w:pPr>
    </w:p>
    <w:p w14:paraId="5A84B96B" w14:textId="77777777" w:rsidR="003A2D70" w:rsidRDefault="003A2D70">
      <w:pPr>
        <w:pStyle w:val="Standard"/>
        <w:rPr>
          <w:rFonts w:cs="Times New Roman"/>
        </w:rPr>
      </w:pPr>
    </w:p>
    <w:p w14:paraId="30CA2485" w14:textId="77777777" w:rsidR="003A2D70" w:rsidRDefault="00CA505B">
      <w:pPr>
        <w:pStyle w:val="Standard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Plan potreba Mjesnog odbora Markuševec za 2025.</w:t>
      </w:r>
    </w:p>
    <w:p w14:paraId="55E7C334" w14:textId="77777777" w:rsidR="003A2D70" w:rsidRDefault="00CA505B">
      <w:pPr>
        <w:pStyle w:val="Standard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Zahtjevi za korištenje prostora u 2025.</w:t>
      </w:r>
    </w:p>
    <w:p w14:paraId="37388745" w14:textId="77777777" w:rsidR="003A2D70" w:rsidRDefault="00CA505B">
      <w:pPr>
        <w:pStyle w:val="Standard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Tekuća problematika</w:t>
      </w:r>
    </w:p>
    <w:p w14:paraId="0EAA32B1" w14:textId="77777777" w:rsidR="003A2D70" w:rsidRDefault="00CA505B">
      <w:pPr>
        <w:pStyle w:val="Standard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Pitanja, prijedlozi i obavijesti</w:t>
      </w:r>
    </w:p>
    <w:p w14:paraId="326774DC" w14:textId="77777777" w:rsidR="003A2D70" w:rsidRDefault="003A2D70">
      <w:pPr>
        <w:pStyle w:val="Standard"/>
        <w:rPr>
          <w:rFonts w:cs="Times New Roman"/>
        </w:rPr>
      </w:pPr>
    </w:p>
    <w:p w14:paraId="45FAFD7A" w14:textId="77777777" w:rsidR="003A2D70" w:rsidRDefault="003A2D70">
      <w:pPr>
        <w:pStyle w:val="Standard"/>
        <w:rPr>
          <w:rFonts w:cs="Times New Roman"/>
          <w:b/>
          <w:bCs/>
        </w:rPr>
      </w:pPr>
    </w:p>
    <w:p w14:paraId="48DB1E31" w14:textId="77777777" w:rsidR="003A2D70" w:rsidRDefault="003A2D70">
      <w:pPr>
        <w:pStyle w:val="Standard"/>
        <w:rPr>
          <w:rFonts w:cs="Times New Roman"/>
          <w:b/>
          <w:bCs/>
        </w:rPr>
      </w:pPr>
    </w:p>
    <w:p w14:paraId="192214B8" w14:textId="77777777" w:rsidR="003A2D70" w:rsidRDefault="003A2D70">
      <w:pPr>
        <w:pStyle w:val="Standard"/>
        <w:rPr>
          <w:rFonts w:cs="Times New Roman"/>
          <w:b/>
          <w:bCs/>
        </w:rPr>
      </w:pPr>
    </w:p>
    <w:p w14:paraId="4B81A54B" w14:textId="77777777" w:rsidR="003A2D70" w:rsidRDefault="00CA505B"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</w:rPr>
        <w:t>Ad.1. Plan potreba Mjesnog odbora Markuševec za 2025.</w:t>
      </w:r>
    </w:p>
    <w:p w14:paraId="47AF0EE7" w14:textId="77777777" w:rsidR="003A2D70" w:rsidRDefault="00CA505B">
      <w:pPr>
        <w:ind w:right="-2"/>
        <w:jc w:val="both"/>
      </w:pPr>
      <w:r>
        <w:rPr>
          <w:rFonts w:eastAsia="Times New Roman" w:cs="Times New Roman"/>
          <w:bCs/>
          <w:color w:val="222222"/>
          <w:lang w:eastAsia="hr-HR"/>
        </w:rPr>
        <w:t xml:space="preserve">            Nakon provedene rasprave VMO Markuševec jednoglasno donosi zaključak kojim se usvaja </w:t>
      </w:r>
      <w:r>
        <w:rPr>
          <w:rFonts w:eastAsia="Times New Roman" w:cs="Times New Roman"/>
          <w:lang w:eastAsia="hr-HR"/>
        </w:rPr>
        <w:t>predloženi Plan potreba Mjesnog odbora Markuševec za 2025. godinu s istim stavkama iz Plana za 2024. godinu.</w:t>
      </w:r>
    </w:p>
    <w:p w14:paraId="21DB99E6" w14:textId="77777777" w:rsidR="003A2D70" w:rsidRDefault="00CA505B">
      <w:pPr>
        <w:pStyle w:val="Standard"/>
        <w:rPr>
          <w:rFonts w:cs="Times New Roman"/>
        </w:rPr>
      </w:pPr>
      <w:r>
        <w:rPr>
          <w:rFonts w:cs="Times New Roman"/>
        </w:rPr>
        <w:tab/>
      </w:r>
    </w:p>
    <w:p w14:paraId="00ABC834" w14:textId="77777777" w:rsidR="003A2D70" w:rsidRDefault="003A2D70">
      <w:pPr>
        <w:pStyle w:val="Standard"/>
        <w:rPr>
          <w:rFonts w:cs="Times New Roman"/>
        </w:rPr>
      </w:pPr>
    </w:p>
    <w:p w14:paraId="592C167B" w14:textId="77777777" w:rsidR="003A2D70" w:rsidRDefault="00CA505B"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</w:rPr>
        <w:t>Ad.2. Zahtjevi za korištenje prostora u 2025.</w:t>
      </w:r>
    </w:p>
    <w:p w14:paraId="0B67513E" w14:textId="77777777" w:rsidR="003A2D70" w:rsidRDefault="00CA505B">
      <w:pPr>
        <w:numPr>
          <w:ilvl w:val="0"/>
          <w:numId w:val="3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 xml:space="preserve">Nakon provedene rasprave Vijeće MO Markuševec donosi jednoglasno zaključak kojim se prihvaćaju svi zahtjevi za </w:t>
      </w:r>
      <w:r>
        <w:rPr>
          <w:rFonts w:eastAsia="Times New Roman" w:cs="Times New Roman"/>
          <w:bCs/>
          <w:color w:val="222222"/>
          <w:lang w:eastAsia="hr-HR"/>
        </w:rPr>
        <w:t>korištenja prostora u 2025. godini u traženim terminima, slijedećim korisnicima:</w:t>
      </w:r>
    </w:p>
    <w:p w14:paraId="15A46D53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UDRUGA „PRIGORSKI DAN“</w:t>
      </w:r>
    </w:p>
    <w:p w14:paraId="6002CCA9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HDZ</w:t>
      </w:r>
    </w:p>
    <w:p w14:paraId="6672627B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HSS</w:t>
      </w:r>
    </w:p>
    <w:p w14:paraId="4D3908E3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lastRenderedPageBreak/>
        <w:t>MOŽEMO</w:t>
      </w:r>
    </w:p>
    <w:p w14:paraId="2016BE24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ŠAHOVSKI KLUB „PRIGORJE“</w:t>
      </w:r>
    </w:p>
    <w:p w14:paraId="23891E1B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KAZALIŠNA UDRUGA „MIST“</w:t>
      </w:r>
    </w:p>
    <w:p w14:paraId="5E54C008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HKUD PRIGOREC</w:t>
      </w:r>
    </w:p>
    <w:p w14:paraId="7457E505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HPD „SV. ŠIMUN“</w:t>
      </w:r>
    </w:p>
    <w:p w14:paraId="6AF9E328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HPD „SV. ŠIMUN“ – SEKCIJA MAK</w:t>
      </w:r>
    </w:p>
    <w:p w14:paraId="0F8C5691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TAMBURA CLUB ZAGREB</w:t>
      </w:r>
    </w:p>
    <w:p w14:paraId="15E1B4D9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VLADIMIR VRLJIĆ</w:t>
      </w:r>
    </w:p>
    <w:p w14:paraId="0EE396D7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DVD MARKUŠEVEC</w:t>
      </w:r>
    </w:p>
    <w:p w14:paraId="4C1E7DD0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GLAZBENI CENTAR GAZDE</w:t>
      </w:r>
    </w:p>
    <w:p w14:paraId="48CD67E2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ZAGREBAČKI TAMBURAŠI</w:t>
      </w:r>
    </w:p>
    <w:p w14:paraId="0B172258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SKIJAŠKI KLUB MARKUŠEVEC</w:t>
      </w:r>
    </w:p>
    <w:p w14:paraId="118D4A43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>SINDIKAT UMIROVLJENIKA HRVATSKE</w:t>
      </w:r>
    </w:p>
    <w:p w14:paraId="746699F8" w14:textId="77777777" w:rsidR="003A2D70" w:rsidRDefault="00CA505B">
      <w:pPr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  <w:r>
        <w:rPr>
          <w:rFonts w:eastAsia="Times New Roman" w:cs="Times New Roman"/>
          <w:bCs/>
          <w:color w:val="222222"/>
          <w:lang w:eastAsia="hr-HR"/>
        </w:rPr>
        <w:t xml:space="preserve">KUD PRIGORSKI ZDENEC </w:t>
      </w:r>
    </w:p>
    <w:p w14:paraId="1F2DB0B0" w14:textId="77777777" w:rsidR="003A2D70" w:rsidRDefault="003A2D70">
      <w:pPr>
        <w:shd w:val="clear" w:color="auto" w:fill="FFFFFF"/>
        <w:ind w:firstLine="709"/>
        <w:jc w:val="both"/>
        <w:rPr>
          <w:rFonts w:eastAsia="Times New Roman" w:cs="Times New Roman"/>
          <w:bCs/>
          <w:color w:val="222222"/>
          <w:lang w:eastAsia="hr-HR"/>
        </w:rPr>
      </w:pPr>
    </w:p>
    <w:p w14:paraId="36E01180" w14:textId="77777777" w:rsidR="003A2D70" w:rsidRDefault="00CA505B">
      <w:pPr>
        <w:shd w:val="clear" w:color="auto" w:fill="FFFFFF"/>
        <w:ind w:firstLine="709"/>
        <w:rPr>
          <w:rFonts w:eastAsia="Times New Roman" w:cs="Times New Roman"/>
          <w:color w:val="222222"/>
          <w:lang w:eastAsia="hr-HR"/>
        </w:rPr>
      </w:pPr>
      <w:r>
        <w:rPr>
          <w:rFonts w:eastAsia="Times New Roman" w:cs="Times New Roman"/>
          <w:color w:val="222222"/>
          <w:lang w:eastAsia="hr-HR"/>
        </w:rPr>
        <w:t xml:space="preserve">Korisnici prostora dužni su pridržavati se uvjeta korištenja i održavanja prostora.   </w:t>
      </w:r>
    </w:p>
    <w:p w14:paraId="4D0C32DE" w14:textId="77777777" w:rsidR="003A2D70" w:rsidRDefault="003A2D70">
      <w:pPr>
        <w:shd w:val="clear" w:color="auto" w:fill="FFFFFF"/>
        <w:jc w:val="both"/>
        <w:rPr>
          <w:rFonts w:eastAsia="Times New Roman" w:cs="Times New Roman"/>
          <w:bCs/>
          <w:color w:val="222222"/>
          <w:lang w:eastAsia="hr-HR"/>
        </w:rPr>
      </w:pPr>
    </w:p>
    <w:p w14:paraId="6808408B" w14:textId="77777777" w:rsidR="003A2D70" w:rsidRDefault="003A2D70">
      <w:pPr>
        <w:pStyle w:val="Standard"/>
        <w:rPr>
          <w:rFonts w:cs="Times New Roman"/>
          <w:b/>
          <w:bCs/>
        </w:rPr>
      </w:pPr>
    </w:p>
    <w:p w14:paraId="1FA102CB" w14:textId="77777777" w:rsidR="003A2D70" w:rsidRDefault="00CA505B"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Ad.3. </w:t>
      </w:r>
      <w:r>
        <w:rPr>
          <w:rFonts w:cs="Times New Roman"/>
          <w:b/>
          <w:bCs/>
        </w:rPr>
        <w:t>Tekuća problematika.</w:t>
      </w:r>
    </w:p>
    <w:p w14:paraId="7EF4E79B" w14:textId="77777777" w:rsidR="003A2D70" w:rsidRDefault="003A2D70">
      <w:pPr>
        <w:pStyle w:val="Standard"/>
        <w:jc w:val="both"/>
        <w:rPr>
          <w:rFonts w:cs="Times New Roman"/>
          <w:b/>
          <w:bCs/>
        </w:rPr>
      </w:pPr>
    </w:p>
    <w:p w14:paraId="1466188D" w14:textId="77777777" w:rsidR="003A2D70" w:rsidRDefault="00CA505B">
      <w:pPr>
        <w:pStyle w:val="Standard"/>
        <w:jc w:val="both"/>
      </w:pPr>
      <w:r>
        <w:rPr>
          <w:rFonts w:cs="Times New Roman"/>
          <w:b/>
          <w:bCs/>
        </w:rPr>
        <w:t>a)</w:t>
      </w:r>
      <w:r>
        <w:rPr>
          <w:rFonts w:cs="Times New Roman"/>
        </w:rPr>
        <w:t xml:space="preserve"> N. Cebić pokreće raspravu o potrebi za sanacijom, </w:t>
      </w:r>
      <w:proofErr w:type="spellStart"/>
      <w:r>
        <w:rPr>
          <w:rFonts w:cs="Times New Roman"/>
        </w:rPr>
        <w:t>odštopavanjem</w:t>
      </w:r>
      <w:proofErr w:type="spellEnd"/>
      <w:r>
        <w:rPr>
          <w:rFonts w:cs="Times New Roman"/>
        </w:rPr>
        <w:t xml:space="preserve"> i čišćenjem šahta za slivne vode kod kućnog broja 17 u ulici </w:t>
      </w:r>
      <w:proofErr w:type="spellStart"/>
      <w:r>
        <w:rPr>
          <w:rFonts w:cs="Times New Roman"/>
        </w:rPr>
        <w:t>Punjeki</w:t>
      </w:r>
      <w:proofErr w:type="spellEnd"/>
      <w:r>
        <w:rPr>
          <w:rFonts w:cs="Times New Roman"/>
        </w:rPr>
        <w:t xml:space="preserve">. </w:t>
      </w:r>
    </w:p>
    <w:p w14:paraId="2BC89AC9" w14:textId="77777777" w:rsidR="003A2D70" w:rsidRDefault="00CA505B">
      <w:pPr>
        <w:pStyle w:val="Standard"/>
        <w:jc w:val="both"/>
      </w:pPr>
      <w:r>
        <w:rPr>
          <w:rFonts w:cs="Times New Roman"/>
        </w:rPr>
        <w:t>Vijećnici nastavljaju raspravljati o potrebi za kontrolom stanja šahtova za slivne vode na području Markuševca. Slivnici su u velikom broju zaštopani te predstavljaju opasnost i ugrozu za sigurnost u prometu ako se nakupljena voda, u ovim zimskim danima, zaledi.</w:t>
      </w:r>
    </w:p>
    <w:p w14:paraId="49E6E863" w14:textId="77777777" w:rsidR="003A2D70" w:rsidRDefault="00CA505B">
      <w:pPr>
        <w:pStyle w:val="Standard"/>
        <w:jc w:val="both"/>
      </w:pPr>
      <w:r>
        <w:rPr>
          <w:rFonts w:cs="Times New Roman"/>
        </w:rPr>
        <w:t>Vijećnici jednoglasno donose zaključak – upućuje Vijeću Gradske četvrti Podsljeme, nadležnom Gradskom uredu i Zagrebačkim cestama zahtjev za održavanjem slivnika na području Markuševca.</w:t>
      </w:r>
      <w:r>
        <w:rPr>
          <w:rFonts w:cs="Times New Roman"/>
          <w:b/>
          <w:bCs/>
        </w:rPr>
        <w:t xml:space="preserve"> </w:t>
      </w:r>
    </w:p>
    <w:p w14:paraId="3A6DEFDD" w14:textId="77777777" w:rsidR="003A2D70" w:rsidRDefault="003A2D70">
      <w:pPr>
        <w:pStyle w:val="Standard"/>
        <w:rPr>
          <w:rFonts w:cs="Times New Roman"/>
          <w:b/>
          <w:bCs/>
        </w:rPr>
      </w:pPr>
    </w:p>
    <w:p w14:paraId="2697B938" w14:textId="77777777" w:rsidR="003A2D70" w:rsidRDefault="00CA505B">
      <w:pPr>
        <w:pStyle w:val="Standard"/>
        <w:jc w:val="both"/>
      </w:pPr>
      <w:r>
        <w:rPr>
          <w:rFonts w:cs="Times New Roman"/>
          <w:b/>
          <w:bCs/>
        </w:rPr>
        <w:t xml:space="preserve">b) </w:t>
      </w:r>
      <w:r>
        <w:rPr>
          <w:rFonts w:cs="Times New Roman"/>
        </w:rPr>
        <w:t xml:space="preserve">B. Habijanec pokreće raspravu o statusu Zahtjeva za niveliranje nogostupa kod spajanja </w:t>
      </w:r>
      <w:proofErr w:type="spellStart"/>
      <w:r>
        <w:rPr>
          <w:rFonts w:cs="Times New Roman"/>
        </w:rPr>
        <w:t>Bibekovog</w:t>
      </w:r>
      <w:proofErr w:type="spellEnd"/>
      <w:r>
        <w:rPr>
          <w:rFonts w:cs="Times New Roman"/>
        </w:rPr>
        <w:t xml:space="preserve"> brega i </w:t>
      </w:r>
      <w:proofErr w:type="spellStart"/>
      <w:r>
        <w:rPr>
          <w:rFonts w:cs="Times New Roman"/>
        </w:rPr>
        <w:t>Markuševečke</w:t>
      </w:r>
      <w:proofErr w:type="spellEnd"/>
      <w:r>
        <w:rPr>
          <w:rFonts w:cs="Times New Roman"/>
        </w:rPr>
        <w:t xml:space="preserve"> ceste.</w:t>
      </w:r>
    </w:p>
    <w:p w14:paraId="25A95B35" w14:textId="77777777" w:rsidR="003A2D70" w:rsidRDefault="00CA505B">
      <w:pPr>
        <w:pStyle w:val="Standard"/>
        <w:jc w:val="both"/>
      </w:pPr>
      <w:r>
        <w:rPr>
          <w:rFonts w:cs="Times New Roman"/>
        </w:rPr>
        <w:t>Vijećnici jednoglasno traže povratnu informaciju o statusu Zahtjeva te o mogućim rokovima realizacije ili o mogućim terminima sastanka vijećnika Mjesnog odbora Markuševec, nadležnih osoba iz Gradskog ureda i stručnim kadrom iz nadležne podružnice te nastavak komunikacije o istom.</w:t>
      </w:r>
    </w:p>
    <w:p w14:paraId="6D1CCD21" w14:textId="77777777" w:rsidR="003A2D70" w:rsidRDefault="00CA505B">
      <w:pPr>
        <w:pStyle w:val="Standard"/>
        <w:jc w:val="both"/>
      </w:pPr>
      <w:r>
        <w:rPr>
          <w:rFonts w:cs="Times New Roman"/>
        </w:rPr>
        <w:t>Zaključak se upućuje Vijeću Gradske četvrti Podsljeme, nadležnom Gradskom uredu i Zagrebačkim cestama.</w:t>
      </w:r>
    </w:p>
    <w:p w14:paraId="04F652C5" w14:textId="77777777" w:rsidR="003A2D70" w:rsidRDefault="003A2D70">
      <w:pPr>
        <w:pStyle w:val="Standard"/>
        <w:rPr>
          <w:rFonts w:cs="Times New Roman"/>
          <w:b/>
          <w:bCs/>
        </w:rPr>
      </w:pPr>
    </w:p>
    <w:p w14:paraId="78D1F2B4" w14:textId="77777777" w:rsidR="003A2D70" w:rsidRDefault="00CA505B">
      <w:pPr>
        <w:pStyle w:val="Standard"/>
        <w:jc w:val="both"/>
      </w:pPr>
      <w:r>
        <w:rPr>
          <w:rFonts w:cs="Times New Roman"/>
          <w:b/>
          <w:bCs/>
        </w:rPr>
        <w:t>c)</w:t>
      </w:r>
      <w:r>
        <w:rPr>
          <w:rFonts w:cs="Times New Roman"/>
        </w:rPr>
        <w:t xml:space="preserve"> Vijeće ponavlja Zahtjev za sanacijom ulegnuća asfalta. Na cesti na ulazu u ulicu </w:t>
      </w:r>
      <w:proofErr w:type="spellStart"/>
      <w:r>
        <w:rPr>
          <w:rFonts w:cs="Times New Roman"/>
        </w:rPr>
        <w:t>Štefanovec</w:t>
      </w:r>
      <w:proofErr w:type="spellEnd"/>
      <w:r>
        <w:rPr>
          <w:rFonts w:cs="Times New Roman"/>
        </w:rPr>
        <w:t>, kućnih brojeva od 143 do 157 (preko puta Doma za starije i nemoćne Markuševec), asfalt je ulegnuo.</w:t>
      </w:r>
    </w:p>
    <w:p w14:paraId="2958EADD" w14:textId="77777777" w:rsidR="003A2D70" w:rsidRDefault="00CA505B">
      <w:pPr>
        <w:pStyle w:val="Standard"/>
        <w:jc w:val="both"/>
      </w:pPr>
      <w:r>
        <w:rPr>
          <w:rFonts w:cs="Times New Roman"/>
        </w:rPr>
        <w:t>Zaključak se upućuje Vijeću Gradske četvrti Podsljeme, nadležnom Gradskom uredu i Zagrebačkim cestama.</w:t>
      </w:r>
    </w:p>
    <w:p w14:paraId="5336E358" w14:textId="77777777" w:rsidR="003A2D70" w:rsidRDefault="00CA505B">
      <w:pPr>
        <w:pStyle w:val="Standard"/>
        <w:jc w:val="both"/>
      </w:pPr>
      <w:r>
        <w:rPr>
          <w:rFonts w:cs="Times New Roman"/>
        </w:rPr>
        <w:tab/>
      </w:r>
    </w:p>
    <w:p w14:paraId="7BBC969C" w14:textId="77777777" w:rsidR="003A2D70" w:rsidRDefault="00CA505B">
      <w:pPr>
        <w:pStyle w:val="Standard"/>
        <w:jc w:val="both"/>
      </w:pPr>
      <w:r>
        <w:rPr>
          <w:rFonts w:cs="Times New Roman"/>
          <w:b/>
          <w:bCs/>
        </w:rPr>
        <w:t>d)</w:t>
      </w:r>
      <w:r>
        <w:rPr>
          <w:rFonts w:cs="Times New Roman"/>
        </w:rPr>
        <w:t xml:space="preserve"> Vijeće pokreće raspravu o potrebi za postavljenim semaforom na ulici </w:t>
      </w:r>
      <w:proofErr w:type="spellStart"/>
      <w:r>
        <w:rPr>
          <w:rFonts w:cs="Times New Roman"/>
        </w:rPr>
        <w:t>Štefanovec</w:t>
      </w:r>
      <w:proofErr w:type="spellEnd"/>
      <w:r>
        <w:rPr>
          <w:rFonts w:cs="Times New Roman"/>
        </w:rPr>
        <w:t xml:space="preserve"> kod kućnog broja 22, </w:t>
      </w:r>
      <w:r>
        <w:rPr>
          <w:rFonts w:cs="Times New Roman"/>
        </w:rPr>
        <w:t xml:space="preserve">između ulaza u spomen-park </w:t>
      </w:r>
      <w:proofErr w:type="spellStart"/>
      <w:r>
        <w:rPr>
          <w:rFonts w:cs="Times New Roman"/>
        </w:rPr>
        <w:t>Dotrščinu</w:t>
      </w:r>
      <w:proofErr w:type="spellEnd"/>
      <w:r>
        <w:rPr>
          <w:rFonts w:cs="Times New Roman"/>
        </w:rPr>
        <w:t xml:space="preserve"> i Centra za rehabilitaciju Silver.</w:t>
      </w:r>
    </w:p>
    <w:p w14:paraId="0CEAD13E" w14:textId="77777777" w:rsidR="003A2D70" w:rsidRDefault="00CA505B">
      <w:pPr>
        <w:pStyle w:val="Standard"/>
        <w:jc w:val="both"/>
      </w:pPr>
      <w:r>
        <w:rPr>
          <w:rFonts w:cs="Times New Roman"/>
        </w:rPr>
        <w:t xml:space="preserve">Vijeće jednoglasno donosi – Zaključak da ne postoji potreba za vertikalnom signalizacijom - semaforom koji je postavljen na ulici </w:t>
      </w:r>
      <w:proofErr w:type="spellStart"/>
      <w:r>
        <w:rPr>
          <w:rFonts w:cs="Times New Roman"/>
        </w:rPr>
        <w:t>Štefanovec</w:t>
      </w:r>
      <w:proofErr w:type="spellEnd"/>
      <w:r>
        <w:rPr>
          <w:rFonts w:cs="Times New Roman"/>
        </w:rPr>
        <w:t xml:space="preserve"> kod kućnog broja 22 te Prijedlog da se semafor premjesti na potrebniju lokaciju prijelaza veće frekventnosti ljudi.</w:t>
      </w:r>
    </w:p>
    <w:p w14:paraId="2769E0A9" w14:textId="77777777" w:rsidR="003A2D70" w:rsidRDefault="00CA505B">
      <w:pPr>
        <w:pStyle w:val="Standard"/>
        <w:jc w:val="both"/>
      </w:pPr>
      <w:r>
        <w:rPr>
          <w:rFonts w:cs="Times New Roman"/>
        </w:rPr>
        <w:lastRenderedPageBreak/>
        <w:t>Zaključak se upućuje Vijeću Gradske četvrti Podsljeme, nadležnom Gradskom uredu i Zagrebačkim cestama.</w:t>
      </w:r>
    </w:p>
    <w:p w14:paraId="23DC8285" w14:textId="77777777" w:rsidR="003A2D70" w:rsidRDefault="003A2D70">
      <w:pPr>
        <w:pStyle w:val="Standard"/>
        <w:rPr>
          <w:rFonts w:cs="Times New Roman"/>
          <w:b/>
          <w:bCs/>
        </w:rPr>
      </w:pPr>
    </w:p>
    <w:p w14:paraId="5D87FAF6" w14:textId="77777777" w:rsidR="003A2D70" w:rsidRDefault="00CA505B"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</w:rPr>
        <w:t>Ad.4. Pitanja, prijedlozi i obavijesti</w:t>
      </w:r>
    </w:p>
    <w:p w14:paraId="44B3969E" w14:textId="77777777" w:rsidR="003A2D70" w:rsidRDefault="003A2D70">
      <w:pPr>
        <w:pStyle w:val="Standard"/>
        <w:rPr>
          <w:rFonts w:cs="Times New Roman"/>
          <w:b/>
          <w:bCs/>
        </w:rPr>
      </w:pPr>
    </w:p>
    <w:p w14:paraId="38A610C7" w14:textId="77777777" w:rsidR="003A2D70" w:rsidRDefault="00CA505B">
      <w:pPr>
        <w:pStyle w:val="Standard"/>
        <w:jc w:val="both"/>
      </w:pPr>
      <w:r>
        <w:rPr>
          <w:rFonts w:cs="Times New Roman"/>
        </w:rPr>
        <w:t xml:space="preserve">A. </w:t>
      </w:r>
      <w:proofErr w:type="spellStart"/>
      <w:r>
        <w:rPr>
          <w:rFonts w:cs="Times New Roman"/>
        </w:rPr>
        <w:t>Grivić</w:t>
      </w:r>
      <w:proofErr w:type="spellEnd"/>
      <w:r>
        <w:rPr>
          <w:rFonts w:cs="Times New Roman"/>
        </w:rPr>
        <w:t xml:space="preserve"> pokreće raspravu o ideji da se uvede kružni tok na spajaju tri vrlo frekventne prometnice. Radi se o križanju ulice </w:t>
      </w:r>
      <w:proofErr w:type="spellStart"/>
      <w:r>
        <w:rPr>
          <w:rFonts w:cs="Times New Roman"/>
        </w:rPr>
        <w:t>Štefanovec</w:t>
      </w:r>
      <w:proofErr w:type="spellEnd"/>
      <w:r>
        <w:rPr>
          <w:rFonts w:cs="Times New Roman"/>
        </w:rPr>
        <w:t xml:space="preserve">, Avenije Gojka Šuška i </w:t>
      </w:r>
      <w:proofErr w:type="spellStart"/>
      <w:r>
        <w:rPr>
          <w:rFonts w:cs="Times New Roman"/>
        </w:rPr>
        <w:t>Svetošimunske</w:t>
      </w:r>
      <w:proofErr w:type="spellEnd"/>
      <w:r>
        <w:rPr>
          <w:rFonts w:cs="Times New Roman"/>
        </w:rPr>
        <w:t xml:space="preserve"> ceste. Time bi se unaprijedila protočnost prometa i sigurnost sudionika.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Unaprijedila bi se kvaliteta života lokalnim stanovnicima koji se kreću tim dionicama.</w:t>
      </w:r>
    </w:p>
    <w:p w14:paraId="55DE72EA" w14:textId="77777777" w:rsidR="003A2D70" w:rsidRDefault="00CA505B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Vijeće jednoglasno donosi – Zaključak da se otvori komunikacija sa nadležnim tijelima o mogućnosti pokretanja i realizacije projekta "Kružni tok - ulica </w:t>
      </w:r>
      <w:proofErr w:type="spellStart"/>
      <w:r>
        <w:rPr>
          <w:rFonts w:cs="Times New Roman"/>
        </w:rPr>
        <w:t>Štefanovec</w:t>
      </w:r>
      <w:proofErr w:type="spellEnd"/>
      <w:r>
        <w:rPr>
          <w:rFonts w:cs="Times New Roman"/>
        </w:rPr>
        <w:t xml:space="preserve">, Avenija Gojka Šuška i </w:t>
      </w:r>
      <w:proofErr w:type="spellStart"/>
      <w:r>
        <w:rPr>
          <w:rFonts w:cs="Times New Roman"/>
        </w:rPr>
        <w:t>Svetošimunska</w:t>
      </w:r>
      <w:proofErr w:type="spellEnd"/>
      <w:r>
        <w:rPr>
          <w:rFonts w:cs="Times New Roman"/>
        </w:rPr>
        <w:t xml:space="preserve"> cesta".</w:t>
      </w:r>
    </w:p>
    <w:p w14:paraId="51EB65EE" w14:textId="77777777" w:rsidR="003A2D70" w:rsidRDefault="00CA505B">
      <w:pPr>
        <w:pStyle w:val="Standard"/>
        <w:jc w:val="both"/>
      </w:pPr>
      <w:r>
        <w:rPr>
          <w:rFonts w:cs="Times New Roman"/>
        </w:rPr>
        <w:t>Zaključak se upućuje Vijeću Gradske četvrti Podsljeme, nadležnom Gradskom uredu i Zagrebačkim cestama.</w:t>
      </w:r>
    </w:p>
    <w:p w14:paraId="4EB23D04" w14:textId="77777777" w:rsidR="003A2D70" w:rsidRDefault="003A2D70">
      <w:pPr>
        <w:pStyle w:val="Standard"/>
        <w:rPr>
          <w:rFonts w:cs="Times New Roman"/>
        </w:rPr>
      </w:pPr>
    </w:p>
    <w:p w14:paraId="26DBAF53" w14:textId="77777777" w:rsidR="003A2D70" w:rsidRDefault="003A2D70">
      <w:pPr>
        <w:pStyle w:val="Standard"/>
        <w:rPr>
          <w:rFonts w:cs="Times New Roman"/>
          <w:b/>
          <w:bCs/>
        </w:rPr>
      </w:pPr>
    </w:p>
    <w:p w14:paraId="54E1DA11" w14:textId="77777777" w:rsidR="003A2D70" w:rsidRDefault="00CA505B">
      <w:pPr>
        <w:pStyle w:val="Standard"/>
        <w:rPr>
          <w:rFonts w:cs="Times New Roman"/>
        </w:rPr>
      </w:pPr>
      <w:r>
        <w:rPr>
          <w:rFonts w:cs="Times New Roman"/>
        </w:rPr>
        <w:t>Dovršeno u 19:30 sati.</w:t>
      </w:r>
    </w:p>
    <w:p w14:paraId="7777B2FC" w14:textId="77777777" w:rsidR="003A2D70" w:rsidRDefault="003A2D70">
      <w:pPr>
        <w:pStyle w:val="Standard"/>
        <w:rPr>
          <w:rFonts w:cs="Times New Roman"/>
        </w:rPr>
      </w:pPr>
    </w:p>
    <w:p w14:paraId="461A7491" w14:textId="77777777" w:rsidR="003A2D70" w:rsidRDefault="003A2D70">
      <w:pPr>
        <w:pStyle w:val="Standard"/>
        <w:rPr>
          <w:rFonts w:cs="Times New Roman"/>
        </w:rPr>
      </w:pPr>
    </w:p>
    <w:p w14:paraId="7FF6C4CD" w14:textId="77777777" w:rsidR="003A2D70" w:rsidRDefault="003A2D70">
      <w:pPr>
        <w:tabs>
          <w:tab w:val="left" w:pos="4140"/>
        </w:tabs>
        <w:rPr>
          <w:rFonts w:cs="Times New Roman"/>
        </w:rPr>
      </w:pPr>
    </w:p>
    <w:p w14:paraId="38E8DC6B" w14:textId="77777777" w:rsidR="003A2D70" w:rsidRDefault="003A2D70">
      <w:pPr>
        <w:tabs>
          <w:tab w:val="left" w:pos="4140"/>
        </w:tabs>
        <w:rPr>
          <w:rFonts w:cs="Times New Roman"/>
        </w:rPr>
      </w:pPr>
    </w:p>
    <w:p w14:paraId="585CB6BB" w14:textId="77777777" w:rsidR="003A2D70" w:rsidRDefault="00CA505B">
      <w:pPr>
        <w:tabs>
          <w:tab w:val="left" w:pos="4140"/>
        </w:tabs>
        <w:rPr>
          <w:rFonts w:cs="Times New Roman"/>
        </w:rPr>
      </w:pPr>
      <w:r>
        <w:rPr>
          <w:rFonts w:cs="Times New Roman"/>
        </w:rPr>
        <w:t>KLASA: 024-08/24-003/2568</w:t>
      </w:r>
    </w:p>
    <w:p w14:paraId="77DB172C" w14:textId="77777777" w:rsidR="003A2D70" w:rsidRDefault="00CA505B">
      <w:pPr>
        <w:tabs>
          <w:tab w:val="left" w:pos="4140"/>
        </w:tabs>
        <w:rPr>
          <w:rFonts w:cs="Times New Roman"/>
        </w:rPr>
      </w:pPr>
      <w:r>
        <w:rPr>
          <w:rFonts w:cs="Times New Roman"/>
        </w:rPr>
        <w:t>URBROJ: 251-13-11-2/003-24-2</w:t>
      </w:r>
    </w:p>
    <w:p w14:paraId="2B14DAC3" w14:textId="77777777" w:rsidR="003A2D70" w:rsidRDefault="00CA505B">
      <w:pPr>
        <w:tabs>
          <w:tab w:val="left" w:pos="4140"/>
        </w:tabs>
        <w:rPr>
          <w:rFonts w:cs="Times New Roman"/>
        </w:rPr>
      </w:pPr>
      <w:r>
        <w:rPr>
          <w:rFonts w:cs="Times New Roman"/>
        </w:rPr>
        <w:t>Zagreb, 18. prosinca 2024.</w:t>
      </w:r>
    </w:p>
    <w:p w14:paraId="5A193458" w14:textId="77777777" w:rsidR="003A2D70" w:rsidRDefault="003A2D70">
      <w:pPr>
        <w:tabs>
          <w:tab w:val="left" w:pos="4140"/>
        </w:tabs>
        <w:rPr>
          <w:rFonts w:cs="Times New Roman"/>
        </w:rPr>
      </w:pPr>
    </w:p>
    <w:p w14:paraId="13F9F514" w14:textId="77777777" w:rsidR="003A2D70" w:rsidRDefault="003A2D70">
      <w:pPr>
        <w:tabs>
          <w:tab w:val="left" w:pos="4140"/>
        </w:tabs>
        <w:rPr>
          <w:rFonts w:cs="Times New Roman"/>
        </w:rPr>
      </w:pPr>
    </w:p>
    <w:p w14:paraId="773BC353" w14:textId="77777777" w:rsidR="003A2D70" w:rsidRDefault="00CA505B">
      <w:pPr>
        <w:tabs>
          <w:tab w:val="left" w:pos="4140"/>
        </w:tabs>
        <w:rPr>
          <w:rFonts w:cs="Times New Roman"/>
        </w:rPr>
      </w:pPr>
      <w:r>
        <w:rPr>
          <w:rFonts w:cs="Times New Roman"/>
        </w:rPr>
        <w:t>Zapisnik obradila: Mirela Gašpert Bertić</w:t>
      </w:r>
    </w:p>
    <w:p w14:paraId="4AC136CC" w14:textId="77777777" w:rsidR="003A2D70" w:rsidRDefault="003A2D70">
      <w:pPr>
        <w:tabs>
          <w:tab w:val="left" w:pos="4140"/>
        </w:tabs>
        <w:rPr>
          <w:rFonts w:cs="Times New Roman"/>
        </w:rPr>
      </w:pPr>
    </w:p>
    <w:p w14:paraId="715FFC75" w14:textId="77777777" w:rsidR="003A2D70" w:rsidRDefault="003A2D70">
      <w:pPr>
        <w:tabs>
          <w:tab w:val="left" w:pos="4140"/>
        </w:tabs>
        <w:rPr>
          <w:rFonts w:cs="Times New Roman"/>
        </w:rPr>
      </w:pPr>
    </w:p>
    <w:p w14:paraId="0A65183B" w14:textId="77777777" w:rsidR="003A2D70" w:rsidRDefault="003A2D70">
      <w:pPr>
        <w:pStyle w:val="Standard"/>
        <w:rPr>
          <w:rFonts w:cs="Times New Roman"/>
        </w:rPr>
      </w:pPr>
    </w:p>
    <w:p w14:paraId="635F4F7F" w14:textId="3880ABBC" w:rsidR="003A2D70" w:rsidRDefault="00CA505B">
      <w:pPr>
        <w:pStyle w:val="Standard"/>
        <w:rPr>
          <w:rFonts w:cs="Times New Roman"/>
        </w:rPr>
      </w:pPr>
      <w:r>
        <w:rPr>
          <w:rFonts w:cs="Times New Roman"/>
        </w:rPr>
        <w:t>Zapisničar: Brankica Habijanec</w:t>
      </w:r>
      <w:r w:rsidR="005905CF">
        <w:rPr>
          <w:rFonts w:cs="Times New Roman"/>
        </w:rPr>
        <w:t>, v.r.</w:t>
      </w:r>
    </w:p>
    <w:p w14:paraId="5A79A097" w14:textId="77777777" w:rsidR="003A2D70" w:rsidRDefault="003A2D70">
      <w:pPr>
        <w:pStyle w:val="Standard"/>
        <w:rPr>
          <w:rFonts w:cs="Times New Roman"/>
        </w:rPr>
      </w:pPr>
    </w:p>
    <w:p w14:paraId="07129873" w14:textId="77777777" w:rsidR="003A2D70" w:rsidRDefault="003A2D70">
      <w:pPr>
        <w:pStyle w:val="Standard"/>
        <w:rPr>
          <w:rFonts w:cs="Times New Roman"/>
        </w:rPr>
      </w:pPr>
    </w:p>
    <w:p w14:paraId="6F6F3437" w14:textId="77777777" w:rsidR="003A2D70" w:rsidRDefault="00CA505B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Predsjednik</w:t>
      </w:r>
    </w:p>
    <w:p w14:paraId="183303EA" w14:textId="77777777" w:rsidR="003A2D70" w:rsidRDefault="00CA505B">
      <w:pPr>
        <w:pStyle w:val="Standard"/>
        <w:jc w:val="right"/>
        <w:rPr>
          <w:rFonts w:cs="Times New Roman"/>
        </w:rPr>
      </w:pPr>
      <w:r>
        <w:rPr>
          <w:rFonts w:cs="Times New Roman"/>
        </w:rPr>
        <w:t>Vijeća Mjesnog odbora Markuševec</w:t>
      </w:r>
    </w:p>
    <w:p w14:paraId="7829EB11" w14:textId="31F1E734" w:rsidR="003A2D70" w:rsidRDefault="00CA505B">
      <w:pPr>
        <w:pStyle w:val="Standard"/>
        <w:jc w:val="center"/>
      </w:pPr>
      <w:r>
        <w:rPr>
          <w:rFonts w:cs="Times New Roman"/>
        </w:rPr>
        <w:t xml:space="preserve">                                                                                                         Josip </w:t>
      </w:r>
      <w:proofErr w:type="spellStart"/>
      <w:r>
        <w:rPr>
          <w:rFonts w:cs="Times New Roman"/>
        </w:rPr>
        <w:t>Kobasić</w:t>
      </w:r>
      <w:proofErr w:type="spellEnd"/>
      <w:r w:rsidR="005905CF">
        <w:rPr>
          <w:rFonts w:cs="Times New Roman"/>
        </w:rPr>
        <w:t>, v.r.</w:t>
      </w:r>
    </w:p>
    <w:sectPr w:rsidR="003A2D70">
      <w:footerReference w:type="default" r:id="rId7"/>
      <w:pgSz w:w="12240" w:h="15840"/>
      <w:pgMar w:top="720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4566C" w14:textId="77777777" w:rsidR="00CA505B" w:rsidRDefault="00CA505B">
      <w:r>
        <w:separator/>
      </w:r>
    </w:p>
  </w:endnote>
  <w:endnote w:type="continuationSeparator" w:id="0">
    <w:p w14:paraId="2DB4E693" w14:textId="77777777" w:rsidR="00CA505B" w:rsidRDefault="00CA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6CE7E" w14:textId="77777777" w:rsidR="00CA505B" w:rsidRDefault="00CA505B">
    <w:pPr>
      <w:pStyle w:val="Podnoje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336C9104" w14:textId="77777777" w:rsidR="00CA505B" w:rsidRDefault="00CA505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676A4" w14:textId="77777777" w:rsidR="00CA505B" w:rsidRDefault="00CA505B">
      <w:r>
        <w:rPr>
          <w:color w:val="000000"/>
        </w:rPr>
        <w:separator/>
      </w:r>
    </w:p>
  </w:footnote>
  <w:footnote w:type="continuationSeparator" w:id="0">
    <w:p w14:paraId="1E8E1356" w14:textId="77777777" w:rsidR="00CA505B" w:rsidRDefault="00CA5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B3F"/>
    <w:multiLevelType w:val="multilevel"/>
    <w:tmpl w:val="1982E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" w15:restartNumberingAfterBreak="0">
    <w:nsid w:val="14FB1D7A"/>
    <w:multiLevelType w:val="multilevel"/>
    <w:tmpl w:val="EBA24C8C"/>
    <w:lvl w:ilvl="0">
      <w:start w:val="1"/>
      <w:numFmt w:val="decimal"/>
      <w:lvlText w:val="%1."/>
      <w:lvlJc w:val="left"/>
      <w:pPr>
        <w:ind w:left="1068" w:hanging="360"/>
      </w:pPr>
      <w:rPr>
        <w:rFonts w:cs="Arial"/>
      </w:r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2" w15:restartNumberingAfterBreak="0">
    <w:nsid w:val="40B77B3B"/>
    <w:multiLevelType w:val="multilevel"/>
    <w:tmpl w:val="C0ECB24C"/>
    <w:lvl w:ilvl="0">
      <w:numFmt w:val="bullet"/>
      <w:lvlText w:val=""/>
      <w:lvlJc w:val="left"/>
      <w:pPr>
        <w:ind w:left="214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6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8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2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4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6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8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08" w:hanging="360"/>
      </w:pPr>
      <w:rPr>
        <w:rFonts w:ascii="Wingdings" w:hAnsi="Wingdings"/>
      </w:rPr>
    </w:lvl>
  </w:abstractNum>
  <w:num w:numId="1" w16cid:durableId="1862279938">
    <w:abstractNumId w:val="0"/>
  </w:num>
  <w:num w:numId="2" w16cid:durableId="53432665">
    <w:abstractNumId w:val="1"/>
  </w:num>
  <w:num w:numId="3" w16cid:durableId="2123642761">
    <w:abstractNumId w:val="1"/>
    <w:lvlOverride w:ilvl="0">
      <w:startOverride w:val="1"/>
    </w:lvlOverride>
  </w:num>
  <w:num w:numId="4" w16cid:durableId="1608540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A2D70"/>
    <w:rsid w:val="003A2D70"/>
    <w:rsid w:val="005905CF"/>
    <w:rsid w:val="007C1A72"/>
    <w:rsid w:val="00CA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9FEC"/>
  <w15:docId w15:val="{5C3E0CDC-619A-410F-B24D-43D9EA71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hr-HR" w:eastAsia="zh-CN" w:bidi="hi-IN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odnoje">
    <w:name w:val="footer"/>
    <w:basedOn w:val="Standard"/>
    <w:pPr>
      <w:suppressLineNumbers/>
      <w:tabs>
        <w:tab w:val="center" w:pos="5553"/>
        <w:tab w:val="right" w:pos="11106"/>
      </w:tabs>
      <w:suppressAutoHyphen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4121</Characters>
  <Application>Microsoft Office Word</Application>
  <DocSecurity>0</DocSecurity>
  <Lines>34</Lines>
  <Paragraphs>9</Paragraphs>
  <ScaleCrop>false</ScaleCrop>
  <Company>Grad Zagreb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Gašpert Bertić</dc:creator>
  <cp:lastModifiedBy>Mirela Gašpert Bertić</cp:lastModifiedBy>
  <cp:revision>2</cp:revision>
  <cp:lastPrinted>2025-01-09T10:35:00Z</cp:lastPrinted>
  <dcterms:created xsi:type="dcterms:W3CDTF">2025-01-09T13:17:00Z</dcterms:created>
  <dcterms:modified xsi:type="dcterms:W3CDTF">2025-01-09T13:17:00Z</dcterms:modified>
</cp:coreProperties>
</file>