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489F53" w14:textId="77777777" w:rsidR="00126978" w:rsidRDefault="00BE338E" w:rsidP="00A327F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P I S N I K</w:t>
      </w:r>
    </w:p>
    <w:p w14:paraId="0A1518AF" w14:textId="77777777" w:rsidR="00126978" w:rsidRDefault="00126978" w:rsidP="00A327F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60A9D8" w14:textId="15E64CF2" w:rsidR="00126978" w:rsidRDefault="00713BA7" w:rsidP="00A327F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40</w:t>
      </w:r>
      <w:r w:rsidR="00BE338E">
        <w:rPr>
          <w:rFonts w:ascii="Times New Roman" w:eastAsia="Times New Roman" w:hAnsi="Times New Roman" w:cs="Times New Roman"/>
          <w:b/>
          <w:sz w:val="24"/>
          <w:szCs w:val="24"/>
        </w:rPr>
        <w:t xml:space="preserve">. sjednice Vijeća Mjesnog odbora Vrbani,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29</w:t>
      </w:r>
      <w:r w:rsidR="00BE338E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kolovoza</w:t>
      </w:r>
      <w:r w:rsidR="00BE338E">
        <w:rPr>
          <w:rFonts w:ascii="Times New Roman" w:eastAsia="Times New Roman" w:hAnsi="Times New Roman" w:cs="Times New Roman"/>
          <w:b/>
          <w:sz w:val="24"/>
          <w:szCs w:val="24"/>
        </w:rPr>
        <w:t xml:space="preserve"> 2024. u prostorijama Mjesnog odbora Vrbani, </w:t>
      </w:r>
      <w:proofErr w:type="spellStart"/>
      <w:r w:rsidR="00BE338E">
        <w:rPr>
          <w:rFonts w:ascii="Times New Roman" w:eastAsia="Times New Roman" w:hAnsi="Times New Roman" w:cs="Times New Roman"/>
          <w:b/>
          <w:sz w:val="24"/>
          <w:szCs w:val="24"/>
        </w:rPr>
        <w:t>Rudeška</w:t>
      </w:r>
      <w:proofErr w:type="spellEnd"/>
      <w:r w:rsidR="00BE338E">
        <w:rPr>
          <w:rFonts w:ascii="Times New Roman" w:eastAsia="Times New Roman" w:hAnsi="Times New Roman" w:cs="Times New Roman"/>
          <w:b/>
          <w:sz w:val="24"/>
          <w:szCs w:val="24"/>
        </w:rPr>
        <w:t xml:space="preserve"> cesta 148, s početkom u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19</w:t>
      </w:r>
      <w:r w:rsidR="00BE338E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C053E5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BE338E">
        <w:rPr>
          <w:rFonts w:ascii="Times New Roman" w:eastAsia="Times New Roman" w:hAnsi="Times New Roman" w:cs="Times New Roman"/>
          <w:b/>
          <w:sz w:val="24"/>
          <w:szCs w:val="24"/>
        </w:rPr>
        <w:t xml:space="preserve"> sati</w:t>
      </w:r>
    </w:p>
    <w:p w14:paraId="2560AD1F" w14:textId="77777777" w:rsidR="00126978" w:rsidRDefault="00126978" w:rsidP="00A327F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DE3616" w14:textId="77777777" w:rsidR="00126978" w:rsidRDefault="00BE338E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NAZOČNI ČLANOVI VIJEĆA:</w:t>
      </w:r>
    </w:p>
    <w:p w14:paraId="4FCDA9D5" w14:textId="34140018" w:rsidR="00126978" w:rsidRDefault="00713BA7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Antonija</w:t>
      </w:r>
      <w:r w:rsidR="000A5066">
        <w:rPr>
          <w:rFonts w:ascii="Times New Roman" w:eastAsia="Times New Roman" w:hAnsi="Times New Roman" w:cs="Times New Roman"/>
          <w:sz w:val="24"/>
          <w:szCs w:val="24"/>
        </w:rPr>
        <w:t xml:space="preserve"> Baković, </w:t>
      </w:r>
      <w:r w:rsidR="003447EF">
        <w:rPr>
          <w:rFonts w:ascii="Times New Roman" w:eastAsia="Times New Roman" w:hAnsi="Times New Roman" w:cs="Times New Roman"/>
          <w:sz w:val="24"/>
          <w:szCs w:val="24"/>
        </w:rPr>
        <w:t xml:space="preserve">Lovro </w:t>
      </w:r>
      <w:proofErr w:type="spellStart"/>
      <w:r w:rsidR="003447EF">
        <w:rPr>
          <w:rFonts w:ascii="Times New Roman" w:eastAsia="Times New Roman" w:hAnsi="Times New Roman" w:cs="Times New Roman"/>
          <w:sz w:val="24"/>
          <w:szCs w:val="24"/>
        </w:rPr>
        <w:t>Hrust</w:t>
      </w:r>
      <w:proofErr w:type="spellEnd"/>
      <w:r w:rsidR="003447E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A5066">
        <w:rPr>
          <w:rFonts w:ascii="Times New Roman" w:eastAsia="Times New Roman" w:hAnsi="Times New Roman" w:cs="Times New Roman"/>
          <w:sz w:val="24"/>
          <w:szCs w:val="24"/>
        </w:rPr>
        <w:t xml:space="preserve">Nikola Kos, </w:t>
      </w:r>
      <w:r w:rsidR="00BE338E">
        <w:rPr>
          <w:rFonts w:ascii="Times New Roman" w:eastAsia="Times New Roman" w:hAnsi="Times New Roman" w:cs="Times New Roman"/>
          <w:sz w:val="24"/>
          <w:szCs w:val="24"/>
        </w:rPr>
        <w:t xml:space="preserve">Ivan </w:t>
      </w:r>
      <w:proofErr w:type="spellStart"/>
      <w:r w:rsidR="00BE338E">
        <w:rPr>
          <w:rFonts w:ascii="Times New Roman" w:eastAsia="Times New Roman" w:hAnsi="Times New Roman" w:cs="Times New Roman"/>
          <w:sz w:val="24"/>
          <w:szCs w:val="24"/>
        </w:rPr>
        <w:t>Kranjc</w:t>
      </w:r>
      <w:proofErr w:type="spellEnd"/>
      <w:r w:rsidR="00BE338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Sanja Ljubić</w:t>
      </w:r>
      <w:r w:rsidR="00BE338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A5066">
        <w:rPr>
          <w:rFonts w:ascii="Times New Roman" w:eastAsia="Times New Roman" w:hAnsi="Times New Roman" w:cs="Times New Roman"/>
          <w:sz w:val="24"/>
          <w:szCs w:val="24"/>
        </w:rPr>
        <w:t xml:space="preserve">Dominik </w:t>
      </w:r>
      <w:proofErr w:type="spellStart"/>
      <w:r w:rsidR="000A5066">
        <w:rPr>
          <w:rFonts w:ascii="Times New Roman" w:eastAsia="Times New Roman" w:hAnsi="Times New Roman" w:cs="Times New Roman"/>
          <w:sz w:val="24"/>
          <w:szCs w:val="24"/>
        </w:rPr>
        <w:t>Nizić</w:t>
      </w:r>
      <w:proofErr w:type="spellEnd"/>
      <w:r w:rsidR="003447EF"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 w:rsidR="000A50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338E">
        <w:rPr>
          <w:rFonts w:ascii="Times New Roman" w:eastAsia="Times New Roman" w:hAnsi="Times New Roman" w:cs="Times New Roman"/>
          <w:sz w:val="24"/>
          <w:szCs w:val="24"/>
        </w:rPr>
        <w:t>Tomislav Spahić</w:t>
      </w:r>
    </w:p>
    <w:p w14:paraId="1FF920EE" w14:textId="77777777" w:rsidR="00126978" w:rsidRDefault="00BE338E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NENAZOČNI ČLANOVI VIJEĆA: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371080E" w14:textId="21BCBBF8" w:rsidR="00126978" w:rsidRDefault="003447EF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Davor Laura i </w:t>
      </w:r>
      <w:r w:rsidR="000A5066">
        <w:rPr>
          <w:rFonts w:ascii="Times New Roman" w:eastAsia="Times New Roman" w:hAnsi="Times New Roman" w:cs="Times New Roman"/>
          <w:sz w:val="24"/>
          <w:szCs w:val="24"/>
        </w:rPr>
        <w:t xml:space="preserve">Milan </w:t>
      </w:r>
      <w:proofErr w:type="spellStart"/>
      <w:r w:rsidR="000A5066">
        <w:rPr>
          <w:rFonts w:ascii="Times New Roman" w:eastAsia="Times New Roman" w:hAnsi="Times New Roman" w:cs="Times New Roman"/>
          <w:sz w:val="24"/>
          <w:szCs w:val="24"/>
        </w:rPr>
        <w:t>Radulović</w:t>
      </w:r>
      <w:proofErr w:type="spellEnd"/>
    </w:p>
    <w:p w14:paraId="124EC067" w14:textId="0A1609EE" w:rsidR="00126978" w:rsidRPr="003447EF" w:rsidRDefault="003447EF" w:rsidP="00A327F0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47EF">
        <w:rPr>
          <w:rFonts w:ascii="Times New Roman" w:eastAsia="Times New Roman" w:hAnsi="Times New Roman" w:cs="Times New Roman"/>
          <w:b/>
          <w:bCs/>
          <w:sz w:val="24"/>
          <w:szCs w:val="24"/>
        </w:rPr>
        <w:t>OSTALI NAZOČNI:</w:t>
      </w:r>
    </w:p>
    <w:p w14:paraId="5F2375EB" w14:textId="2F547448" w:rsidR="00A327F0" w:rsidRDefault="00A327F0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Marijana Hrestak – voditeljica </w:t>
      </w:r>
      <w:r w:rsidR="00C053E5"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odručnog odsjeka Trešnjevka-jug</w:t>
      </w:r>
    </w:p>
    <w:p w14:paraId="18BC1509" w14:textId="531089AD" w:rsidR="00713BA7" w:rsidRDefault="00713BA7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Zvonimir Mikša – </w:t>
      </w:r>
      <w:r w:rsidR="00C053E5">
        <w:rPr>
          <w:rFonts w:ascii="Times New Roman" w:hAnsi="Times New Roman" w:cs="Times New Roman"/>
          <w:sz w:val="24"/>
          <w:szCs w:val="24"/>
        </w:rPr>
        <w:t>stručni referent za rad tijela mjesne samouprave</w:t>
      </w:r>
    </w:p>
    <w:p w14:paraId="76A3A048" w14:textId="77777777" w:rsidR="003447EF" w:rsidRDefault="003447EF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37F58C" w14:textId="5B51E578" w:rsidR="00126978" w:rsidRDefault="00713BA7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Predsjedava: Nikola Kos</w:t>
      </w:r>
      <w:r w:rsidR="00BE338E">
        <w:rPr>
          <w:rFonts w:ascii="Times New Roman" w:eastAsia="Times New Roman" w:hAnsi="Times New Roman" w:cs="Times New Roman"/>
          <w:sz w:val="24"/>
          <w:szCs w:val="24"/>
        </w:rPr>
        <w:t>, p</w:t>
      </w:r>
      <w:r>
        <w:rPr>
          <w:rFonts w:ascii="Times New Roman" w:eastAsia="Times New Roman" w:hAnsi="Times New Roman" w:cs="Times New Roman"/>
          <w:sz w:val="24"/>
          <w:szCs w:val="24"/>
        </w:rPr>
        <w:t>otpredsjednik</w:t>
      </w:r>
      <w:r w:rsidR="00BE338E">
        <w:rPr>
          <w:rFonts w:ascii="Times New Roman" w:eastAsia="Times New Roman" w:hAnsi="Times New Roman" w:cs="Times New Roman"/>
          <w:sz w:val="24"/>
          <w:szCs w:val="24"/>
        </w:rPr>
        <w:t xml:space="preserve"> Vijeća.</w:t>
      </w:r>
    </w:p>
    <w:p w14:paraId="67D3FCA9" w14:textId="482AAE26" w:rsidR="00126978" w:rsidRDefault="00BE338E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Zapisnik vodi: </w:t>
      </w:r>
      <w:r w:rsidR="00713BA7">
        <w:rPr>
          <w:rFonts w:ascii="Times New Roman" w:eastAsia="Times New Roman" w:hAnsi="Times New Roman" w:cs="Times New Roman"/>
          <w:sz w:val="24"/>
          <w:szCs w:val="24"/>
        </w:rPr>
        <w:t>Zvonimir Mikša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447EF">
        <w:rPr>
          <w:rFonts w:ascii="Times New Roman" w:hAnsi="Times New Roman" w:cs="Times New Roman"/>
          <w:sz w:val="24"/>
          <w:szCs w:val="24"/>
        </w:rPr>
        <w:t>stručni referent za rad tijela mjesne samouprave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A90C286" w14:textId="77777777" w:rsidR="00126978" w:rsidRDefault="00126978" w:rsidP="00A327F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83746F" w14:textId="327A46F7" w:rsidR="00126978" w:rsidRDefault="00BE338E" w:rsidP="00A327F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C053E5">
        <w:rPr>
          <w:rFonts w:ascii="Times New Roman" w:eastAsia="Times New Roman" w:hAnsi="Times New Roman" w:cs="Times New Roman"/>
          <w:sz w:val="24"/>
          <w:szCs w:val="24"/>
        </w:rPr>
        <w:t>otp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redsjednik konstatira da je nazočno </w:t>
      </w:r>
      <w:r w:rsidR="00713BA7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od ukupno 9 članova Vijeća, što znači da Vijeće može prav</w:t>
      </w:r>
      <w:r w:rsidR="00713BA7">
        <w:rPr>
          <w:rFonts w:ascii="Times New Roman" w:eastAsia="Times New Roman" w:hAnsi="Times New Roman" w:cs="Times New Roman"/>
          <w:sz w:val="24"/>
          <w:szCs w:val="24"/>
        </w:rPr>
        <w:t>ovaljano odlučivati, te otvara 40</w:t>
      </w:r>
      <w:r>
        <w:rPr>
          <w:rFonts w:ascii="Times New Roman" w:eastAsia="Times New Roman" w:hAnsi="Times New Roman" w:cs="Times New Roman"/>
          <w:sz w:val="24"/>
          <w:szCs w:val="24"/>
        </w:rPr>
        <w:t>. sjednicu Vijeća Mjesnog odbora.</w:t>
      </w:r>
    </w:p>
    <w:p w14:paraId="0416936E" w14:textId="77777777" w:rsidR="00126978" w:rsidRDefault="00126978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2292EA" w14:textId="3442DB0E" w:rsidR="00126978" w:rsidRDefault="00BE338E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jednoglasno prihvaća tekst Zapisnika </w:t>
      </w:r>
      <w:r w:rsidR="00713BA7">
        <w:rPr>
          <w:rFonts w:ascii="Times New Roman" w:eastAsia="Times New Roman" w:hAnsi="Times New Roman" w:cs="Times New Roman"/>
          <w:sz w:val="24"/>
          <w:szCs w:val="24"/>
        </w:rPr>
        <w:t>39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sjednice Vijeća, održane </w:t>
      </w:r>
      <w:r w:rsidR="003447EF">
        <w:rPr>
          <w:rFonts w:ascii="Times New Roman" w:eastAsia="Times New Roman" w:hAnsi="Times New Roman" w:cs="Times New Roman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447EF">
        <w:rPr>
          <w:rFonts w:ascii="Times New Roman" w:eastAsia="Times New Roman" w:hAnsi="Times New Roman" w:cs="Times New Roman"/>
          <w:sz w:val="24"/>
          <w:szCs w:val="24"/>
        </w:rPr>
        <w:t>lip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nja 2024. </w:t>
      </w:r>
    </w:p>
    <w:p w14:paraId="566AFE70" w14:textId="77777777" w:rsidR="00126978" w:rsidRDefault="00126978" w:rsidP="00A327F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55A2AD" w14:textId="30D6D952" w:rsidR="00713BA7" w:rsidRDefault="00713BA7" w:rsidP="00A327F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Potpredsjednik Vijeća predlaže da se izmjeni predloženi dnevni red </w:t>
      </w:r>
      <w:r w:rsidR="00C053E5"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863CA4">
        <w:rPr>
          <w:rFonts w:ascii="Times New Roman" w:eastAsia="Times New Roman" w:hAnsi="Times New Roman" w:cs="Times New Roman"/>
          <w:sz w:val="24"/>
          <w:szCs w:val="24"/>
        </w:rPr>
        <w:t>sljedeći</w:t>
      </w:r>
      <w:r w:rsidR="00C053E5">
        <w:rPr>
          <w:rFonts w:ascii="Times New Roman" w:eastAsia="Times New Roman" w:hAnsi="Times New Roman" w:cs="Times New Roman"/>
          <w:sz w:val="24"/>
          <w:szCs w:val="24"/>
        </w:rPr>
        <w:t xml:space="preserve"> način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BACC878" w14:textId="3E937A10" w:rsidR="00713BA7" w:rsidRDefault="00713BA7" w:rsidP="00A327F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864ED0" w14:textId="199B79D4" w:rsidR="00713BA7" w:rsidRDefault="00713BA7" w:rsidP="00C053E5">
      <w:pPr>
        <w:spacing w:line="240" w:lineRule="auto"/>
        <w:ind w:left="567" w:right="170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3BA7">
        <w:rPr>
          <w:rFonts w:ascii="Times New Roman" w:eastAsia="Times New Roman" w:hAnsi="Times New Roman" w:cs="Times New Roman"/>
          <w:sz w:val="24"/>
          <w:szCs w:val="24"/>
        </w:rPr>
        <w:t>Točka 1</w:t>
      </w:r>
      <w:r w:rsidR="00C053E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13B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„</w:t>
      </w:r>
      <w:r w:rsidRPr="00713BA7">
        <w:rPr>
          <w:rFonts w:ascii="Times New Roman" w:eastAsia="Calibri" w:hAnsi="Times New Roman" w:cs="Times New Roman"/>
          <w:sz w:val="24"/>
          <w:szCs w:val="24"/>
        </w:rPr>
        <w:t>Prijedlog zaključka Mandatnog povjerenstva o mirovanju mandata član</w:t>
      </w:r>
      <w:r w:rsidR="00C053E5">
        <w:rPr>
          <w:rFonts w:ascii="Times New Roman" w:eastAsia="Calibri" w:hAnsi="Times New Roman" w:cs="Times New Roman"/>
          <w:sz w:val="24"/>
          <w:szCs w:val="24"/>
        </w:rPr>
        <w:t>u</w:t>
      </w:r>
      <w:r w:rsidRPr="00713BA7">
        <w:rPr>
          <w:rFonts w:ascii="Times New Roman" w:eastAsia="Calibri" w:hAnsi="Times New Roman" w:cs="Times New Roman"/>
          <w:sz w:val="24"/>
          <w:szCs w:val="24"/>
        </w:rPr>
        <w:t xml:space="preserve"> Vijeća Mjesnog odbora Vrbani i početku obnašanja dužnosti zamjenice člana Vijeća</w:t>
      </w:r>
      <w:r>
        <w:rPr>
          <w:rFonts w:ascii="Times New Roman" w:eastAsia="Calibri" w:hAnsi="Times New Roman" w:cs="Times New Roman"/>
          <w:sz w:val="24"/>
          <w:szCs w:val="24"/>
        </w:rPr>
        <w:t xml:space="preserve">“ postane točka </w:t>
      </w:r>
      <w:r w:rsidR="00863CA4">
        <w:rPr>
          <w:rFonts w:ascii="Times New Roman" w:eastAsia="Calibri" w:hAnsi="Times New Roman" w:cs="Times New Roman"/>
          <w:sz w:val="24"/>
          <w:szCs w:val="24"/>
        </w:rPr>
        <w:t>4</w:t>
      </w:r>
      <w:r w:rsidR="00C053E5">
        <w:rPr>
          <w:rFonts w:ascii="Times New Roman" w:eastAsia="Calibri" w:hAnsi="Times New Roman" w:cs="Times New Roman"/>
          <w:sz w:val="24"/>
          <w:szCs w:val="24"/>
        </w:rPr>
        <w:t>. dnevnog reda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71A38E6" w14:textId="25600F7D" w:rsidR="00863CA4" w:rsidRDefault="00713BA7" w:rsidP="00C053E5">
      <w:pPr>
        <w:tabs>
          <w:tab w:val="left" w:pos="0"/>
        </w:tabs>
        <w:spacing w:before="120" w:after="120" w:line="240" w:lineRule="auto"/>
        <w:ind w:right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Vije</w:t>
      </w:r>
      <w:r w:rsidR="00863CA4">
        <w:rPr>
          <w:rFonts w:ascii="Times New Roman" w:eastAsia="Calibri" w:hAnsi="Times New Roman" w:cs="Times New Roman"/>
          <w:sz w:val="24"/>
          <w:szCs w:val="24"/>
        </w:rPr>
        <w:t>će</w:t>
      </w:r>
      <w:r>
        <w:rPr>
          <w:rFonts w:ascii="Times New Roman" w:eastAsia="Calibri" w:hAnsi="Times New Roman" w:cs="Times New Roman"/>
          <w:sz w:val="24"/>
          <w:szCs w:val="24"/>
        </w:rPr>
        <w:t xml:space="preserve"> jednoglasno prihvaća </w:t>
      </w:r>
      <w:r w:rsidR="00863CA4">
        <w:rPr>
          <w:rFonts w:ascii="Times New Roman" w:eastAsia="Calibri" w:hAnsi="Times New Roman" w:cs="Times New Roman"/>
          <w:sz w:val="24"/>
          <w:szCs w:val="24"/>
        </w:rPr>
        <w:t>predloženu</w:t>
      </w:r>
      <w:r>
        <w:rPr>
          <w:rFonts w:ascii="Times New Roman" w:eastAsia="Calibri" w:hAnsi="Times New Roman" w:cs="Times New Roman"/>
          <w:sz w:val="24"/>
          <w:szCs w:val="24"/>
        </w:rPr>
        <w:t xml:space="preserve"> izmjenu.</w:t>
      </w:r>
    </w:p>
    <w:p w14:paraId="7ABE7CA6" w14:textId="77777777" w:rsidR="00863CA4" w:rsidRDefault="00863CA4" w:rsidP="00A327F0">
      <w:pPr>
        <w:tabs>
          <w:tab w:val="left" w:pos="0"/>
        </w:tabs>
        <w:spacing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64A4C35" w14:textId="41E39644" w:rsidR="00863CA4" w:rsidRDefault="00863CA4" w:rsidP="00C053E5">
      <w:pPr>
        <w:spacing w:line="240" w:lineRule="auto"/>
        <w:ind w:left="567" w:right="1138"/>
        <w:rPr>
          <w:rFonts w:ascii="Times New Roman" w:eastAsia="Calibri" w:hAnsi="Times New Roman" w:cs="Times New Roman"/>
          <w:sz w:val="24"/>
          <w:szCs w:val="24"/>
        </w:rPr>
      </w:pPr>
      <w:r w:rsidRPr="00863CA4">
        <w:rPr>
          <w:rFonts w:ascii="Times New Roman" w:eastAsia="Calibri" w:hAnsi="Times New Roman" w:cs="Times New Roman"/>
          <w:sz w:val="24"/>
          <w:szCs w:val="24"/>
        </w:rPr>
        <w:t>Točka 2</w:t>
      </w:r>
      <w:r w:rsidR="00C053E5">
        <w:rPr>
          <w:rFonts w:ascii="Times New Roman" w:eastAsia="Calibri" w:hAnsi="Times New Roman" w:cs="Times New Roman"/>
          <w:sz w:val="24"/>
          <w:szCs w:val="24"/>
        </w:rPr>
        <w:t>.</w:t>
      </w:r>
      <w:r w:rsidRPr="00863CA4">
        <w:rPr>
          <w:rFonts w:ascii="Times New Roman" w:eastAsia="Calibri" w:hAnsi="Times New Roman" w:cs="Times New Roman"/>
          <w:sz w:val="24"/>
          <w:szCs w:val="24"/>
        </w:rPr>
        <w:t xml:space="preserve"> „</w:t>
      </w:r>
      <w:r w:rsidR="00713BA7" w:rsidRPr="00863C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3CA4">
        <w:rPr>
          <w:rFonts w:ascii="Times New Roman" w:eastAsia="Calibri" w:hAnsi="Times New Roman" w:cs="Times New Roman"/>
          <w:sz w:val="24"/>
          <w:szCs w:val="24"/>
        </w:rPr>
        <w:t>Izbor predsjednika/</w:t>
      </w:r>
      <w:proofErr w:type="spellStart"/>
      <w:r w:rsidRPr="00863CA4">
        <w:rPr>
          <w:rFonts w:ascii="Times New Roman" w:eastAsia="Calibri" w:hAnsi="Times New Roman" w:cs="Times New Roman"/>
          <w:sz w:val="24"/>
          <w:szCs w:val="24"/>
        </w:rPr>
        <w:t>ce</w:t>
      </w:r>
      <w:proofErr w:type="spellEnd"/>
      <w:r w:rsidRPr="00863CA4">
        <w:rPr>
          <w:rFonts w:ascii="Times New Roman" w:eastAsia="Calibri" w:hAnsi="Times New Roman" w:cs="Times New Roman"/>
          <w:sz w:val="24"/>
          <w:szCs w:val="24"/>
        </w:rPr>
        <w:t xml:space="preserve"> Vijeća Mjesnog odbora Vrbani“</w:t>
      </w:r>
      <w:r>
        <w:rPr>
          <w:rFonts w:ascii="Times New Roman" w:eastAsia="Calibri" w:hAnsi="Times New Roman" w:cs="Times New Roman"/>
          <w:sz w:val="24"/>
          <w:szCs w:val="24"/>
        </w:rPr>
        <w:t xml:space="preserve"> postane točka 5.</w:t>
      </w:r>
      <w:r w:rsidR="00C053E5">
        <w:rPr>
          <w:rFonts w:ascii="Times New Roman" w:eastAsia="Calibri" w:hAnsi="Times New Roman" w:cs="Times New Roman"/>
          <w:sz w:val="24"/>
          <w:szCs w:val="24"/>
        </w:rPr>
        <w:t xml:space="preserve"> dnevnog reda.</w:t>
      </w:r>
    </w:p>
    <w:p w14:paraId="2EA1C18C" w14:textId="054E2271" w:rsidR="00863CA4" w:rsidRDefault="00863CA4" w:rsidP="00C053E5">
      <w:pPr>
        <w:spacing w:before="120" w:after="120" w:line="240" w:lineRule="auto"/>
        <w:ind w:right="114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Vijeće sa 4</w:t>
      </w:r>
      <w:r w:rsidR="00C053E5">
        <w:rPr>
          <w:rFonts w:ascii="Times New Roman" w:eastAsia="Calibri" w:hAnsi="Times New Roman" w:cs="Times New Roman"/>
          <w:sz w:val="24"/>
          <w:szCs w:val="24"/>
        </w:rPr>
        <w:t xml:space="preserve"> glasa</w:t>
      </w:r>
      <w:r>
        <w:rPr>
          <w:rFonts w:ascii="Times New Roman" w:eastAsia="Calibri" w:hAnsi="Times New Roman" w:cs="Times New Roman"/>
          <w:sz w:val="24"/>
          <w:szCs w:val="24"/>
        </w:rPr>
        <w:t xml:space="preserve"> ZA i 2 PROTIV prihvaća predloženu izmjenu.</w:t>
      </w:r>
    </w:p>
    <w:p w14:paraId="16B418E3" w14:textId="162B76FD" w:rsidR="00863CA4" w:rsidRDefault="00863CA4" w:rsidP="00A327F0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C807612" w14:textId="2452CD43" w:rsidR="00863CA4" w:rsidRDefault="00863CA4" w:rsidP="00A327F0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Predložene točke 3</w:t>
      </w:r>
      <w:r w:rsidR="007D5742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, 4</w:t>
      </w:r>
      <w:r w:rsidR="007D5742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i 5. postaju točke 1</w:t>
      </w:r>
      <w:r w:rsidR="007D5742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, 2</w:t>
      </w:r>
      <w:r w:rsidR="007D5742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i 3.</w:t>
      </w:r>
    </w:p>
    <w:p w14:paraId="0EC5B986" w14:textId="77777777" w:rsidR="00863CA4" w:rsidRDefault="00863CA4" w:rsidP="00A327F0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5D96C04" w14:textId="39A48D15" w:rsidR="00372060" w:rsidRPr="00A8632B" w:rsidRDefault="00372060" w:rsidP="00A327F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32B">
        <w:rPr>
          <w:rFonts w:ascii="Times New Roman" w:eastAsia="Times New Roman" w:hAnsi="Times New Roman" w:cs="Times New Roman"/>
          <w:color w:val="000000"/>
          <w:sz w:val="24"/>
          <w:szCs w:val="24"/>
        </w:rPr>
        <w:t>Na 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rijedlog </w:t>
      </w:r>
      <w:r w:rsidR="00863CA4">
        <w:rPr>
          <w:rFonts w:ascii="Times New Roman" w:eastAsia="Times New Roman" w:hAnsi="Times New Roman" w:cs="Times New Roman"/>
          <w:color w:val="000000"/>
          <w:sz w:val="24"/>
          <w:szCs w:val="24"/>
        </w:rPr>
        <w:t>potpredsjednika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Vijeće </w:t>
      </w:r>
      <w:r w:rsidR="00863CA4">
        <w:rPr>
          <w:rFonts w:ascii="Times New Roman" w:eastAsia="Times New Roman" w:hAnsi="Times New Roman" w:cs="Times New Roman"/>
          <w:color w:val="000000"/>
          <w:sz w:val="24"/>
          <w:szCs w:val="24"/>
        </w:rPr>
        <w:t>jednoglasno</w:t>
      </w:r>
      <w:r w:rsidRPr="00A86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utvrđuje dnevni red</w:t>
      </w:r>
    </w:p>
    <w:p w14:paraId="6111BD27" w14:textId="77777777" w:rsidR="00126978" w:rsidRDefault="00126978" w:rsidP="00A327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9269FF" w14:textId="77777777" w:rsidR="00126978" w:rsidRDefault="00BE338E" w:rsidP="00A327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DNEVNI RED</w:t>
      </w:r>
    </w:p>
    <w:p w14:paraId="138A8E75" w14:textId="77777777" w:rsidR="00863CA4" w:rsidRPr="00A37A75" w:rsidRDefault="00863CA4" w:rsidP="00A327F0">
      <w:pPr>
        <w:pStyle w:val="ListParagraph"/>
        <w:numPr>
          <w:ilvl w:val="0"/>
          <w:numId w:val="13"/>
        </w:numPr>
        <w:tabs>
          <w:tab w:val="left" w:pos="0"/>
        </w:tabs>
        <w:spacing w:line="240" w:lineRule="auto"/>
        <w:ind w:right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84C09">
        <w:rPr>
          <w:rFonts w:ascii="Times New Roman" w:hAnsi="Times New Roman"/>
          <w:color w:val="000000"/>
          <w:sz w:val="24"/>
          <w:szCs w:val="24"/>
        </w:rPr>
        <w:t xml:space="preserve">Prijedlog godišnjeg izvještaja o izvršenju Financijskog plana Mjesnog odbora </w:t>
      </w:r>
      <w:r>
        <w:rPr>
          <w:rFonts w:ascii="Times New Roman" w:hAnsi="Times New Roman"/>
          <w:color w:val="000000"/>
          <w:sz w:val="24"/>
          <w:szCs w:val="24"/>
        </w:rPr>
        <w:t>Vrbani</w:t>
      </w:r>
      <w:r w:rsidRPr="00484C09">
        <w:rPr>
          <w:rFonts w:ascii="Times New Roman" w:hAnsi="Times New Roman"/>
          <w:color w:val="000000"/>
          <w:sz w:val="24"/>
          <w:szCs w:val="24"/>
        </w:rPr>
        <w:t xml:space="preserve"> za 2023.</w:t>
      </w:r>
    </w:p>
    <w:p w14:paraId="4587D367" w14:textId="77777777" w:rsidR="00863CA4" w:rsidRPr="00484C09" w:rsidRDefault="00863CA4" w:rsidP="00A327F0">
      <w:pPr>
        <w:pStyle w:val="ListParagraph"/>
        <w:numPr>
          <w:ilvl w:val="0"/>
          <w:numId w:val="13"/>
        </w:numPr>
        <w:tabs>
          <w:tab w:val="left" w:pos="0"/>
        </w:tabs>
        <w:spacing w:line="240" w:lineRule="auto"/>
        <w:ind w:right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Produljenje korištenja prostora Mjesnog odbora Vrbani</w:t>
      </w:r>
    </w:p>
    <w:p w14:paraId="0E4C71E4" w14:textId="77777777" w:rsidR="00863CA4" w:rsidRPr="00863CA4" w:rsidRDefault="00863CA4" w:rsidP="00A327F0">
      <w:pPr>
        <w:pStyle w:val="ListParagraph"/>
        <w:numPr>
          <w:ilvl w:val="0"/>
          <w:numId w:val="13"/>
        </w:numPr>
        <w:tabs>
          <w:tab w:val="left" w:pos="0"/>
        </w:tabs>
        <w:spacing w:line="240" w:lineRule="auto"/>
        <w:ind w:right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Izmještanje zelenog otoka u ulici Vrbani 21, sjeveroistočno</w:t>
      </w:r>
    </w:p>
    <w:p w14:paraId="06C5F967" w14:textId="771A4EFF" w:rsidR="00863CA4" w:rsidRPr="00863CA4" w:rsidRDefault="00863CA4" w:rsidP="00A327F0">
      <w:pPr>
        <w:pStyle w:val="ListParagraph"/>
        <w:numPr>
          <w:ilvl w:val="0"/>
          <w:numId w:val="13"/>
        </w:numPr>
        <w:tabs>
          <w:tab w:val="left" w:pos="0"/>
        </w:tabs>
        <w:spacing w:line="240" w:lineRule="auto"/>
        <w:ind w:right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63C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Prijedlog zaključka Mandatnog povjerenstva o </w:t>
      </w:r>
      <w:r w:rsidRPr="00484C09">
        <w:rPr>
          <w:rFonts w:ascii="Times New Roman" w:eastAsia="Calibri" w:hAnsi="Times New Roman" w:cs="Times New Roman"/>
          <w:sz w:val="24"/>
          <w:szCs w:val="24"/>
        </w:rPr>
        <w:t xml:space="preserve">mirovanju mandata člana Vijeća Mjesnog odbora Vrbani i početku obnašanja dužnosti zamjenice člana Vijeća </w:t>
      </w:r>
    </w:p>
    <w:p w14:paraId="3198FC3E" w14:textId="77777777" w:rsidR="00863CA4" w:rsidRDefault="00863CA4" w:rsidP="00A327F0">
      <w:pPr>
        <w:pStyle w:val="ListParagraph"/>
        <w:numPr>
          <w:ilvl w:val="0"/>
          <w:numId w:val="13"/>
        </w:num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23243">
        <w:rPr>
          <w:rFonts w:ascii="Times New Roman" w:eastAsia="Calibri" w:hAnsi="Times New Roman" w:cs="Times New Roman"/>
          <w:sz w:val="24"/>
          <w:szCs w:val="24"/>
        </w:rPr>
        <w:t>Izbor predsjednika/</w:t>
      </w:r>
      <w:proofErr w:type="spellStart"/>
      <w:r w:rsidRPr="00B23243">
        <w:rPr>
          <w:rFonts w:ascii="Times New Roman" w:eastAsia="Calibri" w:hAnsi="Times New Roman" w:cs="Times New Roman"/>
          <w:sz w:val="24"/>
          <w:szCs w:val="24"/>
        </w:rPr>
        <w:t>ce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Vijeća Mjesnog odbora Vrbani</w:t>
      </w:r>
    </w:p>
    <w:p w14:paraId="73FD95DE" w14:textId="77777777" w:rsidR="00863CA4" w:rsidRPr="00B23243" w:rsidRDefault="00863CA4" w:rsidP="00A327F0">
      <w:pPr>
        <w:pStyle w:val="ListParagraph"/>
        <w:numPr>
          <w:ilvl w:val="0"/>
          <w:numId w:val="13"/>
        </w:numPr>
        <w:spacing w:line="240" w:lineRule="auto"/>
        <w:ind w:right="142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23243">
        <w:rPr>
          <w:rFonts w:ascii="Times New Roman" w:eastAsia="Calibri" w:hAnsi="Times New Roman" w:cs="Times New Roman"/>
          <w:color w:val="000000"/>
          <w:sz w:val="24"/>
          <w:szCs w:val="24"/>
        </w:rPr>
        <w:t>Pitanja, prijedlozi i obavijesti</w:t>
      </w:r>
    </w:p>
    <w:p w14:paraId="3C9BF65D" w14:textId="77777777" w:rsidR="00863CA4" w:rsidRDefault="00863CA4" w:rsidP="00A327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53C980" w14:textId="77777777" w:rsidR="00863CA4" w:rsidRPr="00863CA4" w:rsidRDefault="00556DB2" w:rsidP="007D5742">
      <w:pPr>
        <w:spacing w:before="120" w:after="120" w:line="240" w:lineRule="auto"/>
        <w:ind w:left="567" w:right="709" w:hanging="567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863CA4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Ad. 1. </w:t>
      </w:r>
      <w:r w:rsidR="00863CA4" w:rsidRPr="00863CA4">
        <w:rPr>
          <w:rFonts w:ascii="Times New Roman" w:hAnsi="Times New Roman"/>
          <w:b/>
          <w:color w:val="000000"/>
          <w:sz w:val="24"/>
          <w:szCs w:val="24"/>
          <w:u w:val="single"/>
        </w:rPr>
        <w:t>Prijedlog godišnjeg izvještaja o izvršenju Financijskog plana Mjesnog odbora Vrbani za 2023.</w:t>
      </w:r>
    </w:p>
    <w:p w14:paraId="1DC9A1F2" w14:textId="78A30382" w:rsidR="00126978" w:rsidRPr="00083E93" w:rsidRDefault="00BE338E" w:rsidP="00A327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E9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Članovi Vijeća primili su materijal uz </w:t>
      </w:r>
      <w:r w:rsidR="00CF74EE" w:rsidRPr="00083E93">
        <w:rPr>
          <w:rFonts w:ascii="Times New Roman" w:eastAsia="Times New Roman" w:hAnsi="Times New Roman" w:cs="Times New Roman"/>
          <w:color w:val="000000"/>
          <w:sz w:val="24"/>
          <w:szCs w:val="24"/>
        </w:rPr>
        <w:t>dopunu dnevnog reda</w:t>
      </w:r>
      <w:r w:rsidRPr="00083E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083E93" w:rsidRPr="00083E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83E93" w:rsidRPr="00083E93">
        <w:rPr>
          <w:rFonts w:ascii="Times New Roman" w:hAnsi="Times New Roman" w:cs="Times New Roman"/>
          <w:sz w:val="24"/>
          <w:szCs w:val="24"/>
        </w:rPr>
        <w:t>Predsjednik usmeno informira nazočne o predmetu rasprave i odlučivanja.</w:t>
      </w:r>
    </w:p>
    <w:p w14:paraId="5B5676C9" w14:textId="553F4B35" w:rsidR="00126978" w:rsidRDefault="00BE338E" w:rsidP="00A327F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</w:t>
      </w:r>
      <w:r w:rsidR="00863CA4">
        <w:rPr>
          <w:rFonts w:ascii="Times New Roman" w:eastAsia="Times New Roman" w:hAnsi="Times New Roman" w:cs="Times New Roman"/>
          <w:sz w:val="24"/>
          <w:szCs w:val="24"/>
        </w:rPr>
        <w:t xml:space="preserve">Nikola Kos i Dominik </w:t>
      </w:r>
      <w:proofErr w:type="spellStart"/>
      <w:r w:rsidR="00863CA4">
        <w:rPr>
          <w:rFonts w:ascii="Times New Roman" w:eastAsia="Times New Roman" w:hAnsi="Times New Roman" w:cs="Times New Roman"/>
          <w:sz w:val="24"/>
          <w:szCs w:val="24"/>
        </w:rPr>
        <w:t>Ni</w:t>
      </w:r>
      <w:r w:rsidR="007D5742">
        <w:rPr>
          <w:rFonts w:ascii="Times New Roman" w:eastAsia="Times New Roman" w:hAnsi="Times New Roman" w:cs="Times New Roman"/>
          <w:sz w:val="24"/>
          <w:szCs w:val="24"/>
        </w:rPr>
        <w:t>z</w:t>
      </w:r>
      <w:r w:rsidR="00863CA4">
        <w:rPr>
          <w:rFonts w:ascii="Times New Roman" w:eastAsia="Times New Roman" w:hAnsi="Times New Roman" w:cs="Times New Roman"/>
          <w:sz w:val="24"/>
          <w:szCs w:val="24"/>
        </w:rPr>
        <w:t>ić</w:t>
      </w:r>
      <w:proofErr w:type="spellEnd"/>
      <w:r w:rsidR="00CF74E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9334830" w14:textId="634082DD" w:rsidR="0015199B" w:rsidRDefault="00BE338E" w:rsidP="00687C71">
      <w:pPr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F25">
        <w:rPr>
          <w:rFonts w:ascii="Times New Roman" w:eastAsia="Times New Roman" w:hAnsi="Times New Roman" w:cs="Times New Roman"/>
          <w:sz w:val="24"/>
          <w:szCs w:val="24"/>
        </w:rPr>
        <w:t xml:space="preserve">Vijeće nakon rasprave </w:t>
      </w:r>
      <w:r w:rsidR="005E05A4">
        <w:rPr>
          <w:rFonts w:ascii="Times New Roman" w:eastAsia="Times New Roman" w:hAnsi="Times New Roman" w:cs="Times New Roman"/>
          <w:sz w:val="24"/>
          <w:szCs w:val="24"/>
        </w:rPr>
        <w:t>sa 4 glasa ZA i 2</w:t>
      </w:r>
      <w:r w:rsidR="00687C71">
        <w:rPr>
          <w:rFonts w:ascii="Times New Roman" w:eastAsia="Times New Roman" w:hAnsi="Times New Roman" w:cs="Times New Roman"/>
          <w:sz w:val="24"/>
          <w:szCs w:val="24"/>
        </w:rPr>
        <w:t xml:space="preserve"> SUZDRŽANA</w:t>
      </w:r>
      <w:r w:rsidR="005E05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30AD">
        <w:rPr>
          <w:rFonts w:ascii="Times New Roman" w:eastAsia="Times New Roman" w:hAnsi="Times New Roman" w:cs="Times New Roman"/>
          <w:sz w:val="24"/>
          <w:szCs w:val="24"/>
        </w:rPr>
        <w:t xml:space="preserve">nije prihvatilo </w:t>
      </w:r>
      <w:r w:rsidR="00687C71">
        <w:rPr>
          <w:rFonts w:ascii="Times New Roman" w:eastAsia="Times New Roman" w:hAnsi="Times New Roman" w:cs="Times New Roman"/>
          <w:sz w:val="24"/>
          <w:szCs w:val="24"/>
        </w:rPr>
        <w:t>P</w:t>
      </w:r>
      <w:r w:rsidR="003C30AD">
        <w:rPr>
          <w:rFonts w:ascii="Times New Roman" w:eastAsia="Times New Roman" w:hAnsi="Times New Roman" w:cs="Times New Roman"/>
          <w:sz w:val="24"/>
          <w:szCs w:val="24"/>
        </w:rPr>
        <w:t>rijedlog godišnjeg izvještaja o izvršenju Financijskog plana Mjesnog odbora Vrbani za 2023.</w:t>
      </w:r>
      <w:bookmarkStart w:id="0" w:name="_heading=h.29ns52zecypx" w:colFirst="0" w:colLast="0"/>
      <w:bookmarkEnd w:id="0"/>
      <w:r w:rsidR="003C30A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7B35AC4" w14:textId="2572058E" w:rsidR="003C30AD" w:rsidRDefault="003C30AD" w:rsidP="00A327F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F07E2F" w14:textId="5E1A0EE9" w:rsidR="00083E93" w:rsidRDefault="003C30AD" w:rsidP="00A327F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Nazočno je 7 od </w:t>
      </w:r>
      <w:r w:rsidR="00687C71">
        <w:rPr>
          <w:rFonts w:ascii="Times New Roman" w:eastAsia="Times New Roman" w:hAnsi="Times New Roman" w:cs="Times New Roman"/>
          <w:sz w:val="24"/>
          <w:szCs w:val="24"/>
        </w:rPr>
        <w:t xml:space="preserve">9 </w:t>
      </w:r>
      <w:r>
        <w:rPr>
          <w:rFonts w:ascii="Times New Roman" w:eastAsia="Times New Roman" w:hAnsi="Times New Roman" w:cs="Times New Roman"/>
          <w:sz w:val="24"/>
          <w:szCs w:val="24"/>
        </w:rPr>
        <w:t>članova Vijeća Mjesnog odbora Vrbani.</w:t>
      </w:r>
      <w:bookmarkStart w:id="1" w:name="_heading=h.1qskt4iour1s" w:colFirst="0" w:colLast="0"/>
      <w:bookmarkStart w:id="2" w:name="_heading=h.okyuiptt0lfc" w:colFirst="0" w:colLast="0"/>
      <w:bookmarkEnd w:id="1"/>
      <w:bookmarkEnd w:id="2"/>
    </w:p>
    <w:p w14:paraId="6359A570" w14:textId="77777777" w:rsidR="003C30AD" w:rsidRDefault="003C30AD" w:rsidP="00A327F0">
      <w:pPr>
        <w:spacing w:line="240" w:lineRule="auto"/>
        <w:jc w:val="both"/>
        <w:rPr>
          <w:b/>
          <w:lang w:eastAsia="en-US"/>
        </w:rPr>
      </w:pPr>
    </w:p>
    <w:p w14:paraId="02EB1C90" w14:textId="77777777" w:rsidR="003C30AD" w:rsidRPr="003C30AD" w:rsidRDefault="00CF74EE" w:rsidP="00687C71">
      <w:pPr>
        <w:tabs>
          <w:tab w:val="left" w:pos="0"/>
        </w:tabs>
        <w:spacing w:before="120" w:after="120" w:line="240" w:lineRule="auto"/>
        <w:ind w:right="709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3C30AD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Ad. 2. </w:t>
      </w:r>
      <w:r w:rsidR="003C30AD" w:rsidRPr="003C30AD">
        <w:rPr>
          <w:rFonts w:ascii="Times New Roman" w:hAnsi="Times New Roman"/>
          <w:b/>
          <w:color w:val="000000"/>
          <w:sz w:val="24"/>
          <w:szCs w:val="24"/>
          <w:u w:val="single"/>
        </w:rPr>
        <w:t>Produljenje korištenja prostora Mjesnog odbora Vrbani</w:t>
      </w:r>
    </w:p>
    <w:p w14:paraId="23A8DD89" w14:textId="77777777" w:rsidR="003C30AD" w:rsidRPr="00083E93" w:rsidRDefault="003C30AD" w:rsidP="00A327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E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Članovi Vijeća primili su materijal uz dopunu dnevnog reda. </w:t>
      </w:r>
      <w:r w:rsidRPr="00083E93">
        <w:rPr>
          <w:rFonts w:ascii="Times New Roman" w:hAnsi="Times New Roman" w:cs="Times New Roman"/>
          <w:sz w:val="24"/>
          <w:szCs w:val="24"/>
        </w:rPr>
        <w:t>Predsjednik usmeno informira nazočne o predmetu rasprave i odlučivanja.</w:t>
      </w:r>
    </w:p>
    <w:p w14:paraId="204799E7" w14:textId="77777777" w:rsidR="003C30AD" w:rsidRDefault="003C30AD" w:rsidP="00A327F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Nikola Kos i Dominik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Nižić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1C44F20" w14:textId="014DCCC0" w:rsidR="00CF74EE" w:rsidRPr="003C30AD" w:rsidRDefault="003C30AD" w:rsidP="00687C71">
      <w:pPr>
        <w:spacing w:before="120"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C30AD">
        <w:rPr>
          <w:rFonts w:ascii="Times New Roman" w:eastAsia="Calibri" w:hAnsi="Times New Roman" w:cs="Times New Roman"/>
          <w:sz w:val="24"/>
          <w:szCs w:val="24"/>
        </w:rPr>
        <w:t>Vijeće nakon rasprave jednoglasno donosi</w:t>
      </w:r>
    </w:p>
    <w:p w14:paraId="0A1F305A" w14:textId="77777777" w:rsidR="003C30AD" w:rsidRPr="00E34B3C" w:rsidRDefault="003C30AD" w:rsidP="00A327F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4B3C"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698E9468" w14:textId="77777777" w:rsidR="003C30AD" w:rsidRPr="00E34B3C" w:rsidRDefault="003C30AD" w:rsidP="00A327F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4B3C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produljenju korištenja prostora Mjesnog odbora Vrbani,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Rudeška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cesta 142</w:t>
      </w:r>
    </w:p>
    <w:p w14:paraId="3EB5DA96" w14:textId="77777777" w:rsidR="003C30AD" w:rsidRDefault="003C30AD" w:rsidP="00A327F0">
      <w:pPr>
        <w:numPr>
          <w:ilvl w:val="0"/>
          <w:numId w:val="16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7A9">
        <w:rPr>
          <w:rFonts w:ascii="Times New Roman" w:eastAsia="Calibri" w:hAnsi="Times New Roman" w:cs="Times New Roman"/>
          <w:sz w:val="24"/>
          <w:szCs w:val="24"/>
        </w:rPr>
        <w:t xml:space="preserve">Vijeće Mjesnog odbora Vrbani odobrava nastavak korištenja prostora Mjesnog odbora Vrbani, </w:t>
      </w:r>
      <w:proofErr w:type="spellStart"/>
      <w:r w:rsidRPr="00D117A9">
        <w:rPr>
          <w:rFonts w:ascii="Times New Roman" w:eastAsia="Calibri" w:hAnsi="Times New Roman" w:cs="Times New Roman"/>
          <w:sz w:val="24"/>
          <w:szCs w:val="24"/>
        </w:rPr>
        <w:t>Rudeška</w:t>
      </w:r>
      <w:proofErr w:type="spellEnd"/>
      <w:r w:rsidRPr="00D117A9">
        <w:rPr>
          <w:rFonts w:ascii="Times New Roman" w:eastAsia="Calibri" w:hAnsi="Times New Roman" w:cs="Times New Roman"/>
          <w:sz w:val="24"/>
          <w:szCs w:val="24"/>
        </w:rPr>
        <w:t xml:space="preserve"> cesta 142, </w:t>
      </w:r>
      <w:r w:rsidRPr="006633CE">
        <w:rPr>
          <w:rFonts w:ascii="Times New Roman" w:eastAsia="Calibri" w:hAnsi="Times New Roman" w:cs="Times New Roman"/>
          <w:sz w:val="24"/>
          <w:szCs w:val="24"/>
        </w:rPr>
        <w:t xml:space="preserve">temeljem rasporeda za razdoblje 2023./2024. do okončanja postupka odobravanja korištenja prostora </w:t>
      </w:r>
      <w:r>
        <w:rPr>
          <w:rFonts w:ascii="Times New Roman" w:eastAsia="Calibri" w:hAnsi="Times New Roman" w:cs="Times New Roman"/>
          <w:sz w:val="24"/>
          <w:szCs w:val="24"/>
        </w:rPr>
        <w:t xml:space="preserve">mjesne samouprave </w:t>
      </w:r>
      <w:r w:rsidRPr="006633CE">
        <w:rPr>
          <w:rFonts w:ascii="Times New Roman" w:eastAsia="Calibri" w:hAnsi="Times New Roman" w:cs="Times New Roman"/>
          <w:sz w:val="24"/>
          <w:szCs w:val="24"/>
        </w:rPr>
        <w:t>temeljem novog akta kojim se regulira korištenje prostora mjesne samouprave, a najdulje do 11. srpnja 2025.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B12B1B0" w14:textId="77777777" w:rsidR="003C30AD" w:rsidRPr="00201B4E" w:rsidRDefault="003C30AD" w:rsidP="00A327F0">
      <w:pPr>
        <w:numPr>
          <w:ilvl w:val="0"/>
          <w:numId w:val="16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1B4E">
        <w:rPr>
          <w:rFonts w:ascii="Times New Roman" w:eastAsia="Calibri" w:hAnsi="Times New Roman" w:cs="Times New Roman"/>
          <w:sz w:val="24"/>
          <w:szCs w:val="24"/>
        </w:rPr>
        <w:t xml:space="preserve">Ovaj zaključak </w:t>
      </w:r>
      <w:r>
        <w:rPr>
          <w:rFonts w:ascii="Times New Roman" w:eastAsia="Calibri" w:hAnsi="Times New Roman" w:cs="Times New Roman"/>
          <w:sz w:val="24"/>
          <w:szCs w:val="24"/>
        </w:rPr>
        <w:t xml:space="preserve">se </w:t>
      </w:r>
      <w:r w:rsidRPr="00201B4E">
        <w:rPr>
          <w:rFonts w:ascii="Times New Roman" w:eastAsia="Calibri" w:hAnsi="Times New Roman" w:cs="Times New Roman"/>
          <w:sz w:val="24"/>
          <w:szCs w:val="24"/>
        </w:rPr>
        <w:t xml:space="preserve">dostavlja </w:t>
      </w:r>
      <w:r>
        <w:rPr>
          <w:rFonts w:ascii="Times New Roman" w:eastAsia="Calibri" w:hAnsi="Times New Roman" w:cs="Times New Roman"/>
          <w:sz w:val="24"/>
          <w:szCs w:val="24"/>
        </w:rPr>
        <w:t>korisnicima prostora Mjesnog odbora Vrbani, Gradskom uredu za mjesnu samoupravu, promet, civilnu zaštitu i sigurnost te</w:t>
      </w:r>
      <w:r w:rsidRPr="00201B4E">
        <w:rPr>
          <w:rFonts w:ascii="Times New Roman" w:eastAsia="Calibri" w:hAnsi="Times New Roman" w:cs="Times New Roman"/>
          <w:sz w:val="24"/>
          <w:szCs w:val="24"/>
        </w:rPr>
        <w:t xml:space="preserve"> Vijeću Gradske četvrti Trešnjevka – jug.</w:t>
      </w:r>
    </w:p>
    <w:p w14:paraId="3403A601" w14:textId="77777777" w:rsidR="00687C71" w:rsidRDefault="00687C71" w:rsidP="00A327F0">
      <w:pPr>
        <w:spacing w:before="120" w:after="12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2806944B" w14:textId="6F47E406" w:rsidR="003C30AD" w:rsidRDefault="003C30AD" w:rsidP="00A327F0">
      <w:pPr>
        <w:spacing w:before="120" w:after="12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Ad. 3. Izmještanje zelenog otoka u ulici Vrbani 21, sjeveroistočno</w:t>
      </w:r>
    </w:p>
    <w:p w14:paraId="2E4EAD3B" w14:textId="77777777" w:rsidR="003C30AD" w:rsidRDefault="003C30AD" w:rsidP="00A327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E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Članovi Vijeća primili su materijal uz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poziv</w:t>
      </w:r>
      <w:r w:rsidRPr="00083E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72A6293" w14:textId="0B043687" w:rsidR="003C30AD" w:rsidRPr="00083E93" w:rsidRDefault="003C30AD" w:rsidP="00A327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E93">
        <w:rPr>
          <w:rFonts w:ascii="Times New Roman" w:hAnsi="Times New Roman" w:cs="Times New Roman"/>
          <w:sz w:val="24"/>
          <w:szCs w:val="24"/>
        </w:rPr>
        <w:t>Predsjednik usmeno informira nazočne o predmetu rasprave i odlučivanja.</w:t>
      </w:r>
    </w:p>
    <w:p w14:paraId="601489A0" w14:textId="67D3A240" w:rsidR="003C30AD" w:rsidRDefault="003C30AD" w:rsidP="00A327F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Nikola Kos, Lovro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Hrust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Dominik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</w:t>
      </w:r>
      <w:r w:rsidR="00687C71">
        <w:rPr>
          <w:rFonts w:ascii="Times New Roman" w:eastAsia="Times New Roman" w:hAnsi="Times New Roman" w:cs="Times New Roman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EF0B25E" w14:textId="4A71F16F" w:rsidR="003C30AD" w:rsidRPr="003C30AD" w:rsidRDefault="003C30AD" w:rsidP="00687C71">
      <w:pPr>
        <w:spacing w:before="120"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C30AD">
        <w:rPr>
          <w:rFonts w:ascii="Times New Roman" w:eastAsia="Calibri" w:hAnsi="Times New Roman" w:cs="Times New Roman"/>
          <w:sz w:val="24"/>
          <w:szCs w:val="24"/>
        </w:rPr>
        <w:t xml:space="preserve">Vijeće nakon rasprave </w:t>
      </w:r>
      <w:r>
        <w:rPr>
          <w:rFonts w:ascii="Times New Roman" w:eastAsia="Calibri" w:hAnsi="Times New Roman" w:cs="Times New Roman"/>
          <w:sz w:val="24"/>
          <w:szCs w:val="24"/>
        </w:rPr>
        <w:t>sa 6 glasova ZA i 1 SUZDRŽAN</w:t>
      </w:r>
      <w:r w:rsidR="00687C71">
        <w:rPr>
          <w:rFonts w:ascii="Times New Roman" w:eastAsia="Calibri" w:hAnsi="Times New Roman" w:cs="Times New Roman"/>
          <w:sz w:val="24"/>
          <w:szCs w:val="24"/>
        </w:rPr>
        <w:t>IM</w:t>
      </w:r>
      <w:r w:rsidRPr="003C30AD">
        <w:rPr>
          <w:rFonts w:ascii="Times New Roman" w:eastAsia="Calibri" w:hAnsi="Times New Roman" w:cs="Times New Roman"/>
          <w:sz w:val="24"/>
          <w:szCs w:val="24"/>
        </w:rPr>
        <w:t xml:space="preserve"> donosi</w:t>
      </w:r>
    </w:p>
    <w:p w14:paraId="603FC70E" w14:textId="77777777" w:rsidR="003C30AD" w:rsidRPr="00E34B3C" w:rsidRDefault="003C30AD" w:rsidP="00A327F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4B3C"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09C45442" w14:textId="77777777" w:rsidR="003C30AD" w:rsidRPr="00E34B3C" w:rsidRDefault="003C30AD" w:rsidP="00A327F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4B3C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izmještanju zelenog otoka u ulici Vrbani 21, sjeveroistočno</w:t>
      </w:r>
    </w:p>
    <w:p w14:paraId="156B6860" w14:textId="77777777" w:rsidR="003C30AD" w:rsidRDefault="003C30AD" w:rsidP="00A327F0">
      <w:pPr>
        <w:numPr>
          <w:ilvl w:val="0"/>
          <w:numId w:val="20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7A9">
        <w:rPr>
          <w:rFonts w:ascii="Times New Roman" w:eastAsia="Calibri" w:hAnsi="Times New Roman" w:cs="Times New Roman"/>
          <w:sz w:val="24"/>
          <w:szCs w:val="24"/>
        </w:rPr>
        <w:t xml:space="preserve">Vijeće Mjesnog odbora Vrbani </w:t>
      </w:r>
      <w:r>
        <w:rPr>
          <w:rFonts w:ascii="Times New Roman" w:eastAsia="Calibri" w:hAnsi="Times New Roman" w:cs="Times New Roman"/>
          <w:sz w:val="24"/>
          <w:szCs w:val="24"/>
        </w:rPr>
        <w:t>razmatralo je prijedlog o izmještanju zelenog otoka u ulici Vrbani 21, sjeveroistočno.</w:t>
      </w:r>
    </w:p>
    <w:p w14:paraId="31CFEC26" w14:textId="77777777" w:rsidR="003C30AD" w:rsidRDefault="003C30AD" w:rsidP="00A327F0">
      <w:pPr>
        <w:numPr>
          <w:ilvl w:val="0"/>
          <w:numId w:val="20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Vijeće je suglasno sa prijedlogom.</w:t>
      </w:r>
    </w:p>
    <w:p w14:paraId="6096526B" w14:textId="77777777" w:rsidR="003C30AD" w:rsidRPr="00201B4E" w:rsidRDefault="003C30AD" w:rsidP="00A327F0">
      <w:pPr>
        <w:numPr>
          <w:ilvl w:val="0"/>
          <w:numId w:val="20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1B4E">
        <w:rPr>
          <w:rFonts w:ascii="Times New Roman" w:eastAsia="Calibri" w:hAnsi="Times New Roman" w:cs="Times New Roman"/>
          <w:sz w:val="24"/>
          <w:szCs w:val="24"/>
        </w:rPr>
        <w:t xml:space="preserve">Ovaj zaključak </w:t>
      </w:r>
      <w:r>
        <w:rPr>
          <w:rFonts w:ascii="Times New Roman" w:eastAsia="Calibri" w:hAnsi="Times New Roman" w:cs="Times New Roman"/>
          <w:sz w:val="24"/>
          <w:szCs w:val="24"/>
        </w:rPr>
        <w:t xml:space="preserve">se </w:t>
      </w:r>
      <w:r w:rsidRPr="00201B4E">
        <w:rPr>
          <w:rFonts w:ascii="Times New Roman" w:eastAsia="Calibri" w:hAnsi="Times New Roman" w:cs="Times New Roman"/>
          <w:sz w:val="24"/>
          <w:szCs w:val="24"/>
        </w:rPr>
        <w:t>dostavlja Vijeću Gradske četvrti Trešnjevka – jug.</w:t>
      </w:r>
    </w:p>
    <w:p w14:paraId="6BC8C758" w14:textId="0E37BAFC" w:rsidR="003C30AD" w:rsidRDefault="003C30AD" w:rsidP="00A327F0">
      <w:pPr>
        <w:spacing w:before="120" w:after="12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B0D1AC9" wp14:editId="10C93E34">
            <wp:extent cx="5760720" cy="326326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 -  izmještanje zelenog otoka Vrbani 21 sjeveroistočno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6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5D9A27" w14:textId="136418AD" w:rsidR="003C30AD" w:rsidRDefault="003C30AD" w:rsidP="00A327F0">
      <w:pPr>
        <w:spacing w:before="120" w:after="12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021358C7" w14:textId="41C7C25A" w:rsidR="003C30AD" w:rsidRPr="00DE36F7" w:rsidRDefault="003C30AD" w:rsidP="00A327F0">
      <w:pPr>
        <w:spacing w:before="120" w:after="12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E36F7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Ad 4. </w:t>
      </w:r>
      <w:r w:rsidR="00DE36F7" w:rsidRPr="00DE36F7">
        <w:rPr>
          <w:rFonts w:ascii="Times New Roman" w:eastAsia="Calibri" w:hAnsi="Times New Roman" w:cs="Times New Roman"/>
          <w:b/>
          <w:sz w:val="24"/>
          <w:szCs w:val="24"/>
          <w:u w:val="single"/>
        </w:rPr>
        <w:t>Prijedlog zaključka Mandatnog povjerenstva o mirovanju mandata člana Vijeća Mjesnog odbora Vrbani i početku obnašanja dužnosti zamjenice člana Vijeća</w:t>
      </w:r>
    </w:p>
    <w:p w14:paraId="1495E1C3" w14:textId="770B614B" w:rsidR="00DE36F7" w:rsidRPr="00083E93" w:rsidRDefault="00DE36F7" w:rsidP="00A327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E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Članovi Vijeća primili su materijal uz dopunu dnevnog reda. </w:t>
      </w:r>
      <w:r w:rsidRPr="00083E93">
        <w:rPr>
          <w:rFonts w:ascii="Times New Roman" w:hAnsi="Times New Roman" w:cs="Times New Roman"/>
          <w:sz w:val="24"/>
          <w:szCs w:val="24"/>
        </w:rPr>
        <w:t>Predsjednik usmeno informira nazočne o predmetu rasprave i odlučivanja.</w:t>
      </w:r>
    </w:p>
    <w:p w14:paraId="685CDEF1" w14:textId="57E90D10" w:rsidR="003C30AD" w:rsidRPr="00DE36F7" w:rsidRDefault="00DE36F7" w:rsidP="00A327F0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36F7">
        <w:rPr>
          <w:rFonts w:ascii="Times New Roman" w:eastAsia="Calibri" w:hAnsi="Times New Roman" w:cs="Times New Roman"/>
          <w:sz w:val="24"/>
          <w:szCs w:val="24"/>
        </w:rPr>
        <w:t>Predsjednik Mandatnog povjerenstava</w:t>
      </w:r>
      <w:r w:rsidR="00687C71">
        <w:rPr>
          <w:rFonts w:ascii="Times New Roman" w:eastAsia="Calibri" w:hAnsi="Times New Roman" w:cs="Times New Roman"/>
          <w:sz w:val="24"/>
          <w:szCs w:val="24"/>
        </w:rPr>
        <w:t xml:space="preserve"> Nikola Kos</w:t>
      </w:r>
      <w:r w:rsidRPr="00DE36F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87C71">
        <w:rPr>
          <w:rFonts w:ascii="Times New Roman" w:eastAsia="Calibri" w:hAnsi="Times New Roman" w:cs="Times New Roman"/>
          <w:sz w:val="24"/>
          <w:szCs w:val="24"/>
        </w:rPr>
        <w:t>podnosi</w:t>
      </w:r>
      <w:r w:rsidRPr="00DE36F7">
        <w:rPr>
          <w:rFonts w:ascii="Times New Roman" w:eastAsia="Calibri" w:hAnsi="Times New Roman" w:cs="Times New Roman"/>
          <w:sz w:val="24"/>
          <w:szCs w:val="24"/>
        </w:rPr>
        <w:t xml:space="preserve"> Izvješće Mandatnog povjerenstva o mirovanju mandat</w:t>
      </w:r>
      <w:r w:rsidR="00AA466E">
        <w:rPr>
          <w:rFonts w:ascii="Times New Roman" w:eastAsia="Calibri" w:hAnsi="Times New Roman" w:cs="Times New Roman"/>
          <w:sz w:val="24"/>
          <w:szCs w:val="24"/>
        </w:rPr>
        <w:t>a člana Vijeća Mjesnog odbora Vr</w:t>
      </w:r>
      <w:r w:rsidRPr="00DE36F7">
        <w:rPr>
          <w:rFonts w:ascii="Times New Roman" w:eastAsia="Calibri" w:hAnsi="Times New Roman" w:cs="Times New Roman"/>
          <w:sz w:val="24"/>
          <w:szCs w:val="24"/>
        </w:rPr>
        <w:t>bani i početku obnašanja dužnosti zamjenice člana Vijeća.</w:t>
      </w:r>
    </w:p>
    <w:p w14:paraId="65B89BF8" w14:textId="75923EF8" w:rsidR="003C30AD" w:rsidRDefault="00AA466E" w:rsidP="00687C71">
      <w:pPr>
        <w:spacing w:before="120"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A466E">
        <w:rPr>
          <w:rFonts w:ascii="Times New Roman" w:eastAsia="Calibri" w:hAnsi="Times New Roman" w:cs="Times New Roman"/>
          <w:sz w:val="24"/>
          <w:szCs w:val="24"/>
        </w:rPr>
        <w:t>Vijeće bez rasprave jednoglasno donosi</w:t>
      </w:r>
    </w:p>
    <w:p w14:paraId="0686B23F" w14:textId="7870E1FE" w:rsidR="00AA466E" w:rsidRDefault="00AA466E" w:rsidP="00A327F0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0548FDF" w14:textId="77777777" w:rsidR="00AA466E" w:rsidRPr="00AA466E" w:rsidRDefault="00AA466E" w:rsidP="00A327F0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A466E">
        <w:rPr>
          <w:rFonts w:ascii="Times New Roman" w:eastAsia="Calibri" w:hAnsi="Times New Roman" w:cs="Times New Roman"/>
          <w:b/>
          <w:sz w:val="24"/>
          <w:szCs w:val="24"/>
        </w:rPr>
        <w:t>ZAKLJUČAK</w:t>
      </w:r>
    </w:p>
    <w:p w14:paraId="17201BAE" w14:textId="5C3DD1FA" w:rsidR="00AA466E" w:rsidRPr="00AA466E" w:rsidRDefault="00AA466E" w:rsidP="00A327F0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A466E">
        <w:rPr>
          <w:rFonts w:ascii="Times New Roman" w:eastAsia="Calibri" w:hAnsi="Times New Roman" w:cs="Times New Roman"/>
          <w:b/>
          <w:sz w:val="24"/>
          <w:szCs w:val="24"/>
        </w:rPr>
        <w:t>o Izvješću Mandatnog povjerenstva o mirovanju mandata članu Vijeća Mjesnog odbora Vrbani i početku obnašanja dužnosti zamjenice člana Vijeća</w:t>
      </w:r>
    </w:p>
    <w:p w14:paraId="5E08D69E" w14:textId="77777777" w:rsidR="00AA466E" w:rsidRPr="00AA466E" w:rsidRDefault="00AA466E" w:rsidP="00A327F0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41E4AEF" w14:textId="77777777" w:rsidR="00AA466E" w:rsidRPr="00AA466E" w:rsidRDefault="00AA466E" w:rsidP="00A327F0">
      <w:pPr>
        <w:pStyle w:val="ListParagraph"/>
        <w:numPr>
          <w:ilvl w:val="0"/>
          <w:numId w:val="22"/>
        </w:num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A466E">
        <w:rPr>
          <w:rFonts w:ascii="Times New Roman" w:eastAsia="Calibri" w:hAnsi="Times New Roman" w:cs="Times New Roman"/>
          <w:sz w:val="24"/>
          <w:szCs w:val="24"/>
        </w:rPr>
        <w:t>Prima se na znanje Izvješće Mandatnog povjerenstva o mirovanju mandata članu Vijeća Mjesnog odbora Vrbani i početku obnašanja dužnosti zamjenice člana Vijeća.</w:t>
      </w:r>
    </w:p>
    <w:p w14:paraId="11216276" w14:textId="77777777" w:rsidR="00AA466E" w:rsidRPr="00AA466E" w:rsidRDefault="00AA466E" w:rsidP="00A327F0">
      <w:pPr>
        <w:pStyle w:val="ListParagraph"/>
        <w:numPr>
          <w:ilvl w:val="0"/>
          <w:numId w:val="22"/>
        </w:num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A466E">
        <w:rPr>
          <w:rFonts w:ascii="Times New Roman" w:eastAsia="Calibri" w:hAnsi="Times New Roman" w:cs="Times New Roman"/>
          <w:sz w:val="24"/>
          <w:szCs w:val="24"/>
        </w:rPr>
        <w:t xml:space="preserve">Dana 19. kolovoza 2024. počinje mirovanje mandata članu Vijeća </w:t>
      </w:r>
      <w:r w:rsidRPr="00AA466E">
        <w:rPr>
          <w:rFonts w:ascii="Times New Roman" w:eastAsia="Calibri" w:hAnsi="Times New Roman" w:cs="Times New Roman"/>
          <w:b/>
          <w:sz w:val="24"/>
          <w:szCs w:val="24"/>
        </w:rPr>
        <w:t>Borni Lozi</w:t>
      </w:r>
      <w:r w:rsidRPr="00AA466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0C6508B" w14:textId="134A9815" w:rsidR="00AA466E" w:rsidRPr="00AA466E" w:rsidRDefault="00AA466E" w:rsidP="00A327F0">
      <w:pPr>
        <w:pStyle w:val="ListParagraph"/>
        <w:spacing w:line="240" w:lineRule="auto"/>
        <w:ind w:left="644"/>
        <w:rPr>
          <w:rFonts w:ascii="Times New Roman" w:eastAsia="Calibri" w:hAnsi="Times New Roman" w:cs="Times New Roman"/>
          <w:sz w:val="24"/>
          <w:szCs w:val="24"/>
        </w:rPr>
      </w:pPr>
      <w:r w:rsidRPr="00AA466E">
        <w:rPr>
          <w:rFonts w:ascii="Times New Roman" w:eastAsia="Calibri" w:hAnsi="Times New Roman" w:cs="Times New Roman"/>
          <w:sz w:val="24"/>
          <w:szCs w:val="24"/>
        </w:rPr>
        <w:t>Dana 20. kolovoza 2024. Sanja Ljubić započinje s obnašanjem dužnosti zamjenice člana Vijeća.</w:t>
      </w:r>
    </w:p>
    <w:p w14:paraId="59E366F1" w14:textId="77777777" w:rsidR="00AA466E" w:rsidRPr="00AA466E" w:rsidRDefault="00AA466E" w:rsidP="00A327F0">
      <w:pPr>
        <w:pStyle w:val="ListParagraph"/>
        <w:numPr>
          <w:ilvl w:val="0"/>
          <w:numId w:val="22"/>
        </w:num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A466E">
        <w:rPr>
          <w:rFonts w:ascii="Times New Roman" w:eastAsia="Calibri" w:hAnsi="Times New Roman" w:cs="Times New Roman"/>
          <w:sz w:val="24"/>
          <w:szCs w:val="24"/>
        </w:rPr>
        <w:t>Ovaj će zaključak biti objavljen na oglasnoj ploči u sjedištu Mjesnog odbora Vrbani.</w:t>
      </w:r>
    </w:p>
    <w:p w14:paraId="1D9AB593" w14:textId="53349C3F" w:rsidR="00AA466E" w:rsidRDefault="00AA466E" w:rsidP="00A327F0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A5B2AC3" w14:textId="30DDCCBC" w:rsidR="00AA466E" w:rsidRPr="00AA466E" w:rsidRDefault="00AA466E" w:rsidP="00A327F0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</w:t>
      </w:r>
      <w:r w:rsidR="00687C71">
        <w:rPr>
          <w:rFonts w:ascii="Times New Roman" w:eastAsia="Calibri" w:hAnsi="Times New Roman" w:cs="Times New Roman"/>
          <w:sz w:val="24"/>
          <w:szCs w:val="24"/>
        </w:rPr>
        <w:t>otpredsjednik Vijeća</w:t>
      </w:r>
      <w:r w:rsidRPr="00AA466E">
        <w:rPr>
          <w:rFonts w:ascii="Times New Roman" w:eastAsia="Calibri" w:hAnsi="Times New Roman" w:cs="Times New Roman"/>
          <w:sz w:val="24"/>
          <w:szCs w:val="24"/>
        </w:rPr>
        <w:t xml:space="preserve"> čita tekst prisege te član</w:t>
      </w:r>
      <w:r>
        <w:rPr>
          <w:rFonts w:ascii="Times New Roman" w:eastAsia="Calibri" w:hAnsi="Times New Roman" w:cs="Times New Roman"/>
          <w:sz w:val="24"/>
          <w:szCs w:val="24"/>
        </w:rPr>
        <w:t>ica</w:t>
      </w:r>
      <w:r w:rsidRPr="00AA466E">
        <w:rPr>
          <w:rFonts w:ascii="Times New Roman" w:eastAsia="Calibri" w:hAnsi="Times New Roman" w:cs="Times New Roman"/>
          <w:sz w:val="24"/>
          <w:szCs w:val="24"/>
        </w:rPr>
        <w:t xml:space="preserve"> Vijeća izgovara riječ „PRISEŽEM“.</w:t>
      </w:r>
    </w:p>
    <w:p w14:paraId="66843309" w14:textId="77777777" w:rsidR="00AA466E" w:rsidRPr="00AA466E" w:rsidRDefault="00AA466E" w:rsidP="00A327F0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A466E">
        <w:rPr>
          <w:rFonts w:ascii="Times New Roman" w:eastAsia="Calibri" w:hAnsi="Times New Roman" w:cs="Times New Roman"/>
          <w:sz w:val="24"/>
          <w:szCs w:val="24"/>
        </w:rPr>
        <w:t>/</w:t>
      </w:r>
      <w:r w:rsidRPr="00AA466E">
        <w:rPr>
          <w:rFonts w:ascii="Times New Roman" w:eastAsia="Calibri" w:hAnsi="Times New Roman" w:cs="Times New Roman"/>
          <w:i/>
          <w:sz w:val="24"/>
          <w:szCs w:val="24"/>
        </w:rPr>
        <w:t>Potpisani tekst prisege člana Vijeća prilaže se uz ovaj zaključak./</w:t>
      </w:r>
    </w:p>
    <w:p w14:paraId="245B008B" w14:textId="5BD27E56" w:rsidR="00AA466E" w:rsidRDefault="00AA466E" w:rsidP="00A327F0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94409E6" w14:textId="123C8457" w:rsidR="00AA466E" w:rsidRPr="00141754" w:rsidRDefault="00AA466E" w:rsidP="00687C71">
      <w:pPr>
        <w:spacing w:before="120" w:after="12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41754">
        <w:rPr>
          <w:rFonts w:ascii="Times New Roman" w:eastAsia="Calibri" w:hAnsi="Times New Roman" w:cs="Times New Roman"/>
          <w:b/>
          <w:sz w:val="24"/>
          <w:szCs w:val="24"/>
          <w:u w:val="single"/>
        </w:rPr>
        <w:t>Ad 5. Izbor predsjednika/</w:t>
      </w:r>
      <w:proofErr w:type="spellStart"/>
      <w:r w:rsidRPr="00141754">
        <w:rPr>
          <w:rFonts w:ascii="Times New Roman" w:eastAsia="Calibri" w:hAnsi="Times New Roman" w:cs="Times New Roman"/>
          <w:b/>
          <w:sz w:val="24"/>
          <w:szCs w:val="24"/>
          <w:u w:val="single"/>
        </w:rPr>
        <w:t>ce</w:t>
      </w:r>
      <w:proofErr w:type="spellEnd"/>
      <w:r w:rsidRPr="00141754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Vijeća Mjesnog odbora Vrbani</w:t>
      </w:r>
    </w:p>
    <w:p w14:paraId="6A4227C2" w14:textId="402DD89A" w:rsidR="00083E93" w:rsidRPr="00083E93" w:rsidRDefault="00083E93" w:rsidP="00A327F0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3E93">
        <w:rPr>
          <w:rFonts w:ascii="Times New Roman" w:eastAsia="Calibri" w:hAnsi="Times New Roman" w:cs="Times New Roman"/>
          <w:sz w:val="24"/>
          <w:szCs w:val="24"/>
          <w:lang w:eastAsia="en-US"/>
        </w:rPr>
        <w:t>Potpredsjedni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k</w:t>
      </w:r>
      <w:r w:rsidRPr="00083E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obavještava članove Vijeća da je u skladu sa Poslovnikom o radu Vijeća Mjesnog odbora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Vrbani</w:t>
      </w:r>
      <w:r w:rsidRPr="00083E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podnesen jedan prijedlog za izbor predsjedni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ka</w:t>
      </w:r>
      <w:r w:rsidRPr="00083E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Vijeća.</w:t>
      </w:r>
    </w:p>
    <w:p w14:paraId="06FC270E" w14:textId="6F780C10" w:rsidR="00083E93" w:rsidRPr="00083E93" w:rsidRDefault="00083E93" w:rsidP="00A327F0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3E93">
        <w:rPr>
          <w:rFonts w:ascii="Times New Roman" w:eastAsia="Calibri" w:hAnsi="Times New Roman" w:cs="Times New Roman"/>
          <w:sz w:val="24"/>
          <w:szCs w:val="24"/>
          <w:lang w:eastAsia="en-US"/>
        </w:rPr>
        <w:t>Prijedlog da se za predsjedni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ka</w:t>
      </w:r>
      <w:r w:rsidRPr="00083E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izabere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Nikola Kos</w:t>
      </w:r>
      <w:r w:rsidRPr="00083E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podnijeli su članovi:</w:t>
      </w:r>
    </w:p>
    <w:p w14:paraId="1272F4F1" w14:textId="54B1E90E" w:rsidR="00083E93" w:rsidRPr="00083E93" w:rsidRDefault="00083E93" w:rsidP="00A327F0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Lovro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Hrust</w:t>
      </w:r>
      <w:proofErr w:type="spellEnd"/>
      <w:r w:rsidR="00141754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083E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Antonija Baković</w:t>
      </w:r>
      <w:r w:rsidR="0014175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i Sanja Ljubić</w:t>
      </w:r>
      <w:r w:rsidRPr="00083E93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3CC72409" w14:textId="0727E48E" w:rsidR="00DA4A45" w:rsidRDefault="00083E93" w:rsidP="00A327F0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83E93">
        <w:rPr>
          <w:rFonts w:ascii="Times New Roman" w:eastAsia="Calibri" w:hAnsi="Times New Roman" w:cs="Times New Roman"/>
          <w:sz w:val="24"/>
          <w:szCs w:val="24"/>
          <w:lang w:eastAsia="en-US"/>
        </w:rPr>
        <w:t>Potpredsjedni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k</w:t>
      </w:r>
      <w:r w:rsidRPr="00083E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otvara raspravu.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</w:t>
      </w:r>
      <w:r w:rsidR="00141754">
        <w:rPr>
          <w:rFonts w:ascii="Times New Roman" w:eastAsia="Times New Roman" w:hAnsi="Times New Roman" w:cs="Times New Roman"/>
          <w:sz w:val="24"/>
          <w:szCs w:val="24"/>
        </w:rPr>
        <w:t>Nikola Kos,</w:t>
      </w:r>
      <w:r w:rsidR="00A327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Lovro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Hrust</w:t>
      </w:r>
      <w:proofErr w:type="spellEnd"/>
      <w:r w:rsidR="00A327F0"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 w:rsidR="00141754">
        <w:rPr>
          <w:rFonts w:ascii="Times New Roman" w:eastAsia="Times New Roman" w:hAnsi="Times New Roman" w:cs="Times New Roman"/>
          <w:sz w:val="24"/>
          <w:szCs w:val="24"/>
        </w:rPr>
        <w:t xml:space="preserve"> Tomislav Spahić.</w:t>
      </w:r>
    </w:p>
    <w:p w14:paraId="6061AB1A" w14:textId="38EAF89D" w:rsidR="00126978" w:rsidRDefault="00083E93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3E93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Potpredsjedni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k stavlja na glasanje podneseni prijedlog da se za predsjednika izabere Nikola Kos te</w:t>
      </w:r>
      <w:r w:rsidRPr="00083E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utvrđuje da </w:t>
      </w:r>
      <w:r w:rsidR="00141754">
        <w:rPr>
          <w:rFonts w:ascii="Times New Roman" w:eastAsia="Times New Roman" w:hAnsi="Times New Roman" w:cs="Times New Roman"/>
          <w:sz w:val="24"/>
          <w:szCs w:val="24"/>
        </w:rPr>
        <w:t>uz 4 glasa ZA,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1754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PROTIV</w:t>
      </w:r>
      <w:r w:rsidR="00141754">
        <w:rPr>
          <w:rFonts w:ascii="Times New Roman" w:eastAsia="Times New Roman" w:hAnsi="Times New Roman" w:cs="Times New Roman"/>
          <w:sz w:val="24"/>
          <w:szCs w:val="24"/>
        </w:rPr>
        <w:t xml:space="preserve"> i 1</w:t>
      </w:r>
      <w:r w:rsidR="00A327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1754">
        <w:rPr>
          <w:rFonts w:ascii="Times New Roman" w:eastAsia="Times New Roman" w:hAnsi="Times New Roman" w:cs="Times New Roman"/>
          <w:sz w:val="24"/>
          <w:szCs w:val="24"/>
        </w:rPr>
        <w:t>SUZDRŽAN</w:t>
      </w:r>
      <w:r w:rsidR="00687C71">
        <w:rPr>
          <w:rFonts w:ascii="Times New Roman" w:eastAsia="Times New Roman" w:hAnsi="Times New Roman" w:cs="Times New Roman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nije </w:t>
      </w:r>
      <w:r w:rsidR="00DA4A45">
        <w:rPr>
          <w:rFonts w:ascii="Times New Roman" w:eastAsia="Times New Roman" w:hAnsi="Times New Roman" w:cs="Times New Roman"/>
          <w:sz w:val="24"/>
          <w:szCs w:val="24"/>
        </w:rPr>
        <w:t>izabran predsjednik Vijeća.</w:t>
      </w:r>
    </w:p>
    <w:p w14:paraId="2F63CA41" w14:textId="77777777" w:rsidR="002D114B" w:rsidRDefault="002D114B" w:rsidP="00A327F0">
      <w:pPr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1C152304" w14:textId="220B917B" w:rsidR="00126978" w:rsidRDefault="00BE338E" w:rsidP="00A327F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Ad. 5 Pitanja, prijedlozi i obavijesti</w:t>
      </w:r>
    </w:p>
    <w:p w14:paraId="266E868C" w14:textId="57F45919" w:rsidR="00A327F0" w:rsidRDefault="00A327F0" w:rsidP="00C051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Potpredsjednik Vijeća obavještava članove o:</w:t>
      </w:r>
    </w:p>
    <w:p w14:paraId="540B0898" w14:textId="21CA596E" w:rsidR="00A327F0" w:rsidRDefault="00A327F0" w:rsidP="00A327F0">
      <w:pPr>
        <w:pStyle w:val="ListParagraph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o manifestaciji Dan Mjesnog odbora Vrbani koj</w:t>
      </w:r>
      <w:r w:rsidR="00687C71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će se održati 21. rujna 2024.</w:t>
      </w:r>
    </w:p>
    <w:p w14:paraId="7D7E7196" w14:textId="2BB91560" w:rsidR="00A327F0" w:rsidRDefault="00A327F0" w:rsidP="00A327F0">
      <w:pPr>
        <w:pStyle w:val="ListParagraph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o oslikavanju pothodnika uz potok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Vrapčak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od strane Centra za kulturu Trešnjevka u sklopu Plana potreba Vijeća Mjesnog odbora Vrbani</w:t>
      </w:r>
    </w:p>
    <w:p w14:paraId="1A4CBBCD" w14:textId="649A7E94" w:rsidR="00A327F0" w:rsidRPr="00C05139" w:rsidRDefault="00A327F0" w:rsidP="00C05139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05139">
        <w:rPr>
          <w:rFonts w:ascii="Times New Roman" w:eastAsia="Times New Roman" w:hAnsi="Times New Roman" w:cs="Times New Roman"/>
          <w:bCs/>
          <w:sz w:val="24"/>
          <w:szCs w:val="24"/>
        </w:rPr>
        <w:t xml:space="preserve">da se </w:t>
      </w:r>
      <w:r w:rsidR="00C05139" w:rsidRPr="00C05139">
        <w:rPr>
          <w:rFonts w:ascii="Times New Roman" w:eastAsia="Times New Roman" w:hAnsi="Times New Roman" w:cs="Times New Roman"/>
          <w:bCs/>
          <w:sz w:val="24"/>
          <w:szCs w:val="24"/>
        </w:rPr>
        <w:t xml:space="preserve">ponovno </w:t>
      </w:r>
      <w:r w:rsidRPr="00C05139">
        <w:rPr>
          <w:rFonts w:ascii="Times New Roman" w:eastAsia="Times New Roman" w:hAnsi="Times New Roman" w:cs="Times New Roman"/>
          <w:bCs/>
          <w:sz w:val="24"/>
          <w:szCs w:val="24"/>
        </w:rPr>
        <w:t>Vijeć</w:t>
      </w:r>
      <w:r w:rsidR="00C05139" w:rsidRPr="00C05139">
        <w:rPr>
          <w:rFonts w:ascii="Times New Roman" w:eastAsia="Times New Roman" w:hAnsi="Times New Roman" w:cs="Times New Roman"/>
          <w:bCs/>
          <w:sz w:val="24"/>
          <w:szCs w:val="24"/>
        </w:rPr>
        <w:t xml:space="preserve">u mjesnog odbora Vrbani obratio investitor koji želi </w:t>
      </w:r>
      <w:r w:rsidR="00C05139">
        <w:rPr>
          <w:rFonts w:ascii="Times New Roman" w:eastAsia="Times New Roman" w:hAnsi="Times New Roman" w:cs="Times New Roman"/>
          <w:bCs/>
          <w:sz w:val="24"/>
          <w:szCs w:val="24"/>
        </w:rPr>
        <w:t xml:space="preserve">graditi </w:t>
      </w:r>
      <w:r w:rsidR="00C05139" w:rsidRPr="00C05139">
        <w:rPr>
          <w:rFonts w:ascii="Times New Roman" w:eastAsia="Times New Roman" w:hAnsi="Times New Roman" w:cs="Times New Roman"/>
          <w:bCs/>
          <w:sz w:val="24"/>
          <w:szCs w:val="24"/>
        </w:rPr>
        <w:t>na č</w:t>
      </w:r>
      <w:r w:rsidR="00C05139" w:rsidRPr="00C05139">
        <w:rPr>
          <w:rFonts w:ascii="Times New Roman" w:hAnsi="Times New Roman" w:cs="Times New Roman"/>
          <w:sz w:val="24"/>
          <w:szCs w:val="24"/>
        </w:rPr>
        <w:t>estici koja se planira formirati od čestica k.</w:t>
      </w:r>
      <w:r w:rsidR="00687C71">
        <w:rPr>
          <w:rFonts w:ascii="Times New Roman" w:hAnsi="Times New Roman" w:cs="Times New Roman"/>
          <w:sz w:val="24"/>
          <w:szCs w:val="24"/>
        </w:rPr>
        <w:t>č</w:t>
      </w:r>
      <w:r w:rsidR="00C05139" w:rsidRPr="00C05139">
        <w:rPr>
          <w:rFonts w:ascii="Times New Roman" w:hAnsi="Times New Roman" w:cs="Times New Roman"/>
          <w:sz w:val="24"/>
          <w:szCs w:val="24"/>
        </w:rPr>
        <w:t>.br. 5794</w:t>
      </w:r>
      <w:r w:rsidR="00687C71">
        <w:rPr>
          <w:rFonts w:ascii="Times New Roman" w:hAnsi="Times New Roman" w:cs="Times New Roman"/>
          <w:sz w:val="24"/>
          <w:szCs w:val="24"/>
        </w:rPr>
        <w:t>/</w:t>
      </w:r>
      <w:r w:rsidR="00C05139" w:rsidRPr="00C05139">
        <w:rPr>
          <w:rFonts w:ascii="Times New Roman" w:hAnsi="Times New Roman" w:cs="Times New Roman"/>
          <w:sz w:val="24"/>
          <w:szCs w:val="24"/>
        </w:rPr>
        <w:t>1, k.</w:t>
      </w:r>
      <w:r w:rsidR="00687C71">
        <w:rPr>
          <w:rFonts w:ascii="Times New Roman" w:hAnsi="Times New Roman" w:cs="Times New Roman"/>
          <w:sz w:val="24"/>
          <w:szCs w:val="24"/>
        </w:rPr>
        <w:t>č</w:t>
      </w:r>
      <w:r w:rsidR="00C05139" w:rsidRPr="00C05139">
        <w:rPr>
          <w:rFonts w:ascii="Times New Roman" w:hAnsi="Times New Roman" w:cs="Times New Roman"/>
          <w:sz w:val="24"/>
          <w:szCs w:val="24"/>
        </w:rPr>
        <w:t>.br. 5795</w:t>
      </w:r>
      <w:r w:rsidR="00687C71">
        <w:rPr>
          <w:rFonts w:ascii="Times New Roman" w:hAnsi="Times New Roman" w:cs="Times New Roman"/>
          <w:sz w:val="24"/>
          <w:szCs w:val="24"/>
        </w:rPr>
        <w:t>/</w:t>
      </w:r>
      <w:r w:rsidR="00C05139" w:rsidRPr="00C05139">
        <w:rPr>
          <w:rFonts w:ascii="Times New Roman" w:hAnsi="Times New Roman" w:cs="Times New Roman"/>
          <w:sz w:val="24"/>
          <w:szCs w:val="24"/>
        </w:rPr>
        <w:t>1</w:t>
      </w:r>
      <w:r w:rsidR="00687C71">
        <w:rPr>
          <w:rFonts w:ascii="Times New Roman" w:hAnsi="Times New Roman" w:cs="Times New Roman"/>
          <w:sz w:val="24"/>
          <w:szCs w:val="24"/>
        </w:rPr>
        <w:t xml:space="preserve"> </w:t>
      </w:r>
      <w:r w:rsidR="00C05139" w:rsidRPr="00C05139">
        <w:rPr>
          <w:rFonts w:ascii="Times New Roman" w:hAnsi="Times New Roman" w:cs="Times New Roman"/>
          <w:sz w:val="24"/>
          <w:szCs w:val="24"/>
        </w:rPr>
        <w:t>i dijela k.</w:t>
      </w:r>
      <w:r w:rsidR="00687C71">
        <w:rPr>
          <w:rFonts w:ascii="Times New Roman" w:hAnsi="Times New Roman" w:cs="Times New Roman"/>
          <w:sz w:val="24"/>
          <w:szCs w:val="24"/>
        </w:rPr>
        <w:t>č</w:t>
      </w:r>
      <w:r w:rsidR="00C05139" w:rsidRPr="00C05139">
        <w:rPr>
          <w:rFonts w:ascii="Times New Roman" w:hAnsi="Times New Roman" w:cs="Times New Roman"/>
          <w:sz w:val="24"/>
          <w:szCs w:val="24"/>
        </w:rPr>
        <w:t>.br. 5796</w:t>
      </w:r>
      <w:r w:rsidR="00687C71">
        <w:rPr>
          <w:rFonts w:ascii="Times New Roman" w:hAnsi="Times New Roman" w:cs="Times New Roman"/>
          <w:sz w:val="24"/>
          <w:szCs w:val="24"/>
        </w:rPr>
        <w:t>/</w:t>
      </w:r>
      <w:r w:rsidR="00C05139" w:rsidRPr="00C05139">
        <w:rPr>
          <w:rFonts w:ascii="Times New Roman" w:hAnsi="Times New Roman" w:cs="Times New Roman"/>
          <w:sz w:val="24"/>
          <w:szCs w:val="24"/>
        </w:rPr>
        <w:t xml:space="preserve">1, sve </w:t>
      </w:r>
      <w:r w:rsidR="00687C71">
        <w:rPr>
          <w:rFonts w:ascii="Times New Roman" w:hAnsi="Times New Roman" w:cs="Times New Roman"/>
          <w:sz w:val="24"/>
          <w:szCs w:val="24"/>
        </w:rPr>
        <w:t>k</w:t>
      </w:r>
      <w:r w:rsidR="00C05139" w:rsidRPr="00C05139">
        <w:rPr>
          <w:rFonts w:ascii="Times New Roman" w:hAnsi="Times New Roman" w:cs="Times New Roman"/>
          <w:sz w:val="24"/>
          <w:szCs w:val="24"/>
        </w:rPr>
        <w:t xml:space="preserve">.o. </w:t>
      </w:r>
      <w:r w:rsidR="00C05139">
        <w:rPr>
          <w:rFonts w:ascii="Times New Roman" w:hAnsi="Times New Roman" w:cs="Times New Roman"/>
          <w:sz w:val="24"/>
          <w:szCs w:val="24"/>
        </w:rPr>
        <w:t xml:space="preserve">Donje Vrapče. </w:t>
      </w:r>
      <w:r w:rsidR="00687C71">
        <w:rPr>
          <w:rFonts w:ascii="Times New Roman" w:hAnsi="Times New Roman" w:cs="Times New Roman"/>
          <w:sz w:val="24"/>
          <w:szCs w:val="24"/>
        </w:rPr>
        <w:t>S obzirom da nisu napravljene značajne izmjene u projektu predlaže se da se ostaje kod negativnog odgovora kao i prethodno</w:t>
      </w:r>
      <w:r w:rsidR="00C05139">
        <w:rPr>
          <w:rFonts w:ascii="Times New Roman" w:hAnsi="Times New Roman" w:cs="Times New Roman"/>
          <w:sz w:val="24"/>
          <w:szCs w:val="24"/>
        </w:rPr>
        <w:t>.</w:t>
      </w:r>
    </w:p>
    <w:p w14:paraId="680E56C0" w14:textId="77777777" w:rsidR="00C05139" w:rsidRPr="00C05139" w:rsidRDefault="00C05139" w:rsidP="00C05139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9D2F364" w14:textId="29EFB885" w:rsidR="00A327F0" w:rsidRDefault="00C05139" w:rsidP="00C051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Potpredsjednik Vijeća je </w:t>
      </w:r>
      <w:r w:rsidR="00687C71">
        <w:rPr>
          <w:rFonts w:ascii="Times New Roman" w:eastAsia="Times New Roman" w:hAnsi="Times New Roman" w:cs="Times New Roman"/>
          <w:bCs/>
          <w:sz w:val="24"/>
          <w:szCs w:val="24"/>
        </w:rPr>
        <w:t>proslijedio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članovima Vijeća </w:t>
      </w:r>
      <w:r w:rsidRPr="00C05139">
        <w:rPr>
          <w:rFonts w:ascii="Times New Roman" w:eastAsia="Times New Roman" w:hAnsi="Times New Roman" w:cs="Times New Roman"/>
          <w:bCs/>
          <w:sz w:val="24"/>
          <w:szCs w:val="24"/>
        </w:rPr>
        <w:t xml:space="preserve">prijedlog oblikovnog nacrta za uređenje „trga“ </w:t>
      </w:r>
      <w:proofErr w:type="spellStart"/>
      <w:r w:rsidRPr="00C05139">
        <w:rPr>
          <w:rFonts w:ascii="Times New Roman" w:eastAsia="Times New Roman" w:hAnsi="Times New Roman" w:cs="Times New Roman"/>
          <w:bCs/>
          <w:sz w:val="24"/>
          <w:szCs w:val="24"/>
        </w:rPr>
        <w:t>Rudeška</w:t>
      </w:r>
      <w:proofErr w:type="spellEnd"/>
      <w:r w:rsidRPr="00C05139">
        <w:rPr>
          <w:rFonts w:ascii="Times New Roman" w:eastAsia="Times New Roman" w:hAnsi="Times New Roman" w:cs="Times New Roman"/>
          <w:bCs/>
          <w:sz w:val="24"/>
          <w:szCs w:val="24"/>
        </w:rPr>
        <w:t xml:space="preserve"> 142</w:t>
      </w:r>
      <w:r w:rsidR="00687C71">
        <w:rPr>
          <w:rFonts w:ascii="Times New Roman" w:eastAsia="Times New Roman" w:hAnsi="Times New Roman" w:cs="Times New Roman"/>
          <w:bCs/>
          <w:sz w:val="24"/>
          <w:szCs w:val="24"/>
        </w:rPr>
        <w:t xml:space="preserve"> ovlaštenog projektanta Podružnice Zrinjevac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14:paraId="595E10B5" w14:textId="50D553FB" w:rsidR="00C05139" w:rsidRDefault="00C05139" w:rsidP="00C051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Član Vijeća Tomislav Spahić </w:t>
      </w:r>
      <w:r w:rsidR="00687C71">
        <w:rPr>
          <w:rFonts w:ascii="Times New Roman" w:eastAsia="Times New Roman" w:hAnsi="Times New Roman" w:cs="Times New Roman"/>
          <w:bCs/>
          <w:sz w:val="24"/>
          <w:szCs w:val="24"/>
        </w:rPr>
        <w:t>ima primjedbu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da se u uređenje „trga“ mogla staviti i koja sprava za djecu tipa tobogan.</w:t>
      </w:r>
    </w:p>
    <w:p w14:paraId="3E27F56A" w14:textId="74E066A6" w:rsidR="00C05139" w:rsidRDefault="00C05139" w:rsidP="00C051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Članica Vijeća Antonija Baković napominje da u bližem krugu postoje dječja igrališta </w:t>
      </w:r>
      <w:r w:rsidR="0004766B">
        <w:rPr>
          <w:rFonts w:ascii="Times New Roman" w:eastAsia="Times New Roman" w:hAnsi="Times New Roman" w:cs="Times New Roman"/>
          <w:bCs/>
          <w:sz w:val="24"/>
          <w:szCs w:val="24"/>
        </w:rPr>
        <w:t>koja su udaljenija od prometnica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14:paraId="36285792" w14:textId="553722BD" w:rsidR="00C05139" w:rsidRDefault="00C05139" w:rsidP="00C051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Član Vijeća Lovro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Hrust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4766B">
        <w:rPr>
          <w:rFonts w:ascii="Times New Roman" w:eastAsia="Times New Roman" w:hAnsi="Times New Roman" w:cs="Times New Roman"/>
          <w:bCs/>
          <w:sz w:val="24"/>
          <w:szCs w:val="24"/>
        </w:rPr>
        <w:t>smatra da je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dostavljeni prijedlog uređenja</w:t>
      </w:r>
      <w:r w:rsidR="0004766B">
        <w:rPr>
          <w:rFonts w:ascii="Times New Roman" w:eastAsia="Times New Roman" w:hAnsi="Times New Roman" w:cs="Times New Roman"/>
          <w:bCs/>
          <w:sz w:val="24"/>
          <w:szCs w:val="24"/>
        </w:rPr>
        <w:t xml:space="preserve"> dobar zbog zelenila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048BA690" w14:textId="7C818D18" w:rsidR="00AD3C28" w:rsidRDefault="00AD3C28" w:rsidP="00C051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10EC70F" w14:textId="3F3C818E" w:rsidR="00AD3C28" w:rsidRDefault="00AD3C28" w:rsidP="00C051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Član Vijeća Tomislav Spahić predlaže da se prvo sanira pothodnik u kojem se planira oslikavanje pošto je često kod većih kiša potopljen.</w:t>
      </w:r>
    </w:p>
    <w:p w14:paraId="5BFB6E45" w14:textId="57C23DE8" w:rsidR="00AD3C28" w:rsidRDefault="00AD3C28" w:rsidP="00C051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1CDDC40" w14:textId="50A5648D" w:rsidR="00AD3C28" w:rsidRDefault="00AD3C28" w:rsidP="00C051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Član Vijeća Tomislav Spahić </w:t>
      </w:r>
      <w:r w:rsidR="0004766B">
        <w:rPr>
          <w:rFonts w:ascii="Times New Roman" w:eastAsia="Times New Roman" w:hAnsi="Times New Roman" w:cs="Times New Roman"/>
          <w:bCs/>
          <w:sz w:val="24"/>
          <w:szCs w:val="24"/>
        </w:rPr>
        <w:t>podsjeća da nije dobio odgovor n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a upit </w:t>
      </w:r>
      <w:r w:rsidR="0004766B">
        <w:rPr>
          <w:rFonts w:ascii="Times New Roman" w:eastAsia="Times New Roman" w:hAnsi="Times New Roman" w:cs="Times New Roman"/>
          <w:bCs/>
          <w:sz w:val="24"/>
          <w:szCs w:val="24"/>
        </w:rPr>
        <w:t>o usklađenosti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usporni</w:t>
      </w:r>
      <w:r w:rsidR="0004766B">
        <w:rPr>
          <w:rFonts w:ascii="Times New Roman" w:eastAsia="Times New Roman" w:hAnsi="Times New Roman" w:cs="Times New Roman"/>
          <w:bCs/>
          <w:sz w:val="24"/>
          <w:szCs w:val="24"/>
        </w:rPr>
        <w:t>ka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na području Mjesnog odbora Vrbani sa Zakonom o sigurnosti prometa na cestama.</w:t>
      </w:r>
    </w:p>
    <w:p w14:paraId="05FF5702" w14:textId="191A3E84" w:rsidR="00AD3C28" w:rsidRDefault="00AD3C28" w:rsidP="00C051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Voditeljica područnog odsjeka predlaže da član Vijeća dostavi e-mail kojim traži da se </w:t>
      </w:r>
      <w:r w:rsidR="0004766B">
        <w:rPr>
          <w:rFonts w:ascii="Times New Roman" w:eastAsia="Times New Roman" w:hAnsi="Times New Roman" w:cs="Times New Roman"/>
          <w:bCs/>
          <w:sz w:val="24"/>
          <w:szCs w:val="24"/>
        </w:rPr>
        <w:t>uputi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požurnica.</w:t>
      </w:r>
    </w:p>
    <w:p w14:paraId="2C35FD04" w14:textId="2E38431E" w:rsidR="00AD3C28" w:rsidRDefault="00AD3C28" w:rsidP="00C051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F73A65F" w14:textId="15B4A65A" w:rsidR="00AD3C28" w:rsidRDefault="00AD3C28" w:rsidP="00C051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Član Vijeća Ivan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Kranjc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4766B">
        <w:rPr>
          <w:rFonts w:ascii="Times New Roman" w:eastAsia="Times New Roman" w:hAnsi="Times New Roman" w:cs="Times New Roman"/>
          <w:bCs/>
          <w:sz w:val="24"/>
          <w:szCs w:val="24"/>
        </w:rPr>
        <w:t>upozorava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da na</w:t>
      </w:r>
      <w:r w:rsidR="0004766B">
        <w:rPr>
          <w:rFonts w:ascii="Times New Roman" w:eastAsia="Times New Roman" w:hAnsi="Times New Roman" w:cs="Times New Roman"/>
          <w:bCs/>
          <w:sz w:val="24"/>
          <w:szCs w:val="24"/>
        </w:rPr>
        <w:t xml:space="preserve"> internetskim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stranicama Grada Zagreba pokraj njegova imena i prezimena kao člana Vijeća Mjesnog odbora Vrbani stoji da je član Domovinskog pokreta umjesto nezavisan član.</w:t>
      </w:r>
    </w:p>
    <w:p w14:paraId="7CB7A254" w14:textId="4298558B" w:rsidR="00AD3C28" w:rsidRDefault="00AD3C28" w:rsidP="00C051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Voditeljica područnog odsjeka obavještava da je nedugo bila nadogradnja stranica i da će se provjeriti</w:t>
      </w:r>
      <w:r w:rsidR="0004766B">
        <w:rPr>
          <w:rFonts w:ascii="Times New Roman" w:eastAsia="Times New Roman" w:hAnsi="Times New Roman" w:cs="Times New Roman"/>
          <w:bCs/>
          <w:sz w:val="24"/>
          <w:szCs w:val="24"/>
        </w:rPr>
        <w:t xml:space="preserve"> upis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2674BB3B" w14:textId="77777777" w:rsidR="00AD3C28" w:rsidRDefault="00AD3C28" w:rsidP="00C051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96813AC" w14:textId="52301CCB" w:rsidR="00687F71" w:rsidRDefault="00687F71" w:rsidP="00A327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Budući se nitko ne javlja za riječ potpredsjednik zaključuje sjednicu.</w:t>
      </w:r>
    </w:p>
    <w:p w14:paraId="2EFE5924" w14:textId="2B25C39C" w:rsidR="00126978" w:rsidRDefault="00195B69" w:rsidP="0004766B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eading=h.gjdgxs" w:colFirst="0" w:colLast="0"/>
      <w:bookmarkEnd w:id="3"/>
      <w:r>
        <w:rPr>
          <w:rFonts w:ascii="Times New Roman" w:eastAsia="Times New Roman" w:hAnsi="Times New Roman" w:cs="Times New Roman"/>
          <w:sz w:val="24"/>
          <w:szCs w:val="24"/>
        </w:rPr>
        <w:t xml:space="preserve">Dovršeno u </w:t>
      </w:r>
      <w:r w:rsidR="004E435F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AD3C28">
        <w:rPr>
          <w:rFonts w:ascii="Times New Roman" w:eastAsia="Times New Roman" w:hAnsi="Times New Roman" w:cs="Times New Roman"/>
          <w:sz w:val="24"/>
          <w:szCs w:val="24"/>
        </w:rPr>
        <w:t>0</w:t>
      </w:r>
      <w:r w:rsidR="004E435F">
        <w:rPr>
          <w:rFonts w:ascii="Times New Roman" w:eastAsia="Times New Roman" w:hAnsi="Times New Roman" w:cs="Times New Roman"/>
          <w:sz w:val="24"/>
          <w:szCs w:val="24"/>
        </w:rPr>
        <w:t>0 sati.</w:t>
      </w:r>
    </w:p>
    <w:p w14:paraId="6EAE7CD6" w14:textId="77777777" w:rsidR="00126978" w:rsidRDefault="00126978" w:rsidP="00A327F0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36F817E0" w14:textId="3FAB8409" w:rsidR="005C2609" w:rsidRDefault="005C2609" w:rsidP="00A327F0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KLASA: 024-08/24-003/</w:t>
      </w:r>
      <w:r w:rsidR="00AD3C28">
        <w:rPr>
          <w:rFonts w:ascii="Times New Roman" w:eastAsia="Times New Roman" w:hAnsi="Times New Roman" w:cs="Times New Roman"/>
          <w:sz w:val="24"/>
          <w:szCs w:val="24"/>
        </w:rPr>
        <w:t>1610</w:t>
      </w:r>
    </w:p>
    <w:p w14:paraId="66B8C936" w14:textId="5EAB880A" w:rsidR="005C2609" w:rsidRDefault="00AD3C28" w:rsidP="00A327F0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URBROJ: 251-13-11-15/007</w:t>
      </w:r>
      <w:r w:rsidR="005C2609">
        <w:rPr>
          <w:rFonts w:ascii="Times New Roman" w:eastAsia="Times New Roman" w:hAnsi="Times New Roman" w:cs="Times New Roman"/>
          <w:sz w:val="24"/>
          <w:szCs w:val="24"/>
        </w:rPr>
        <w:t>-24-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</w:p>
    <w:p w14:paraId="5A0BF87A" w14:textId="6C683771" w:rsidR="00126978" w:rsidRDefault="005C2609" w:rsidP="00A327F0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Zagrebu, </w:t>
      </w:r>
      <w:r w:rsidR="00AD3C28">
        <w:rPr>
          <w:rFonts w:ascii="Times New Roman" w:eastAsia="Times New Roman" w:hAnsi="Times New Roman" w:cs="Times New Roman"/>
          <w:sz w:val="24"/>
          <w:szCs w:val="24"/>
        </w:rPr>
        <w:t>29. kolovoza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2024.</w:t>
      </w:r>
    </w:p>
    <w:p w14:paraId="184854B0" w14:textId="77777777" w:rsidR="005C2609" w:rsidRDefault="005C2609" w:rsidP="00A327F0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29E59AC9" w14:textId="77777777" w:rsidR="00126978" w:rsidRDefault="00BE338E" w:rsidP="00A327F0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Zapisnik sastavio:</w:t>
      </w:r>
    </w:p>
    <w:p w14:paraId="686FE95C" w14:textId="698D824B" w:rsidR="00126978" w:rsidRDefault="00AD3C28" w:rsidP="00A327F0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Zvonimir Mikša</w:t>
      </w:r>
    </w:p>
    <w:p w14:paraId="5ED21A23" w14:textId="77777777" w:rsidR="00B1138C" w:rsidRPr="002740BF" w:rsidRDefault="00B1138C" w:rsidP="00B1138C">
      <w:pPr>
        <w:spacing w:line="23" w:lineRule="atLeast"/>
        <w:ind w:left="567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40BF">
        <w:rPr>
          <w:rFonts w:ascii="Times New Roman" w:eastAsia="Times New Roman" w:hAnsi="Times New Roman" w:cs="Times New Roman"/>
          <w:b/>
          <w:sz w:val="24"/>
          <w:szCs w:val="24"/>
        </w:rPr>
        <w:t>Predsjednik</w:t>
      </w:r>
    </w:p>
    <w:p w14:paraId="3D418D40" w14:textId="77777777" w:rsidR="00B1138C" w:rsidRPr="002740BF" w:rsidRDefault="00B1138C" w:rsidP="00B1138C">
      <w:pPr>
        <w:spacing w:line="23" w:lineRule="atLeast"/>
        <w:ind w:left="567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40BF">
        <w:rPr>
          <w:rFonts w:ascii="Times New Roman" w:eastAsia="Times New Roman" w:hAnsi="Times New Roman" w:cs="Times New Roman"/>
          <w:b/>
          <w:sz w:val="24"/>
          <w:szCs w:val="24"/>
        </w:rPr>
        <w:t>Vijeća Mjesnog odbora</w:t>
      </w:r>
    </w:p>
    <w:p w14:paraId="16D4B69B" w14:textId="77777777" w:rsidR="00B1138C" w:rsidRPr="002740BF" w:rsidRDefault="00B1138C" w:rsidP="00B1138C">
      <w:pPr>
        <w:spacing w:line="23" w:lineRule="atLeast"/>
        <w:ind w:left="567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40BF">
        <w:rPr>
          <w:rFonts w:ascii="Times New Roman" w:eastAsia="Times New Roman" w:hAnsi="Times New Roman" w:cs="Times New Roman"/>
          <w:b/>
          <w:sz w:val="24"/>
          <w:szCs w:val="24"/>
        </w:rPr>
        <w:t>Vrbani</w:t>
      </w:r>
    </w:p>
    <w:p w14:paraId="796E106D" w14:textId="77777777" w:rsidR="00B1138C" w:rsidRPr="002740BF" w:rsidRDefault="00B1138C" w:rsidP="00B1138C">
      <w:pPr>
        <w:spacing w:line="23" w:lineRule="atLeast"/>
        <w:ind w:left="567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7927AD" w14:textId="77777777" w:rsidR="00B1138C" w:rsidRPr="002740BF" w:rsidRDefault="00B1138C" w:rsidP="00B1138C">
      <w:pPr>
        <w:spacing w:line="23" w:lineRule="atLeast"/>
        <w:ind w:left="567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740BF">
        <w:rPr>
          <w:rFonts w:ascii="Times New Roman" w:hAnsi="Times New Roman" w:cs="Times New Roman"/>
          <w:b/>
          <w:sz w:val="24"/>
          <w:szCs w:val="24"/>
        </w:rPr>
        <w:t>u.z</w:t>
      </w:r>
      <w:proofErr w:type="spellEnd"/>
      <w:r w:rsidRPr="002740BF">
        <w:rPr>
          <w:rFonts w:ascii="Times New Roman" w:hAnsi="Times New Roman" w:cs="Times New Roman"/>
          <w:b/>
          <w:sz w:val="24"/>
          <w:szCs w:val="24"/>
        </w:rPr>
        <w:t>. Nikola Kos</w:t>
      </w:r>
    </w:p>
    <w:p w14:paraId="58F3D7E9" w14:textId="77777777" w:rsidR="00B1138C" w:rsidRPr="002740BF" w:rsidRDefault="00B1138C" w:rsidP="00B1138C">
      <w:pPr>
        <w:spacing w:line="23" w:lineRule="atLeast"/>
        <w:ind w:left="567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40BF">
        <w:rPr>
          <w:rFonts w:ascii="Times New Roman" w:hAnsi="Times New Roman" w:cs="Times New Roman"/>
          <w:b/>
          <w:sz w:val="24"/>
          <w:szCs w:val="24"/>
        </w:rPr>
        <w:t>Potpredsjednik Vijeća</w:t>
      </w:r>
    </w:p>
    <w:p w14:paraId="1DAEEB1A" w14:textId="77777777" w:rsidR="00B1138C" w:rsidRPr="002740BF" w:rsidRDefault="00B1138C" w:rsidP="00B1138C">
      <w:pPr>
        <w:spacing w:line="23" w:lineRule="atLeast"/>
        <w:ind w:left="567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40BF">
        <w:rPr>
          <w:rFonts w:ascii="Times New Roman" w:hAnsi="Times New Roman" w:cs="Times New Roman"/>
          <w:b/>
          <w:sz w:val="24"/>
          <w:szCs w:val="24"/>
        </w:rPr>
        <w:t>Mjesnog odbora Vrbani</w:t>
      </w:r>
    </w:p>
    <w:p w14:paraId="04439484" w14:textId="77777777" w:rsidR="00126978" w:rsidRDefault="00126978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A53CE2" w14:textId="6092D684" w:rsidR="005C2609" w:rsidRDefault="005C2609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3C5F1D" w14:textId="3319E195" w:rsidR="00AD3C28" w:rsidRDefault="00AD3C28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EFE953" w14:textId="48D6C09C" w:rsidR="00AD3C28" w:rsidRDefault="00AD3C28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A807FF" w14:textId="5647C4FC" w:rsidR="00AD3C28" w:rsidRDefault="00AD3C28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5CE16C" w14:textId="7840B8F5" w:rsidR="00AD3C28" w:rsidRDefault="00AD3C28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048F34" w14:textId="57F6B600" w:rsidR="00AD3C28" w:rsidRDefault="00AD3C28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B0FE5C" w14:textId="571AD986" w:rsidR="00AD3C28" w:rsidRDefault="00AD3C28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17DC2C" w14:textId="7A664C70" w:rsidR="00AD3C28" w:rsidRDefault="00AD3C28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8F5754" w14:textId="3316080F" w:rsidR="00AD3C28" w:rsidRDefault="00AD3C28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3FF96B" w14:textId="04507323" w:rsidR="00AD3C28" w:rsidRDefault="00AD3C28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5DC388" w14:textId="31230CA0" w:rsidR="00AD3C28" w:rsidRDefault="00AD3C28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A83642" w14:textId="58365D8A" w:rsidR="00AD3C28" w:rsidRDefault="00AD3C28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AF4FA0" w14:textId="388E7475" w:rsidR="00AD3C28" w:rsidRDefault="00AD3C28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168358" w14:textId="16B9B4D1" w:rsidR="00AD3C28" w:rsidRDefault="00AD3C28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5A7457" w14:textId="422E1335" w:rsidR="00AD3C28" w:rsidRDefault="00AD3C28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A3BDC7" w14:textId="30B48038" w:rsidR="00AD3C28" w:rsidRDefault="00AD3C28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A7A0D0" w14:textId="14D11572" w:rsidR="00AD3C28" w:rsidRDefault="00AD3C28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306DA3" w14:textId="40EADB09" w:rsidR="00AD3C28" w:rsidRDefault="00AD3C28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E1B36D" w14:textId="49AD1731" w:rsidR="00AD3C28" w:rsidRDefault="00AD3C28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05F8E4B" w14:textId="3CE27E68" w:rsidR="00AD3C28" w:rsidRDefault="00AD3C28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18273C" w14:textId="31A5FF44" w:rsidR="00AD3C28" w:rsidRDefault="00AD3C28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3E9EB5" w14:textId="255B58C7" w:rsidR="00AD3C28" w:rsidRDefault="00AD3C28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6987A9" w14:textId="37862F2B" w:rsidR="00AD3C28" w:rsidRDefault="00AD3C28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CC571E" w14:textId="0736F337" w:rsidR="00AD3C28" w:rsidRDefault="00AD3C28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1D4C3C" w14:textId="77777777" w:rsidR="00AD3C28" w:rsidRDefault="00AD3C28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1D7507" w14:textId="77777777" w:rsidR="00126978" w:rsidRPr="002740BF" w:rsidRDefault="00126978" w:rsidP="00A327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1F7FF6" w14:textId="022C68D3" w:rsidR="00126978" w:rsidRPr="002740BF" w:rsidRDefault="00AD3C28" w:rsidP="00A327F0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4" w:name="_heading=h.1fob9te" w:colFirst="0" w:colLast="0"/>
      <w:bookmarkEnd w:id="4"/>
      <w:r>
        <w:rPr>
          <w:rFonts w:ascii="Times New Roman" w:eastAsia="Calibri" w:hAnsi="Times New Roman" w:cs="Times New Roman"/>
          <w:b/>
          <w:sz w:val="24"/>
          <w:szCs w:val="24"/>
        </w:rPr>
        <w:t>Izvješće o glasanju na 40</w:t>
      </w:r>
      <w:r w:rsidR="00BE338E" w:rsidRPr="002740BF">
        <w:rPr>
          <w:rFonts w:ascii="Times New Roman" w:eastAsia="Calibri" w:hAnsi="Times New Roman" w:cs="Times New Roman"/>
          <w:b/>
          <w:sz w:val="24"/>
          <w:szCs w:val="24"/>
        </w:rPr>
        <w:t>. sjednici VMO</w:t>
      </w:r>
      <w:r w:rsidR="00B61E70" w:rsidRPr="002740BF">
        <w:rPr>
          <w:rFonts w:ascii="Times New Roman" w:eastAsia="Calibri" w:hAnsi="Times New Roman" w:cs="Times New Roman"/>
          <w:b/>
          <w:sz w:val="24"/>
          <w:szCs w:val="24"/>
        </w:rPr>
        <w:t xml:space="preserve"> Vrbani, </w:t>
      </w:r>
      <w:r>
        <w:rPr>
          <w:rFonts w:ascii="Times New Roman" w:eastAsia="Calibri" w:hAnsi="Times New Roman" w:cs="Times New Roman"/>
          <w:b/>
          <w:sz w:val="24"/>
          <w:szCs w:val="24"/>
        </w:rPr>
        <w:t>29</w:t>
      </w:r>
      <w:r w:rsidR="00B61E70" w:rsidRPr="002740BF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>08</w:t>
      </w:r>
      <w:r w:rsidR="00BE338E" w:rsidRPr="002740BF">
        <w:rPr>
          <w:rFonts w:ascii="Times New Roman" w:eastAsia="Calibri" w:hAnsi="Times New Roman" w:cs="Times New Roman"/>
          <w:b/>
          <w:sz w:val="24"/>
          <w:szCs w:val="24"/>
        </w:rPr>
        <w:t>.2024.</w:t>
      </w:r>
    </w:p>
    <w:tbl>
      <w:tblPr>
        <w:tblStyle w:val="a5"/>
        <w:tblW w:w="74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2757"/>
        <w:gridCol w:w="562"/>
        <w:gridCol w:w="572"/>
        <w:gridCol w:w="426"/>
        <w:gridCol w:w="425"/>
        <w:gridCol w:w="425"/>
        <w:gridCol w:w="425"/>
        <w:gridCol w:w="425"/>
        <w:gridCol w:w="425"/>
        <w:gridCol w:w="425"/>
      </w:tblGrid>
      <w:tr w:rsidR="003442F2" w14:paraId="0386E144" w14:textId="55275ED0" w:rsidTr="003442F2">
        <w:trPr>
          <w:cantSplit/>
          <w:trHeight w:val="2632"/>
          <w:jc w:val="center"/>
        </w:trPr>
        <w:tc>
          <w:tcPr>
            <w:tcW w:w="3324" w:type="dxa"/>
            <w:gridSpan w:val="2"/>
            <w:tcBorders>
              <w:bottom w:val="single" w:sz="4" w:space="0" w:color="000000"/>
            </w:tcBorders>
            <w:vAlign w:val="center"/>
          </w:tcPr>
          <w:p w14:paraId="5D7CC1EE" w14:textId="77777777" w:rsidR="003442F2" w:rsidRDefault="003442F2" w:rsidP="00A327F0">
            <w:pPr>
              <w:jc w:val="center"/>
              <w:rPr>
                <w:b/>
              </w:rPr>
            </w:pPr>
            <w:r>
              <w:rPr>
                <w:b/>
              </w:rPr>
              <w:t>Članovi Vijeća</w:t>
            </w:r>
          </w:p>
        </w:tc>
        <w:tc>
          <w:tcPr>
            <w:tcW w:w="562" w:type="dxa"/>
            <w:textDirection w:val="btLr"/>
          </w:tcPr>
          <w:p w14:paraId="16289ED5" w14:textId="77777777" w:rsidR="003442F2" w:rsidRDefault="003442F2" w:rsidP="00A327F0">
            <w:pPr>
              <w:ind w:left="113" w:right="113" w:firstLine="0"/>
              <w:jc w:val="center"/>
              <w:rPr>
                <w:b/>
              </w:rPr>
            </w:pPr>
            <w:r>
              <w:rPr>
                <w:b/>
              </w:rPr>
              <w:t>zapisnik</w:t>
            </w:r>
          </w:p>
        </w:tc>
        <w:tc>
          <w:tcPr>
            <w:tcW w:w="572" w:type="dxa"/>
            <w:textDirection w:val="btLr"/>
          </w:tcPr>
          <w:p w14:paraId="2F61FCEA" w14:textId="31045E26" w:rsidR="003442F2" w:rsidRDefault="003442F2" w:rsidP="00A327F0">
            <w:pPr>
              <w:ind w:left="113" w:right="113" w:firstLine="0"/>
              <w:jc w:val="center"/>
              <w:rPr>
                <w:b/>
              </w:rPr>
            </w:pPr>
            <w:r>
              <w:rPr>
                <w:b/>
              </w:rPr>
              <w:t>Izmjena redoslijeda TDR 1</w:t>
            </w:r>
          </w:p>
        </w:tc>
        <w:tc>
          <w:tcPr>
            <w:tcW w:w="426" w:type="dxa"/>
            <w:textDirection w:val="btLr"/>
          </w:tcPr>
          <w:p w14:paraId="249D336A" w14:textId="361A70E5" w:rsidR="003442F2" w:rsidRDefault="003442F2" w:rsidP="003442F2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Izmjena redoslijeda TDR 2</w:t>
            </w:r>
          </w:p>
        </w:tc>
        <w:tc>
          <w:tcPr>
            <w:tcW w:w="425" w:type="dxa"/>
            <w:textDirection w:val="btLr"/>
          </w:tcPr>
          <w:p w14:paraId="3DCA3662" w14:textId="208A2F6B" w:rsidR="003442F2" w:rsidRDefault="003442F2" w:rsidP="00A327F0">
            <w:pPr>
              <w:ind w:left="113" w:right="113" w:firstLine="0"/>
              <w:jc w:val="center"/>
              <w:rPr>
                <w:b/>
              </w:rPr>
            </w:pPr>
            <w:r>
              <w:rPr>
                <w:b/>
              </w:rPr>
              <w:t>Dnevni red</w:t>
            </w:r>
          </w:p>
        </w:tc>
        <w:tc>
          <w:tcPr>
            <w:tcW w:w="425" w:type="dxa"/>
            <w:textDirection w:val="btLr"/>
          </w:tcPr>
          <w:p w14:paraId="6DE59CCB" w14:textId="77777777" w:rsidR="003442F2" w:rsidRDefault="003442F2" w:rsidP="003442F2">
            <w:pPr>
              <w:ind w:left="113" w:right="113" w:firstLine="0"/>
              <w:jc w:val="center"/>
              <w:rPr>
                <w:b/>
              </w:rPr>
            </w:pPr>
            <w:r>
              <w:rPr>
                <w:b/>
              </w:rPr>
              <w:t>Ad 1.</w:t>
            </w:r>
          </w:p>
          <w:p w14:paraId="11953561" w14:textId="23D4216C" w:rsidR="003442F2" w:rsidRDefault="003442F2" w:rsidP="00A327F0">
            <w:pPr>
              <w:ind w:left="113" w:right="113" w:firstLine="0"/>
              <w:jc w:val="center"/>
              <w:rPr>
                <w:b/>
              </w:rPr>
            </w:pPr>
          </w:p>
        </w:tc>
        <w:tc>
          <w:tcPr>
            <w:tcW w:w="425" w:type="dxa"/>
            <w:textDirection w:val="btLr"/>
          </w:tcPr>
          <w:p w14:paraId="242D93AC" w14:textId="255E53AA" w:rsidR="003442F2" w:rsidRDefault="003442F2" w:rsidP="00A327F0">
            <w:pPr>
              <w:ind w:left="113" w:right="113" w:firstLine="0"/>
              <w:jc w:val="center"/>
              <w:rPr>
                <w:b/>
              </w:rPr>
            </w:pPr>
            <w:r>
              <w:rPr>
                <w:b/>
              </w:rPr>
              <w:t>Ad 2</w:t>
            </w:r>
          </w:p>
        </w:tc>
        <w:tc>
          <w:tcPr>
            <w:tcW w:w="425" w:type="dxa"/>
            <w:textDirection w:val="btLr"/>
          </w:tcPr>
          <w:p w14:paraId="69EE70FF" w14:textId="1C12FBD0" w:rsidR="003442F2" w:rsidRDefault="003442F2" w:rsidP="00A327F0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Ad 3</w:t>
            </w:r>
          </w:p>
        </w:tc>
        <w:tc>
          <w:tcPr>
            <w:tcW w:w="425" w:type="dxa"/>
            <w:textDirection w:val="btLr"/>
          </w:tcPr>
          <w:p w14:paraId="2AF0C7CB" w14:textId="4169A1CC" w:rsidR="003442F2" w:rsidRDefault="003442F2" w:rsidP="00A327F0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Ad 4</w:t>
            </w:r>
          </w:p>
        </w:tc>
        <w:tc>
          <w:tcPr>
            <w:tcW w:w="425" w:type="dxa"/>
            <w:textDirection w:val="btLr"/>
          </w:tcPr>
          <w:p w14:paraId="626D281A" w14:textId="24BFF841" w:rsidR="003442F2" w:rsidRDefault="003442F2" w:rsidP="00A327F0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Ad 5</w:t>
            </w:r>
          </w:p>
        </w:tc>
      </w:tr>
      <w:tr w:rsidR="003442F2" w14:paraId="350D6EB2" w14:textId="10A865C9" w:rsidTr="003442F2">
        <w:trPr>
          <w:jc w:val="center"/>
        </w:trPr>
        <w:tc>
          <w:tcPr>
            <w:tcW w:w="567" w:type="dxa"/>
          </w:tcPr>
          <w:p w14:paraId="687C8E85" w14:textId="77777777" w:rsidR="003442F2" w:rsidRDefault="003442F2" w:rsidP="00A327F0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757" w:type="dxa"/>
            <w:vAlign w:val="center"/>
          </w:tcPr>
          <w:p w14:paraId="0D747397" w14:textId="77777777" w:rsidR="003442F2" w:rsidRDefault="003442F2" w:rsidP="00A327F0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LOVRO HRUST</w:t>
            </w:r>
          </w:p>
        </w:tc>
        <w:tc>
          <w:tcPr>
            <w:tcW w:w="562" w:type="dxa"/>
          </w:tcPr>
          <w:p w14:paraId="47831137" w14:textId="03A6346D" w:rsidR="003442F2" w:rsidRDefault="003442F2" w:rsidP="00A327F0">
            <w:pPr>
              <w:jc w:val="center"/>
            </w:pPr>
            <w:r>
              <w:t>+</w:t>
            </w:r>
          </w:p>
        </w:tc>
        <w:tc>
          <w:tcPr>
            <w:tcW w:w="572" w:type="dxa"/>
          </w:tcPr>
          <w:p w14:paraId="0A384F03" w14:textId="7F6A83AF" w:rsidR="003442F2" w:rsidRDefault="003442F2" w:rsidP="00A327F0">
            <w:pPr>
              <w:jc w:val="center"/>
            </w:pPr>
            <w:r>
              <w:t>+</w:t>
            </w:r>
          </w:p>
        </w:tc>
        <w:tc>
          <w:tcPr>
            <w:tcW w:w="426" w:type="dxa"/>
          </w:tcPr>
          <w:p w14:paraId="2D3BEC60" w14:textId="56B0CF33" w:rsidR="003442F2" w:rsidRDefault="003442F2" w:rsidP="00A327F0">
            <w:pPr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6EE7E0E2" w14:textId="5809B184" w:rsidR="003442F2" w:rsidRDefault="003442F2" w:rsidP="00A327F0">
            <w:pPr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50AB3F47" w14:textId="5DAD89F0" w:rsidR="003442F2" w:rsidRDefault="003442F2" w:rsidP="00A327F0">
            <w:pPr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54A76653" w14:textId="6591B019" w:rsidR="003442F2" w:rsidRDefault="003442F2" w:rsidP="00A327F0">
            <w:pPr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57D4C444" w14:textId="40F7F94A" w:rsidR="003442F2" w:rsidRDefault="003442F2" w:rsidP="00A327F0">
            <w:pPr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57F9C8B5" w14:textId="64AF9F7E" w:rsidR="003442F2" w:rsidRDefault="003442F2" w:rsidP="00A327F0">
            <w:pPr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2755788F" w14:textId="55CFE4FF" w:rsidR="003442F2" w:rsidRDefault="003442F2" w:rsidP="00A327F0">
            <w:pPr>
              <w:jc w:val="center"/>
            </w:pPr>
            <w:r>
              <w:t>+</w:t>
            </w:r>
          </w:p>
        </w:tc>
      </w:tr>
      <w:tr w:rsidR="003442F2" w14:paraId="1676C2CE" w14:textId="14FEC3B1" w:rsidTr="003442F2">
        <w:trPr>
          <w:trHeight w:val="245"/>
          <w:jc w:val="center"/>
        </w:trPr>
        <w:tc>
          <w:tcPr>
            <w:tcW w:w="567" w:type="dxa"/>
          </w:tcPr>
          <w:p w14:paraId="5F5C75C2" w14:textId="77777777" w:rsidR="003442F2" w:rsidRDefault="003442F2" w:rsidP="00A327F0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757" w:type="dxa"/>
            <w:vAlign w:val="center"/>
          </w:tcPr>
          <w:p w14:paraId="791E7E2C" w14:textId="77777777" w:rsidR="003442F2" w:rsidRDefault="003442F2" w:rsidP="00A327F0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NIKOLA KOS</w:t>
            </w:r>
          </w:p>
        </w:tc>
        <w:tc>
          <w:tcPr>
            <w:tcW w:w="562" w:type="dxa"/>
          </w:tcPr>
          <w:p w14:paraId="21DB5100" w14:textId="1A35D912" w:rsidR="003442F2" w:rsidRDefault="003442F2" w:rsidP="00A327F0">
            <w:pPr>
              <w:jc w:val="center"/>
            </w:pPr>
            <w:r>
              <w:t>+</w:t>
            </w:r>
          </w:p>
        </w:tc>
        <w:tc>
          <w:tcPr>
            <w:tcW w:w="572" w:type="dxa"/>
          </w:tcPr>
          <w:p w14:paraId="75BF3FF1" w14:textId="344AC6D0" w:rsidR="003442F2" w:rsidRDefault="003442F2" w:rsidP="00A327F0">
            <w:pPr>
              <w:jc w:val="center"/>
            </w:pPr>
            <w:r>
              <w:t>+</w:t>
            </w:r>
          </w:p>
        </w:tc>
        <w:tc>
          <w:tcPr>
            <w:tcW w:w="426" w:type="dxa"/>
          </w:tcPr>
          <w:p w14:paraId="450503AD" w14:textId="57C5B4AA" w:rsidR="003442F2" w:rsidRDefault="003442F2" w:rsidP="00A327F0">
            <w:pPr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6C6AD8E4" w14:textId="06EBF491" w:rsidR="003442F2" w:rsidRDefault="003442F2" w:rsidP="00A327F0">
            <w:pPr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5A0F82E3" w14:textId="7F7C469A" w:rsidR="003442F2" w:rsidRDefault="003442F2" w:rsidP="00A327F0">
            <w:pPr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201D1336" w14:textId="211DAF36" w:rsidR="003442F2" w:rsidRDefault="003442F2" w:rsidP="00A327F0">
            <w:pPr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246DAFCB" w14:textId="0423753C" w:rsidR="003442F2" w:rsidRDefault="003442F2" w:rsidP="00A327F0">
            <w:pPr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1DC0BABC" w14:textId="40869A30" w:rsidR="003442F2" w:rsidRDefault="003442F2" w:rsidP="00A327F0">
            <w:pPr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0CA62A8E" w14:textId="7E1DBC5B" w:rsidR="003442F2" w:rsidRDefault="003442F2" w:rsidP="00A327F0">
            <w:pPr>
              <w:jc w:val="center"/>
            </w:pPr>
            <w:r>
              <w:t>+</w:t>
            </w:r>
          </w:p>
        </w:tc>
      </w:tr>
      <w:tr w:rsidR="003442F2" w14:paraId="6032EEB1" w14:textId="5DBB477A" w:rsidTr="003442F2">
        <w:trPr>
          <w:jc w:val="center"/>
        </w:trPr>
        <w:tc>
          <w:tcPr>
            <w:tcW w:w="567" w:type="dxa"/>
          </w:tcPr>
          <w:p w14:paraId="651C178D" w14:textId="77777777" w:rsidR="003442F2" w:rsidRDefault="003442F2" w:rsidP="00A327F0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2757" w:type="dxa"/>
            <w:vAlign w:val="center"/>
          </w:tcPr>
          <w:p w14:paraId="01C05757" w14:textId="77777777" w:rsidR="003442F2" w:rsidRDefault="003442F2" w:rsidP="00A327F0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IVAN KRANJC</w:t>
            </w:r>
          </w:p>
        </w:tc>
        <w:tc>
          <w:tcPr>
            <w:tcW w:w="562" w:type="dxa"/>
            <w:tcBorders>
              <w:bottom w:val="single" w:sz="4" w:space="0" w:color="000000"/>
            </w:tcBorders>
          </w:tcPr>
          <w:p w14:paraId="4AE35349" w14:textId="1ED5461B" w:rsidR="003442F2" w:rsidRDefault="003442F2" w:rsidP="00A327F0">
            <w:pPr>
              <w:jc w:val="center"/>
            </w:pPr>
            <w:r>
              <w:t>+</w:t>
            </w:r>
          </w:p>
        </w:tc>
        <w:tc>
          <w:tcPr>
            <w:tcW w:w="572" w:type="dxa"/>
            <w:tcBorders>
              <w:bottom w:val="single" w:sz="4" w:space="0" w:color="000000"/>
            </w:tcBorders>
          </w:tcPr>
          <w:p w14:paraId="0DFEF795" w14:textId="33B9E551" w:rsidR="003442F2" w:rsidRDefault="003442F2" w:rsidP="00A327F0">
            <w:pPr>
              <w:jc w:val="center"/>
            </w:pPr>
            <w:r>
              <w:t>+</w:t>
            </w:r>
          </w:p>
        </w:tc>
        <w:tc>
          <w:tcPr>
            <w:tcW w:w="426" w:type="dxa"/>
            <w:tcBorders>
              <w:bottom w:val="single" w:sz="4" w:space="0" w:color="000000"/>
            </w:tcBorders>
          </w:tcPr>
          <w:p w14:paraId="096CD45E" w14:textId="2BBB9EBE" w:rsidR="003442F2" w:rsidRDefault="003442F2" w:rsidP="00A327F0">
            <w:pPr>
              <w:jc w:val="center"/>
            </w:pPr>
            <w:r>
              <w:t>-</w:t>
            </w:r>
          </w:p>
        </w:tc>
        <w:tc>
          <w:tcPr>
            <w:tcW w:w="425" w:type="dxa"/>
            <w:tcBorders>
              <w:bottom w:val="single" w:sz="4" w:space="0" w:color="000000"/>
            </w:tcBorders>
          </w:tcPr>
          <w:p w14:paraId="2F1BC755" w14:textId="25120976" w:rsidR="003442F2" w:rsidRDefault="003442F2" w:rsidP="00A327F0">
            <w:pPr>
              <w:jc w:val="center"/>
            </w:pPr>
            <w:r>
              <w:t>+</w:t>
            </w:r>
          </w:p>
        </w:tc>
        <w:tc>
          <w:tcPr>
            <w:tcW w:w="425" w:type="dxa"/>
            <w:tcBorders>
              <w:bottom w:val="single" w:sz="4" w:space="0" w:color="000000"/>
            </w:tcBorders>
          </w:tcPr>
          <w:p w14:paraId="57BACFA9" w14:textId="35B1C26B" w:rsidR="003442F2" w:rsidRDefault="003442F2" w:rsidP="00A327F0">
            <w:pPr>
              <w:jc w:val="center"/>
            </w:pPr>
            <w:r>
              <w:t>0</w:t>
            </w:r>
          </w:p>
        </w:tc>
        <w:tc>
          <w:tcPr>
            <w:tcW w:w="425" w:type="dxa"/>
            <w:tcBorders>
              <w:bottom w:val="single" w:sz="4" w:space="0" w:color="000000"/>
            </w:tcBorders>
          </w:tcPr>
          <w:p w14:paraId="34BD60AF" w14:textId="0AD77553" w:rsidR="003442F2" w:rsidRDefault="003442F2" w:rsidP="00A327F0">
            <w:pPr>
              <w:jc w:val="center"/>
            </w:pPr>
            <w:r>
              <w:t>+</w:t>
            </w:r>
          </w:p>
        </w:tc>
        <w:tc>
          <w:tcPr>
            <w:tcW w:w="425" w:type="dxa"/>
            <w:tcBorders>
              <w:bottom w:val="single" w:sz="4" w:space="0" w:color="000000"/>
            </w:tcBorders>
          </w:tcPr>
          <w:p w14:paraId="05A546A4" w14:textId="5F55411B" w:rsidR="003442F2" w:rsidRDefault="003442F2" w:rsidP="00A327F0">
            <w:pPr>
              <w:jc w:val="center"/>
            </w:pPr>
            <w:r>
              <w:t>+</w:t>
            </w:r>
          </w:p>
        </w:tc>
        <w:tc>
          <w:tcPr>
            <w:tcW w:w="425" w:type="dxa"/>
            <w:tcBorders>
              <w:bottom w:val="single" w:sz="4" w:space="0" w:color="000000"/>
            </w:tcBorders>
          </w:tcPr>
          <w:p w14:paraId="7839EE26" w14:textId="06D5EF1E" w:rsidR="003442F2" w:rsidRDefault="003442F2" w:rsidP="00A327F0">
            <w:pPr>
              <w:jc w:val="center"/>
            </w:pPr>
            <w:r>
              <w:t>+</w:t>
            </w:r>
          </w:p>
        </w:tc>
        <w:tc>
          <w:tcPr>
            <w:tcW w:w="425" w:type="dxa"/>
            <w:tcBorders>
              <w:bottom w:val="single" w:sz="4" w:space="0" w:color="000000"/>
            </w:tcBorders>
          </w:tcPr>
          <w:p w14:paraId="74B1EE81" w14:textId="40044026" w:rsidR="003442F2" w:rsidRDefault="003442F2" w:rsidP="00A327F0">
            <w:pPr>
              <w:jc w:val="center"/>
            </w:pPr>
            <w:r>
              <w:t>-</w:t>
            </w:r>
          </w:p>
        </w:tc>
      </w:tr>
      <w:tr w:rsidR="003442F2" w14:paraId="337CCD7C" w14:textId="6917CD3C" w:rsidTr="003442F2">
        <w:trPr>
          <w:jc w:val="center"/>
        </w:trPr>
        <w:tc>
          <w:tcPr>
            <w:tcW w:w="567" w:type="dxa"/>
          </w:tcPr>
          <w:p w14:paraId="1CFBE354" w14:textId="77777777" w:rsidR="003442F2" w:rsidRDefault="003442F2" w:rsidP="00A327F0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2757" w:type="dxa"/>
            <w:tcBorders>
              <w:bottom w:val="single" w:sz="4" w:space="0" w:color="000000"/>
            </w:tcBorders>
            <w:vAlign w:val="center"/>
          </w:tcPr>
          <w:p w14:paraId="064CDDFE" w14:textId="77777777" w:rsidR="003442F2" w:rsidRPr="003442F2" w:rsidRDefault="003442F2" w:rsidP="00A327F0">
            <w:pPr>
              <w:jc w:val="center"/>
              <w:rPr>
                <w:b/>
                <w:strike/>
              </w:rPr>
            </w:pPr>
            <w:r w:rsidRPr="003442F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</w:rPr>
              <w:t>DAVOR LAURA</w:t>
            </w:r>
          </w:p>
        </w:tc>
        <w:tc>
          <w:tcPr>
            <w:tcW w:w="562" w:type="dxa"/>
            <w:tcBorders>
              <w:bottom w:val="single" w:sz="4" w:space="0" w:color="000000"/>
              <w:tl2br w:val="single" w:sz="4" w:space="0" w:color="auto"/>
            </w:tcBorders>
          </w:tcPr>
          <w:p w14:paraId="4DED0FE5" w14:textId="0B4CD022" w:rsidR="003442F2" w:rsidRDefault="003442F2" w:rsidP="00A327F0">
            <w:pPr>
              <w:jc w:val="center"/>
            </w:pPr>
          </w:p>
        </w:tc>
        <w:tc>
          <w:tcPr>
            <w:tcW w:w="572" w:type="dxa"/>
            <w:tcBorders>
              <w:bottom w:val="single" w:sz="4" w:space="0" w:color="000000"/>
              <w:tl2br w:val="single" w:sz="4" w:space="0" w:color="auto"/>
            </w:tcBorders>
          </w:tcPr>
          <w:p w14:paraId="1A87ADFE" w14:textId="3E4C2C50" w:rsidR="003442F2" w:rsidRDefault="003442F2" w:rsidP="00A327F0">
            <w:pPr>
              <w:jc w:val="center"/>
            </w:pPr>
          </w:p>
        </w:tc>
        <w:tc>
          <w:tcPr>
            <w:tcW w:w="426" w:type="dxa"/>
            <w:tcBorders>
              <w:bottom w:val="single" w:sz="4" w:space="0" w:color="000000"/>
              <w:tl2br w:val="single" w:sz="4" w:space="0" w:color="auto"/>
            </w:tcBorders>
          </w:tcPr>
          <w:p w14:paraId="622AAF08" w14:textId="00F12605" w:rsidR="003442F2" w:rsidRDefault="003442F2" w:rsidP="00A327F0">
            <w:pPr>
              <w:jc w:val="center"/>
            </w:pPr>
          </w:p>
        </w:tc>
        <w:tc>
          <w:tcPr>
            <w:tcW w:w="425" w:type="dxa"/>
            <w:tcBorders>
              <w:bottom w:val="single" w:sz="4" w:space="0" w:color="000000"/>
              <w:tl2br w:val="single" w:sz="4" w:space="0" w:color="auto"/>
            </w:tcBorders>
          </w:tcPr>
          <w:p w14:paraId="1A89A3DE" w14:textId="26C8D070" w:rsidR="003442F2" w:rsidRDefault="003442F2" w:rsidP="00A327F0">
            <w:pPr>
              <w:jc w:val="center"/>
            </w:pPr>
          </w:p>
        </w:tc>
        <w:tc>
          <w:tcPr>
            <w:tcW w:w="425" w:type="dxa"/>
            <w:tcBorders>
              <w:bottom w:val="single" w:sz="4" w:space="0" w:color="000000"/>
              <w:tl2br w:val="single" w:sz="4" w:space="0" w:color="auto"/>
            </w:tcBorders>
          </w:tcPr>
          <w:p w14:paraId="2D604CF2" w14:textId="5EBD7F48" w:rsidR="003442F2" w:rsidRDefault="003442F2" w:rsidP="00A327F0">
            <w:pPr>
              <w:jc w:val="center"/>
            </w:pPr>
          </w:p>
        </w:tc>
        <w:tc>
          <w:tcPr>
            <w:tcW w:w="425" w:type="dxa"/>
            <w:tcBorders>
              <w:bottom w:val="single" w:sz="4" w:space="0" w:color="000000"/>
              <w:tl2br w:val="single" w:sz="4" w:space="0" w:color="auto"/>
            </w:tcBorders>
          </w:tcPr>
          <w:p w14:paraId="6274BCD3" w14:textId="76881C95" w:rsidR="003442F2" w:rsidRDefault="003442F2" w:rsidP="00A327F0">
            <w:pPr>
              <w:jc w:val="center"/>
            </w:pPr>
          </w:p>
        </w:tc>
        <w:tc>
          <w:tcPr>
            <w:tcW w:w="425" w:type="dxa"/>
            <w:tcBorders>
              <w:bottom w:val="single" w:sz="4" w:space="0" w:color="000000"/>
              <w:tl2br w:val="single" w:sz="4" w:space="0" w:color="auto"/>
            </w:tcBorders>
          </w:tcPr>
          <w:p w14:paraId="2EC09E4F" w14:textId="77777777" w:rsidR="003442F2" w:rsidRDefault="003442F2" w:rsidP="00A327F0">
            <w:pPr>
              <w:jc w:val="center"/>
            </w:pPr>
          </w:p>
        </w:tc>
        <w:tc>
          <w:tcPr>
            <w:tcW w:w="425" w:type="dxa"/>
            <w:tcBorders>
              <w:bottom w:val="single" w:sz="4" w:space="0" w:color="000000"/>
              <w:tl2br w:val="single" w:sz="4" w:space="0" w:color="auto"/>
            </w:tcBorders>
          </w:tcPr>
          <w:p w14:paraId="6FC11126" w14:textId="77777777" w:rsidR="003442F2" w:rsidRDefault="003442F2" w:rsidP="00A327F0">
            <w:pPr>
              <w:jc w:val="center"/>
            </w:pPr>
          </w:p>
        </w:tc>
        <w:tc>
          <w:tcPr>
            <w:tcW w:w="425" w:type="dxa"/>
            <w:tcBorders>
              <w:bottom w:val="single" w:sz="4" w:space="0" w:color="000000"/>
              <w:tl2br w:val="single" w:sz="4" w:space="0" w:color="auto"/>
            </w:tcBorders>
          </w:tcPr>
          <w:p w14:paraId="51297919" w14:textId="77777777" w:rsidR="003442F2" w:rsidRDefault="003442F2" w:rsidP="00A327F0">
            <w:pPr>
              <w:jc w:val="center"/>
            </w:pPr>
          </w:p>
        </w:tc>
      </w:tr>
      <w:tr w:rsidR="003442F2" w14:paraId="13A6EF40" w14:textId="3F17890D" w:rsidTr="003442F2">
        <w:trPr>
          <w:jc w:val="center"/>
        </w:trPr>
        <w:tc>
          <w:tcPr>
            <w:tcW w:w="567" w:type="dxa"/>
          </w:tcPr>
          <w:p w14:paraId="55E3D7ED" w14:textId="77777777" w:rsidR="003442F2" w:rsidRDefault="003442F2" w:rsidP="00A327F0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2757" w:type="dxa"/>
            <w:tcBorders>
              <w:bottom w:val="single" w:sz="4" w:space="0" w:color="000000"/>
            </w:tcBorders>
            <w:vAlign w:val="center"/>
          </w:tcPr>
          <w:p w14:paraId="20DF7CAF" w14:textId="4F7AC73C" w:rsidR="003442F2" w:rsidRDefault="003442F2" w:rsidP="00A327F0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SANJA LJUBIĆ</w:t>
            </w:r>
          </w:p>
        </w:tc>
        <w:tc>
          <w:tcPr>
            <w:tcW w:w="562" w:type="dxa"/>
            <w:tcBorders>
              <w:bottom w:val="single" w:sz="4" w:space="0" w:color="000000"/>
              <w:tl2br w:val="single" w:sz="4" w:space="0" w:color="auto"/>
            </w:tcBorders>
          </w:tcPr>
          <w:p w14:paraId="38BF1A65" w14:textId="72F872B2" w:rsidR="003442F2" w:rsidRDefault="003442F2" w:rsidP="00A327F0">
            <w:pPr>
              <w:jc w:val="center"/>
            </w:pPr>
          </w:p>
        </w:tc>
        <w:tc>
          <w:tcPr>
            <w:tcW w:w="572" w:type="dxa"/>
            <w:tcBorders>
              <w:bottom w:val="single" w:sz="4" w:space="0" w:color="000000"/>
              <w:tl2br w:val="single" w:sz="4" w:space="0" w:color="auto"/>
            </w:tcBorders>
          </w:tcPr>
          <w:p w14:paraId="16645FD9" w14:textId="5D1BC70F" w:rsidR="003442F2" w:rsidRDefault="003442F2" w:rsidP="00A327F0">
            <w:pPr>
              <w:jc w:val="center"/>
            </w:pPr>
          </w:p>
        </w:tc>
        <w:tc>
          <w:tcPr>
            <w:tcW w:w="426" w:type="dxa"/>
            <w:tcBorders>
              <w:bottom w:val="single" w:sz="4" w:space="0" w:color="000000"/>
              <w:tl2br w:val="single" w:sz="4" w:space="0" w:color="auto"/>
            </w:tcBorders>
          </w:tcPr>
          <w:p w14:paraId="23BDC26E" w14:textId="532F6AA9" w:rsidR="003442F2" w:rsidRDefault="003442F2" w:rsidP="00A327F0">
            <w:pPr>
              <w:jc w:val="center"/>
            </w:pPr>
          </w:p>
        </w:tc>
        <w:tc>
          <w:tcPr>
            <w:tcW w:w="425" w:type="dxa"/>
            <w:tcBorders>
              <w:bottom w:val="single" w:sz="4" w:space="0" w:color="000000"/>
              <w:tl2br w:val="single" w:sz="4" w:space="0" w:color="auto"/>
            </w:tcBorders>
          </w:tcPr>
          <w:p w14:paraId="41D8AB16" w14:textId="15A0C197" w:rsidR="003442F2" w:rsidRDefault="003442F2" w:rsidP="00A327F0">
            <w:pPr>
              <w:jc w:val="center"/>
            </w:pPr>
          </w:p>
        </w:tc>
        <w:tc>
          <w:tcPr>
            <w:tcW w:w="425" w:type="dxa"/>
            <w:tcBorders>
              <w:bottom w:val="single" w:sz="4" w:space="0" w:color="000000"/>
              <w:tl2br w:val="single" w:sz="4" w:space="0" w:color="auto"/>
            </w:tcBorders>
          </w:tcPr>
          <w:p w14:paraId="30283C84" w14:textId="59C27F76" w:rsidR="003442F2" w:rsidRDefault="003442F2" w:rsidP="00A327F0">
            <w:pPr>
              <w:jc w:val="center"/>
            </w:pPr>
          </w:p>
        </w:tc>
        <w:tc>
          <w:tcPr>
            <w:tcW w:w="425" w:type="dxa"/>
            <w:tcBorders>
              <w:bottom w:val="single" w:sz="4" w:space="0" w:color="000000"/>
            </w:tcBorders>
          </w:tcPr>
          <w:p w14:paraId="12A65F69" w14:textId="06BCA84E" w:rsidR="003442F2" w:rsidRDefault="003442F2" w:rsidP="00A327F0">
            <w:pPr>
              <w:jc w:val="center"/>
            </w:pPr>
            <w:r>
              <w:t>+</w:t>
            </w:r>
          </w:p>
        </w:tc>
        <w:tc>
          <w:tcPr>
            <w:tcW w:w="425" w:type="dxa"/>
            <w:tcBorders>
              <w:bottom w:val="single" w:sz="4" w:space="0" w:color="000000"/>
            </w:tcBorders>
          </w:tcPr>
          <w:p w14:paraId="680D49F6" w14:textId="1903C70D" w:rsidR="003442F2" w:rsidRDefault="003442F2" w:rsidP="00A327F0">
            <w:pPr>
              <w:jc w:val="center"/>
            </w:pPr>
            <w:r>
              <w:t>+</w:t>
            </w:r>
          </w:p>
        </w:tc>
        <w:tc>
          <w:tcPr>
            <w:tcW w:w="425" w:type="dxa"/>
            <w:tcBorders>
              <w:bottom w:val="single" w:sz="4" w:space="0" w:color="000000"/>
            </w:tcBorders>
          </w:tcPr>
          <w:p w14:paraId="2C369A9E" w14:textId="584316E8" w:rsidR="003442F2" w:rsidRDefault="003442F2" w:rsidP="00A327F0">
            <w:pPr>
              <w:jc w:val="center"/>
            </w:pPr>
            <w:r>
              <w:t>+</w:t>
            </w:r>
          </w:p>
        </w:tc>
        <w:tc>
          <w:tcPr>
            <w:tcW w:w="425" w:type="dxa"/>
            <w:tcBorders>
              <w:bottom w:val="single" w:sz="4" w:space="0" w:color="000000"/>
            </w:tcBorders>
          </w:tcPr>
          <w:p w14:paraId="04F190D1" w14:textId="726C4E49" w:rsidR="003442F2" w:rsidRDefault="003442F2" w:rsidP="00A327F0">
            <w:pPr>
              <w:jc w:val="center"/>
            </w:pPr>
            <w:r>
              <w:t>+</w:t>
            </w:r>
          </w:p>
        </w:tc>
      </w:tr>
      <w:tr w:rsidR="003442F2" w14:paraId="7164F1A8" w14:textId="424D5447" w:rsidTr="003442F2">
        <w:trPr>
          <w:jc w:val="center"/>
        </w:trPr>
        <w:tc>
          <w:tcPr>
            <w:tcW w:w="567" w:type="dxa"/>
          </w:tcPr>
          <w:p w14:paraId="06353542" w14:textId="77777777" w:rsidR="003442F2" w:rsidRDefault="003442F2" w:rsidP="00A327F0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2757" w:type="dxa"/>
            <w:vAlign w:val="center"/>
          </w:tcPr>
          <w:p w14:paraId="4248D1A2" w14:textId="77777777" w:rsidR="003442F2" w:rsidRDefault="003442F2" w:rsidP="00A327F0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DOMINIK NIZIĆ</w:t>
            </w:r>
          </w:p>
        </w:tc>
        <w:tc>
          <w:tcPr>
            <w:tcW w:w="562" w:type="dxa"/>
            <w:tcBorders>
              <w:bottom w:val="single" w:sz="4" w:space="0" w:color="000000"/>
            </w:tcBorders>
          </w:tcPr>
          <w:p w14:paraId="7E9F1794" w14:textId="54830ED5" w:rsidR="003442F2" w:rsidRDefault="003442F2" w:rsidP="00A327F0">
            <w:pPr>
              <w:jc w:val="center"/>
            </w:pPr>
            <w:r>
              <w:t>+</w:t>
            </w:r>
          </w:p>
        </w:tc>
        <w:tc>
          <w:tcPr>
            <w:tcW w:w="572" w:type="dxa"/>
            <w:tcBorders>
              <w:bottom w:val="single" w:sz="4" w:space="0" w:color="000000"/>
            </w:tcBorders>
          </w:tcPr>
          <w:p w14:paraId="38587FE7" w14:textId="7D9F2066" w:rsidR="003442F2" w:rsidRDefault="003442F2" w:rsidP="00A327F0">
            <w:pPr>
              <w:jc w:val="center"/>
            </w:pPr>
            <w:r>
              <w:t>+</w:t>
            </w:r>
          </w:p>
        </w:tc>
        <w:tc>
          <w:tcPr>
            <w:tcW w:w="426" w:type="dxa"/>
            <w:tcBorders>
              <w:bottom w:val="single" w:sz="4" w:space="0" w:color="000000"/>
            </w:tcBorders>
          </w:tcPr>
          <w:p w14:paraId="362F9391" w14:textId="6FC9CC9D" w:rsidR="003442F2" w:rsidRDefault="003442F2" w:rsidP="00A327F0">
            <w:pPr>
              <w:jc w:val="center"/>
            </w:pPr>
            <w:r>
              <w:t>+</w:t>
            </w:r>
          </w:p>
        </w:tc>
        <w:tc>
          <w:tcPr>
            <w:tcW w:w="425" w:type="dxa"/>
            <w:tcBorders>
              <w:bottom w:val="single" w:sz="4" w:space="0" w:color="000000"/>
            </w:tcBorders>
          </w:tcPr>
          <w:p w14:paraId="5A3CE290" w14:textId="4001C2D8" w:rsidR="003442F2" w:rsidRDefault="003442F2" w:rsidP="00A327F0">
            <w:pPr>
              <w:jc w:val="center"/>
            </w:pPr>
            <w:r>
              <w:t>+</w:t>
            </w:r>
          </w:p>
        </w:tc>
        <w:tc>
          <w:tcPr>
            <w:tcW w:w="425" w:type="dxa"/>
            <w:tcBorders>
              <w:bottom w:val="single" w:sz="4" w:space="0" w:color="000000"/>
            </w:tcBorders>
          </w:tcPr>
          <w:p w14:paraId="6CCC93B0" w14:textId="36354C02" w:rsidR="003442F2" w:rsidRDefault="003442F2" w:rsidP="00A327F0">
            <w:pPr>
              <w:jc w:val="center"/>
            </w:pPr>
            <w:r>
              <w:t>+</w:t>
            </w:r>
          </w:p>
        </w:tc>
        <w:tc>
          <w:tcPr>
            <w:tcW w:w="425" w:type="dxa"/>
            <w:tcBorders>
              <w:bottom w:val="single" w:sz="4" w:space="0" w:color="000000"/>
            </w:tcBorders>
          </w:tcPr>
          <w:p w14:paraId="7F4ABDEC" w14:textId="0E915FD4" w:rsidR="003442F2" w:rsidRDefault="003442F2" w:rsidP="00A327F0">
            <w:pPr>
              <w:jc w:val="center"/>
            </w:pPr>
            <w:r>
              <w:t>+</w:t>
            </w:r>
          </w:p>
        </w:tc>
        <w:tc>
          <w:tcPr>
            <w:tcW w:w="425" w:type="dxa"/>
            <w:tcBorders>
              <w:bottom w:val="single" w:sz="4" w:space="0" w:color="000000"/>
            </w:tcBorders>
          </w:tcPr>
          <w:p w14:paraId="5620093C" w14:textId="6AE61D6D" w:rsidR="003442F2" w:rsidRDefault="003442F2" w:rsidP="00A327F0">
            <w:pPr>
              <w:jc w:val="center"/>
            </w:pPr>
            <w:r>
              <w:t>+</w:t>
            </w:r>
          </w:p>
        </w:tc>
        <w:tc>
          <w:tcPr>
            <w:tcW w:w="425" w:type="dxa"/>
            <w:tcBorders>
              <w:bottom w:val="single" w:sz="4" w:space="0" w:color="000000"/>
            </w:tcBorders>
          </w:tcPr>
          <w:p w14:paraId="4F970F19" w14:textId="20D2A749" w:rsidR="003442F2" w:rsidRDefault="003442F2" w:rsidP="00A327F0">
            <w:pPr>
              <w:jc w:val="center"/>
            </w:pPr>
            <w:r>
              <w:t>+</w:t>
            </w:r>
          </w:p>
        </w:tc>
        <w:tc>
          <w:tcPr>
            <w:tcW w:w="425" w:type="dxa"/>
            <w:tcBorders>
              <w:bottom w:val="single" w:sz="4" w:space="0" w:color="000000"/>
            </w:tcBorders>
          </w:tcPr>
          <w:p w14:paraId="2BA70408" w14:textId="0A9432C4" w:rsidR="003442F2" w:rsidRDefault="003442F2" w:rsidP="00A327F0">
            <w:pPr>
              <w:jc w:val="center"/>
            </w:pPr>
            <w:r>
              <w:t>0</w:t>
            </w:r>
          </w:p>
        </w:tc>
      </w:tr>
      <w:tr w:rsidR="003442F2" w14:paraId="25437962" w14:textId="41527163" w:rsidTr="003442F2">
        <w:trPr>
          <w:jc w:val="center"/>
        </w:trPr>
        <w:tc>
          <w:tcPr>
            <w:tcW w:w="567" w:type="dxa"/>
          </w:tcPr>
          <w:p w14:paraId="48979BAA" w14:textId="77777777" w:rsidR="003442F2" w:rsidRDefault="003442F2" w:rsidP="00A327F0">
            <w:pPr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2757" w:type="dxa"/>
            <w:tcBorders>
              <w:bottom w:val="single" w:sz="4" w:space="0" w:color="000000"/>
            </w:tcBorders>
            <w:vAlign w:val="center"/>
          </w:tcPr>
          <w:p w14:paraId="7B3B964E" w14:textId="77777777" w:rsidR="003442F2" w:rsidRPr="003442F2" w:rsidRDefault="003442F2" w:rsidP="00A327F0">
            <w:pPr>
              <w:jc w:val="center"/>
              <w:rPr>
                <w:b/>
                <w:strike/>
              </w:rPr>
            </w:pPr>
            <w:r w:rsidRPr="003442F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</w:rPr>
              <w:t>MILAN RADULOVIĆ</w:t>
            </w:r>
          </w:p>
        </w:tc>
        <w:tc>
          <w:tcPr>
            <w:tcW w:w="562" w:type="dxa"/>
            <w:tcBorders>
              <w:tl2br w:val="single" w:sz="4" w:space="0" w:color="auto"/>
            </w:tcBorders>
          </w:tcPr>
          <w:p w14:paraId="38022E77" w14:textId="52D087C6" w:rsidR="003442F2" w:rsidRDefault="003442F2" w:rsidP="00A327F0">
            <w:pPr>
              <w:jc w:val="center"/>
            </w:pPr>
          </w:p>
        </w:tc>
        <w:tc>
          <w:tcPr>
            <w:tcW w:w="572" w:type="dxa"/>
            <w:tcBorders>
              <w:tl2br w:val="single" w:sz="4" w:space="0" w:color="auto"/>
            </w:tcBorders>
          </w:tcPr>
          <w:p w14:paraId="46BD5615" w14:textId="3DB7E4C7" w:rsidR="003442F2" w:rsidRDefault="003442F2" w:rsidP="00A327F0">
            <w:pPr>
              <w:jc w:val="center"/>
            </w:pPr>
          </w:p>
        </w:tc>
        <w:tc>
          <w:tcPr>
            <w:tcW w:w="426" w:type="dxa"/>
            <w:tcBorders>
              <w:tl2br w:val="single" w:sz="4" w:space="0" w:color="auto"/>
            </w:tcBorders>
          </w:tcPr>
          <w:p w14:paraId="689C4F13" w14:textId="3EA43CA9" w:rsidR="003442F2" w:rsidRDefault="003442F2" w:rsidP="00A327F0">
            <w:pPr>
              <w:jc w:val="center"/>
            </w:pPr>
          </w:p>
        </w:tc>
        <w:tc>
          <w:tcPr>
            <w:tcW w:w="425" w:type="dxa"/>
            <w:tcBorders>
              <w:tl2br w:val="single" w:sz="4" w:space="0" w:color="auto"/>
            </w:tcBorders>
          </w:tcPr>
          <w:p w14:paraId="4F9277E0" w14:textId="29E483E2" w:rsidR="003442F2" w:rsidRDefault="003442F2" w:rsidP="00A327F0">
            <w:pPr>
              <w:jc w:val="center"/>
            </w:pPr>
          </w:p>
        </w:tc>
        <w:tc>
          <w:tcPr>
            <w:tcW w:w="425" w:type="dxa"/>
            <w:tcBorders>
              <w:tl2br w:val="single" w:sz="4" w:space="0" w:color="auto"/>
            </w:tcBorders>
          </w:tcPr>
          <w:p w14:paraId="410D9C66" w14:textId="5BBE2D81" w:rsidR="003442F2" w:rsidRDefault="003442F2" w:rsidP="00A327F0">
            <w:pPr>
              <w:jc w:val="center"/>
            </w:pPr>
          </w:p>
        </w:tc>
        <w:tc>
          <w:tcPr>
            <w:tcW w:w="425" w:type="dxa"/>
            <w:tcBorders>
              <w:tl2br w:val="single" w:sz="4" w:space="0" w:color="auto"/>
            </w:tcBorders>
          </w:tcPr>
          <w:p w14:paraId="4235CE98" w14:textId="1CD969D7" w:rsidR="003442F2" w:rsidRDefault="003442F2" w:rsidP="00A327F0">
            <w:pPr>
              <w:jc w:val="center"/>
            </w:pPr>
          </w:p>
        </w:tc>
        <w:tc>
          <w:tcPr>
            <w:tcW w:w="425" w:type="dxa"/>
            <w:tcBorders>
              <w:tl2br w:val="single" w:sz="4" w:space="0" w:color="auto"/>
            </w:tcBorders>
          </w:tcPr>
          <w:p w14:paraId="2E4B998F" w14:textId="77777777" w:rsidR="003442F2" w:rsidRDefault="003442F2" w:rsidP="00A327F0">
            <w:pPr>
              <w:jc w:val="center"/>
            </w:pPr>
          </w:p>
        </w:tc>
        <w:tc>
          <w:tcPr>
            <w:tcW w:w="425" w:type="dxa"/>
            <w:tcBorders>
              <w:tl2br w:val="single" w:sz="4" w:space="0" w:color="auto"/>
            </w:tcBorders>
          </w:tcPr>
          <w:p w14:paraId="1E85EB1A" w14:textId="77777777" w:rsidR="003442F2" w:rsidRDefault="003442F2" w:rsidP="00A327F0">
            <w:pPr>
              <w:jc w:val="center"/>
            </w:pPr>
          </w:p>
        </w:tc>
        <w:tc>
          <w:tcPr>
            <w:tcW w:w="425" w:type="dxa"/>
            <w:tcBorders>
              <w:tl2br w:val="single" w:sz="4" w:space="0" w:color="auto"/>
            </w:tcBorders>
          </w:tcPr>
          <w:p w14:paraId="12D4AB93" w14:textId="77777777" w:rsidR="003442F2" w:rsidRDefault="003442F2" w:rsidP="00A327F0">
            <w:pPr>
              <w:jc w:val="center"/>
            </w:pPr>
          </w:p>
        </w:tc>
      </w:tr>
      <w:tr w:rsidR="003442F2" w14:paraId="7EDF10C2" w14:textId="03C6DA42" w:rsidTr="003442F2">
        <w:trPr>
          <w:trHeight w:val="305"/>
          <w:jc w:val="center"/>
        </w:trPr>
        <w:tc>
          <w:tcPr>
            <w:tcW w:w="567" w:type="dxa"/>
          </w:tcPr>
          <w:p w14:paraId="2894681D" w14:textId="77777777" w:rsidR="003442F2" w:rsidRDefault="003442F2" w:rsidP="00A327F0">
            <w:pPr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2757" w:type="dxa"/>
            <w:tcBorders>
              <w:tl2br w:val="nil"/>
            </w:tcBorders>
            <w:vAlign w:val="center"/>
          </w:tcPr>
          <w:p w14:paraId="606AED43" w14:textId="74C9FCC9" w:rsidR="003442F2" w:rsidRPr="004E435F" w:rsidRDefault="003442F2" w:rsidP="00A327F0">
            <w:pPr>
              <w:jc w:val="center"/>
              <w:rPr>
                <w:b/>
              </w:rPr>
            </w:pPr>
            <w:r w:rsidRPr="004E43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ANTONIJA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BAKOVIĆ</w:t>
            </w:r>
          </w:p>
        </w:tc>
        <w:tc>
          <w:tcPr>
            <w:tcW w:w="562" w:type="dxa"/>
          </w:tcPr>
          <w:p w14:paraId="011CFD2F" w14:textId="42DCE0C3" w:rsidR="003442F2" w:rsidRDefault="003442F2" w:rsidP="00A327F0">
            <w:pPr>
              <w:jc w:val="center"/>
            </w:pPr>
            <w:r>
              <w:t>+</w:t>
            </w:r>
          </w:p>
        </w:tc>
        <w:tc>
          <w:tcPr>
            <w:tcW w:w="572" w:type="dxa"/>
          </w:tcPr>
          <w:p w14:paraId="50299F62" w14:textId="5CAAF04D" w:rsidR="003442F2" w:rsidRDefault="003442F2" w:rsidP="00A327F0">
            <w:pPr>
              <w:jc w:val="center"/>
            </w:pPr>
            <w:r>
              <w:t>+</w:t>
            </w:r>
          </w:p>
        </w:tc>
        <w:tc>
          <w:tcPr>
            <w:tcW w:w="426" w:type="dxa"/>
          </w:tcPr>
          <w:p w14:paraId="67D44BFD" w14:textId="297136D7" w:rsidR="003442F2" w:rsidRDefault="003442F2" w:rsidP="00A327F0">
            <w:pPr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567428F6" w14:textId="1E9C9D2E" w:rsidR="003442F2" w:rsidRDefault="003442F2" w:rsidP="00A327F0">
            <w:pPr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41544F77" w14:textId="63971609" w:rsidR="003442F2" w:rsidRDefault="003442F2" w:rsidP="00A327F0">
            <w:pPr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5A7969DC" w14:textId="7A15F0EC" w:rsidR="003442F2" w:rsidRDefault="003442F2" w:rsidP="00A327F0">
            <w:pPr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5B231DF4" w14:textId="44EA4857" w:rsidR="003442F2" w:rsidRDefault="003442F2" w:rsidP="00A327F0">
            <w:pPr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153D3E70" w14:textId="4C686FAA" w:rsidR="003442F2" w:rsidRDefault="003442F2" w:rsidP="00A327F0">
            <w:pPr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7EAFBDC3" w14:textId="001396FE" w:rsidR="003442F2" w:rsidRDefault="003442F2" w:rsidP="00A327F0">
            <w:pPr>
              <w:jc w:val="center"/>
            </w:pPr>
            <w:r>
              <w:t>+</w:t>
            </w:r>
          </w:p>
        </w:tc>
      </w:tr>
      <w:tr w:rsidR="003442F2" w14:paraId="56483296" w14:textId="370FCCFD" w:rsidTr="003442F2">
        <w:trPr>
          <w:jc w:val="center"/>
        </w:trPr>
        <w:tc>
          <w:tcPr>
            <w:tcW w:w="567" w:type="dxa"/>
          </w:tcPr>
          <w:p w14:paraId="4E92DBA3" w14:textId="77777777" w:rsidR="003442F2" w:rsidRDefault="003442F2" w:rsidP="00A327F0">
            <w:pPr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2757" w:type="dxa"/>
            <w:vAlign w:val="center"/>
          </w:tcPr>
          <w:p w14:paraId="7300CB1D" w14:textId="77777777" w:rsidR="003442F2" w:rsidRDefault="003442F2" w:rsidP="00A327F0">
            <w:pPr>
              <w:jc w:val="center"/>
              <w:rPr>
                <w:b/>
                <w:strike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TOMISLAV SPAHIĆ</w:t>
            </w:r>
          </w:p>
        </w:tc>
        <w:tc>
          <w:tcPr>
            <w:tcW w:w="562" w:type="dxa"/>
          </w:tcPr>
          <w:p w14:paraId="007CFBA5" w14:textId="2EA77B72" w:rsidR="003442F2" w:rsidRDefault="003442F2" w:rsidP="00A327F0">
            <w:pPr>
              <w:jc w:val="center"/>
            </w:pPr>
            <w:r>
              <w:t>+</w:t>
            </w:r>
          </w:p>
        </w:tc>
        <w:tc>
          <w:tcPr>
            <w:tcW w:w="572" w:type="dxa"/>
          </w:tcPr>
          <w:p w14:paraId="55CE8FD4" w14:textId="24D18E92" w:rsidR="003442F2" w:rsidRDefault="003442F2" w:rsidP="00A327F0">
            <w:pPr>
              <w:jc w:val="center"/>
            </w:pPr>
            <w:r>
              <w:t>+</w:t>
            </w:r>
          </w:p>
        </w:tc>
        <w:tc>
          <w:tcPr>
            <w:tcW w:w="426" w:type="dxa"/>
          </w:tcPr>
          <w:p w14:paraId="70709C45" w14:textId="57584131" w:rsidR="003442F2" w:rsidRDefault="003442F2" w:rsidP="00A327F0">
            <w:pPr>
              <w:jc w:val="center"/>
            </w:pPr>
            <w:r>
              <w:t>-</w:t>
            </w:r>
          </w:p>
        </w:tc>
        <w:tc>
          <w:tcPr>
            <w:tcW w:w="425" w:type="dxa"/>
          </w:tcPr>
          <w:p w14:paraId="2B27E9B8" w14:textId="7946B6D6" w:rsidR="003442F2" w:rsidRDefault="003442F2" w:rsidP="00A327F0">
            <w:pPr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353E0BFD" w14:textId="28E13ABC" w:rsidR="003442F2" w:rsidRDefault="003442F2" w:rsidP="00A327F0">
            <w:pPr>
              <w:jc w:val="center"/>
            </w:pPr>
            <w:r>
              <w:t>0</w:t>
            </w:r>
          </w:p>
        </w:tc>
        <w:tc>
          <w:tcPr>
            <w:tcW w:w="425" w:type="dxa"/>
          </w:tcPr>
          <w:p w14:paraId="285EC214" w14:textId="36C894AE" w:rsidR="003442F2" w:rsidRDefault="003442F2" w:rsidP="00A327F0">
            <w:pPr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71B2315E" w14:textId="47FCB64B" w:rsidR="003442F2" w:rsidRDefault="003442F2" w:rsidP="00A327F0">
            <w:pPr>
              <w:jc w:val="center"/>
            </w:pPr>
            <w:r>
              <w:t>-</w:t>
            </w:r>
          </w:p>
        </w:tc>
        <w:tc>
          <w:tcPr>
            <w:tcW w:w="425" w:type="dxa"/>
          </w:tcPr>
          <w:p w14:paraId="7DB8F826" w14:textId="5D90A5EC" w:rsidR="003442F2" w:rsidRDefault="003442F2" w:rsidP="00A327F0">
            <w:pPr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7437D628" w14:textId="113A2E6C" w:rsidR="003442F2" w:rsidRDefault="003442F2" w:rsidP="00A327F0">
            <w:pPr>
              <w:jc w:val="center"/>
            </w:pPr>
            <w:r>
              <w:t>-</w:t>
            </w:r>
          </w:p>
        </w:tc>
      </w:tr>
    </w:tbl>
    <w:p w14:paraId="2AC97C9C" w14:textId="77777777" w:rsidR="00126978" w:rsidRDefault="00126978" w:rsidP="00A327F0">
      <w:pPr>
        <w:spacing w:after="160" w:line="240" w:lineRule="auto"/>
        <w:jc w:val="center"/>
        <w:rPr>
          <w:rFonts w:ascii="Calibri" w:eastAsia="Calibri" w:hAnsi="Calibri" w:cs="Calibri"/>
        </w:rPr>
      </w:pPr>
    </w:p>
    <w:tbl>
      <w:tblPr>
        <w:tblStyle w:val="a6"/>
        <w:tblpPr w:leftFromText="180" w:rightFromText="180" w:vertAnchor="text"/>
        <w:tblW w:w="7401" w:type="dxa"/>
        <w:tblLayout w:type="fixed"/>
        <w:tblLook w:val="0400" w:firstRow="0" w:lastRow="0" w:firstColumn="0" w:lastColumn="0" w:noHBand="0" w:noVBand="1"/>
      </w:tblPr>
      <w:tblGrid>
        <w:gridCol w:w="6121"/>
        <w:gridCol w:w="1280"/>
      </w:tblGrid>
      <w:tr w:rsidR="00126978" w14:paraId="6702E698" w14:textId="77777777">
        <w:trPr>
          <w:trHeight w:val="306"/>
        </w:trPr>
        <w:tc>
          <w:tcPr>
            <w:tcW w:w="6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BE3787" w14:textId="77777777" w:rsidR="00126978" w:rsidRDefault="00BE338E" w:rsidP="00A327F0">
            <w:pPr>
              <w:ind w:left="1596" w:firstLine="0"/>
              <w:rPr>
                <w:b/>
              </w:rPr>
            </w:pPr>
            <w:r>
              <w:rPr>
                <w:b/>
              </w:rPr>
              <w:t>*  ZA=  +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64FB21" w14:textId="77777777" w:rsidR="00126978" w:rsidRDefault="00126978" w:rsidP="00A327F0">
            <w:pPr>
              <w:rPr>
                <w:b/>
              </w:rPr>
            </w:pPr>
          </w:p>
        </w:tc>
      </w:tr>
      <w:tr w:rsidR="00126978" w14:paraId="5F712B11" w14:textId="77777777">
        <w:trPr>
          <w:trHeight w:val="306"/>
        </w:trPr>
        <w:tc>
          <w:tcPr>
            <w:tcW w:w="6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554B9A" w14:textId="77777777" w:rsidR="00126978" w:rsidRDefault="00BE338E" w:rsidP="00A327F0">
            <w:pPr>
              <w:ind w:left="1596" w:firstLine="0"/>
              <w:rPr>
                <w:b/>
              </w:rPr>
            </w:pPr>
            <w:r>
              <w:rPr>
                <w:b/>
              </w:rPr>
              <w:t>PROTIV=  —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4252D9" w14:textId="77777777" w:rsidR="00126978" w:rsidRDefault="00126978" w:rsidP="00A327F0">
            <w:pPr>
              <w:rPr>
                <w:b/>
              </w:rPr>
            </w:pPr>
          </w:p>
        </w:tc>
      </w:tr>
      <w:tr w:rsidR="00126978" w14:paraId="1A776D73" w14:textId="77777777">
        <w:trPr>
          <w:trHeight w:val="306"/>
        </w:trPr>
        <w:tc>
          <w:tcPr>
            <w:tcW w:w="6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8E1C05" w14:textId="77777777" w:rsidR="00126978" w:rsidRDefault="00BE338E" w:rsidP="00A327F0">
            <w:pPr>
              <w:ind w:left="1596" w:firstLine="0"/>
              <w:rPr>
                <w:b/>
              </w:rPr>
            </w:pPr>
            <w:r>
              <w:rPr>
                <w:b/>
              </w:rPr>
              <w:t>SUZDRŽAN=  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D5B46C" w14:textId="77777777" w:rsidR="00126978" w:rsidRDefault="00126978" w:rsidP="00A327F0">
            <w:pPr>
              <w:rPr>
                <w:b/>
              </w:rPr>
            </w:pPr>
          </w:p>
        </w:tc>
      </w:tr>
      <w:tr w:rsidR="00126978" w14:paraId="30AD493F" w14:textId="77777777">
        <w:trPr>
          <w:trHeight w:val="306"/>
        </w:trPr>
        <w:tc>
          <w:tcPr>
            <w:tcW w:w="7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AEA2ED" w14:textId="77777777" w:rsidR="00126978" w:rsidRDefault="00BE338E" w:rsidP="00A327F0">
            <w:pPr>
              <w:ind w:left="1596" w:firstLine="0"/>
              <w:rPr>
                <w:b/>
              </w:rPr>
            </w:pPr>
            <w:r>
              <w:rPr>
                <w:b/>
              </w:rPr>
              <w:lastRenderedPageBreak/>
              <w:t>NIJE PRISUTAN= prekrižiti ime</w:t>
            </w:r>
          </w:p>
        </w:tc>
      </w:tr>
    </w:tbl>
    <w:p w14:paraId="02DFC624" w14:textId="77777777" w:rsidR="00126978" w:rsidRDefault="00BE338E" w:rsidP="00A327F0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Calibri" w:hAnsi="Calibri" w:cs="Calibri"/>
        </w:rPr>
        <w:br/>
      </w:r>
    </w:p>
    <w:p w14:paraId="5DC0F4CB" w14:textId="77777777" w:rsidR="00126978" w:rsidRDefault="00126978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126978" w:rsidSect="0051673B">
      <w:pgSz w:w="12240" w:h="15840"/>
      <w:pgMar w:top="568" w:right="1440" w:bottom="568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43D3D"/>
    <w:multiLevelType w:val="hybridMultilevel"/>
    <w:tmpl w:val="09B23DE4"/>
    <w:lvl w:ilvl="0" w:tplc="A7F4E82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E7732C"/>
    <w:multiLevelType w:val="multilevel"/>
    <w:tmpl w:val="C5FC12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4BA7DB6"/>
    <w:multiLevelType w:val="multilevel"/>
    <w:tmpl w:val="C5FC12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04F44671"/>
    <w:multiLevelType w:val="hybridMultilevel"/>
    <w:tmpl w:val="36500D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3C6848"/>
    <w:multiLevelType w:val="hybridMultilevel"/>
    <w:tmpl w:val="3A843C04"/>
    <w:lvl w:ilvl="0" w:tplc="1C4290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B34D73"/>
    <w:multiLevelType w:val="hybridMultilevel"/>
    <w:tmpl w:val="EACACAB8"/>
    <w:lvl w:ilvl="0" w:tplc="1C4290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7A2A8D"/>
    <w:multiLevelType w:val="multilevel"/>
    <w:tmpl w:val="1D10509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BE487A"/>
    <w:multiLevelType w:val="hybridMultilevel"/>
    <w:tmpl w:val="53205920"/>
    <w:lvl w:ilvl="0" w:tplc="6AF24AC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890D2C"/>
    <w:multiLevelType w:val="multilevel"/>
    <w:tmpl w:val="C5FC12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2E2502D0"/>
    <w:multiLevelType w:val="hybridMultilevel"/>
    <w:tmpl w:val="DDDAA924"/>
    <w:lvl w:ilvl="0" w:tplc="5BC897EC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965388"/>
    <w:multiLevelType w:val="hybridMultilevel"/>
    <w:tmpl w:val="E17C0768"/>
    <w:lvl w:ilvl="0" w:tplc="3F10A9EA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2FB868B4"/>
    <w:multiLevelType w:val="hybridMultilevel"/>
    <w:tmpl w:val="295AE1C8"/>
    <w:lvl w:ilvl="0" w:tplc="A7F4E82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AD4080"/>
    <w:multiLevelType w:val="hybridMultilevel"/>
    <w:tmpl w:val="EACACAB8"/>
    <w:lvl w:ilvl="0" w:tplc="1C4290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AB25F0"/>
    <w:multiLevelType w:val="multilevel"/>
    <w:tmpl w:val="29562C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FE0FB6"/>
    <w:multiLevelType w:val="multilevel"/>
    <w:tmpl w:val="C5FC12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442F798F"/>
    <w:multiLevelType w:val="hybridMultilevel"/>
    <w:tmpl w:val="332EF574"/>
    <w:lvl w:ilvl="0" w:tplc="8F16AFEA">
      <w:numFmt w:val="bullet"/>
      <w:lvlText w:val="-"/>
      <w:lvlJc w:val="left"/>
      <w:pPr>
        <w:ind w:left="1080" w:hanging="360"/>
      </w:pPr>
      <w:rPr>
        <w:rFonts w:ascii="Times New Roman" w:eastAsia="Arial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848343F"/>
    <w:multiLevelType w:val="hybridMultilevel"/>
    <w:tmpl w:val="09B23DE4"/>
    <w:lvl w:ilvl="0" w:tplc="A7F4E82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3983572"/>
    <w:multiLevelType w:val="hybridMultilevel"/>
    <w:tmpl w:val="461E4C9C"/>
    <w:lvl w:ilvl="0" w:tplc="867EFBD6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5B953385"/>
    <w:multiLevelType w:val="hybridMultilevel"/>
    <w:tmpl w:val="4ADC28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6558A7"/>
    <w:multiLevelType w:val="multilevel"/>
    <w:tmpl w:val="C5FC12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ADB2D93"/>
    <w:multiLevelType w:val="hybridMultilevel"/>
    <w:tmpl w:val="2DEE543A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700D030F"/>
    <w:multiLevelType w:val="multilevel"/>
    <w:tmpl w:val="C5FC12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73F26D55"/>
    <w:multiLevelType w:val="hybridMultilevel"/>
    <w:tmpl w:val="AD0C4E2E"/>
    <w:lvl w:ilvl="0" w:tplc="1C4290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8D1E37"/>
    <w:multiLevelType w:val="hybridMultilevel"/>
    <w:tmpl w:val="C89A60F4"/>
    <w:lvl w:ilvl="0" w:tplc="0C0C6D9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0413556">
    <w:abstractNumId w:val="14"/>
  </w:num>
  <w:num w:numId="2" w16cid:durableId="843981030">
    <w:abstractNumId w:val="13"/>
  </w:num>
  <w:num w:numId="3" w16cid:durableId="111244786">
    <w:abstractNumId w:val="6"/>
  </w:num>
  <w:num w:numId="4" w16cid:durableId="61219505">
    <w:abstractNumId w:val="10"/>
  </w:num>
  <w:num w:numId="5" w16cid:durableId="1626933047">
    <w:abstractNumId w:val="18"/>
  </w:num>
  <w:num w:numId="6" w16cid:durableId="1530795450">
    <w:abstractNumId w:val="15"/>
  </w:num>
  <w:num w:numId="7" w16cid:durableId="198788695">
    <w:abstractNumId w:val="3"/>
  </w:num>
  <w:num w:numId="8" w16cid:durableId="988292526">
    <w:abstractNumId w:val="21"/>
  </w:num>
  <w:num w:numId="9" w16cid:durableId="682828950">
    <w:abstractNumId w:val="19"/>
  </w:num>
  <w:num w:numId="10" w16cid:durableId="1505516497">
    <w:abstractNumId w:val="8"/>
  </w:num>
  <w:num w:numId="11" w16cid:durableId="1691175122">
    <w:abstractNumId w:val="1"/>
  </w:num>
  <w:num w:numId="12" w16cid:durableId="734664311">
    <w:abstractNumId w:val="2"/>
  </w:num>
  <w:num w:numId="13" w16cid:durableId="495461137">
    <w:abstractNumId w:val="4"/>
  </w:num>
  <w:num w:numId="14" w16cid:durableId="115411077">
    <w:abstractNumId w:val="22"/>
  </w:num>
  <w:num w:numId="15" w16cid:durableId="1534152974">
    <w:abstractNumId w:val="17"/>
  </w:num>
  <w:num w:numId="16" w16cid:durableId="1519999706">
    <w:abstractNumId w:val="16"/>
  </w:num>
  <w:num w:numId="17" w16cid:durableId="726488593">
    <w:abstractNumId w:val="23"/>
  </w:num>
  <w:num w:numId="18" w16cid:durableId="485321604">
    <w:abstractNumId w:val="7"/>
  </w:num>
  <w:num w:numId="19" w16cid:durableId="1979139931">
    <w:abstractNumId w:val="5"/>
  </w:num>
  <w:num w:numId="20" w16cid:durableId="1027559124">
    <w:abstractNumId w:val="0"/>
  </w:num>
  <w:num w:numId="21" w16cid:durableId="2131775522">
    <w:abstractNumId w:val="20"/>
  </w:num>
  <w:num w:numId="22" w16cid:durableId="1966499799">
    <w:abstractNumId w:val="11"/>
  </w:num>
  <w:num w:numId="23" w16cid:durableId="1991134197">
    <w:abstractNumId w:val="12"/>
  </w:num>
  <w:num w:numId="24" w16cid:durableId="12486167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978"/>
    <w:rsid w:val="0004766B"/>
    <w:rsid w:val="00083E93"/>
    <w:rsid w:val="000A5066"/>
    <w:rsid w:val="00126978"/>
    <w:rsid w:val="00141754"/>
    <w:rsid w:val="0015199B"/>
    <w:rsid w:val="00195B69"/>
    <w:rsid w:val="0020028B"/>
    <w:rsid w:val="002740BF"/>
    <w:rsid w:val="002D114B"/>
    <w:rsid w:val="003442F2"/>
    <w:rsid w:val="003447EF"/>
    <w:rsid w:val="00372060"/>
    <w:rsid w:val="00396C52"/>
    <w:rsid w:val="003C30AD"/>
    <w:rsid w:val="004235E9"/>
    <w:rsid w:val="00463A6A"/>
    <w:rsid w:val="00490949"/>
    <w:rsid w:val="004E435F"/>
    <w:rsid w:val="0051673B"/>
    <w:rsid w:val="00520B0A"/>
    <w:rsid w:val="00556DB2"/>
    <w:rsid w:val="005771ED"/>
    <w:rsid w:val="005C2609"/>
    <w:rsid w:val="005E05A4"/>
    <w:rsid w:val="00652831"/>
    <w:rsid w:val="00687C71"/>
    <w:rsid w:val="00687F71"/>
    <w:rsid w:val="00713BA7"/>
    <w:rsid w:val="00715D74"/>
    <w:rsid w:val="007450CD"/>
    <w:rsid w:val="007934B2"/>
    <w:rsid w:val="007D2194"/>
    <w:rsid w:val="007D5742"/>
    <w:rsid w:val="00863CA4"/>
    <w:rsid w:val="0087129E"/>
    <w:rsid w:val="00A327F0"/>
    <w:rsid w:val="00AA2F25"/>
    <w:rsid w:val="00AA466E"/>
    <w:rsid w:val="00AD3C28"/>
    <w:rsid w:val="00B1138C"/>
    <w:rsid w:val="00B4364E"/>
    <w:rsid w:val="00B61E70"/>
    <w:rsid w:val="00BE338E"/>
    <w:rsid w:val="00C00F8E"/>
    <w:rsid w:val="00C05139"/>
    <w:rsid w:val="00C053E5"/>
    <w:rsid w:val="00C2236B"/>
    <w:rsid w:val="00C85437"/>
    <w:rsid w:val="00CA6932"/>
    <w:rsid w:val="00CF74EE"/>
    <w:rsid w:val="00DA477E"/>
    <w:rsid w:val="00DA4A45"/>
    <w:rsid w:val="00DE36F7"/>
    <w:rsid w:val="00EA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7849D"/>
  <w15:docId w15:val="{096D7073-72F8-45DF-B11B-249AFFDF7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hr-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ind w:hanging="1"/>
    </w:pPr>
    <w:rPr>
      <w:rFonts w:ascii="Calibri" w:eastAsia="Calibri" w:hAnsi="Calibri"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E56A7C"/>
    <w:pPr>
      <w:ind w:left="720"/>
      <w:contextualSpacing/>
    </w:p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51BE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BEF"/>
    <w:rPr>
      <w:rFonts w:ascii="Segoe UI" w:hAnsi="Segoe UI" w:cs="Segoe UI"/>
      <w:sz w:val="18"/>
      <w:szCs w:val="18"/>
    </w:rPr>
  </w:style>
  <w:style w:type="table" w:customStyle="1" w:styleId="a3">
    <w:basedOn w:val="TableNormal"/>
    <w:pPr>
      <w:spacing w:line="240" w:lineRule="auto"/>
      <w:ind w:hanging="1"/>
    </w:pPr>
    <w:rPr>
      <w:rFonts w:ascii="Calibri" w:eastAsia="Calibri" w:hAnsi="Calibri"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pPr>
      <w:spacing w:line="240" w:lineRule="auto"/>
      <w:ind w:hanging="1"/>
    </w:pPr>
    <w:rPr>
      <w:rFonts w:ascii="Calibri" w:eastAsia="Calibri" w:hAnsi="Calibri"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pPr>
      <w:spacing w:line="240" w:lineRule="auto"/>
      <w:ind w:hanging="1"/>
    </w:pPr>
    <w:rPr>
      <w:rFonts w:ascii="Calibri" w:eastAsia="Calibri" w:hAnsi="Calibri"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spacing w:line="240" w:lineRule="auto"/>
      <w:ind w:hanging="1"/>
    </w:pPr>
    <w:rPr>
      <w:rFonts w:ascii="Calibri" w:eastAsia="Calibri" w:hAnsi="Calibri"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78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sDTvndH2LHgNC25Sx1DlUDCl2Q==">CgMxLjAyDmguMjluczUyemVjeXB4Mg5oLjFxc2t0NGlvdXIxczIOaC5va3l1aXB0dDBsZmMyDmguNTgwdWJjYnRvbnpqMg5oLjczMnMxbHhsM3kwdDIOaC5qbnB6bXhwZHV5ajUyDmguZG8yY2kyODhldm5rMgloLjMwajB6bGwyCGguZ2pkZ3hzMgloLjFmb2I5dGU4AHIhMU9zdVEwSzZoazRnUlkzZlgzQm9HMHhGd1hQel9HQlJt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6</Pages>
  <Words>1277</Words>
  <Characters>7280</Characters>
  <Application>Microsoft Office Word</Application>
  <DocSecurity>0</DocSecurity>
  <Lines>60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Marijana Hrestak</cp:lastModifiedBy>
  <cp:revision>7</cp:revision>
  <dcterms:created xsi:type="dcterms:W3CDTF">2024-08-30T08:04:00Z</dcterms:created>
  <dcterms:modified xsi:type="dcterms:W3CDTF">2024-09-06T09:34:00Z</dcterms:modified>
</cp:coreProperties>
</file>