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B97E5" w14:textId="4C348048" w:rsidR="007A2DBC" w:rsidRPr="004B46B0" w:rsidRDefault="007C03EF" w:rsidP="007A2DBC">
      <w:pPr>
        <w:pStyle w:val="Standard"/>
        <w:ind w:left="1416" w:right="4212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014452">
        <w:rPr>
          <w:noProof/>
          <w:sz w:val="22"/>
          <w:szCs w:val="22"/>
          <w:lang w:eastAsia="hr-HR"/>
        </w:rPr>
        <w:drawing>
          <wp:inline distT="0" distB="0" distL="0" distR="0" wp14:anchorId="1C6DDF9D" wp14:editId="3E285E2E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DBC" w:rsidRPr="00014452">
        <w:rPr>
          <w:sz w:val="22"/>
          <w:szCs w:val="22"/>
        </w:rPr>
        <w:t xml:space="preserve">   </w:t>
      </w:r>
    </w:p>
    <w:p w14:paraId="44CF04D5" w14:textId="77777777" w:rsidR="007A2DBC" w:rsidRPr="004B46B0" w:rsidRDefault="007A2DBC" w:rsidP="00FA28CB">
      <w:pPr>
        <w:pStyle w:val="Standard"/>
        <w:jc w:val="both"/>
        <w:rPr>
          <w:b/>
          <w:bCs/>
          <w:sz w:val="22"/>
          <w:szCs w:val="22"/>
        </w:rPr>
      </w:pPr>
    </w:p>
    <w:p w14:paraId="54F934A5" w14:textId="68249D40" w:rsidR="007A2DBC" w:rsidRPr="004B46B0" w:rsidRDefault="007A2DBC" w:rsidP="00FA28CB">
      <w:pPr>
        <w:pStyle w:val="Standard"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     </w:t>
      </w:r>
      <w:r w:rsidR="007C03EF">
        <w:rPr>
          <w:b/>
          <w:sz w:val="22"/>
          <w:szCs w:val="22"/>
        </w:rPr>
        <w:t xml:space="preserve">    </w:t>
      </w:r>
      <w:r w:rsidRPr="004B46B0">
        <w:rPr>
          <w:b/>
          <w:sz w:val="22"/>
          <w:szCs w:val="22"/>
        </w:rPr>
        <w:t>GRAD ZAGREB</w:t>
      </w:r>
    </w:p>
    <w:p w14:paraId="776592E7" w14:textId="77777777" w:rsidR="007A2DBC" w:rsidRPr="004B46B0" w:rsidRDefault="007A2DBC" w:rsidP="00FA28CB">
      <w:pPr>
        <w:pStyle w:val="Standard"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GRADSKA ČETVRT TREŠNJEVKA – SJEVER</w:t>
      </w:r>
    </w:p>
    <w:p w14:paraId="33B7FD54" w14:textId="3668BD8A" w:rsidR="007A2DBC" w:rsidRPr="004B46B0" w:rsidRDefault="007C03EF" w:rsidP="00FA28CB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7A2DBC" w:rsidRPr="004B46B0">
        <w:rPr>
          <w:b/>
          <w:sz w:val="22"/>
          <w:szCs w:val="22"/>
        </w:rPr>
        <w:t>Vijeće Mjesnog odbora</w:t>
      </w:r>
      <w:r>
        <w:rPr>
          <w:b/>
          <w:sz w:val="22"/>
          <w:szCs w:val="22"/>
        </w:rPr>
        <w:t xml:space="preserve"> </w:t>
      </w:r>
      <w:r w:rsidR="006C7FED">
        <w:rPr>
          <w:b/>
          <w:sz w:val="22"/>
          <w:szCs w:val="22"/>
        </w:rPr>
        <w:t>Antun Mihanović</w:t>
      </w:r>
    </w:p>
    <w:p w14:paraId="347E3BE9" w14:textId="77777777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</w:p>
    <w:p w14:paraId="69CD1C8E" w14:textId="21F104D6" w:rsidR="007A2DBC" w:rsidRPr="004B46B0" w:rsidRDefault="009954AA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Klasa: 024-08/22-003</w:t>
      </w:r>
      <w:r w:rsidR="00552F04" w:rsidRPr="004B46B0">
        <w:rPr>
          <w:sz w:val="22"/>
          <w:szCs w:val="22"/>
        </w:rPr>
        <w:t>/</w:t>
      </w:r>
      <w:r w:rsidR="00135FC4">
        <w:rPr>
          <w:sz w:val="22"/>
          <w:szCs w:val="22"/>
        </w:rPr>
        <w:t>2025</w:t>
      </w:r>
    </w:p>
    <w:p w14:paraId="7CCD554A" w14:textId="16D2BF1D" w:rsidR="007A2DBC" w:rsidRPr="004B46B0" w:rsidRDefault="009954AA" w:rsidP="00FA28CB">
      <w:pPr>
        <w:pStyle w:val="Standard"/>
        <w:jc w:val="both"/>
        <w:rPr>
          <w:sz w:val="22"/>
          <w:szCs w:val="22"/>
        </w:rPr>
      </w:pPr>
      <w:proofErr w:type="spellStart"/>
      <w:r w:rsidRPr="004B46B0">
        <w:rPr>
          <w:sz w:val="22"/>
          <w:szCs w:val="22"/>
        </w:rPr>
        <w:t>Urbroj</w:t>
      </w:r>
      <w:proofErr w:type="spellEnd"/>
      <w:r w:rsidRPr="004B46B0">
        <w:rPr>
          <w:sz w:val="22"/>
          <w:szCs w:val="22"/>
        </w:rPr>
        <w:t>: 251-13-11-16</w:t>
      </w:r>
      <w:r w:rsidR="00135FC4">
        <w:rPr>
          <w:sz w:val="22"/>
          <w:szCs w:val="22"/>
        </w:rPr>
        <w:t>/004</w:t>
      </w:r>
      <w:r w:rsidRPr="004B46B0">
        <w:rPr>
          <w:sz w:val="22"/>
          <w:szCs w:val="22"/>
        </w:rPr>
        <w:t>-22</w:t>
      </w:r>
      <w:r w:rsidR="007A2DBC" w:rsidRPr="004B46B0">
        <w:rPr>
          <w:sz w:val="22"/>
          <w:szCs w:val="22"/>
        </w:rPr>
        <w:t>-3</w:t>
      </w:r>
    </w:p>
    <w:p w14:paraId="6C4DF2B0" w14:textId="1DDB5310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 xml:space="preserve">Zagreb, </w:t>
      </w:r>
      <w:r w:rsidR="00135FC4">
        <w:rPr>
          <w:sz w:val="22"/>
          <w:szCs w:val="22"/>
        </w:rPr>
        <w:t>31</w:t>
      </w:r>
      <w:r w:rsidR="00E734BB">
        <w:rPr>
          <w:sz w:val="22"/>
          <w:szCs w:val="22"/>
        </w:rPr>
        <w:t>. listopad</w:t>
      </w:r>
      <w:r w:rsidR="002F665E" w:rsidRPr="004B46B0">
        <w:rPr>
          <w:sz w:val="22"/>
          <w:szCs w:val="22"/>
        </w:rPr>
        <w:t xml:space="preserve"> </w:t>
      </w:r>
      <w:r w:rsidR="001B08F3" w:rsidRPr="004B46B0">
        <w:rPr>
          <w:sz w:val="22"/>
          <w:szCs w:val="22"/>
        </w:rPr>
        <w:t>2022</w:t>
      </w:r>
      <w:r w:rsidRPr="004B46B0">
        <w:rPr>
          <w:sz w:val="22"/>
          <w:szCs w:val="22"/>
        </w:rPr>
        <w:t>.</w:t>
      </w:r>
    </w:p>
    <w:p w14:paraId="05643F0E" w14:textId="77777777" w:rsidR="009D2B95" w:rsidRPr="004B46B0" w:rsidRDefault="009D2B95" w:rsidP="00FA28CB">
      <w:pPr>
        <w:pStyle w:val="Standard"/>
        <w:jc w:val="both"/>
        <w:rPr>
          <w:sz w:val="22"/>
          <w:szCs w:val="22"/>
        </w:rPr>
      </w:pPr>
    </w:p>
    <w:p w14:paraId="6078FF31" w14:textId="6EF3E889" w:rsidR="007A2DBC" w:rsidRPr="006C7FED" w:rsidRDefault="007A2DBC" w:rsidP="006C7FED">
      <w:pPr>
        <w:pStyle w:val="Standard"/>
        <w:jc w:val="center"/>
        <w:rPr>
          <w:b/>
          <w:bCs/>
          <w:sz w:val="22"/>
          <w:szCs w:val="22"/>
        </w:rPr>
      </w:pPr>
      <w:r w:rsidRPr="004B46B0">
        <w:rPr>
          <w:b/>
          <w:bCs/>
          <w:sz w:val="22"/>
          <w:szCs w:val="22"/>
        </w:rPr>
        <w:t>Z A P I S N I K</w:t>
      </w:r>
    </w:p>
    <w:p w14:paraId="1CE2DA56" w14:textId="65C7301C" w:rsidR="007A2DBC" w:rsidRPr="004B46B0" w:rsidRDefault="007A2DBC" w:rsidP="00135FC4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 xml:space="preserve">sa </w:t>
      </w:r>
      <w:r w:rsidR="009D2B95" w:rsidRPr="004B46B0">
        <w:rPr>
          <w:sz w:val="22"/>
          <w:szCs w:val="22"/>
        </w:rPr>
        <w:t>1</w:t>
      </w:r>
      <w:r w:rsidR="00135FC4">
        <w:rPr>
          <w:sz w:val="22"/>
          <w:szCs w:val="22"/>
        </w:rPr>
        <w:t>9</w:t>
      </w:r>
      <w:r w:rsidRPr="004B46B0">
        <w:rPr>
          <w:sz w:val="22"/>
          <w:szCs w:val="22"/>
        </w:rPr>
        <w:t xml:space="preserve">. </w:t>
      </w:r>
      <w:r w:rsidR="006C7FED">
        <w:rPr>
          <w:sz w:val="22"/>
          <w:szCs w:val="22"/>
        </w:rPr>
        <w:t xml:space="preserve">sjednice Vijeća Mjesnog odbora </w:t>
      </w:r>
      <w:r w:rsidRPr="004B46B0">
        <w:rPr>
          <w:sz w:val="22"/>
          <w:szCs w:val="22"/>
        </w:rPr>
        <w:t xml:space="preserve">Antun Mihanović“, održane </w:t>
      </w:r>
      <w:r w:rsidR="00135FC4">
        <w:rPr>
          <w:sz w:val="22"/>
          <w:szCs w:val="22"/>
        </w:rPr>
        <w:t>31. listopada</w:t>
      </w:r>
      <w:r w:rsidR="00552F04" w:rsidRPr="004B46B0">
        <w:rPr>
          <w:sz w:val="22"/>
          <w:szCs w:val="22"/>
        </w:rPr>
        <w:t xml:space="preserve"> 2022</w:t>
      </w:r>
      <w:r w:rsidR="00146DE9" w:rsidRPr="004B46B0">
        <w:rPr>
          <w:sz w:val="22"/>
          <w:szCs w:val="22"/>
        </w:rPr>
        <w:t>. godine, s početkom u 1</w:t>
      </w:r>
      <w:r w:rsidR="00C91106">
        <w:rPr>
          <w:sz w:val="22"/>
          <w:szCs w:val="22"/>
        </w:rPr>
        <w:t>8.00</w:t>
      </w:r>
      <w:r w:rsidRPr="004B46B0">
        <w:rPr>
          <w:sz w:val="22"/>
          <w:szCs w:val="22"/>
        </w:rPr>
        <w:t xml:space="preserve"> sati</w:t>
      </w:r>
      <w:r w:rsidR="006C7FED">
        <w:rPr>
          <w:sz w:val="22"/>
          <w:szCs w:val="22"/>
        </w:rPr>
        <w:t xml:space="preserve"> u prostorijama Mjesnog odbora Antun Mihanović</w:t>
      </w:r>
      <w:r w:rsidRPr="004B46B0">
        <w:rPr>
          <w:sz w:val="22"/>
          <w:szCs w:val="22"/>
        </w:rPr>
        <w:t>, Drenovačka ulica 4.</w:t>
      </w:r>
    </w:p>
    <w:p w14:paraId="45DEDF6C" w14:textId="77777777" w:rsidR="007A2DBC" w:rsidRPr="004B46B0" w:rsidRDefault="007A2DBC" w:rsidP="00135FC4">
      <w:pPr>
        <w:pStyle w:val="Standard"/>
        <w:jc w:val="both"/>
        <w:rPr>
          <w:sz w:val="22"/>
          <w:szCs w:val="22"/>
        </w:rPr>
      </w:pPr>
    </w:p>
    <w:p w14:paraId="0A8F5238" w14:textId="1E005C4E" w:rsidR="00146DE9" w:rsidRDefault="007A2DBC" w:rsidP="00135FC4">
      <w:pPr>
        <w:pStyle w:val="Standard"/>
        <w:jc w:val="both"/>
        <w:rPr>
          <w:sz w:val="22"/>
          <w:szCs w:val="22"/>
        </w:rPr>
      </w:pPr>
      <w:r w:rsidRPr="004B46B0">
        <w:rPr>
          <w:b/>
          <w:sz w:val="22"/>
          <w:szCs w:val="22"/>
        </w:rPr>
        <w:t>Nazoč</w:t>
      </w:r>
      <w:r w:rsidR="00487C82" w:rsidRPr="004B46B0">
        <w:rPr>
          <w:b/>
          <w:sz w:val="22"/>
          <w:szCs w:val="22"/>
        </w:rPr>
        <w:t>ni članovi</w:t>
      </w:r>
      <w:r w:rsidRPr="004B46B0">
        <w:rPr>
          <w:b/>
          <w:sz w:val="22"/>
          <w:szCs w:val="22"/>
        </w:rPr>
        <w:t>:</w:t>
      </w:r>
      <w:r w:rsidR="009F7599" w:rsidRPr="004B46B0">
        <w:rPr>
          <w:sz w:val="22"/>
          <w:szCs w:val="22"/>
        </w:rPr>
        <w:t xml:space="preserve"> </w:t>
      </w:r>
      <w:r w:rsidR="000A4CF0" w:rsidRPr="004B46B0">
        <w:rPr>
          <w:sz w:val="22"/>
          <w:szCs w:val="22"/>
        </w:rPr>
        <w:t>Nataša Bijelić,</w:t>
      </w:r>
      <w:r w:rsidR="004F5631" w:rsidRPr="004B46B0">
        <w:rPr>
          <w:sz w:val="22"/>
          <w:szCs w:val="22"/>
        </w:rPr>
        <w:t xml:space="preserve"> </w:t>
      </w:r>
      <w:r w:rsidR="00146DE9" w:rsidRPr="004B46B0">
        <w:rPr>
          <w:sz w:val="22"/>
          <w:szCs w:val="22"/>
        </w:rPr>
        <w:t xml:space="preserve">Matea Munitić Mihovilović, </w:t>
      </w:r>
      <w:r w:rsidR="00135FC4">
        <w:rPr>
          <w:sz w:val="22"/>
          <w:szCs w:val="22"/>
        </w:rPr>
        <w:t xml:space="preserve">Matko </w:t>
      </w:r>
      <w:proofErr w:type="spellStart"/>
      <w:r w:rsidR="00135FC4">
        <w:rPr>
          <w:sz w:val="22"/>
          <w:szCs w:val="22"/>
        </w:rPr>
        <w:t>Boršić</w:t>
      </w:r>
      <w:proofErr w:type="spellEnd"/>
      <w:r w:rsidR="00135FC4">
        <w:rPr>
          <w:sz w:val="22"/>
          <w:szCs w:val="22"/>
        </w:rPr>
        <w:t xml:space="preserve"> i Sandra Ježić</w:t>
      </w:r>
    </w:p>
    <w:p w14:paraId="62AFE0B1" w14:textId="104BD6FF" w:rsidR="00FE6B7F" w:rsidRDefault="00FE6B7F" w:rsidP="00135FC4">
      <w:pPr>
        <w:pStyle w:val="Standard"/>
        <w:jc w:val="both"/>
        <w:rPr>
          <w:sz w:val="22"/>
          <w:szCs w:val="22"/>
        </w:rPr>
      </w:pPr>
    </w:p>
    <w:p w14:paraId="4883AF4E" w14:textId="57BA3079" w:rsidR="00FE6B7F" w:rsidRPr="004B46B0" w:rsidRDefault="00FE6B7F" w:rsidP="00135FC4">
      <w:pPr>
        <w:pStyle w:val="Standard"/>
        <w:jc w:val="both"/>
        <w:rPr>
          <w:sz w:val="22"/>
          <w:szCs w:val="22"/>
        </w:rPr>
      </w:pPr>
      <w:r w:rsidRPr="00457A40">
        <w:rPr>
          <w:b/>
          <w:sz w:val="22"/>
          <w:szCs w:val="22"/>
        </w:rPr>
        <w:t>Nenazočni članovi:</w:t>
      </w:r>
      <w:r w:rsidR="00135FC4">
        <w:rPr>
          <w:sz w:val="22"/>
          <w:szCs w:val="22"/>
        </w:rPr>
        <w:t xml:space="preserve"> </w:t>
      </w:r>
      <w:proofErr w:type="spellStart"/>
      <w:r w:rsidRPr="004B46B0">
        <w:rPr>
          <w:sz w:val="22"/>
          <w:szCs w:val="22"/>
        </w:rPr>
        <w:t>Maruša</w:t>
      </w:r>
      <w:proofErr w:type="spellEnd"/>
      <w:r w:rsidRPr="004B46B0">
        <w:rPr>
          <w:sz w:val="22"/>
          <w:szCs w:val="22"/>
        </w:rPr>
        <w:t xml:space="preserve"> </w:t>
      </w:r>
      <w:proofErr w:type="spellStart"/>
      <w:r w:rsidRPr="004B46B0">
        <w:rPr>
          <w:sz w:val="22"/>
          <w:szCs w:val="22"/>
        </w:rPr>
        <w:t>Biliško</w:t>
      </w:r>
      <w:proofErr w:type="spellEnd"/>
      <w:r w:rsidRPr="004B46B0">
        <w:rPr>
          <w:sz w:val="22"/>
          <w:szCs w:val="22"/>
        </w:rPr>
        <w:t xml:space="preserve"> </w:t>
      </w:r>
      <w:proofErr w:type="spellStart"/>
      <w:r w:rsidRPr="004B46B0">
        <w:rPr>
          <w:sz w:val="22"/>
          <w:szCs w:val="22"/>
        </w:rPr>
        <w:t>Gagulić</w:t>
      </w:r>
      <w:proofErr w:type="spellEnd"/>
      <w:r w:rsidR="00135FC4">
        <w:rPr>
          <w:sz w:val="22"/>
          <w:szCs w:val="22"/>
        </w:rPr>
        <w:t xml:space="preserve">, Vlatka Urban i Stela Prislan </w:t>
      </w:r>
      <w:proofErr w:type="spellStart"/>
      <w:r w:rsidR="00135FC4">
        <w:rPr>
          <w:sz w:val="22"/>
          <w:szCs w:val="22"/>
        </w:rPr>
        <w:t>Fujs</w:t>
      </w:r>
      <w:proofErr w:type="spellEnd"/>
    </w:p>
    <w:p w14:paraId="3751D4A2" w14:textId="77777777" w:rsidR="004F5631" w:rsidRPr="004B46B0" w:rsidRDefault="004F5631" w:rsidP="00135FC4">
      <w:pPr>
        <w:pStyle w:val="Standard"/>
        <w:jc w:val="both"/>
        <w:rPr>
          <w:sz w:val="22"/>
          <w:szCs w:val="22"/>
        </w:rPr>
      </w:pPr>
    </w:p>
    <w:p w14:paraId="59571DB9" w14:textId="6F7F1317" w:rsidR="007A2DBC" w:rsidRPr="004B46B0" w:rsidRDefault="00552F04" w:rsidP="00135FC4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Predsjednica</w:t>
      </w:r>
      <w:r w:rsidR="007A2DBC" w:rsidRPr="004B46B0">
        <w:rPr>
          <w:sz w:val="22"/>
          <w:szCs w:val="22"/>
        </w:rPr>
        <w:t xml:space="preserve"> Vijeća Mjesnog odbora otvara sjednicu i pozdravlja sve nazočne. Utvrđuje da je na sjednici </w:t>
      </w:r>
      <w:r w:rsidR="00834287" w:rsidRPr="004B46B0">
        <w:rPr>
          <w:sz w:val="22"/>
          <w:szCs w:val="22"/>
        </w:rPr>
        <w:t>nazočno</w:t>
      </w:r>
      <w:r w:rsidR="00146DE9" w:rsidRPr="004B46B0">
        <w:rPr>
          <w:sz w:val="22"/>
          <w:szCs w:val="22"/>
        </w:rPr>
        <w:t xml:space="preserve"> </w:t>
      </w:r>
      <w:r w:rsidR="00FE6B7F">
        <w:rPr>
          <w:sz w:val="22"/>
          <w:szCs w:val="22"/>
        </w:rPr>
        <w:t>4</w:t>
      </w:r>
      <w:r w:rsidR="007A2DBC" w:rsidRPr="004B46B0">
        <w:rPr>
          <w:sz w:val="22"/>
          <w:szCs w:val="22"/>
        </w:rPr>
        <w:t xml:space="preserve"> od ukupno 7 članova Vijeća te da Vijeće može pravovaljano raspravljati i odlučivati.</w:t>
      </w:r>
    </w:p>
    <w:p w14:paraId="7E1C17FF" w14:textId="62983E11" w:rsidR="007A2DBC" w:rsidRDefault="007A2DBC" w:rsidP="00135FC4">
      <w:pPr>
        <w:pStyle w:val="Standard"/>
        <w:jc w:val="both"/>
        <w:rPr>
          <w:sz w:val="22"/>
          <w:szCs w:val="22"/>
        </w:rPr>
      </w:pPr>
    </w:p>
    <w:p w14:paraId="74533DD8" w14:textId="22A1BF5E" w:rsidR="00552370" w:rsidRDefault="00135FC4" w:rsidP="00135FC4">
      <w:pPr>
        <w:jc w:val="both"/>
        <w:rPr>
          <w:rFonts w:eastAsia="Calibri"/>
          <w:sz w:val="22"/>
          <w:szCs w:val="22"/>
        </w:rPr>
      </w:pPr>
      <w:r w:rsidRPr="00135FC4">
        <w:rPr>
          <w:rFonts w:eastAsia="Calibri"/>
          <w:sz w:val="22"/>
          <w:szCs w:val="22"/>
        </w:rPr>
        <w:t>Predsjednica Vijeća Mjesnog odbora</w:t>
      </w:r>
      <w:r>
        <w:rPr>
          <w:rFonts w:eastAsia="Calibri"/>
          <w:sz w:val="22"/>
          <w:szCs w:val="22"/>
        </w:rPr>
        <w:t xml:space="preserve"> </w:t>
      </w:r>
      <w:r w:rsidR="00552370">
        <w:rPr>
          <w:rFonts w:eastAsia="Calibri"/>
          <w:sz w:val="22"/>
          <w:szCs w:val="22"/>
        </w:rPr>
        <w:t>daje na verifikaciju zapisnik s 17. sjednice. Budući da nije bilo primjedbi isti daje na glasovanje po kojem se JEDNOGLASNO prihvaća zap</w:t>
      </w:r>
      <w:r>
        <w:rPr>
          <w:rFonts w:eastAsia="Calibri"/>
          <w:sz w:val="22"/>
          <w:szCs w:val="22"/>
        </w:rPr>
        <w:t>i</w:t>
      </w:r>
      <w:r w:rsidR="00552370">
        <w:rPr>
          <w:rFonts w:eastAsia="Calibri"/>
          <w:sz w:val="22"/>
          <w:szCs w:val="22"/>
        </w:rPr>
        <w:t xml:space="preserve">snik s 17. sjednice. </w:t>
      </w:r>
    </w:p>
    <w:p w14:paraId="71AFEF6F" w14:textId="7595292C" w:rsidR="00135FC4" w:rsidRPr="00135FC4" w:rsidRDefault="00552370" w:rsidP="00135FC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Predsjednica Vijeća Mjesnog odbora i</w:t>
      </w:r>
      <w:r w:rsidR="00135FC4">
        <w:rPr>
          <w:rFonts w:eastAsia="Calibri"/>
          <w:sz w:val="22"/>
          <w:szCs w:val="22"/>
        </w:rPr>
        <w:t xml:space="preserve">ma primjedbu na zapisnik </w:t>
      </w:r>
      <w:r w:rsidR="00135FC4" w:rsidRPr="00135FC4">
        <w:rPr>
          <w:rFonts w:eastAsia="Calibri"/>
          <w:sz w:val="22"/>
          <w:szCs w:val="22"/>
        </w:rPr>
        <w:t>s</w:t>
      </w:r>
      <w:r w:rsidR="00135FC4" w:rsidRPr="00135FC4">
        <w:rPr>
          <w:rFonts w:eastAsia="Calibri"/>
          <w:b/>
          <w:sz w:val="22"/>
          <w:szCs w:val="22"/>
        </w:rPr>
        <w:t xml:space="preserve"> </w:t>
      </w:r>
      <w:r w:rsidR="00135FC4">
        <w:rPr>
          <w:rFonts w:eastAsia="Calibri"/>
          <w:sz w:val="22"/>
          <w:szCs w:val="22"/>
        </w:rPr>
        <w:t>18</w:t>
      </w:r>
      <w:r w:rsidR="00135FC4" w:rsidRPr="00135FC4">
        <w:rPr>
          <w:rFonts w:eastAsia="Calibri"/>
          <w:sz w:val="22"/>
          <w:szCs w:val="22"/>
        </w:rPr>
        <w:t>.</w:t>
      </w:r>
      <w:r w:rsidR="00135FC4">
        <w:rPr>
          <w:rFonts w:eastAsia="Calibri"/>
          <w:sz w:val="22"/>
          <w:szCs w:val="22"/>
        </w:rPr>
        <w:t xml:space="preserve"> s</w:t>
      </w:r>
      <w:r w:rsidR="00135FC4" w:rsidRPr="00135FC4">
        <w:rPr>
          <w:rFonts w:eastAsia="Calibri"/>
          <w:sz w:val="22"/>
          <w:szCs w:val="22"/>
        </w:rPr>
        <w:t>jednice,</w:t>
      </w:r>
      <w:r w:rsidR="00135FC4">
        <w:rPr>
          <w:rFonts w:eastAsia="Calibri"/>
          <w:sz w:val="22"/>
          <w:szCs w:val="22"/>
        </w:rPr>
        <w:t xml:space="preserve"> te traži ispravak netočno navedenog datuma sjednice, te takav Zapisnik</w:t>
      </w:r>
      <w:r w:rsidR="00135FC4" w:rsidRPr="00135FC4">
        <w:rPr>
          <w:rFonts w:eastAsia="Calibri"/>
          <w:sz w:val="22"/>
          <w:szCs w:val="22"/>
        </w:rPr>
        <w:t xml:space="preserve"> stavlja na verifikaciju.</w:t>
      </w:r>
    </w:p>
    <w:p w14:paraId="26229A92" w14:textId="3FAA2B35" w:rsidR="00F06E62" w:rsidRDefault="006C7FED" w:rsidP="00135FC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Vijeće Mjesnog odbora Antun Mihanović</w:t>
      </w:r>
      <w:r w:rsidR="00135FC4" w:rsidRPr="00135FC4">
        <w:rPr>
          <w:rFonts w:eastAsia="Calibri"/>
          <w:sz w:val="22"/>
          <w:szCs w:val="22"/>
        </w:rPr>
        <w:t xml:space="preserve"> JEDNOGLASNO prihvaća zapisnik</w:t>
      </w:r>
      <w:r w:rsidR="00135FC4">
        <w:rPr>
          <w:rFonts w:eastAsia="Calibri"/>
          <w:sz w:val="22"/>
          <w:szCs w:val="22"/>
        </w:rPr>
        <w:t xml:space="preserve"> s 18</w:t>
      </w:r>
      <w:r w:rsidR="00135FC4" w:rsidRPr="00135FC4">
        <w:rPr>
          <w:rFonts w:eastAsia="Calibri"/>
          <w:sz w:val="22"/>
          <w:szCs w:val="22"/>
        </w:rPr>
        <w:t>. sjednice</w:t>
      </w:r>
      <w:r w:rsidR="001169B8">
        <w:rPr>
          <w:rFonts w:eastAsia="Calibri"/>
          <w:sz w:val="22"/>
          <w:szCs w:val="22"/>
        </w:rPr>
        <w:t xml:space="preserve"> s primjedbom</w:t>
      </w:r>
      <w:r w:rsidR="00135FC4" w:rsidRPr="00135FC4">
        <w:rPr>
          <w:rFonts w:eastAsia="Calibri"/>
          <w:sz w:val="22"/>
          <w:szCs w:val="22"/>
        </w:rPr>
        <w:t>.</w:t>
      </w:r>
    </w:p>
    <w:p w14:paraId="5207D7F3" w14:textId="77777777" w:rsidR="00135FC4" w:rsidRPr="00135FC4" w:rsidRDefault="00135FC4" w:rsidP="00135FC4">
      <w:pPr>
        <w:jc w:val="both"/>
        <w:rPr>
          <w:rFonts w:eastAsia="Calibri"/>
          <w:sz w:val="22"/>
          <w:szCs w:val="22"/>
        </w:rPr>
      </w:pPr>
    </w:p>
    <w:p w14:paraId="00EEC94B" w14:textId="118FE0DF" w:rsidR="00FA28CB" w:rsidRDefault="00552F04" w:rsidP="00FA28CB">
      <w:pPr>
        <w:shd w:val="clear" w:color="auto" w:fill="FFFFFF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Predsjednica</w:t>
      </w:r>
      <w:r w:rsidR="00834287" w:rsidRPr="004B46B0">
        <w:rPr>
          <w:sz w:val="22"/>
          <w:szCs w:val="22"/>
        </w:rPr>
        <w:t xml:space="preserve"> predlaže </w:t>
      </w:r>
    </w:p>
    <w:p w14:paraId="57B28215" w14:textId="77777777" w:rsidR="008314CF" w:rsidRPr="004B46B0" w:rsidRDefault="008314CF" w:rsidP="00FA28CB">
      <w:pPr>
        <w:shd w:val="clear" w:color="auto" w:fill="FFFFFF"/>
        <w:jc w:val="both"/>
        <w:rPr>
          <w:sz w:val="22"/>
          <w:szCs w:val="22"/>
        </w:rPr>
      </w:pPr>
    </w:p>
    <w:p w14:paraId="63ACFDD0" w14:textId="77777777" w:rsidR="007A2DBC" w:rsidRPr="004B46B0" w:rsidRDefault="007A2DBC" w:rsidP="00FA28CB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D N E V N I   R E D</w:t>
      </w:r>
    </w:p>
    <w:p w14:paraId="75D300C4" w14:textId="4595E9DB" w:rsidR="008314CF" w:rsidRPr="004B46B0" w:rsidRDefault="008314CF" w:rsidP="00BC03F3">
      <w:pPr>
        <w:contextualSpacing/>
        <w:jc w:val="both"/>
        <w:rPr>
          <w:sz w:val="22"/>
          <w:szCs w:val="22"/>
        </w:rPr>
      </w:pPr>
    </w:p>
    <w:p w14:paraId="35906898" w14:textId="5FE3D554" w:rsidR="00457A40" w:rsidRPr="00135FC4" w:rsidRDefault="00457A40" w:rsidP="00457A40">
      <w:pPr>
        <w:numPr>
          <w:ilvl w:val="0"/>
          <w:numId w:val="29"/>
        </w:numPr>
        <w:jc w:val="both"/>
        <w:rPr>
          <w:b/>
          <w:sz w:val="22"/>
          <w:szCs w:val="22"/>
        </w:rPr>
      </w:pPr>
      <w:r w:rsidRPr="00135FC4">
        <w:rPr>
          <w:b/>
          <w:sz w:val="22"/>
          <w:szCs w:val="22"/>
        </w:rPr>
        <w:t xml:space="preserve">Prijedlog </w:t>
      </w:r>
      <w:r w:rsidR="00135FC4" w:rsidRPr="00135FC4">
        <w:rPr>
          <w:b/>
          <w:sz w:val="22"/>
          <w:szCs w:val="22"/>
        </w:rPr>
        <w:t>Plana malih ko</w:t>
      </w:r>
      <w:r w:rsidR="006C7FED">
        <w:rPr>
          <w:b/>
          <w:sz w:val="22"/>
          <w:szCs w:val="22"/>
        </w:rPr>
        <w:t>munalnih akcija Mjesnog odbora Antun Mihanović</w:t>
      </w:r>
      <w:r w:rsidR="00135FC4" w:rsidRPr="00135FC4">
        <w:rPr>
          <w:b/>
          <w:sz w:val="22"/>
          <w:szCs w:val="22"/>
        </w:rPr>
        <w:t xml:space="preserve"> u 2023. godini</w:t>
      </w:r>
    </w:p>
    <w:p w14:paraId="7DF732E2" w14:textId="4C232E7E" w:rsidR="007A2DBC" w:rsidRDefault="00457A40" w:rsidP="00135FC4">
      <w:pPr>
        <w:numPr>
          <w:ilvl w:val="0"/>
          <w:numId w:val="29"/>
        </w:numPr>
        <w:rPr>
          <w:b/>
          <w:sz w:val="22"/>
          <w:szCs w:val="22"/>
        </w:rPr>
      </w:pPr>
      <w:r w:rsidRPr="00135FC4">
        <w:rPr>
          <w:b/>
          <w:sz w:val="22"/>
          <w:szCs w:val="22"/>
        </w:rPr>
        <w:t>Pitanja, prijedlozi i obavijesti</w:t>
      </w:r>
    </w:p>
    <w:p w14:paraId="7CBB6E50" w14:textId="77777777" w:rsidR="00135FC4" w:rsidRPr="00135FC4" w:rsidRDefault="00135FC4" w:rsidP="00135FC4">
      <w:pPr>
        <w:ind w:left="1065"/>
        <w:rPr>
          <w:b/>
          <w:sz w:val="22"/>
          <w:szCs w:val="22"/>
        </w:rPr>
      </w:pPr>
    </w:p>
    <w:p w14:paraId="0F68065C" w14:textId="4A2723A2" w:rsidR="008B2241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koji je prihvaćen JEDNOGLASNO.</w:t>
      </w:r>
    </w:p>
    <w:p w14:paraId="5A8ECD46" w14:textId="3365E4F3" w:rsidR="008314CF" w:rsidRDefault="008314CF" w:rsidP="00FA28CB">
      <w:pPr>
        <w:pStyle w:val="Standard"/>
        <w:jc w:val="both"/>
        <w:rPr>
          <w:sz w:val="22"/>
          <w:szCs w:val="22"/>
        </w:rPr>
      </w:pPr>
    </w:p>
    <w:p w14:paraId="2EB25885" w14:textId="2D25E0C2" w:rsidR="00135FC4" w:rsidRPr="00135FC4" w:rsidRDefault="009D2B95" w:rsidP="00135FC4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Ad 1.</w:t>
      </w:r>
      <w:r w:rsidR="002F665E" w:rsidRPr="004B46B0">
        <w:rPr>
          <w:b/>
          <w:sz w:val="22"/>
          <w:szCs w:val="22"/>
        </w:rPr>
        <w:t xml:space="preserve"> </w:t>
      </w:r>
      <w:r w:rsidR="00BC03F3" w:rsidRPr="004B46B0">
        <w:rPr>
          <w:b/>
          <w:sz w:val="22"/>
          <w:szCs w:val="22"/>
        </w:rPr>
        <w:t xml:space="preserve">Prijedlog </w:t>
      </w:r>
      <w:r w:rsidR="00135FC4" w:rsidRPr="00135FC4">
        <w:rPr>
          <w:b/>
          <w:sz w:val="22"/>
          <w:szCs w:val="22"/>
        </w:rPr>
        <w:t>Plana malih ko</w:t>
      </w:r>
      <w:r w:rsidR="006C7FED">
        <w:rPr>
          <w:b/>
          <w:sz w:val="22"/>
          <w:szCs w:val="22"/>
        </w:rPr>
        <w:t>munalnih akcija Mjesnog odbora Antun Mihanović</w:t>
      </w:r>
      <w:r w:rsidR="00135FC4" w:rsidRPr="00135FC4">
        <w:rPr>
          <w:b/>
          <w:sz w:val="22"/>
          <w:szCs w:val="22"/>
        </w:rPr>
        <w:t xml:space="preserve"> u 2023. godini</w:t>
      </w:r>
    </w:p>
    <w:p w14:paraId="047A2263" w14:textId="77777777" w:rsidR="00EE2F63" w:rsidRDefault="00EE2F63" w:rsidP="00EE2F63">
      <w:pPr>
        <w:jc w:val="both"/>
        <w:rPr>
          <w:sz w:val="22"/>
          <w:szCs w:val="22"/>
        </w:rPr>
      </w:pPr>
      <w:r w:rsidRPr="008B5EA8">
        <w:rPr>
          <w:sz w:val="22"/>
          <w:szCs w:val="22"/>
        </w:rPr>
        <w:t>Predsjednica izvješćuje o temi rasprav</w:t>
      </w:r>
      <w:r>
        <w:rPr>
          <w:sz w:val="22"/>
          <w:szCs w:val="22"/>
        </w:rPr>
        <w:t xml:space="preserve">e. Predsjednica otvara raspravu </w:t>
      </w:r>
      <w:r w:rsidRPr="008B5EA8">
        <w:rPr>
          <w:sz w:val="22"/>
          <w:szCs w:val="22"/>
        </w:rPr>
        <w:t xml:space="preserve"> u kojoj sudjeluju svi članovi Vijeća. Predsjednica zaključuje raspravu i daje na glasovanje prijedlog Plana.</w:t>
      </w:r>
    </w:p>
    <w:p w14:paraId="5C85EEC1" w14:textId="77777777" w:rsidR="00EE2F63" w:rsidRDefault="00EE2F63" w:rsidP="00EE2F63">
      <w:pPr>
        <w:jc w:val="both"/>
        <w:rPr>
          <w:sz w:val="22"/>
          <w:szCs w:val="22"/>
        </w:rPr>
      </w:pPr>
    </w:p>
    <w:p w14:paraId="19254432" w14:textId="13BE9E82" w:rsidR="00EE2F63" w:rsidRDefault="00EE2F63" w:rsidP="00EE2F63">
      <w:pPr>
        <w:jc w:val="both"/>
        <w:rPr>
          <w:sz w:val="22"/>
          <w:szCs w:val="22"/>
        </w:rPr>
      </w:pPr>
      <w:r w:rsidRPr="008B5EA8">
        <w:rPr>
          <w:sz w:val="22"/>
          <w:szCs w:val="22"/>
        </w:rPr>
        <w:t>Vijeće</w:t>
      </w:r>
      <w:r>
        <w:rPr>
          <w:sz w:val="22"/>
          <w:szCs w:val="22"/>
        </w:rPr>
        <w:t xml:space="preserve"> Mjesnog odbora „Antun Mihanović“</w:t>
      </w:r>
      <w:r w:rsidRPr="008B5EA8">
        <w:rPr>
          <w:sz w:val="22"/>
          <w:szCs w:val="22"/>
        </w:rPr>
        <w:t xml:space="preserve"> JEDNOGLASNO donosi</w:t>
      </w:r>
    </w:p>
    <w:p w14:paraId="4CD0CB78" w14:textId="32E1D085" w:rsidR="00DE3DE1" w:rsidRDefault="00DE3DE1" w:rsidP="00EE2F63">
      <w:pPr>
        <w:jc w:val="both"/>
        <w:rPr>
          <w:sz w:val="22"/>
          <w:szCs w:val="22"/>
        </w:rPr>
      </w:pPr>
    </w:p>
    <w:p w14:paraId="1C094B45" w14:textId="2B995E73" w:rsidR="006C7FED" w:rsidRDefault="006C7FED" w:rsidP="00EE2F63">
      <w:pPr>
        <w:jc w:val="both"/>
        <w:rPr>
          <w:sz w:val="22"/>
          <w:szCs w:val="22"/>
        </w:rPr>
      </w:pPr>
    </w:p>
    <w:p w14:paraId="35C92716" w14:textId="00ED5182" w:rsidR="006C7FED" w:rsidRDefault="006C7FED" w:rsidP="00EE2F63">
      <w:pPr>
        <w:jc w:val="both"/>
        <w:rPr>
          <w:sz w:val="22"/>
          <w:szCs w:val="22"/>
        </w:rPr>
      </w:pPr>
    </w:p>
    <w:p w14:paraId="2B5CABE3" w14:textId="1D3AFE22" w:rsidR="006C7FED" w:rsidRDefault="006C7FED" w:rsidP="00EE2F63">
      <w:pPr>
        <w:jc w:val="both"/>
        <w:rPr>
          <w:sz w:val="22"/>
          <w:szCs w:val="22"/>
        </w:rPr>
      </w:pPr>
    </w:p>
    <w:p w14:paraId="7B341515" w14:textId="77777777" w:rsidR="006C7FED" w:rsidRDefault="006C7FED" w:rsidP="00EE2F63">
      <w:pPr>
        <w:jc w:val="both"/>
        <w:rPr>
          <w:sz w:val="22"/>
          <w:szCs w:val="22"/>
        </w:rPr>
      </w:pPr>
    </w:p>
    <w:p w14:paraId="72DD0215" w14:textId="77777777" w:rsidR="00DE3DE1" w:rsidRDefault="00DE3DE1" w:rsidP="00EE2F63">
      <w:pPr>
        <w:jc w:val="both"/>
        <w:rPr>
          <w:sz w:val="22"/>
          <w:szCs w:val="22"/>
        </w:rPr>
      </w:pPr>
    </w:p>
    <w:p w14:paraId="7DE124DE" w14:textId="77777777" w:rsidR="00EE2F63" w:rsidRPr="00EE2F63" w:rsidRDefault="00EE2F63" w:rsidP="00EE2F6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EE2F63">
        <w:rPr>
          <w:rFonts w:eastAsia="Calibri"/>
          <w:b/>
          <w:sz w:val="22"/>
          <w:szCs w:val="22"/>
          <w:lang w:eastAsia="en-US"/>
        </w:rPr>
        <w:lastRenderedPageBreak/>
        <w:t>Plan malih komunalnih akcija</w:t>
      </w:r>
    </w:p>
    <w:p w14:paraId="41505F5F" w14:textId="53778DA5" w:rsidR="00EE2F63" w:rsidRPr="00EE2F63" w:rsidRDefault="00EE2F63" w:rsidP="00EE2F6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EE2F63">
        <w:rPr>
          <w:rFonts w:eastAsia="Calibri"/>
          <w:b/>
          <w:sz w:val="22"/>
          <w:szCs w:val="22"/>
          <w:lang w:eastAsia="en-US"/>
        </w:rPr>
        <w:t xml:space="preserve">Mjesnog odbora </w:t>
      </w:r>
      <w:r w:rsidR="006C7FED">
        <w:rPr>
          <w:rFonts w:eastAsia="Calibri"/>
          <w:b/>
          <w:noProof/>
          <w:sz w:val="22"/>
          <w:szCs w:val="22"/>
          <w:lang w:eastAsia="en-US"/>
        </w:rPr>
        <w:t>Antun Mihanović</w:t>
      </w:r>
      <w:r w:rsidRPr="00EE2F63">
        <w:rPr>
          <w:rFonts w:eastAsia="Calibri"/>
          <w:b/>
          <w:sz w:val="22"/>
          <w:szCs w:val="22"/>
          <w:lang w:eastAsia="en-US"/>
        </w:rPr>
        <w:t xml:space="preserve"> u 2023.</w:t>
      </w:r>
    </w:p>
    <w:p w14:paraId="436789C4" w14:textId="77777777" w:rsidR="00EE2F63" w:rsidRPr="00EE2F63" w:rsidRDefault="00EE2F63" w:rsidP="00EE2F63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761CFE44" w14:textId="7F7D61E0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b/>
          <w:sz w:val="22"/>
          <w:szCs w:val="22"/>
          <w:lang w:eastAsia="en-US"/>
        </w:rPr>
        <w:tab/>
      </w:r>
      <w:r w:rsidRPr="00EE2F63">
        <w:rPr>
          <w:rFonts w:eastAsia="Calibri"/>
          <w:sz w:val="22"/>
          <w:szCs w:val="22"/>
          <w:lang w:eastAsia="en-US"/>
        </w:rPr>
        <w:t xml:space="preserve">1. Ovim se planom, u skladu s planiranim sredstvima i izvorima financiranja, određuju poslovi i radovi održavanja komunalne infrastrukture na području Mjesnog odbora </w:t>
      </w:r>
      <w:bookmarkStart w:id="0" w:name="_GoBack"/>
      <w:bookmarkEnd w:id="0"/>
      <w:r w:rsidR="006C7FED">
        <w:rPr>
          <w:rFonts w:eastAsia="Calibri"/>
          <w:noProof/>
          <w:sz w:val="22"/>
          <w:szCs w:val="22"/>
          <w:lang w:eastAsia="en-US"/>
        </w:rPr>
        <w:t>Antun Mihanović</w:t>
      </w:r>
      <w:r w:rsidRPr="00EE2F63">
        <w:rPr>
          <w:rFonts w:eastAsia="Calibri"/>
          <w:sz w:val="22"/>
          <w:szCs w:val="22"/>
          <w:lang w:eastAsia="en-US"/>
        </w:rPr>
        <w:t xml:space="preserve"> (u daljnjem tekstu: Mjesni odbor), a kojima se osigurava obavljanje komunalnih djelatnosti:</w:t>
      </w:r>
    </w:p>
    <w:p w14:paraId="51535D47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>- održavanja javnih zelenih površina i</w:t>
      </w:r>
    </w:p>
    <w:p w14:paraId="062E6043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>- redovitog održavanja nerazvrstanih cesta.</w:t>
      </w:r>
    </w:p>
    <w:p w14:paraId="3C2F9A4B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93F12AE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 xml:space="preserve">2. Planirana sredstva za financiranje ovog plana u iznosu od ukupno </w:t>
      </w:r>
      <w:r w:rsidRPr="00EE2F63">
        <w:rPr>
          <w:rFonts w:eastAsia="Calibri"/>
          <w:b/>
          <w:sz w:val="22"/>
          <w:szCs w:val="22"/>
          <w:lang w:eastAsia="en-US"/>
        </w:rPr>
        <w:t>94.480,00</w:t>
      </w:r>
      <w:r w:rsidRPr="00EE2F63">
        <w:rPr>
          <w:rFonts w:eastAsia="Calibri"/>
          <w:sz w:val="22"/>
          <w:szCs w:val="22"/>
          <w:lang w:eastAsia="en-US"/>
        </w:rPr>
        <w:t xml:space="preserve"> eura raspoređuju se za obavljanje poslova i radova održavanja na području Mjesnog odbora prema sljedećim djelatnostima i nositeljima provedbe Plana:</w:t>
      </w:r>
    </w:p>
    <w:p w14:paraId="53BC521C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EE2F63" w:rsidRPr="00EE2F63" w14:paraId="152DBF0A" w14:textId="77777777" w:rsidTr="00E10886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DF26" w14:textId="77777777" w:rsidR="00EE2F63" w:rsidRPr="00EE2F63" w:rsidRDefault="00EE2F63" w:rsidP="00EE2F6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E2F63">
              <w:rPr>
                <w:rFonts w:eastAsia="Calibri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BB2FB" w14:textId="77777777" w:rsidR="00EE2F63" w:rsidRPr="00EE2F63" w:rsidRDefault="00EE2F63" w:rsidP="00EE2F6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E2F63">
              <w:rPr>
                <w:rFonts w:eastAsia="Calibri"/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42E5" w14:textId="77777777" w:rsidR="00EE2F63" w:rsidRPr="00EE2F63" w:rsidRDefault="00EE2F63" w:rsidP="00EE2F6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E2F63">
              <w:rPr>
                <w:rFonts w:eastAsia="Calibri"/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8FA79" w14:textId="77777777" w:rsidR="00EE2F63" w:rsidRPr="00EE2F63" w:rsidRDefault="00EE2F63" w:rsidP="00EE2F6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E2F63">
              <w:rPr>
                <w:rFonts w:eastAsia="Calibri"/>
                <w:b/>
                <w:bCs/>
                <w:sz w:val="22"/>
                <w:szCs w:val="22"/>
              </w:rPr>
              <w:t xml:space="preserve">Iznos sredstava      </w:t>
            </w:r>
            <w:proofErr w:type="spellStart"/>
            <w:r w:rsidRPr="00EE2F63">
              <w:rPr>
                <w:rFonts w:eastAsia="Calibri"/>
                <w:b/>
                <w:bCs/>
                <w:sz w:val="22"/>
                <w:szCs w:val="22"/>
              </w:rPr>
              <w:t>eur</w:t>
            </w:r>
            <w:proofErr w:type="spellEnd"/>
          </w:p>
        </w:tc>
      </w:tr>
      <w:tr w:rsidR="00EE2F63" w:rsidRPr="00EE2F63" w14:paraId="11DEAE2B" w14:textId="77777777" w:rsidTr="00E10886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9643" w14:textId="77777777" w:rsidR="00EE2F63" w:rsidRPr="00EE2F63" w:rsidRDefault="00EE2F63" w:rsidP="00EE2F63">
            <w:pPr>
              <w:jc w:val="center"/>
              <w:rPr>
                <w:rFonts w:eastAsia="Calibri"/>
                <w:sz w:val="22"/>
                <w:szCs w:val="22"/>
              </w:rPr>
            </w:pPr>
            <w:r w:rsidRPr="00EE2F63">
              <w:rPr>
                <w:rFonts w:eastAsia="Calibri"/>
                <w:sz w:val="22"/>
                <w:szCs w:val="22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F4195" w14:textId="77777777" w:rsidR="00EE2F63" w:rsidRPr="00EE2F63" w:rsidRDefault="00EE2F63" w:rsidP="00EE2F63">
            <w:pPr>
              <w:rPr>
                <w:rFonts w:eastAsia="Calibri"/>
                <w:sz w:val="22"/>
                <w:szCs w:val="22"/>
              </w:rPr>
            </w:pPr>
            <w:r w:rsidRPr="00EE2F63">
              <w:rPr>
                <w:rFonts w:eastAsia="Calibri"/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3E8A4" w14:textId="77777777" w:rsidR="00EE2F63" w:rsidRPr="00EE2F63" w:rsidRDefault="00EE2F63" w:rsidP="00EE2F63">
            <w:pPr>
              <w:rPr>
                <w:rFonts w:eastAsia="Calibri"/>
                <w:sz w:val="22"/>
                <w:szCs w:val="22"/>
              </w:rPr>
            </w:pPr>
            <w:r w:rsidRPr="00EE2F63">
              <w:rPr>
                <w:rFonts w:eastAsia="Calibri"/>
                <w:sz w:val="22"/>
                <w:szCs w:val="22"/>
              </w:rPr>
              <w:t xml:space="preserve">Zagrebački holding d.o.o., </w:t>
            </w:r>
            <w:r w:rsidRPr="00EE2F63">
              <w:rPr>
                <w:rFonts w:eastAsia="Calibri"/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0AAA0" w14:textId="77777777" w:rsidR="00EE2F63" w:rsidRPr="00EE2F63" w:rsidRDefault="00EE2F63" w:rsidP="00EE2F63">
            <w:pPr>
              <w:jc w:val="right"/>
              <w:rPr>
                <w:rFonts w:eastAsia="Calibri"/>
                <w:sz w:val="22"/>
                <w:szCs w:val="22"/>
              </w:rPr>
            </w:pPr>
            <w:r w:rsidRPr="00EE2F63">
              <w:rPr>
                <w:rFonts w:eastAsia="Calibri"/>
                <w:noProof/>
                <w:sz w:val="22"/>
                <w:szCs w:val="22"/>
              </w:rPr>
              <w:t xml:space="preserve">31.250,00 </w:t>
            </w:r>
          </w:p>
        </w:tc>
      </w:tr>
      <w:tr w:rsidR="00EE2F63" w:rsidRPr="00EE2F63" w14:paraId="69B84830" w14:textId="77777777" w:rsidTr="00E10886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6CC8" w14:textId="77777777" w:rsidR="00EE2F63" w:rsidRPr="00EE2F63" w:rsidRDefault="00EE2F63" w:rsidP="00EE2F63">
            <w:pPr>
              <w:jc w:val="center"/>
              <w:rPr>
                <w:rFonts w:eastAsia="Calibri"/>
                <w:sz w:val="22"/>
                <w:szCs w:val="22"/>
              </w:rPr>
            </w:pPr>
            <w:r w:rsidRPr="00EE2F63">
              <w:rPr>
                <w:rFonts w:eastAsia="Calibri"/>
                <w:sz w:val="22"/>
                <w:szCs w:val="22"/>
              </w:rP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6013D" w14:textId="77777777" w:rsidR="00EE2F63" w:rsidRPr="00EE2F63" w:rsidRDefault="00EE2F63" w:rsidP="00EE2F63">
            <w:pPr>
              <w:rPr>
                <w:rFonts w:eastAsia="Calibri"/>
                <w:sz w:val="22"/>
                <w:szCs w:val="22"/>
              </w:rPr>
            </w:pPr>
            <w:r w:rsidRPr="00EE2F63">
              <w:rPr>
                <w:rFonts w:eastAsia="Calibri"/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A26B3" w14:textId="77777777" w:rsidR="00EE2F63" w:rsidRPr="00EE2F63" w:rsidRDefault="00EE2F63" w:rsidP="00EE2F63">
            <w:pPr>
              <w:rPr>
                <w:rFonts w:eastAsia="Calibri"/>
                <w:sz w:val="22"/>
                <w:szCs w:val="22"/>
              </w:rPr>
            </w:pPr>
            <w:r w:rsidRPr="00EE2F63">
              <w:rPr>
                <w:rFonts w:eastAsia="Calibri"/>
                <w:sz w:val="22"/>
                <w:szCs w:val="22"/>
              </w:rPr>
              <w:t xml:space="preserve">Zagrebački holding d.o.o., </w:t>
            </w:r>
            <w:r w:rsidRPr="00EE2F63">
              <w:rPr>
                <w:rFonts w:eastAsia="Calibri"/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B7AF2" w14:textId="77777777" w:rsidR="00EE2F63" w:rsidRPr="00EE2F63" w:rsidRDefault="00EE2F63" w:rsidP="00EE2F63">
            <w:pPr>
              <w:jc w:val="right"/>
              <w:rPr>
                <w:rFonts w:eastAsia="Calibri"/>
                <w:sz w:val="22"/>
                <w:szCs w:val="22"/>
              </w:rPr>
            </w:pPr>
            <w:r w:rsidRPr="00EE2F63">
              <w:rPr>
                <w:rFonts w:eastAsia="Calibri"/>
                <w:noProof/>
                <w:sz w:val="22"/>
                <w:szCs w:val="22"/>
              </w:rPr>
              <w:t xml:space="preserve">63.230,00 </w:t>
            </w:r>
          </w:p>
        </w:tc>
      </w:tr>
      <w:tr w:rsidR="00EE2F63" w:rsidRPr="00EE2F63" w14:paraId="58C3C74F" w14:textId="77777777" w:rsidTr="00E10886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65511" w14:textId="77777777" w:rsidR="00EE2F63" w:rsidRPr="00EE2F63" w:rsidRDefault="00EE2F63" w:rsidP="00EE2F6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E2F63">
              <w:rPr>
                <w:rFonts w:eastAsia="Calibri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A6224" w14:textId="77777777" w:rsidR="00EE2F63" w:rsidRPr="00EE2F63" w:rsidRDefault="00EE2F63" w:rsidP="00EE2F63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 w:rsidRPr="00EE2F63">
              <w:rPr>
                <w:rFonts w:eastAsia="Calibri"/>
                <w:b/>
                <w:sz w:val="22"/>
                <w:szCs w:val="22"/>
              </w:rPr>
              <w:t xml:space="preserve">94.480,00 </w:t>
            </w:r>
          </w:p>
        </w:tc>
      </w:tr>
    </w:tbl>
    <w:p w14:paraId="69C1FF6F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2712814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EE2F63">
        <w:rPr>
          <w:rFonts w:eastAsia="Calibri"/>
          <w:sz w:val="22"/>
          <w:szCs w:val="22"/>
          <w:lang w:eastAsia="en-US"/>
        </w:rPr>
        <w:t>podrasta</w:t>
      </w:r>
      <w:proofErr w:type="spellEnd"/>
      <w:r w:rsidRPr="00EE2F63">
        <w:rPr>
          <w:rFonts w:eastAsia="Calibri"/>
          <w:sz w:val="22"/>
          <w:szCs w:val="22"/>
          <w:lang w:eastAsia="en-US"/>
        </w:rPr>
        <w:t xml:space="preserve"> i živice), uspostave i njege sezonskih i trajnih cvjetnjaka, održavanje popločenih i </w:t>
      </w:r>
      <w:proofErr w:type="spellStart"/>
      <w:r w:rsidRPr="00EE2F63">
        <w:rPr>
          <w:rFonts w:eastAsia="Calibri"/>
          <w:sz w:val="22"/>
          <w:szCs w:val="22"/>
          <w:lang w:eastAsia="en-US"/>
        </w:rPr>
        <w:t>sipinjenih</w:t>
      </w:r>
      <w:proofErr w:type="spellEnd"/>
      <w:r w:rsidRPr="00EE2F63">
        <w:rPr>
          <w:rFonts w:eastAsia="Calibri"/>
          <w:sz w:val="22"/>
          <w:szCs w:val="22"/>
          <w:lang w:eastAsia="en-US"/>
        </w:rPr>
        <w:t xml:space="preserve"> površina, ispitivanje sigurnosti i funkcionalnosti i održavanje opreme na dječjim igralištima, </w:t>
      </w:r>
      <w:proofErr w:type="spellStart"/>
      <w:r w:rsidRPr="00EE2F63">
        <w:rPr>
          <w:rFonts w:eastAsia="Calibri"/>
          <w:sz w:val="22"/>
          <w:szCs w:val="22"/>
          <w:lang w:eastAsia="en-US"/>
        </w:rPr>
        <w:t>fitosanitetska</w:t>
      </w:r>
      <w:proofErr w:type="spellEnd"/>
      <w:r w:rsidRPr="00EE2F63">
        <w:rPr>
          <w:rFonts w:eastAsia="Calibri"/>
          <w:sz w:val="22"/>
          <w:szCs w:val="22"/>
          <w:lang w:eastAsia="en-US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EE2F63">
        <w:rPr>
          <w:rFonts w:eastAsia="Calibri"/>
          <w:sz w:val="22"/>
          <w:szCs w:val="22"/>
          <w:lang w:eastAsia="en-US"/>
        </w:rPr>
        <w:t>parkovnih</w:t>
      </w:r>
      <w:proofErr w:type="spellEnd"/>
      <w:r w:rsidRPr="00EE2F63">
        <w:rPr>
          <w:rFonts w:eastAsia="Calibri"/>
          <w:sz w:val="22"/>
          <w:szCs w:val="22"/>
          <w:lang w:eastAsia="en-US"/>
        </w:rPr>
        <w:t xml:space="preserve"> i ostalih uređenih zelenih površina.</w:t>
      </w:r>
    </w:p>
    <w:p w14:paraId="5A1B708A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 xml:space="preserve">Ovaj plan odnosi se na poslove održavanja </w:t>
      </w:r>
      <w:r w:rsidRPr="00EE2F63">
        <w:rPr>
          <w:rFonts w:eastAsia="Calibri"/>
          <w:noProof/>
          <w:sz w:val="22"/>
          <w:szCs w:val="22"/>
          <w:lang w:eastAsia="en-US"/>
        </w:rPr>
        <w:t>28.989</w:t>
      </w:r>
      <w:r w:rsidRPr="00EE2F63">
        <w:rPr>
          <w:rFonts w:eastAsia="Calibri"/>
          <w:sz w:val="22"/>
          <w:szCs w:val="22"/>
          <w:lang w:eastAsia="en-US"/>
        </w:rPr>
        <w:t xml:space="preserve"> m² uređenih javnih zelenih površina na području Mjesnog odbora.</w:t>
      </w:r>
    </w:p>
    <w:p w14:paraId="69B93FD6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2D2EF8E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>4. Održavanje nerazvrstanih cesta u ovom planu obuhvaća redovno održavanje nerazvrstanih cesta, i to:</w:t>
      </w:r>
    </w:p>
    <w:p w14:paraId="713CC2E5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 xml:space="preserve">4.1. </w:t>
      </w:r>
      <w:r w:rsidRPr="00EE2F63">
        <w:rPr>
          <w:rFonts w:eastAsia="Calibri"/>
          <w:b/>
          <w:sz w:val="22"/>
          <w:szCs w:val="22"/>
          <w:lang w:eastAsia="en-US"/>
        </w:rPr>
        <w:t>redovito ljetno održavanje</w:t>
      </w:r>
      <w:r w:rsidRPr="00EE2F63">
        <w:rPr>
          <w:rFonts w:eastAsia="Calibri"/>
          <w:sz w:val="22"/>
          <w:szCs w:val="22"/>
          <w:lang w:eastAsia="en-US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430DC0C2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lastRenderedPageBreak/>
        <w:tab/>
        <w:t xml:space="preserve">4.2. </w:t>
      </w:r>
      <w:r w:rsidRPr="00EE2F63">
        <w:rPr>
          <w:rFonts w:eastAsia="Calibri"/>
          <w:b/>
          <w:sz w:val="22"/>
          <w:szCs w:val="22"/>
          <w:lang w:eastAsia="en-US"/>
        </w:rPr>
        <w:t>redovito održavanje u zimskim uvjetima</w:t>
      </w:r>
      <w:r w:rsidRPr="00EE2F63">
        <w:rPr>
          <w:rFonts w:eastAsia="Calibri"/>
          <w:sz w:val="22"/>
          <w:szCs w:val="22"/>
          <w:lang w:eastAsia="en-US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EE2F63">
        <w:rPr>
          <w:rFonts w:eastAsia="Calibri"/>
          <w:sz w:val="22"/>
          <w:szCs w:val="22"/>
          <w:lang w:eastAsia="en-US"/>
        </w:rPr>
        <w:t>posipnih</w:t>
      </w:r>
      <w:proofErr w:type="spellEnd"/>
      <w:r w:rsidRPr="00EE2F63">
        <w:rPr>
          <w:rFonts w:eastAsia="Calibri"/>
          <w:sz w:val="22"/>
          <w:szCs w:val="22"/>
          <w:lang w:eastAsia="en-US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EE2F63">
        <w:rPr>
          <w:rFonts w:eastAsia="Calibri"/>
          <w:sz w:val="22"/>
          <w:szCs w:val="22"/>
          <w:lang w:eastAsia="en-US"/>
        </w:rPr>
        <w:t>rasoline</w:t>
      </w:r>
      <w:proofErr w:type="spellEnd"/>
      <w:r w:rsidRPr="00EE2F63">
        <w:rPr>
          <w:rFonts w:eastAsia="Calibri"/>
          <w:sz w:val="22"/>
          <w:szCs w:val="22"/>
          <w:lang w:eastAsia="en-US"/>
        </w:rPr>
        <w:t>, mobilne, radio i telefonske veze i rad nadzornog centra za praćenje izvršenja zadataka).</w:t>
      </w:r>
    </w:p>
    <w:p w14:paraId="01A89CBC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 xml:space="preserve">4.3. </w:t>
      </w:r>
      <w:proofErr w:type="spellStart"/>
      <w:r w:rsidRPr="00EE2F63">
        <w:rPr>
          <w:rFonts w:eastAsia="Calibri"/>
          <w:b/>
          <w:sz w:val="22"/>
          <w:szCs w:val="22"/>
          <w:lang w:eastAsia="en-US"/>
        </w:rPr>
        <w:t>asfalterski</w:t>
      </w:r>
      <w:proofErr w:type="spellEnd"/>
      <w:r w:rsidRPr="00EE2F63">
        <w:rPr>
          <w:rFonts w:eastAsia="Calibri"/>
          <w:b/>
          <w:sz w:val="22"/>
          <w:szCs w:val="22"/>
          <w:lang w:eastAsia="en-US"/>
        </w:rPr>
        <w:t xml:space="preserve"> program</w:t>
      </w:r>
      <w:r w:rsidRPr="00EE2F63">
        <w:rPr>
          <w:rFonts w:eastAsia="Calibri"/>
          <w:sz w:val="22"/>
          <w:szCs w:val="22"/>
          <w:lang w:eastAsia="en-US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EE2F63">
        <w:rPr>
          <w:rFonts w:eastAsia="Calibri"/>
          <w:sz w:val="22"/>
          <w:szCs w:val="22"/>
          <w:lang w:eastAsia="en-US"/>
        </w:rPr>
        <w:t>Asfalterskim</w:t>
      </w:r>
      <w:proofErr w:type="spellEnd"/>
      <w:r w:rsidRPr="00EE2F63">
        <w:rPr>
          <w:rFonts w:eastAsia="Calibri"/>
          <w:sz w:val="22"/>
          <w:szCs w:val="22"/>
          <w:lang w:eastAsia="en-US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EE2F63">
        <w:rPr>
          <w:rFonts w:eastAsia="Calibri"/>
          <w:sz w:val="22"/>
          <w:szCs w:val="22"/>
          <w:lang w:eastAsia="en-US"/>
        </w:rPr>
        <w:t>prijekopi</w:t>
      </w:r>
      <w:proofErr w:type="spellEnd"/>
      <w:r w:rsidRPr="00EE2F63">
        <w:rPr>
          <w:rFonts w:eastAsia="Calibri"/>
          <w:sz w:val="22"/>
          <w:szCs w:val="22"/>
          <w:lang w:eastAsia="en-US"/>
        </w:rPr>
        <w:t>.</w:t>
      </w:r>
    </w:p>
    <w:p w14:paraId="3C918BFF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 xml:space="preserve">Ovaj plan odnosi se na poslove redovnog održavanja </w:t>
      </w:r>
      <w:r w:rsidRPr="00EE2F63">
        <w:rPr>
          <w:rFonts w:eastAsia="Calibri"/>
          <w:noProof/>
          <w:sz w:val="22"/>
          <w:szCs w:val="22"/>
          <w:lang w:eastAsia="en-US"/>
        </w:rPr>
        <w:t>50.879</w:t>
      </w:r>
      <w:r w:rsidRPr="00EE2F63">
        <w:rPr>
          <w:rFonts w:eastAsia="Calibri"/>
          <w:sz w:val="22"/>
          <w:szCs w:val="22"/>
          <w:lang w:eastAsia="en-US"/>
        </w:rPr>
        <w:t xml:space="preserve"> m² nerazvrstanih cesta na području Mjesnog odbora.</w:t>
      </w:r>
    </w:p>
    <w:p w14:paraId="36B49C37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>Ukupna planirana sredstva za redovito održavanje nerazvrstanih cesta na području Mjesnog odbora raspoređuju se na sljedeći način:</w:t>
      </w:r>
    </w:p>
    <w:p w14:paraId="49D9C278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 xml:space="preserve">- 70 % ili </w:t>
      </w:r>
      <w:r w:rsidRPr="00EE2F63">
        <w:rPr>
          <w:rFonts w:eastAsia="Calibri"/>
          <w:b/>
          <w:noProof/>
          <w:sz w:val="22"/>
          <w:szCs w:val="22"/>
          <w:lang w:eastAsia="en-US"/>
        </w:rPr>
        <w:t>44. 261,00 eura</w:t>
      </w:r>
      <w:r w:rsidRPr="00EE2F63">
        <w:rPr>
          <w:rFonts w:eastAsia="Calibri"/>
          <w:sz w:val="22"/>
          <w:szCs w:val="22"/>
          <w:lang w:eastAsia="en-US"/>
        </w:rPr>
        <w:t xml:space="preserve"> za </w:t>
      </w:r>
      <w:proofErr w:type="spellStart"/>
      <w:r w:rsidRPr="00EE2F63">
        <w:rPr>
          <w:rFonts w:eastAsia="Calibri"/>
          <w:sz w:val="22"/>
          <w:szCs w:val="22"/>
          <w:lang w:eastAsia="en-US"/>
        </w:rPr>
        <w:t>asfalterski</w:t>
      </w:r>
      <w:proofErr w:type="spellEnd"/>
      <w:r w:rsidRPr="00EE2F63">
        <w:rPr>
          <w:rFonts w:eastAsia="Calibri"/>
          <w:sz w:val="22"/>
          <w:szCs w:val="22"/>
          <w:lang w:eastAsia="en-US"/>
        </w:rPr>
        <w:t xml:space="preserve"> program i</w:t>
      </w:r>
    </w:p>
    <w:p w14:paraId="0A1BE4BA" w14:textId="29E57591" w:rsidR="00EE2F63" w:rsidRPr="00DE3DE1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 xml:space="preserve">- 30 % ili </w:t>
      </w:r>
      <w:r w:rsidRPr="00EE2F63">
        <w:rPr>
          <w:rFonts w:eastAsia="Calibri"/>
          <w:b/>
          <w:noProof/>
          <w:sz w:val="22"/>
          <w:szCs w:val="22"/>
          <w:lang w:eastAsia="en-US"/>
        </w:rPr>
        <w:t>18.969,00 eura</w:t>
      </w:r>
      <w:r w:rsidRPr="00EE2F63">
        <w:rPr>
          <w:rFonts w:eastAsia="Calibri"/>
          <w:sz w:val="22"/>
          <w:szCs w:val="22"/>
          <w:lang w:eastAsia="en-US"/>
        </w:rPr>
        <w:t xml:space="preserve"> za ostale poslove redovnog održavanja.</w:t>
      </w:r>
    </w:p>
    <w:p w14:paraId="24D78681" w14:textId="2FE49E1E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3DD924D8" w14:textId="480851B4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EE2F63">
        <w:rPr>
          <w:rFonts w:eastAsia="Calibri"/>
          <w:sz w:val="22"/>
          <w:szCs w:val="22"/>
          <w:lang w:eastAsia="en-US"/>
        </w:rPr>
        <w:t>neprofitnosti</w:t>
      </w:r>
      <w:proofErr w:type="spellEnd"/>
      <w:r w:rsidRPr="00EE2F63">
        <w:rPr>
          <w:rFonts w:eastAsia="Calibri"/>
          <w:sz w:val="22"/>
          <w:szCs w:val="22"/>
          <w:lang w:eastAsia="en-US"/>
        </w:rPr>
        <w:t xml:space="preserve"> i kontinuiteta.</w:t>
      </w:r>
    </w:p>
    <w:p w14:paraId="6BFE4356" w14:textId="03DAA19C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146A1908" w14:textId="77777777" w:rsidR="00EE2F63" w:rsidRPr="00EE2F63" w:rsidRDefault="00EE2F63" w:rsidP="00EE2F6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E2F63">
        <w:rPr>
          <w:rFonts w:eastAsia="Calibri"/>
          <w:sz w:val="22"/>
          <w:szCs w:val="22"/>
          <w:lang w:eastAsia="en-US"/>
        </w:rPr>
        <w:tab/>
        <w:t xml:space="preserve">8. Ovaj plan bit će objavljen u Službenom glasniku Grada Zagreba kao sastavni dio Plana komunalnih aktivnosti Gradske četvrti </w:t>
      </w:r>
      <w:r w:rsidRPr="00EE2F63">
        <w:rPr>
          <w:rFonts w:eastAsia="Calibri"/>
          <w:noProof/>
          <w:sz w:val="22"/>
          <w:szCs w:val="22"/>
          <w:lang w:eastAsia="en-US"/>
        </w:rPr>
        <w:t>Trešnjevka - sjever</w:t>
      </w:r>
      <w:r w:rsidRPr="00EE2F63">
        <w:rPr>
          <w:rFonts w:eastAsia="Calibri"/>
          <w:sz w:val="22"/>
          <w:szCs w:val="22"/>
          <w:lang w:eastAsia="en-US"/>
        </w:rPr>
        <w:t xml:space="preserve"> u 2023.</w:t>
      </w:r>
    </w:p>
    <w:p w14:paraId="64814C21" w14:textId="22E89E3B" w:rsidR="002F665E" w:rsidRPr="004B46B0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2606F905" w14:textId="740192FE" w:rsidR="0093560F" w:rsidRDefault="000A4FAB" w:rsidP="00BC03F3">
      <w:pPr>
        <w:jc w:val="both"/>
        <w:rPr>
          <w:b/>
          <w:sz w:val="22"/>
          <w:szCs w:val="22"/>
        </w:rPr>
      </w:pPr>
      <w:r w:rsidRPr="004B46B0">
        <w:rPr>
          <w:b/>
          <w:bCs/>
          <w:sz w:val="22"/>
          <w:szCs w:val="22"/>
        </w:rPr>
        <w:t>Ad 2</w:t>
      </w:r>
      <w:r w:rsidR="008940A9" w:rsidRPr="004B46B0">
        <w:rPr>
          <w:b/>
          <w:bCs/>
          <w:sz w:val="22"/>
          <w:szCs w:val="22"/>
        </w:rPr>
        <w:t xml:space="preserve">. </w:t>
      </w:r>
      <w:r w:rsidR="00EE2F63">
        <w:rPr>
          <w:b/>
          <w:sz w:val="22"/>
          <w:szCs w:val="22"/>
        </w:rPr>
        <w:t>Pitanja, prijedlozi i obavijesti</w:t>
      </w:r>
    </w:p>
    <w:p w14:paraId="7B71008C" w14:textId="6C7C9D18" w:rsidR="00EE2F63" w:rsidRDefault="00EE2F63" w:rsidP="00BC03F3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izvještava o pristiglim upitima:</w:t>
      </w:r>
    </w:p>
    <w:p w14:paraId="03A3915E" w14:textId="316267F6" w:rsidR="00EE2F63" w:rsidRDefault="00EE2F63" w:rsidP="00EE2F63">
      <w:pPr>
        <w:pStyle w:val="ListParagraph"/>
        <w:numPr>
          <w:ilvl w:val="0"/>
          <w:numId w:val="3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Upit oko prometne problematike na Novoj Cesti zbog radova. Upit je proslijeđen Sektoru za promet</w:t>
      </w:r>
    </w:p>
    <w:p w14:paraId="2CCD8B9B" w14:textId="18DC470A" w:rsidR="00EE2F63" w:rsidRDefault="00EE2F63" w:rsidP="00EE2F63">
      <w:pPr>
        <w:pStyle w:val="ListParagraph"/>
        <w:numPr>
          <w:ilvl w:val="0"/>
          <w:numId w:val="3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Upit od strane građana vezan za oslikavanje </w:t>
      </w:r>
      <w:proofErr w:type="spellStart"/>
      <w:r>
        <w:rPr>
          <w:sz w:val="22"/>
          <w:szCs w:val="22"/>
        </w:rPr>
        <w:t>mur</w:t>
      </w:r>
      <w:r w:rsidR="006C7FED">
        <w:rPr>
          <w:sz w:val="22"/>
          <w:szCs w:val="22"/>
        </w:rPr>
        <w:t>ala</w:t>
      </w:r>
      <w:proofErr w:type="spellEnd"/>
      <w:r w:rsidR="006C7FED">
        <w:rPr>
          <w:sz w:val="22"/>
          <w:szCs w:val="22"/>
        </w:rPr>
        <w:t xml:space="preserve"> na području Mjesnog odbora Antun Mihanović</w:t>
      </w:r>
    </w:p>
    <w:p w14:paraId="76BBBBE4" w14:textId="2B4D7901" w:rsidR="007A2DBC" w:rsidRPr="004B46B0" w:rsidRDefault="00EE2F63" w:rsidP="00EE2F63">
      <w:pPr>
        <w:jc w:val="both"/>
        <w:rPr>
          <w:sz w:val="22"/>
          <w:szCs w:val="22"/>
        </w:rPr>
      </w:pPr>
      <w:r>
        <w:rPr>
          <w:sz w:val="22"/>
          <w:szCs w:val="22"/>
        </w:rPr>
        <w:t>Budući da nema više pitanja, predsjednica zaključuje sjednicu.</w:t>
      </w:r>
    </w:p>
    <w:p w14:paraId="26BA616D" w14:textId="54F96A0A" w:rsidR="007A2DBC" w:rsidRPr="004B46B0" w:rsidRDefault="00EE2F63" w:rsidP="00D01F3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Sjednica završena u 18.30</w:t>
      </w:r>
      <w:r w:rsidR="000E7D88" w:rsidRPr="004B46B0">
        <w:rPr>
          <w:sz w:val="22"/>
          <w:szCs w:val="22"/>
        </w:rPr>
        <w:t xml:space="preserve"> </w:t>
      </w:r>
      <w:r w:rsidR="007A2DBC" w:rsidRPr="004B46B0">
        <w:rPr>
          <w:sz w:val="22"/>
          <w:szCs w:val="22"/>
        </w:rPr>
        <w:t>sati.</w:t>
      </w:r>
    </w:p>
    <w:p w14:paraId="57386205" w14:textId="0169133C" w:rsidR="009E1DE4" w:rsidRPr="004B46B0" w:rsidRDefault="009E1DE4" w:rsidP="009E1DE4">
      <w:pPr>
        <w:jc w:val="both"/>
        <w:rPr>
          <w:b/>
          <w:sz w:val="22"/>
          <w:szCs w:val="22"/>
        </w:rPr>
      </w:pPr>
      <w:r w:rsidRPr="004B46B0">
        <w:rPr>
          <w:sz w:val="22"/>
          <w:szCs w:val="22"/>
        </w:rPr>
        <w:t xml:space="preserve">         </w:t>
      </w:r>
      <w:r w:rsidR="0096511D" w:rsidRPr="004B46B0">
        <w:rPr>
          <w:b/>
          <w:sz w:val="22"/>
          <w:szCs w:val="22"/>
        </w:rPr>
        <w:t xml:space="preserve">                       </w:t>
      </w:r>
      <w:r w:rsidRPr="004B46B0">
        <w:rPr>
          <w:b/>
          <w:sz w:val="22"/>
          <w:szCs w:val="22"/>
        </w:rPr>
        <w:t xml:space="preserve">                                                                                             Predsjednica</w:t>
      </w:r>
    </w:p>
    <w:p w14:paraId="29154856" w14:textId="77777777" w:rsidR="009E1DE4" w:rsidRPr="004B46B0" w:rsidRDefault="009E1DE4" w:rsidP="009E1DE4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                                                                                                      Vijeća Mjesnog odbora</w:t>
      </w:r>
    </w:p>
    <w:p w14:paraId="3084E203" w14:textId="04FAF647" w:rsidR="009E1DE4" w:rsidRDefault="009E1DE4" w:rsidP="009E1DE4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</w:t>
      </w:r>
      <w:r w:rsidR="0096511D" w:rsidRPr="004B46B0">
        <w:rPr>
          <w:b/>
          <w:sz w:val="22"/>
          <w:szCs w:val="22"/>
        </w:rPr>
        <w:t xml:space="preserve">                                   </w:t>
      </w:r>
      <w:r w:rsidRPr="004B46B0">
        <w:rPr>
          <w:b/>
          <w:sz w:val="22"/>
          <w:szCs w:val="22"/>
        </w:rPr>
        <w:t xml:space="preserve">                                                  </w:t>
      </w:r>
      <w:r w:rsidR="006C7FED">
        <w:rPr>
          <w:b/>
          <w:sz w:val="22"/>
          <w:szCs w:val="22"/>
        </w:rPr>
        <w:t xml:space="preserve">                               Antun Mihanović</w:t>
      </w:r>
    </w:p>
    <w:p w14:paraId="198C41C2" w14:textId="77777777" w:rsidR="00EE2F63" w:rsidRPr="004B46B0" w:rsidRDefault="00EE2F63" w:rsidP="009E1DE4">
      <w:pPr>
        <w:jc w:val="both"/>
        <w:rPr>
          <w:b/>
          <w:sz w:val="22"/>
          <w:szCs w:val="22"/>
        </w:rPr>
      </w:pPr>
    </w:p>
    <w:p w14:paraId="35B0F5D9" w14:textId="48C52D52" w:rsidR="001175F9" w:rsidRPr="004B46B0" w:rsidRDefault="009E1DE4" w:rsidP="00FA28CB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96511D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 xml:space="preserve">  Nataša Bijelić</w:t>
      </w:r>
      <w:r w:rsidR="00CF2F37">
        <w:rPr>
          <w:b/>
          <w:sz w:val="22"/>
          <w:szCs w:val="22"/>
        </w:rPr>
        <w:t>, v.r.</w:t>
      </w:r>
      <w:r w:rsidRPr="004B46B0">
        <w:rPr>
          <w:b/>
          <w:sz w:val="22"/>
          <w:szCs w:val="22"/>
        </w:rPr>
        <w:tab/>
      </w:r>
    </w:p>
    <w:sectPr w:rsidR="001175F9" w:rsidRPr="004B46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19B8"/>
    <w:multiLevelType w:val="hybridMultilevel"/>
    <w:tmpl w:val="8740355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A12DA"/>
    <w:multiLevelType w:val="hybridMultilevel"/>
    <w:tmpl w:val="598A56C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06E23"/>
    <w:multiLevelType w:val="hybridMultilevel"/>
    <w:tmpl w:val="D5AA8598"/>
    <w:lvl w:ilvl="0" w:tplc="6B224F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E3C70"/>
    <w:multiLevelType w:val="hybridMultilevel"/>
    <w:tmpl w:val="BF62CAA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D455A4"/>
    <w:multiLevelType w:val="hybridMultilevel"/>
    <w:tmpl w:val="961E95E6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75A2A"/>
    <w:multiLevelType w:val="hybridMultilevel"/>
    <w:tmpl w:val="7978842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C412A"/>
    <w:multiLevelType w:val="hybridMultilevel"/>
    <w:tmpl w:val="BDA0154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D3F8C"/>
    <w:multiLevelType w:val="hybridMultilevel"/>
    <w:tmpl w:val="69FC4E14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21A17"/>
    <w:multiLevelType w:val="hybridMultilevel"/>
    <w:tmpl w:val="1C74CFE6"/>
    <w:lvl w:ilvl="0" w:tplc="86644AB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94B65C8"/>
    <w:multiLevelType w:val="hybridMultilevel"/>
    <w:tmpl w:val="17602850"/>
    <w:lvl w:ilvl="0" w:tplc="720CB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E31AC"/>
    <w:multiLevelType w:val="hybridMultilevel"/>
    <w:tmpl w:val="F3E8A0BC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22245E"/>
    <w:multiLevelType w:val="hybridMultilevel"/>
    <w:tmpl w:val="AAC865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D147A"/>
    <w:multiLevelType w:val="hybridMultilevel"/>
    <w:tmpl w:val="330A829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6786896"/>
    <w:multiLevelType w:val="hybridMultilevel"/>
    <w:tmpl w:val="0A7CA7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57609"/>
    <w:multiLevelType w:val="hybridMultilevel"/>
    <w:tmpl w:val="8C8C46B8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472FB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04E8B"/>
    <w:multiLevelType w:val="hybridMultilevel"/>
    <w:tmpl w:val="26EC80D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F57E1"/>
    <w:multiLevelType w:val="hybridMultilevel"/>
    <w:tmpl w:val="240EA59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CC69C0"/>
    <w:multiLevelType w:val="hybridMultilevel"/>
    <w:tmpl w:val="3AB8F2B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B25B33"/>
    <w:multiLevelType w:val="hybridMultilevel"/>
    <w:tmpl w:val="2F66C868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C22978"/>
    <w:multiLevelType w:val="hybridMultilevel"/>
    <w:tmpl w:val="E5F6B65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756459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747448"/>
    <w:multiLevelType w:val="hybridMultilevel"/>
    <w:tmpl w:val="04C0A7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0167B"/>
    <w:multiLevelType w:val="hybridMultilevel"/>
    <w:tmpl w:val="92E264B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02DF9"/>
    <w:multiLevelType w:val="hybridMultilevel"/>
    <w:tmpl w:val="2248796E"/>
    <w:lvl w:ilvl="0" w:tplc="D4F20744">
      <w:start w:val="1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791612DC"/>
    <w:multiLevelType w:val="hybridMultilevel"/>
    <w:tmpl w:val="C3EEFFA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8"/>
  </w:num>
  <w:num w:numId="3">
    <w:abstractNumId w:val="5"/>
  </w:num>
  <w:num w:numId="4">
    <w:abstractNumId w:val="16"/>
  </w:num>
  <w:num w:numId="5">
    <w:abstractNumId w:val="26"/>
  </w:num>
  <w:num w:numId="6">
    <w:abstractNumId w:val="9"/>
  </w:num>
  <w:num w:numId="7">
    <w:abstractNumId w:val="17"/>
  </w:num>
  <w:num w:numId="8">
    <w:abstractNumId w:val="4"/>
  </w:num>
  <w:num w:numId="9">
    <w:abstractNumId w:val="7"/>
  </w:num>
  <w:num w:numId="10">
    <w:abstractNumId w:val="1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14"/>
  </w:num>
  <w:num w:numId="14">
    <w:abstractNumId w:val="24"/>
  </w:num>
  <w:num w:numId="15">
    <w:abstractNumId w:val="6"/>
  </w:num>
  <w:num w:numId="16">
    <w:abstractNumId w:val="21"/>
  </w:num>
  <w:num w:numId="17">
    <w:abstractNumId w:val="23"/>
  </w:num>
  <w:num w:numId="18">
    <w:abstractNumId w:val="10"/>
  </w:num>
  <w:num w:numId="19">
    <w:abstractNumId w:val="29"/>
  </w:num>
  <w:num w:numId="20">
    <w:abstractNumId w:val="1"/>
  </w:num>
  <w:num w:numId="21">
    <w:abstractNumId w:val="22"/>
  </w:num>
  <w:num w:numId="22">
    <w:abstractNumId w:val="12"/>
  </w:num>
  <w:num w:numId="23">
    <w:abstractNumId w:val="8"/>
  </w:num>
  <w:num w:numId="24">
    <w:abstractNumId w:val="15"/>
  </w:num>
  <w:num w:numId="25">
    <w:abstractNumId w:val="19"/>
  </w:num>
  <w:num w:numId="26">
    <w:abstractNumId w:val="20"/>
  </w:num>
  <w:num w:numId="27">
    <w:abstractNumId w:val="0"/>
  </w:num>
  <w:num w:numId="28">
    <w:abstractNumId w:val="3"/>
  </w:num>
  <w:num w:numId="29">
    <w:abstractNumId w:val="21"/>
  </w:num>
  <w:num w:numId="30">
    <w:abstractNumId w:val="25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014452"/>
    <w:rsid w:val="0004229F"/>
    <w:rsid w:val="000520D0"/>
    <w:rsid w:val="00065BA0"/>
    <w:rsid w:val="00065D0A"/>
    <w:rsid w:val="00082C59"/>
    <w:rsid w:val="00083504"/>
    <w:rsid w:val="000A4CF0"/>
    <w:rsid w:val="000A4FAB"/>
    <w:rsid w:val="000E7D88"/>
    <w:rsid w:val="001169B8"/>
    <w:rsid w:val="001175F9"/>
    <w:rsid w:val="00135FC4"/>
    <w:rsid w:val="00146DE9"/>
    <w:rsid w:val="00150BA1"/>
    <w:rsid w:val="00150F35"/>
    <w:rsid w:val="00191B5F"/>
    <w:rsid w:val="001A4BBD"/>
    <w:rsid w:val="001A58FA"/>
    <w:rsid w:val="001B08F3"/>
    <w:rsid w:val="001B49FA"/>
    <w:rsid w:val="002376DD"/>
    <w:rsid w:val="0028726D"/>
    <w:rsid w:val="002F665E"/>
    <w:rsid w:val="00320D72"/>
    <w:rsid w:val="003258E3"/>
    <w:rsid w:val="00334909"/>
    <w:rsid w:val="00355278"/>
    <w:rsid w:val="0037321F"/>
    <w:rsid w:val="00376944"/>
    <w:rsid w:val="003E5A77"/>
    <w:rsid w:val="00416290"/>
    <w:rsid w:val="00457A40"/>
    <w:rsid w:val="0046150C"/>
    <w:rsid w:val="00475933"/>
    <w:rsid w:val="00487C82"/>
    <w:rsid w:val="004920E8"/>
    <w:rsid w:val="00496845"/>
    <w:rsid w:val="004B46B0"/>
    <w:rsid w:val="004C4DCC"/>
    <w:rsid w:val="004E4558"/>
    <w:rsid w:val="004F5631"/>
    <w:rsid w:val="00512478"/>
    <w:rsid w:val="00552370"/>
    <w:rsid w:val="00552F04"/>
    <w:rsid w:val="00597BF4"/>
    <w:rsid w:val="005B4DE4"/>
    <w:rsid w:val="005F708C"/>
    <w:rsid w:val="00650838"/>
    <w:rsid w:val="00666DC7"/>
    <w:rsid w:val="006B70FE"/>
    <w:rsid w:val="006C7FED"/>
    <w:rsid w:val="00740885"/>
    <w:rsid w:val="00772D1A"/>
    <w:rsid w:val="00780AF2"/>
    <w:rsid w:val="00784CBB"/>
    <w:rsid w:val="00790A0F"/>
    <w:rsid w:val="007A2DBC"/>
    <w:rsid w:val="007B018F"/>
    <w:rsid w:val="007C03EF"/>
    <w:rsid w:val="007F0F8A"/>
    <w:rsid w:val="00807B5E"/>
    <w:rsid w:val="00822E0B"/>
    <w:rsid w:val="008314CF"/>
    <w:rsid w:val="00834287"/>
    <w:rsid w:val="008940A9"/>
    <w:rsid w:val="008B2241"/>
    <w:rsid w:val="008B7528"/>
    <w:rsid w:val="008C4765"/>
    <w:rsid w:val="009229F2"/>
    <w:rsid w:val="0093560F"/>
    <w:rsid w:val="0093637B"/>
    <w:rsid w:val="0096511D"/>
    <w:rsid w:val="009859A3"/>
    <w:rsid w:val="009954AA"/>
    <w:rsid w:val="009A65E2"/>
    <w:rsid w:val="009C0C90"/>
    <w:rsid w:val="009C3105"/>
    <w:rsid w:val="009D2B95"/>
    <w:rsid w:val="009D6CCD"/>
    <w:rsid w:val="009E1DE4"/>
    <w:rsid w:val="009E3F9A"/>
    <w:rsid w:val="009F7599"/>
    <w:rsid w:val="00A04B99"/>
    <w:rsid w:val="00A538E1"/>
    <w:rsid w:val="00A807E0"/>
    <w:rsid w:val="00A84DC5"/>
    <w:rsid w:val="00AA41CB"/>
    <w:rsid w:val="00AB657B"/>
    <w:rsid w:val="00AC6701"/>
    <w:rsid w:val="00AE7495"/>
    <w:rsid w:val="00B362D5"/>
    <w:rsid w:val="00B37BE5"/>
    <w:rsid w:val="00B437DC"/>
    <w:rsid w:val="00B45DE9"/>
    <w:rsid w:val="00B70155"/>
    <w:rsid w:val="00B84AC0"/>
    <w:rsid w:val="00B85EB5"/>
    <w:rsid w:val="00BC03F3"/>
    <w:rsid w:val="00C91106"/>
    <w:rsid w:val="00CA46E0"/>
    <w:rsid w:val="00CF2F37"/>
    <w:rsid w:val="00D01F3D"/>
    <w:rsid w:val="00D1631B"/>
    <w:rsid w:val="00D3080F"/>
    <w:rsid w:val="00D61628"/>
    <w:rsid w:val="00DE3DE1"/>
    <w:rsid w:val="00E0724E"/>
    <w:rsid w:val="00E53498"/>
    <w:rsid w:val="00E630C1"/>
    <w:rsid w:val="00E734BB"/>
    <w:rsid w:val="00E9197B"/>
    <w:rsid w:val="00ED1510"/>
    <w:rsid w:val="00EE2F63"/>
    <w:rsid w:val="00F06E62"/>
    <w:rsid w:val="00F53B17"/>
    <w:rsid w:val="00FA28CB"/>
    <w:rsid w:val="00FB7443"/>
    <w:rsid w:val="00FE096B"/>
    <w:rsid w:val="00FE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B0F6"/>
  <w15:docId w15:val="{87320570-4554-4DAB-BE85-413C33C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60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32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Daniela Urban</cp:lastModifiedBy>
  <cp:revision>111</cp:revision>
  <cp:lastPrinted>2022-11-02T13:25:00Z</cp:lastPrinted>
  <dcterms:created xsi:type="dcterms:W3CDTF">2021-07-15T08:28:00Z</dcterms:created>
  <dcterms:modified xsi:type="dcterms:W3CDTF">2022-11-21T09:08:00Z</dcterms:modified>
</cp:coreProperties>
</file>