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698B9CF5" w:rsidR="00B136AC" w:rsidRPr="00FB3BEA" w:rsidRDefault="006678FC" w:rsidP="004F4BB7">
      <w:pPr>
        <w:spacing w:after="0" w:line="240" w:lineRule="auto"/>
        <w:jc w:val="center"/>
        <w:rPr>
          <w:rFonts w:ascii="Times New Roman" w:eastAsia="Times New Roman" w:hAnsi="Times New Roman" w:cs="Times New Roman"/>
          <w:b/>
          <w:sz w:val="24"/>
          <w:szCs w:val="24"/>
        </w:rPr>
      </w:pPr>
      <w:r w:rsidRPr="00FB3BEA">
        <w:rPr>
          <w:rFonts w:ascii="Times New Roman" w:eastAsia="Times New Roman" w:hAnsi="Times New Roman" w:cs="Times New Roman"/>
          <w:b/>
          <w:sz w:val="24"/>
          <w:szCs w:val="24"/>
        </w:rPr>
        <w:t>Z A P I S N I K</w:t>
      </w:r>
    </w:p>
    <w:p w14:paraId="00000002" w14:textId="77777777" w:rsidR="00B136AC" w:rsidRPr="00FB3BEA" w:rsidRDefault="00B136AC" w:rsidP="004F4BB7">
      <w:pPr>
        <w:spacing w:after="0" w:line="240" w:lineRule="auto"/>
        <w:jc w:val="center"/>
        <w:rPr>
          <w:rFonts w:ascii="Times New Roman" w:eastAsia="Times New Roman" w:hAnsi="Times New Roman" w:cs="Times New Roman"/>
          <w:b/>
          <w:sz w:val="24"/>
          <w:szCs w:val="24"/>
        </w:rPr>
      </w:pPr>
    </w:p>
    <w:p w14:paraId="00000003" w14:textId="2C11556C" w:rsidR="00B136AC" w:rsidRPr="00FB3BEA" w:rsidRDefault="006678FC" w:rsidP="004F4BB7">
      <w:pPr>
        <w:spacing w:after="0" w:line="240" w:lineRule="auto"/>
        <w:jc w:val="center"/>
        <w:rPr>
          <w:rFonts w:ascii="Times New Roman" w:eastAsia="Times New Roman" w:hAnsi="Times New Roman" w:cs="Times New Roman"/>
          <w:b/>
          <w:sz w:val="24"/>
          <w:szCs w:val="24"/>
        </w:rPr>
      </w:pPr>
      <w:r w:rsidRPr="00FB3BEA">
        <w:rPr>
          <w:rFonts w:ascii="Times New Roman" w:eastAsia="Times New Roman" w:hAnsi="Times New Roman" w:cs="Times New Roman"/>
          <w:b/>
          <w:sz w:val="24"/>
          <w:szCs w:val="24"/>
        </w:rPr>
        <w:t>20. sjednice Vijeća Mjesnog odbora Gračani,</w:t>
      </w:r>
    </w:p>
    <w:p w14:paraId="00000004" w14:textId="3006D1B9" w:rsidR="00B136AC" w:rsidRPr="00FB3BEA" w:rsidRDefault="006678FC" w:rsidP="004F4BB7">
      <w:pPr>
        <w:spacing w:after="0" w:line="240" w:lineRule="auto"/>
        <w:jc w:val="center"/>
        <w:rPr>
          <w:rFonts w:ascii="Times New Roman" w:eastAsia="Times New Roman" w:hAnsi="Times New Roman" w:cs="Times New Roman"/>
          <w:b/>
          <w:sz w:val="24"/>
          <w:szCs w:val="24"/>
        </w:rPr>
      </w:pPr>
      <w:r w:rsidRPr="00FB3BEA">
        <w:rPr>
          <w:rFonts w:ascii="Times New Roman" w:eastAsia="Times New Roman" w:hAnsi="Times New Roman" w:cs="Times New Roman"/>
          <w:b/>
          <w:sz w:val="24"/>
          <w:szCs w:val="24"/>
        </w:rPr>
        <w:t>održane u četvrtak, 19. siječnja 2023. u</w:t>
      </w:r>
    </w:p>
    <w:p w14:paraId="00000005" w14:textId="10A8769C" w:rsidR="00B136AC" w:rsidRPr="00FB3BEA" w:rsidRDefault="006678FC" w:rsidP="004F4BB7">
      <w:pPr>
        <w:spacing w:after="0" w:line="240" w:lineRule="auto"/>
        <w:jc w:val="center"/>
        <w:rPr>
          <w:rFonts w:ascii="Times New Roman" w:eastAsia="Times New Roman" w:hAnsi="Times New Roman" w:cs="Times New Roman"/>
          <w:b/>
          <w:sz w:val="24"/>
          <w:szCs w:val="24"/>
        </w:rPr>
      </w:pPr>
      <w:r w:rsidRPr="00FB3BEA">
        <w:rPr>
          <w:rFonts w:ascii="Times New Roman" w:eastAsia="Times New Roman" w:hAnsi="Times New Roman" w:cs="Times New Roman"/>
          <w:b/>
          <w:sz w:val="24"/>
          <w:szCs w:val="24"/>
        </w:rPr>
        <w:t xml:space="preserve">objektu MO Gračani, </w:t>
      </w:r>
      <w:proofErr w:type="spellStart"/>
      <w:r w:rsidRPr="00FB3BEA">
        <w:rPr>
          <w:rFonts w:ascii="Times New Roman" w:eastAsia="Times New Roman" w:hAnsi="Times New Roman" w:cs="Times New Roman"/>
          <w:b/>
          <w:sz w:val="24"/>
          <w:szCs w:val="24"/>
        </w:rPr>
        <w:t>Isce</w:t>
      </w:r>
      <w:proofErr w:type="spellEnd"/>
      <w:r w:rsidRPr="00FB3BEA">
        <w:rPr>
          <w:rFonts w:ascii="Times New Roman" w:eastAsia="Times New Roman" w:hAnsi="Times New Roman" w:cs="Times New Roman"/>
          <w:b/>
          <w:sz w:val="24"/>
          <w:szCs w:val="24"/>
        </w:rPr>
        <w:t xml:space="preserve"> 15, sa početkom u 18:00 sati</w:t>
      </w:r>
    </w:p>
    <w:p w14:paraId="00000006" w14:textId="77777777" w:rsidR="00B136AC" w:rsidRPr="00FB3BEA" w:rsidRDefault="00B136AC" w:rsidP="00FB3BEA">
      <w:pPr>
        <w:spacing w:after="0" w:line="240" w:lineRule="auto"/>
        <w:rPr>
          <w:rFonts w:ascii="Times New Roman" w:eastAsia="Times New Roman" w:hAnsi="Times New Roman" w:cs="Times New Roman"/>
          <w:sz w:val="24"/>
          <w:szCs w:val="24"/>
        </w:rPr>
      </w:pPr>
    </w:p>
    <w:p w14:paraId="00000007" w14:textId="77777777" w:rsidR="00B136AC" w:rsidRPr="00FB3BEA" w:rsidRDefault="00B136AC" w:rsidP="00FB3BEA">
      <w:pPr>
        <w:spacing w:after="0" w:line="240" w:lineRule="auto"/>
        <w:rPr>
          <w:rFonts w:ascii="Times New Roman" w:hAnsi="Times New Roman" w:cs="Times New Roman"/>
          <w:sz w:val="24"/>
          <w:szCs w:val="24"/>
        </w:rPr>
      </w:pPr>
    </w:p>
    <w:p w14:paraId="00000008" w14:textId="77777777" w:rsidR="00B136AC" w:rsidRPr="00FB3BEA" w:rsidRDefault="006678FC" w:rsidP="00FB3BEA">
      <w:pPr>
        <w:spacing w:after="0" w:line="240" w:lineRule="auto"/>
        <w:rPr>
          <w:rFonts w:ascii="Times New Roman" w:eastAsia="Times New Roman" w:hAnsi="Times New Roman" w:cs="Times New Roman"/>
          <w:b/>
          <w:sz w:val="24"/>
          <w:szCs w:val="24"/>
        </w:rPr>
      </w:pPr>
      <w:r w:rsidRPr="00FB3BEA">
        <w:rPr>
          <w:rFonts w:ascii="Times New Roman" w:eastAsia="Times New Roman" w:hAnsi="Times New Roman" w:cs="Times New Roman"/>
          <w:b/>
          <w:sz w:val="24"/>
          <w:szCs w:val="24"/>
        </w:rPr>
        <w:t>NAZOČNI ČLANOVI VIJEĆA ;</w:t>
      </w:r>
    </w:p>
    <w:p w14:paraId="00000009"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 xml:space="preserve">Mirjana </w:t>
      </w:r>
      <w:proofErr w:type="spellStart"/>
      <w:r w:rsidRPr="00FB3BEA">
        <w:rPr>
          <w:rFonts w:ascii="Times New Roman" w:eastAsia="Times New Roman" w:hAnsi="Times New Roman" w:cs="Times New Roman"/>
          <w:sz w:val="24"/>
          <w:szCs w:val="24"/>
        </w:rPr>
        <w:t>Štengl</w:t>
      </w:r>
      <w:proofErr w:type="spellEnd"/>
      <w:r w:rsidRPr="00FB3BEA">
        <w:rPr>
          <w:rFonts w:ascii="Times New Roman" w:eastAsia="Times New Roman" w:hAnsi="Times New Roman" w:cs="Times New Roman"/>
          <w:sz w:val="24"/>
          <w:szCs w:val="24"/>
        </w:rPr>
        <w:t xml:space="preserve">, Mladen Sabljić, Zdenka Novak, Luka Perić, Tomislav </w:t>
      </w:r>
      <w:proofErr w:type="spellStart"/>
      <w:r w:rsidRPr="00FB3BEA">
        <w:rPr>
          <w:rFonts w:ascii="Times New Roman" w:eastAsia="Times New Roman" w:hAnsi="Times New Roman" w:cs="Times New Roman"/>
          <w:sz w:val="24"/>
          <w:szCs w:val="24"/>
        </w:rPr>
        <w:t>Čegelj</w:t>
      </w:r>
      <w:proofErr w:type="spellEnd"/>
      <w:r w:rsidRPr="00FB3BEA">
        <w:rPr>
          <w:rFonts w:ascii="Times New Roman" w:eastAsia="Times New Roman" w:hAnsi="Times New Roman" w:cs="Times New Roman"/>
          <w:sz w:val="24"/>
          <w:szCs w:val="24"/>
        </w:rPr>
        <w:t>, Mirna Varga,</w:t>
      </w:r>
    </w:p>
    <w:p w14:paraId="0000000A"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Ines Udodovsky</w:t>
      </w:r>
    </w:p>
    <w:p w14:paraId="0000000B" w14:textId="3BEF4FF9" w:rsidR="00B136AC" w:rsidRPr="00FB3BEA" w:rsidRDefault="00B136AC" w:rsidP="00FB3BEA">
      <w:pPr>
        <w:spacing w:after="0" w:line="240" w:lineRule="auto"/>
        <w:rPr>
          <w:rFonts w:ascii="Times New Roman" w:eastAsia="Times New Roman" w:hAnsi="Times New Roman" w:cs="Times New Roman"/>
          <w:sz w:val="24"/>
          <w:szCs w:val="24"/>
        </w:rPr>
      </w:pPr>
    </w:p>
    <w:p w14:paraId="66DBD13B" w14:textId="19F6B31B" w:rsidR="006678FC" w:rsidRPr="00FB3BEA" w:rsidRDefault="006678FC" w:rsidP="00FB3BEA">
      <w:pPr>
        <w:spacing w:after="0" w:line="240" w:lineRule="auto"/>
        <w:rPr>
          <w:rFonts w:ascii="Times New Roman" w:eastAsia="Times New Roman" w:hAnsi="Times New Roman" w:cs="Times New Roman"/>
          <w:sz w:val="24"/>
          <w:szCs w:val="24"/>
        </w:rPr>
      </w:pPr>
    </w:p>
    <w:p w14:paraId="2841D127" w14:textId="77777777" w:rsidR="006678FC" w:rsidRPr="00FB3BEA" w:rsidRDefault="006678FC" w:rsidP="00FB3BEA">
      <w:pPr>
        <w:spacing w:after="0" w:line="240" w:lineRule="auto"/>
        <w:rPr>
          <w:rFonts w:ascii="Times New Roman" w:eastAsia="Times New Roman" w:hAnsi="Times New Roman" w:cs="Times New Roman"/>
          <w:sz w:val="24"/>
          <w:szCs w:val="24"/>
        </w:rPr>
      </w:pPr>
    </w:p>
    <w:p w14:paraId="0000000C" w14:textId="00017D71" w:rsidR="00B136AC" w:rsidRPr="00FB3BEA" w:rsidRDefault="006678FC" w:rsidP="00FB3BEA">
      <w:pPr>
        <w:spacing w:after="0" w:line="240" w:lineRule="auto"/>
        <w:jc w:val="center"/>
        <w:rPr>
          <w:rFonts w:ascii="Times New Roman" w:eastAsia="Times New Roman" w:hAnsi="Times New Roman" w:cs="Times New Roman"/>
          <w:b/>
          <w:sz w:val="24"/>
          <w:szCs w:val="24"/>
        </w:rPr>
      </w:pPr>
      <w:r w:rsidRPr="00FB3BEA">
        <w:rPr>
          <w:rFonts w:ascii="Times New Roman" w:eastAsia="Times New Roman" w:hAnsi="Times New Roman" w:cs="Times New Roman"/>
          <w:b/>
          <w:sz w:val="24"/>
          <w:szCs w:val="24"/>
        </w:rPr>
        <w:t>DNEVNI RED:</w:t>
      </w:r>
    </w:p>
    <w:p w14:paraId="0000000D" w14:textId="5165A403" w:rsidR="00B136AC" w:rsidRPr="00FB3BEA" w:rsidRDefault="00B136AC" w:rsidP="00FB3BEA">
      <w:pPr>
        <w:spacing w:after="0" w:line="240" w:lineRule="auto"/>
        <w:rPr>
          <w:rFonts w:ascii="Times New Roman" w:eastAsia="Times New Roman" w:hAnsi="Times New Roman" w:cs="Times New Roman"/>
          <w:sz w:val="24"/>
          <w:szCs w:val="24"/>
        </w:rPr>
      </w:pPr>
    </w:p>
    <w:p w14:paraId="72D48088" w14:textId="77777777" w:rsidR="008A7EFF" w:rsidRPr="00FB3BEA" w:rsidRDefault="008A7EFF" w:rsidP="00FB3BEA">
      <w:pPr>
        <w:spacing w:after="0" w:line="240" w:lineRule="auto"/>
        <w:ind w:left="900"/>
        <w:rPr>
          <w:rFonts w:ascii="Times New Roman" w:hAnsi="Times New Roman" w:cs="Times New Roman"/>
          <w:sz w:val="24"/>
          <w:szCs w:val="24"/>
        </w:rPr>
      </w:pPr>
    </w:p>
    <w:p w14:paraId="5D53C3B6" w14:textId="77777777" w:rsidR="008A7EFF" w:rsidRPr="00FB3BEA" w:rsidRDefault="008A7EFF" w:rsidP="00FB3BEA">
      <w:pPr>
        <w:pStyle w:val="StandardWeb"/>
        <w:numPr>
          <w:ilvl w:val="0"/>
          <w:numId w:val="3"/>
        </w:numPr>
        <w:rPr>
          <w:color w:val="000000"/>
        </w:rPr>
      </w:pPr>
      <w:r w:rsidRPr="00FB3BEA">
        <w:rPr>
          <w:color w:val="000000"/>
        </w:rPr>
        <w:t xml:space="preserve">Usvajanje zapisnika 19. sjednice </w:t>
      </w:r>
      <w:proofErr w:type="spellStart"/>
      <w:r w:rsidRPr="00FB3BEA">
        <w:rPr>
          <w:color w:val="000000"/>
        </w:rPr>
        <w:t>VMO</w:t>
      </w:r>
      <w:proofErr w:type="spellEnd"/>
      <w:r w:rsidRPr="00FB3BEA">
        <w:rPr>
          <w:color w:val="000000"/>
        </w:rPr>
        <w:t xml:space="preserve"> Gračani </w:t>
      </w:r>
    </w:p>
    <w:p w14:paraId="718802F1" w14:textId="77777777" w:rsidR="008A7EFF" w:rsidRPr="00FB3BEA" w:rsidRDefault="008A7EFF" w:rsidP="00FB3BEA">
      <w:pPr>
        <w:numPr>
          <w:ilvl w:val="0"/>
          <w:numId w:val="3"/>
        </w:numPr>
        <w:spacing w:after="0" w:line="240" w:lineRule="auto"/>
        <w:rPr>
          <w:rFonts w:ascii="Times New Roman" w:hAnsi="Times New Roman" w:cs="Times New Roman"/>
          <w:sz w:val="24"/>
          <w:szCs w:val="24"/>
        </w:rPr>
      </w:pPr>
      <w:r w:rsidRPr="00FB3BEA">
        <w:rPr>
          <w:rFonts w:ascii="Times New Roman" w:hAnsi="Times New Roman" w:cs="Times New Roman"/>
          <w:sz w:val="24"/>
          <w:szCs w:val="24"/>
        </w:rPr>
        <w:t>Prijedlog financijskog plana MO Gračani za 2023.</w:t>
      </w:r>
    </w:p>
    <w:p w14:paraId="09E5D1FD" w14:textId="77777777" w:rsidR="008A7EFF" w:rsidRPr="00FB3BEA" w:rsidRDefault="008A7EFF" w:rsidP="00FB3BEA">
      <w:pPr>
        <w:pStyle w:val="StandardWeb"/>
        <w:numPr>
          <w:ilvl w:val="0"/>
          <w:numId w:val="3"/>
        </w:numPr>
        <w:rPr>
          <w:color w:val="000000"/>
        </w:rPr>
      </w:pPr>
      <w:r w:rsidRPr="00FB3BEA">
        <w:rPr>
          <w:color w:val="000000"/>
        </w:rPr>
        <w:t xml:space="preserve">POŽURNICE  za sve zaključke  koji su doneseni u razdoblju od 2 sjednice  do zaključno 19. sjednice </w:t>
      </w:r>
      <w:proofErr w:type="spellStart"/>
      <w:r w:rsidRPr="00FB3BEA">
        <w:rPr>
          <w:color w:val="000000"/>
        </w:rPr>
        <w:t>VMO</w:t>
      </w:r>
      <w:proofErr w:type="spellEnd"/>
      <w:r w:rsidRPr="00FB3BEA">
        <w:rPr>
          <w:color w:val="000000"/>
        </w:rPr>
        <w:t xml:space="preserve"> Gračani</w:t>
      </w:r>
    </w:p>
    <w:p w14:paraId="50B582E4" w14:textId="77777777" w:rsidR="008A7EFF" w:rsidRPr="00FB3BEA" w:rsidRDefault="008A7EFF" w:rsidP="00FB3BEA">
      <w:pPr>
        <w:pStyle w:val="StandardWeb"/>
        <w:numPr>
          <w:ilvl w:val="0"/>
          <w:numId w:val="3"/>
        </w:numPr>
        <w:rPr>
          <w:color w:val="000000"/>
        </w:rPr>
      </w:pPr>
      <w:r w:rsidRPr="00FB3BEA">
        <w:rPr>
          <w:color w:val="000000"/>
        </w:rPr>
        <w:t>Ozelenjivanje prostora oko Žičare i Meridijana</w:t>
      </w:r>
    </w:p>
    <w:p w14:paraId="5E6B5691" w14:textId="0D011AC3" w:rsidR="008A7EFF" w:rsidRPr="00FB3BEA" w:rsidRDefault="008A7EFF" w:rsidP="00FB3BEA">
      <w:pPr>
        <w:numPr>
          <w:ilvl w:val="0"/>
          <w:numId w:val="3"/>
        </w:numPr>
        <w:spacing w:after="0" w:line="240" w:lineRule="auto"/>
        <w:jc w:val="both"/>
        <w:rPr>
          <w:rFonts w:ascii="Times New Roman" w:hAnsi="Times New Roman" w:cs="Times New Roman"/>
          <w:sz w:val="24"/>
          <w:szCs w:val="24"/>
        </w:rPr>
      </w:pPr>
      <w:r w:rsidRPr="00FB3BEA">
        <w:rPr>
          <w:rFonts w:ascii="Times New Roman" w:hAnsi="Times New Roman" w:cs="Times New Roman"/>
          <w:sz w:val="24"/>
          <w:szCs w:val="24"/>
        </w:rPr>
        <w:t>Zahtjev</w:t>
      </w:r>
      <w:r w:rsidR="00683484" w:rsidRPr="00FB3BEA">
        <w:rPr>
          <w:rFonts w:ascii="Times New Roman" w:hAnsi="Times New Roman" w:cs="Times New Roman"/>
          <w:sz w:val="24"/>
          <w:szCs w:val="24"/>
        </w:rPr>
        <w:t>i</w:t>
      </w:r>
      <w:r w:rsidRPr="00FB3BEA">
        <w:rPr>
          <w:rFonts w:ascii="Times New Roman" w:hAnsi="Times New Roman" w:cs="Times New Roman"/>
          <w:sz w:val="24"/>
          <w:szCs w:val="24"/>
        </w:rPr>
        <w:t xml:space="preserve"> za korištenje prostora</w:t>
      </w:r>
    </w:p>
    <w:p w14:paraId="56E4EE89" w14:textId="77777777" w:rsidR="008A7EFF" w:rsidRPr="00FB3BEA" w:rsidRDefault="008A7EFF" w:rsidP="00FB3BEA">
      <w:pPr>
        <w:numPr>
          <w:ilvl w:val="0"/>
          <w:numId w:val="3"/>
        </w:numPr>
        <w:spacing w:after="0" w:line="240" w:lineRule="auto"/>
        <w:jc w:val="both"/>
        <w:rPr>
          <w:rFonts w:ascii="Times New Roman" w:hAnsi="Times New Roman" w:cs="Times New Roman"/>
          <w:sz w:val="24"/>
          <w:szCs w:val="24"/>
        </w:rPr>
      </w:pPr>
      <w:r w:rsidRPr="00FB3BEA">
        <w:rPr>
          <w:rFonts w:ascii="Times New Roman" w:hAnsi="Times New Roman" w:cs="Times New Roman"/>
          <w:sz w:val="24"/>
          <w:szCs w:val="24"/>
        </w:rPr>
        <w:t xml:space="preserve">Tekuća problematika </w:t>
      </w:r>
    </w:p>
    <w:p w14:paraId="279FF342" w14:textId="77777777" w:rsidR="008A7EFF" w:rsidRPr="00FB3BEA" w:rsidRDefault="008A7EFF" w:rsidP="00FB3BEA">
      <w:pPr>
        <w:numPr>
          <w:ilvl w:val="0"/>
          <w:numId w:val="3"/>
        </w:numPr>
        <w:spacing w:after="0" w:line="240" w:lineRule="auto"/>
        <w:jc w:val="both"/>
        <w:rPr>
          <w:rFonts w:ascii="Times New Roman" w:hAnsi="Times New Roman" w:cs="Times New Roman"/>
          <w:sz w:val="24"/>
          <w:szCs w:val="24"/>
        </w:rPr>
      </w:pPr>
      <w:r w:rsidRPr="00FB3BEA">
        <w:rPr>
          <w:rFonts w:ascii="Times New Roman" w:hAnsi="Times New Roman" w:cs="Times New Roman"/>
          <w:sz w:val="24"/>
          <w:szCs w:val="24"/>
        </w:rPr>
        <w:t>Pitanja, prijedlozi i obavijesti</w:t>
      </w:r>
    </w:p>
    <w:p w14:paraId="00000015" w14:textId="77777777" w:rsidR="00B136AC" w:rsidRPr="00FB3BEA" w:rsidRDefault="00B136AC" w:rsidP="00FB3BEA">
      <w:pPr>
        <w:spacing w:after="0" w:line="240" w:lineRule="auto"/>
        <w:rPr>
          <w:rFonts w:ascii="Times New Roman" w:eastAsia="Times New Roman" w:hAnsi="Times New Roman" w:cs="Times New Roman"/>
          <w:sz w:val="24"/>
          <w:szCs w:val="24"/>
        </w:rPr>
      </w:pPr>
    </w:p>
    <w:p w14:paraId="00000017" w14:textId="39E6953E" w:rsidR="00B136AC" w:rsidRPr="00FB3BEA" w:rsidRDefault="008A7EFF" w:rsidP="00FB3BEA">
      <w:pPr>
        <w:spacing w:after="0" w:line="240" w:lineRule="auto"/>
        <w:rPr>
          <w:rFonts w:ascii="Times New Roman" w:eastAsia="Times New Roman" w:hAnsi="Times New Roman" w:cs="Times New Roman"/>
          <w:b/>
          <w:sz w:val="24"/>
          <w:szCs w:val="24"/>
        </w:rPr>
      </w:pPr>
      <w:r w:rsidRPr="00FB3BEA">
        <w:rPr>
          <w:rFonts w:ascii="Times New Roman" w:eastAsia="Times New Roman" w:hAnsi="Times New Roman" w:cs="Times New Roman"/>
          <w:b/>
          <w:sz w:val="24"/>
          <w:szCs w:val="24"/>
        </w:rPr>
        <w:t>Ad</w:t>
      </w:r>
      <w:r w:rsidR="006678FC" w:rsidRPr="00FB3BEA">
        <w:rPr>
          <w:rFonts w:ascii="Times New Roman" w:eastAsia="Times New Roman" w:hAnsi="Times New Roman" w:cs="Times New Roman"/>
          <w:b/>
          <w:sz w:val="24"/>
          <w:szCs w:val="24"/>
        </w:rPr>
        <w:t>1</w:t>
      </w:r>
      <w:r w:rsidRPr="00FB3BEA">
        <w:rPr>
          <w:rFonts w:ascii="Times New Roman" w:eastAsia="Times New Roman" w:hAnsi="Times New Roman" w:cs="Times New Roman"/>
          <w:b/>
          <w:sz w:val="24"/>
          <w:szCs w:val="24"/>
        </w:rPr>
        <w:t xml:space="preserve"> </w:t>
      </w:r>
      <w:r w:rsidR="006678FC" w:rsidRPr="00FB3BEA">
        <w:rPr>
          <w:rFonts w:ascii="Times New Roman" w:eastAsia="Times New Roman" w:hAnsi="Times New Roman" w:cs="Times New Roman"/>
          <w:b/>
          <w:sz w:val="24"/>
          <w:szCs w:val="24"/>
        </w:rPr>
        <w:t xml:space="preserve">Usvajanje Zapisnika 19. sjednice </w:t>
      </w:r>
      <w:proofErr w:type="spellStart"/>
      <w:r w:rsidR="006678FC" w:rsidRPr="00FB3BEA">
        <w:rPr>
          <w:rFonts w:ascii="Times New Roman" w:eastAsia="Times New Roman" w:hAnsi="Times New Roman" w:cs="Times New Roman"/>
          <w:b/>
          <w:sz w:val="24"/>
          <w:szCs w:val="24"/>
        </w:rPr>
        <w:t>VMO</w:t>
      </w:r>
      <w:proofErr w:type="spellEnd"/>
      <w:r w:rsidR="006678FC" w:rsidRPr="00FB3BEA">
        <w:rPr>
          <w:rFonts w:ascii="Times New Roman" w:eastAsia="Times New Roman" w:hAnsi="Times New Roman" w:cs="Times New Roman"/>
          <w:b/>
          <w:sz w:val="24"/>
          <w:szCs w:val="24"/>
        </w:rPr>
        <w:t xml:space="preserve"> Gračani</w:t>
      </w:r>
    </w:p>
    <w:p w14:paraId="00000018"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Zapisnik 19. sjednice vijeća MO Gračani je jednoglasno usvojen.</w:t>
      </w:r>
    </w:p>
    <w:p w14:paraId="00000019" w14:textId="77777777" w:rsidR="00B136AC" w:rsidRPr="00FB3BEA" w:rsidRDefault="00B136AC" w:rsidP="00FB3BEA">
      <w:pPr>
        <w:spacing w:after="0" w:line="240" w:lineRule="auto"/>
        <w:rPr>
          <w:rFonts w:ascii="Times New Roman" w:eastAsia="Times New Roman" w:hAnsi="Times New Roman" w:cs="Times New Roman"/>
          <w:sz w:val="24"/>
          <w:szCs w:val="24"/>
        </w:rPr>
      </w:pPr>
    </w:p>
    <w:p w14:paraId="0000001A" w14:textId="77777777" w:rsidR="00B136AC" w:rsidRPr="00FB3BEA" w:rsidRDefault="00B136AC" w:rsidP="00FB3BEA">
      <w:pPr>
        <w:spacing w:after="0" w:line="240" w:lineRule="auto"/>
        <w:rPr>
          <w:rFonts w:ascii="Times New Roman" w:eastAsia="Times New Roman" w:hAnsi="Times New Roman" w:cs="Times New Roman"/>
          <w:sz w:val="24"/>
          <w:szCs w:val="24"/>
        </w:rPr>
      </w:pPr>
    </w:p>
    <w:p w14:paraId="0000001B" w14:textId="15F50DA5" w:rsidR="00B136AC" w:rsidRPr="00FB3BEA" w:rsidRDefault="008A7EFF" w:rsidP="00FB3BEA">
      <w:pPr>
        <w:spacing w:after="0" w:line="240" w:lineRule="auto"/>
        <w:rPr>
          <w:rFonts w:ascii="Times New Roman" w:eastAsia="Times New Roman" w:hAnsi="Times New Roman" w:cs="Times New Roman"/>
          <w:b/>
          <w:sz w:val="24"/>
          <w:szCs w:val="24"/>
        </w:rPr>
      </w:pPr>
      <w:r w:rsidRPr="00FB3BEA">
        <w:rPr>
          <w:rFonts w:ascii="Times New Roman" w:eastAsia="Times New Roman" w:hAnsi="Times New Roman" w:cs="Times New Roman"/>
          <w:b/>
          <w:sz w:val="24"/>
          <w:szCs w:val="24"/>
        </w:rPr>
        <w:t>Ad</w:t>
      </w:r>
      <w:r w:rsidR="006678FC" w:rsidRPr="00FB3BEA">
        <w:rPr>
          <w:rFonts w:ascii="Times New Roman" w:eastAsia="Times New Roman" w:hAnsi="Times New Roman" w:cs="Times New Roman"/>
          <w:b/>
          <w:sz w:val="24"/>
          <w:szCs w:val="24"/>
        </w:rPr>
        <w:t xml:space="preserve">2 </w:t>
      </w:r>
      <w:r w:rsidRPr="00FB3BEA">
        <w:rPr>
          <w:rFonts w:ascii="Times New Roman" w:hAnsi="Times New Roman" w:cs="Times New Roman"/>
          <w:b/>
          <w:sz w:val="24"/>
          <w:szCs w:val="24"/>
        </w:rPr>
        <w:t>Prijedlog financijskog plana MO Gračani za 2023.</w:t>
      </w:r>
    </w:p>
    <w:p w14:paraId="1A977120" w14:textId="71C35D23" w:rsidR="008A7EFF" w:rsidRPr="00FB3BEA" w:rsidRDefault="00FB3BEA"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Financijski plan je jednoglasno usvojen</w:t>
      </w:r>
    </w:p>
    <w:p w14:paraId="63FFE4B8" w14:textId="243F3CFE" w:rsidR="008A7EFF" w:rsidRDefault="008A7EFF" w:rsidP="00FB3BEA">
      <w:pPr>
        <w:spacing w:after="0" w:line="240" w:lineRule="auto"/>
        <w:rPr>
          <w:rFonts w:ascii="Times New Roman" w:eastAsia="Times New Roman" w:hAnsi="Times New Roman" w:cs="Times New Roman"/>
          <w:b/>
          <w:sz w:val="24"/>
          <w:szCs w:val="24"/>
        </w:rPr>
      </w:pPr>
    </w:p>
    <w:p w14:paraId="29139080" w14:textId="77777777" w:rsidR="00FB3BEA" w:rsidRPr="00FB3BEA" w:rsidRDefault="00FB3BEA" w:rsidP="00FB3BEA">
      <w:pPr>
        <w:spacing w:after="0" w:line="240" w:lineRule="auto"/>
        <w:rPr>
          <w:rFonts w:ascii="Times New Roman" w:eastAsia="Times New Roman" w:hAnsi="Times New Roman" w:cs="Times New Roman"/>
          <w:b/>
          <w:sz w:val="24"/>
          <w:szCs w:val="24"/>
        </w:rPr>
      </w:pPr>
    </w:p>
    <w:p w14:paraId="0000001C" w14:textId="6F867F81" w:rsidR="00B136AC" w:rsidRPr="00FB3BEA" w:rsidRDefault="008A7EFF" w:rsidP="00FB3BEA">
      <w:pPr>
        <w:spacing w:after="0" w:line="240" w:lineRule="auto"/>
        <w:rPr>
          <w:rFonts w:ascii="Times New Roman" w:eastAsia="Times New Roman" w:hAnsi="Times New Roman" w:cs="Times New Roman"/>
          <w:b/>
          <w:sz w:val="24"/>
          <w:szCs w:val="24"/>
        </w:rPr>
      </w:pPr>
      <w:r w:rsidRPr="00FB3BEA">
        <w:rPr>
          <w:rFonts w:ascii="Times New Roman" w:eastAsia="Times New Roman" w:hAnsi="Times New Roman" w:cs="Times New Roman"/>
          <w:b/>
          <w:sz w:val="24"/>
          <w:szCs w:val="24"/>
        </w:rPr>
        <w:t xml:space="preserve">Ad3 </w:t>
      </w:r>
      <w:r w:rsidR="006678FC" w:rsidRPr="00FB3BEA">
        <w:rPr>
          <w:rFonts w:ascii="Times New Roman" w:eastAsia="Times New Roman" w:hAnsi="Times New Roman" w:cs="Times New Roman"/>
          <w:b/>
          <w:sz w:val="24"/>
          <w:szCs w:val="24"/>
        </w:rPr>
        <w:t>POŽURNICE  za sve zaključke  koji su doneseni u razdoblju od 2. sjednice  do 19. sjednice vijeća MO Gračani</w:t>
      </w:r>
    </w:p>
    <w:p w14:paraId="0000001D"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 xml:space="preserve">2.1 Zaključak vijeća MO je da se svi zaključci ( požurnice ) upute mjesnoj samoupravi Podsljeme kao sastavni dio zapisnika 20. sjednice vijeća MO od 19. siječnja 2023. </w:t>
      </w:r>
    </w:p>
    <w:p w14:paraId="0000001E"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Svi vijećnici su dobili na mail sve zaključke od 2. – 19. sjednice MO, rasprava o zaključcima pokazala je veliko nezadovoljstvo vijećnika, stoga se traži postupanje po hitnom postupku.</w:t>
      </w:r>
    </w:p>
    <w:p w14:paraId="0000001F"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2.2 Zaključak je MO da se traži pisani odgovor kome se šalju požurnice, kada su poslane i da li je mjesna samouprava dobila odgovor za svaki pojedini zaključak, tj. požurnicu od nadležnih gradskih tijela i institucija.</w:t>
      </w:r>
    </w:p>
    <w:p w14:paraId="00000020"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 xml:space="preserve">Vezano uz zaključke tj. požurnice donesen je još jedan zaključak koji je inicirao vijećnik </w:t>
      </w:r>
      <w:proofErr w:type="spellStart"/>
      <w:r w:rsidRPr="00FB3BEA">
        <w:rPr>
          <w:rFonts w:ascii="Times New Roman" w:eastAsia="Times New Roman" w:hAnsi="Times New Roman" w:cs="Times New Roman"/>
          <w:sz w:val="24"/>
          <w:szCs w:val="24"/>
        </w:rPr>
        <w:t>Čegelj</w:t>
      </w:r>
      <w:proofErr w:type="spellEnd"/>
      <w:r w:rsidRPr="00FB3BEA">
        <w:rPr>
          <w:rFonts w:ascii="Times New Roman" w:eastAsia="Times New Roman" w:hAnsi="Times New Roman" w:cs="Times New Roman"/>
          <w:sz w:val="24"/>
          <w:szCs w:val="24"/>
        </w:rPr>
        <w:t xml:space="preserve">, a vezano za šahtove na Gračanskoj cesti. Zaključak je MO traži se odgovor koji su bili minimalno - tehnički uvjeti za postavljanje šahtova na mjestima gdje su postavljeni u trupu ceste te zašto su se postavljali, a sad se neki miču i umjesto njih je postavljen asfalt, pa je pitanje koliko je to koštalo, jer se pokazalo da su potrošeni novci uzalud potrošeni, a novci su od svih građana, dakle novci cure na sve strane, a rezultata nema. </w:t>
      </w:r>
    </w:p>
    <w:p w14:paraId="00000021"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lastRenderedPageBreak/>
        <w:t xml:space="preserve">2.3 Zaključak je da tražimo financijski izvještaj te troškovnik koliko je koštala loše izvedena sanacija Gračanske ulice ? Pitanje je nadležnim institucijama da li Gračanska ulica uopće ima uporabnu dozvolu </w:t>
      </w:r>
    </w:p>
    <w:p w14:paraId="1BF0DC49" w14:textId="6AF649AC" w:rsidR="006678FC" w:rsidRPr="00FB3BEA" w:rsidRDefault="006678FC" w:rsidP="00FB3BEA">
      <w:pPr>
        <w:spacing w:after="0" w:line="240" w:lineRule="auto"/>
        <w:rPr>
          <w:rFonts w:ascii="Times New Roman" w:eastAsia="Times New Roman" w:hAnsi="Times New Roman" w:cs="Times New Roman"/>
          <w:sz w:val="24"/>
          <w:szCs w:val="24"/>
        </w:rPr>
      </w:pPr>
    </w:p>
    <w:p w14:paraId="05753BBB" w14:textId="77777777" w:rsidR="008A7EFF" w:rsidRPr="00FB3BEA" w:rsidRDefault="008A7EFF" w:rsidP="00FB3BEA">
      <w:pPr>
        <w:spacing w:after="0" w:line="240" w:lineRule="auto"/>
        <w:rPr>
          <w:rFonts w:ascii="Times New Roman" w:eastAsia="Times New Roman" w:hAnsi="Times New Roman" w:cs="Times New Roman"/>
          <w:sz w:val="24"/>
          <w:szCs w:val="24"/>
        </w:rPr>
      </w:pPr>
    </w:p>
    <w:p w14:paraId="34AC9776" w14:textId="6CF12D6C" w:rsidR="008A7EFF" w:rsidRPr="00FB3BEA" w:rsidRDefault="008A7EFF" w:rsidP="00FB3BEA">
      <w:pPr>
        <w:spacing w:after="0" w:line="240" w:lineRule="auto"/>
        <w:rPr>
          <w:rFonts w:ascii="Times New Roman" w:eastAsia="Times New Roman" w:hAnsi="Times New Roman" w:cs="Times New Roman"/>
          <w:b/>
          <w:sz w:val="24"/>
          <w:szCs w:val="24"/>
        </w:rPr>
      </w:pPr>
      <w:r w:rsidRPr="00FB3BEA">
        <w:rPr>
          <w:rFonts w:ascii="Times New Roman" w:eastAsia="Times New Roman" w:hAnsi="Times New Roman" w:cs="Times New Roman"/>
          <w:b/>
          <w:sz w:val="24"/>
          <w:szCs w:val="24"/>
        </w:rPr>
        <w:t xml:space="preserve">Ad4 </w:t>
      </w:r>
      <w:r w:rsidR="006678FC" w:rsidRPr="00FB3BEA">
        <w:rPr>
          <w:rFonts w:ascii="Times New Roman" w:eastAsia="Times New Roman" w:hAnsi="Times New Roman" w:cs="Times New Roman"/>
          <w:b/>
          <w:sz w:val="24"/>
          <w:szCs w:val="24"/>
        </w:rPr>
        <w:t>Ozelenjivanje prostora oko Žičare i Meridijana</w:t>
      </w:r>
    </w:p>
    <w:p w14:paraId="00000026"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Predsjednica izjavljuje da koliko je njoj poznato, čestice oko žičare i Meridijana su u vlasništvu grada  i ZET-a pa je donesen zaključak da se dobije odgovor da li je zaista tako ili je moguće da netko od gradskih službi u čijoj je to nadležnosti ozeleni taj čitav prostor.</w:t>
      </w:r>
    </w:p>
    <w:p w14:paraId="00000027" w14:textId="77777777" w:rsidR="00B136AC" w:rsidRPr="00FB3BEA" w:rsidRDefault="00B136AC" w:rsidP="00FB3BEA">
      <w:pPr>
        <w:spacing w:after="0" w:line="240" w:lineRule="auto"/>
        <w:rPr>
          <w:rFonts w:ascii="Times New Roman" w:eastAsia="Times New Roman" w:hAnsi="Times New Roman" w:cs="Times New Roman"/>
          <w:sz w:val="24"/>
          <w:szCs w:val="24"/>
        </w:rPr>
      </w:pPr>
    </w:p>
    <w:p w14:paraId="00000028" w14:textId="77777777" w:rsidR="00B136AC" w:rsidRPr="00FB3BEA" w:rsidRDefault="00B136AC" w:rsidP="00FB3BEA">
      <w:pPr>
        <w:spacing w:after="0" w:line="240" w:lineRule="auto"/>
        <w:rPr>
          <w:rFonts w:ascii="Times New Roman" w:eastAsia="Times New Roman" w:hAnsi="Times New Roman" w:cs="Times New Roman"/>
          <w:sz w:val="24"/>
          <w:szCs w:val="24"/>
        </w:rPr>
      </w:pPr>
    </w:p>
    <w:p w14:paraId="26A830DF" w14:textId="1B699F47" w:rsidR="008A7EFF" w:rsidRPr="00FB3BEA" w:rsidRDefault="008A7EFF" w:rsidP="00FB3BEA">
      <w:pPr>
        <w:spacing w:after="0" w:line="240" w:lineRule="auto"/>
        <w:rPr>
          <w:rFonts w:ascii="Times New Roman" w:eastAsia="Times New Roman" w:hAnsi="Times New Roman" w:cs="Times New Roman"/>
          <w:b/>
          <w:sz w:val="24"/>
          <w:szCs w:val="24"/>
        </w:rPr>
      </w:pPr>
      <w:r w:rsidRPr="00FB3BEA">
        <w:rPr>
          <w:rFonts w:ascii="Times New Roman" w:eastAsia="Times New Roman" w:hAnsi="Times New Roman" w:cs="Times New Roman"/>
          <w:b/>
          <w:sz w:val="24"/>
          <w:szCs w:val="24"/>
        </w:rPr>
        <w:t xml:space="preserve">Ad5 </w:t>
      </w:r>
      <w:r w:rsidR="006678FC" w:rsidRPr="00FB3BEA">
        <w:rPr>
          <w:rFonts w:ascii="Times New Roman" w:eastAsia="Times New Roman" w:hAnsi="Times New Roman" w:cs="Times New Roman"/>
          <w:b/>
          <w:sz w:val="24"/>
          <w:szCs w:val="24"/>
        </w:rPr>
        <w:t>Zahtjev</w:t>
      </w:r>
      <w:r w:rsidR="00683484" w:rsidRPr="00FB3BEA">
        <w:rPr>
          <w:rFonts w:ascii="Times New Roman" w:eastAsia="Times New Roman" w:hAnsi="Times New Roman" w:cs="Times New Roman"/>
          <w:b/>
          <w:sz w:val="24"/>
          <w:szCs w:val="24"/>
        </w:rPr>
        <w:t>i</w:t>
      </w:r>
      <w:r w:rsidR="006678FC" w:rsidRPr="00FB3BEA">
        <w:rPr>
          <w:rFonts w:ascii="Times New Roman" w:eastAsia="Times New Roman" w:hAnsi="Times New Roman" w:cs="Times New Roman"/>
          <w:b/>
          <w:sz w:val="24"/>
          <w:szCs w:val="24"/>
        </w:rPr>
        <w:t xml:space="preserve"> za korištenje prostora</w:t>
      </w:r>
    </w:p>
    <w:p w14:paraId="0000002B" w14:textId="62449039"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 xml:space="preserve">Zaključak je da se odobravaju zahtjevi </w:t>
      </w:r>
      <w:proofErr w:type="spellStart"/>
      <w:r w:rsidRPr="00FB3BEA">
        <w:rPr>
          <w:rFonts w:ascii="Times New Roman" w:eastAsia="Times New Roman" w:hAnsi="Times New Roman" w:cs="Times New Roman"/>
          <w:sz w:val="24"/>
          <w:szCs w:val="24"/>
        </w:rPr>
        <w:t>HSPD</w:t>
      </w:r>
      <w:proofErr w:type="spellEnd"/>
      <w:r w:rsidRPr="00FB3BEA">
        <w:rPr>
          <w:rFonts w:ascii="Times New Roman" w:eastAsia="Times New Roman" w:hAnsi="Times New Roman" w:cs="Times New Roman"/>
          <w:sz w:val="24"/>
          <w:szCs w:val="24"/>
        </w:rPr>
        <w:t xml:space="preserve"> </w:t>
      </w:r>
      <w:proofErr w:type="spellStart"/>
      <w:r w:rsidRPr="00FB3BEA">
        <w:rPr>
          <w:rFonts w:ascii="Times New Roman" w:eastAsia="Times New Roman" w:hAnsi="Times New Roman" w:cs="Times New Roman"/>
          <w:sz w:val="24"/>
          <w:szCs w:val="24"/>
        </w:rPr>
        <w:t>Podgorac</w:t>
      </w:r>
      <w:proofErr w:type="spellEnd"/>
      <w:r w:rsidRPr="00FB3BEA">
        <w:rPr>
          <w:rFonts w:ascii="Times New Roman" w:eastAsia="Times New Roman" w:hAnsi="Times New Roman" w:cs="Times New Roman"/>
          <w:sz w:val="24"/>
          <w:szCs w:val="24"/>
        </w:rPr>
        <w:t xml:space="preserve"> za korištenjem prostora u navedene dane i vrijeme, kao i </w:t>
      </w:r>
      <w:proofErr w:type="spellStart"/>
      <w:r w:rsidRPr="00FB3BEA">
        <w:rPr>
          <w:rFonts w:ascii="Times New Roman" w:eastAsia="Times New Roman" w:hAnsi="Times New Roman" w:cs="Times New Roman"/>
          <w:sz w:val="24"/>
          <w:szCs w:val="24"/>
        </w:rPr>
        <w:t>ŠRD</w:t>
      </w:r>
      <w:proofErr w:type="spellEnd"/>
      <w:r w:rsidRPr="00FB3BEA">
        <w:rPr>
          <w:rFonts w:ascii="Times New Roman" w:eastAsia="Times New Roman" w:hAnsi="Times New Roman" w:cs="Times New Roman"/>
          <w:sz w:val="24"/>
          <w:szCs w:val="24"/>
        </w:rPr>
        <w:t xml:space="preserve"> Gračani </w:t>
      </w:r>
      <w:r w:rsidR="00FB3BEA">
        <w:rPr>
          <w:rFonts w:ascii="Times New Roman" w:eastAsia="Times New Roman" w:hAnsi="Times New Roman" w:cs="Times New Roman"/>
          <w:sz w:val="24"/>
          <w:szCs w:val="24"/>
        </w:rPr>
        <w:t xml:space="preserve">i SDP </w:t>
      </w:r>
      <w:r w:rsidRPr="00FB3BEA">
        <w:rPr>
          <w:rFonts w:ascii="Times New Roman" w:eastAsia="Times New Roman" w:hAnsi="Times New Roman" w:cs="Times New Roman"/>
          <w:sz w:val="24"/>
          <w:szCs w:val="24"/>
        </w:rPr>
        <w:t>u dane i vrijeme koje je zatraženo.</w:t>
      </w:r>
    </w:p>
    <w:p w14:paraId="0000002C" w14:textId="77777777" w:rsidR="00B136AC" w:rsidRPr="00FB3BEA" w:rsidRDefault="00B136AC" w:rsidP="00FB3BEA">
      <w:pPr>
        <w:spacing w:after="0" w:line="240" w:lineRule="auto"/>
        <w:rPr>
          <w:rFonts w:ascii="Times New Roman" w:hAnsi="Times New Roman" w:cs="Times New Roman"/>
          <w:sz w:val="24"/>
          <w:szCs w:val="24"/>
        </w:rPr>
      </w:pPr>
    </w:p>
    <w:p w14:paraId="0000002D" w14:textId="77777777" w:rsidR="00B136AC" w:rsidRPr="00FB3BEA" w:rsidRDefault="00B136AC" w:rsidP="00FB3BEA">
      <w:pPr>
        <w:spacing w:after="0" w:line="240" w:lineRule="auto"/>
        <w:rPr>
          <w:rFonts w:ascii="Times New Roman" w:hAnsi="Times New Roman" w:cs="Times New Roman"/>
          <w:sz w:val="24"/>
          <w:szCs w:val="24"/>
        </w:rPr>
      </w:pPr>
    </w:p>
    <w:p w14:paraId="3C3D85C4" w14:textId="6A33ED8A" w:rsidR="008A7EFF" w:rsidRPr="00FB3BEA" w:rsidRDefault="008A7EFF" w:rsidP="00FB3BEA">
      <w:pPr>
        <w:spacing w:after="0" w:line="240" w:lineRule="auto"/>
        <w:rPr>
          <w:rFonts w:ascii="Times New Roman" w:eastAsia="Times New Roman" w:hAnsi="Times New Roman" w:cs="Times New Roman"/>
          <w:b/>
          <w:sz w:val="24"/>
          <w:szCs w:val="24"/>
        </w:rPr>
      </w:pPr>
      <w:r w:rsidRPr="00FB3BEA">
        <w:rPr>
          <w:rFonts w:ascii="Times New Roman" w:eastAsia="Times New Roman" w:hAnsi="Times New Roman" w:cs="Times New Roman"/>
          <w:b/>
          <w:sz w:val="24"/>
          <w:szCs w:val="24"/>
        </w:rPr>
        <w:t xml:space="preserve">Ad6 </w:t>
      </w:r>
      <w:r w:rsidR="006678FC" w:rsidRPr="00FB3BEA">
        <w:rPr>
          <w:rFonts w:ascii="Times New Roman" w:eastAsia="Times New Roman" w:hAnsi="Times New Roman" w:cs="Times New Roman"/>
          <w:b/>
          <w:sz w:val="24"/>
          <w:szCs w:val="24"/>
        </w:rPr>
        <w:t>Tekuća problematika</w:t>
      </w:r>
    </w:p>
    <w:p w14:paraId="00000030"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 xml:space="preserve">5.1 Predsjednica čita ponovljeni zahtjev </w:t>
      </w:r>
      <w:proofErr w:type="spellStart"/>
      <w:r w:rsidRPr="00FB3BEA">
        <w:rPr>
          <w:rFonts w:ascii="Times New Roman" w:eastAsia="Times New Roman" w:hAnsi="Times New Roman" w:cs="Times New Roman"/>
          <w:sz w:val="24"/>
          <w:szCs w:val="24"/>
        </w:rPr>
        <w:t>Đurkovog</w:t>
      </w:r>
      <w:proofErr w:type="spellEnd"/>
      <w:r w:rsidRPr="00FB3BEA">
        <w:rPr>
          <w:rFonts w:ascii="Times New Roman" w:eastAsia="Times New Roman" w:hAnsi="Times New Roman" w:cs="Times New Roman"/>
          <w:sz w:val="24"/>
          <w:szCs w:val="24"/>
        </w:rPr>
        <w:t xml:space="preserve"> puta za postavljanje ogledala na izlasku </w:t>
      </w:r>
      <w:proofErr w:type="spellStart"/>
      <w:r w:rsidRPr="00FB3BEA">
        <w:rPr>
          <w:rFonts w:ascii="Times New Roman" w:eastAsia="Times New Roman" w:hAnsi="Times New Roman" w:cs="Times New Roman"/>
          <w:sz w:val="24"/>
          <w:szCs w:val="24"/>
        </w:rPr>
        <w:t>Đurkov</w:t>
      </w:r>
      <w:proofErr w:type="spellEnd"/>
      <w:r w:rsidRPr="00FB3BEA">
        <w:rPr>
          <w:rFonts w:ascii="Times New Roman" w:eastAsia="Times New Roman" w:hAnsi="Times New Roman" w:cs="Times New Roman"/>
          <w:sz w:val="24"/>
          <w:szCs w:val="24"/>
        </w:rPr>
        <w:t xml:space="preserve"> put – Gračanska cesta zbog čestih potencijalnih nesreća, a u prilogu je i peticija stanovnika.</w:t>
      </w:r>
    </w:p>
    <w:p w14:paraId="00000031"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Zaključak, MO jednoglasno podržava zahtjev stanovnika i traži da se uputi nadležnoj gradskoj službi. MO traži da nadležne institucije izađu na teren, razgovaraju sa stanovnicima i donesu odluku.</w:t>
      </w:r>
    </w:p>
    <w:p w14:paraId="00000032" w14:textId="77777777" w:rsidR="00B136AC" w:rsidRPr="00FB3BEA" w:rsidRDefault="006678FC" w:rsidP="00FB3BEA">
      <w:pPr>
        <w:numPr>
          <w:ilvl w:val="1"/>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B3BEA">
        <w:rPr>
          <w:rFonts w:ascii="Times New Roman" w:eastAsia="Times New Roman" w:hAnsi="Times New Roman" w:cs="Times New Roman"/>
          <w:color w:val="000000"/>
          <w:sz w:val="24"/>
          <w:szCs w:val="24"/>
        </w:rPr>
        <w:t xml:space="preserve">Vijećnik </w:t>
      </w:r>
      <w:proofErr w:type="spellStart"/>
      <w:r w:rsidRPr="00FB3BEA">
        <w:rPr>
          <w:rFonts w:ascii="Times New Roman" w:eastAsia="Times New Roman" w:hAnsi="Times New Roman" w:cs="Times New Roman"/>
          <w:color w:val="000000"/>
          <w:sz w:val="24"/>
          <w:szCs w:val="24"/>
        </w:rPr>
        <w:t>Čegelj</w:t>
      </w:r>
      <w:proofErr w:type="spellEnd"/>
      <w:r w:rsidRPr="00FB3BEA">
        <w:rPr>
          <w:rFonts w:ascii="Times New Roman" w:eastAsia="Times New Roman" w:hAnsi="Times New Roman" w:cs="Times New Roman"/>
          <w:color w:val="000000"/>
          <w:sz w:val="24"/>
          <w:szCs w:val="24"/>
        </w:rPr>
        <w:t xml:space="preserve"> traži da se postavi ormarić pod ključem koji će imati samo predsjednica i zamjenica MO, a  sa obavijestima za građanstvo o radu muzeja, o radnom vremenu MO te o raznim drugim obavijestima</w:t>
      </w:r>
    </w:p>
    <w:p w14:paraId="00000033" w14:textId="77777777" w:rsidR="00B136AC" w:rsidRPr="00FB3BEA" w:rsidRDefault="006678FC" w:rsidP="00FB3BEA">
      <w:pPr>
        <w:numPr>
          <w:ilvl w:val="1"/>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B3BEA">
        <w:rPr>
          <w:rFonts w:ascii="Times New Roman" w:eastAsia="Times New Roman" w:hAnsi="Times New Roman" w:cs="Times New Roman"/>
          <w:color w:val="000000"/>
          <w:sz w:val="24"/>
          <w:szCs w:val="24"/>
        </w:rPr>
        <w:t>Predsjednica izvještava da je u noći sa stare na novu godinu devastirano dječje igralište kod Tunela pa je predsjednica prijavila V policijskoj postaji koji su izašli na teren te se očekuje zapisnik koji će biti poslan mjesnoj samoupravi Podsljeme, a zbog nadoknade štete pri ponovnom uređenju parka.</w:t>
      </w:r>
    </w:p>
    <w:p w14:paraId="00000034" w14:textId="77777777" w:rsidR="00B136AC" w:rsidRPr="00FB3BEA" w:rsidRDefault="006678FC" w:rsidP="00FB3BEA">
      <w:pPr>
        <w:numPr>
          <w:ilvl w:val="1"/>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B3BEA">
        <w:rPr>
          <w:rFonts w:ascii="Times New Roman" w:eastAsia="Times New Roman" w:hAnsi="Times New Roman" w:cs="Times New Roman"/>
          <w:color w:val="000000"/>
          <w:sz w:val="24"/>
          <w:szCs w:val="24"/>
        </w:rPr>
        <w:t>MO donosi zaključak kojim se  traži od nadležnih institucija zakonske uvjete koji trebaju biti zadovoljeni da bi dječji parkovi mogli biti pokriveni sustavom tehničke zaštite, a poradi zaštite djece te sprečavanja daljnje devastacije inventara u parkovima.</w:t>
      </w:r>
    </w:p>
    <w:p w14:paraId="00000035" w14:textId="77777777" w:rsidR="00B136AC" w:rsidRPr="00FB3BEA" w:rsidRDefault="00B136AC" w:rsidP="00FB3BEA">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36" w14:textId="77777777" w:rsidR="00B136AC" w:rsidRPr="00FB3BEA" w:rsidRDefault="006678FC" w:rsidP="00FB3BEA">
      <w:pPr>
        <w:numPr>
          <w:ilvl w:val="1"/>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B3BEA">
        <w:rPr>
          <w:rFonts w:ascii="Times New Roman" w:eastAsia="Times New Roman" w:hAnsi="Times New Roman" w:cs="Times New Roman"/>
          <w:color w:val="000000"/>
          <w:sz w:val="24"/>
          <w:szCs w:val="24"/>
        </w:rPr>
        <w:t xml:space="preserve">Građani Gračana unazad nekoliko mjeseci, a posebno nakon puštanja žičare u promet imaju primjedbe na buku koja nije otklonjena a stvara ju žičara, ali sve je više primjedbi i na nesnosnu buku koju stvaraju tramvaji na dionici od </w:t>
      </w:r>
      <w:proofErr w:type="spellStart"/>
      <w:r w:rsidRPr="00FB3BEA">
        <w:rPr>
          <w:rFonts w:ascii="Times New Roman" w:eastAsia="Times New Roman" w:hAnsi="Times New Roman" w:cs="Times New Roman"/>
          <w:color w:val="000000"/>
          <w:sz w:val="24"/>
          <w:szCs w:val="24"/>
        </w:rPr>
        <w:t>Mihaljevca</w:t>
      </w:r>
      <w:proofErr w:type="spellEnd"/>
      <w:r w:rsidRPr="00FB3BEA">
        <w:rPr>
          <w:rFonts w:ascii="Times New Roman" w:eastAsia="Times New Roman" w:hAnsi="Times New Roman" w:cs="Times New Roman"/>
          <w:color w:val="000000"/>
          <w:sz w:val="24"/>
          <w:szCs w:val="24"/>
        </w:rPr>
        <w:t xml:space="preserve"> do Gračanskog </w:t>
      </w:r>
      <w:proofErr w:type="spellStart"/>
      <w:r w:rsidRPr="00FB3BEA">
        <w:rPr>
          <w:rFonts w:ascii="Times New Roman" w:eastAsia="Times New Roman" w:hAnsi="Times New Roman" w:cs="Times New Roman"/>
          <w:color w:val="000000"/>
          <w:sz w:val="24"/>
          <w:szCs w:val="24"/>
        </w:rPr>
        <w:t>Dolja</w:t>
      </w:r>
      <w:proofErr w:type="spellEnd"/>
      <w:r w:rsidRPr="00FB3BEA">
        <w:rPr>
          <w:rFonts w:ascii="Times New Roman" w:eastAsia="Times New Roman" w:hAnsi="Times New Roman" w:cs="Times New Roman"/>
          <w:color w:val="000000"/>
          <w:sz w:val="24"/>
          <w:szCs w:val="24"/>
        </w:rPr>
        <w:t xml:space="preserve">. Nakon 2017. godine, dakle unazad 5 godina život je postao nemoguć zbog raznih razloga tehničke naravi, te nesavjesnih vozača pa je MO poveo raspravu. </w:t>
      </w:r>
    </w:p>
    <w:p w14:paraId="00000037" w14:textId="77777777" w:rsidR="00B136AC" w:rsidRPr="00FB3BEA" w:rsidRDefault="00B136AC" w:rsidP="00FB3BEA">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38" w14:textId="77777777" w:rsidR="00B136AC" w:rsidRPr="00FB3BEA" w:rsidRDefault="00B136AC" w:rsidP="00FB3BEA">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39"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 xml:space="preserve">Zaključak je da se pokrene inicijativa prema ZET-u da se otklone nedostaci nastali nakon prve i druge rekonstrukcije pri kojoj su i uništene kanalizacijske cijevi, gdje nije napravljena drenaža, pa voda curi ljudima u dvorišta te uništava nekretnine, nema adekvatne zaštite protiv buke i trešnje, te je uništena kvaliteta života kako ljudi uz prugu tako i na okolnom prostoru jer su okretišta premala pa se veliki tramvaji ne mogu normalno okretati, stružu po tračnicama kao i po čitavoj dužini tračnica od 2.8 km. </w:t>
      </w:r>
    </w:p>
    <w:p w14:paraId="0000003A"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Pruga se ne održava niti ne čisti, kanali oborinskih voda uz prugu se ne održavaju niti čiste,  tramvaji pri okretanju rade nesnosnu buku kako po danu tako i po noći i cijene nekretnina građana drastično su pale.</w:t>
      </w:r>
    </w:p>
    <w:p w14:paraId="0000003B"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lastRenderedPageBreak/>
        <w:t xml:space="preserve">Ovo su samo neki od problema pa se traži radni sastanak između ZET-a, predstavnika vijeća </w:t>
      </w:r>
      <w:proofErr w:type="spellStart"/>
      <w:r w:rsidRPr="00FB3BEA">
        <w:rPr>
          <w:rFonts w:ascii="Times New Roman" w:eastAsia="Times New Roman" w:hAnsi="Times New Roman" w:cs="Times New Roman"/>
          <w:sz w:val="24"/>
          <w:szCs w:val="24"/>
        </w:rPr>
        <w:t>GČ</w:t>
      </w:r>
      <w:proofErr w:type="spellEnd"/>
      <w:r w:rsidRPr="00FB3BEA">
        <w:rPr>
          <w:rFonts w:ascii="Times New Roman" w:eastAsia="Times New Roman" w:hAnsi="Times New Roman" w:cs="Times New Roman"/>
          <w:sz w:val="24"/>
          <w:szCs w:val="24"/>
        </w:rPr>
        <w:t xml:space="preserve"> predstavnika vijeća MO Gračani, kako bi se iznašla sredstva za rekonstrukciju pruge pri čemu predlažemo da se uključe stručne institucije kao što je građevinski fakultet ili nezavisne institucije, da se napravi ekspertiza, elaborat koji bi trebao napraviti ZET jer je on bio nosilac radova 2017. godine.</w:t>
      </w:r>
    </w:p>
    <w:p w14:paraId="0000003C"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Također je zaključak MO da se traži vještačenje tj. provjera usklađenosti projektne dokumentacije i izvedenog stanja.</w:t>
      </w:r>
    </w:p>
    <w:p w14:paraId="0000003D"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Kako je sanacija tramvajske pruge rađena kao prva faza izgradnje žičare i jedno i drugo, umjesto da olakša život građanima, dovelo je do ne samo devastacije prostora nego i uništenja kvalitete života.</w:t>
      </w:r>
    </w:p>
    <w:p w14:paraId="0000003E"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 xml:space="preserve">Zaključak je da se cijela problematika stavi na dnevni red prve naredne sjednice </w:t>
      </w:r>
      <w:proofErr w:type="spellStart"/>
      <w:r w:rsidRPr="00FB3BEA">
        <w:rPr>
          <w:rFonts w:ascii="Times New Roman" w:eastAsia="Times New Roman" w:hAnsi="Times New Roman" w:cs="Times New Roman"/>
          <w:sz w:val="24"/>
          <w:szCs w:val="24"/>
        </w:rPr>
        <w:t>VGČ</w:t>
      </w:r>
      <w:proofErr w:type="spellEnd"/>
      <w:r w:rsidRPr="00FB3BEA">
        <w:rPr>
          <w:rFonts w:ascii="Times New Roman" w:eastAsia="Times New Roman" w:hAnsi="Times New Roman" w:cs="Times New Roman"/>
          <w:sz w:val="24"/>
          <w:szCs w:val="24"/>
        </w:rPr>
        <w:t>, da se pozove predsjednica MO te predstavnik vijećnika MO, a zaključak je donesen jednoglasno.</w:t>
      </w:r>
    </w:p>
    <w:p w14:paraId="0000003F" w14:textId="77777777" w:rsidR="00B136AC" w:rsidRPr="00FB3BEA" w:rsidRDefault="00B136AC" w:rsidP="00FB3BEA">
      <w:pPr>
        <w:spacing w:after="0" w:line="240" w:lineRule="auto"/>
        <w:rPr>
          <w:rFonts w:ascii="Times New Roman" w:eastAsia="Times New Roman" w:hAnsi="Times New Roman" w:cs="Times New Roman"/>
          <w:sz w:val="24"/>
          <w:szCs w:val="24"/>
        </w:rPr>
      </w:pPr>
    </w:p>
    <w:p w14:paraId="00000040" w14:textId="77777777" w:rsidR="00B136AC" w:rsidRPr="00FB3BEA" w:rsidRDefault="00B136AC" w:rsidP="00FB3BEA">
      <w:pPr>
        <w:spacing w:after="0" w:line="240" w:lineRule="auto"/>
        <w:rPr>
          <w:rFonts w:ascii="Times New Roman" w:eastAsia="Times New Roman" w:hAnsi="Times New Roman" w:cs="Times New Roman"/>
          <w:sz w:val="24"/>
          <w:szCs w:val="24"/>
        </w:rPr>
      </w:pPr>
    </w:p>
    <w:p w14:paraId="00000042" w14:textId="39753F8D" w:rsidR="00B136AC" w:rsidRPr="00FB3BEA" w:rsidRDefault="008A7EFF" w:rsidP="00FB3BEA">
      <w:pPr>
        <w:spacing w:after="0" w:line="240" w:lineRule="auto"/>
        <w:rPr>
          <w:rFonts w:ascii="Times New Roman" w:eastAsia="Times New Roman" w:hAnsi="Times New Roman" w:cs="Times New Roman"/>
          <w:b/>
          <w:sz w:val="24"/>
          <w:szCs w:val="24"/>
        </w:rPr>
      </w:pPr>
      <w:r w:rsidRPr="00FB3BEA">
        <w:rPr>
          <w:rFonts w:ascii="Times New Roman" w:eastAsia="Times New Roman" w:hAnsi="Times New Roman" w:cs="Times New Roman"/>
          <w:b/>
          <w:sz w:val="24"/>
          <w:szCs w:val="24"/>
        </w:rPr>
        <w:t xml:space="preserve">Ad7 </w:t>
      </w:r>
      <w:r w:rsidR="006678FC" w:rsidRPr="00FB3BEA">
        <w:rPr>
          <w:rFonts w:ascii="Times New Roman" w:eastAsia="Times New Roman" w:hAnsi="Times New Roman" w:cs="Times New Roman"/>
          <w:b/>
          <w:sz w:val="24"/>
          <w:szCs w:val="24"/>
        </w:rPr>
        <w:t>Pitanja, prijedlozi i obavijesti</w:t>
      </w:r>
    </w:p>
    <w:p w14:paraId="00000043" w14:textId="6213C5C8"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Kako nije bilo pitanja niti prijedloga</w:t>
      </w:r>
      <w:r w:rsidR="008A7EFF" w:rsidRPr="00FB3BEA">
        <w:rPr>
          <w:rFonts w:ascii="Times New Roman" w:eastAsia="Times New Roman" w:hAnsi="Times New Roman" w:cs="Times New Roman"/>
          <w:sz w:val="24"/>
          <w:szCs w:val="24"/>
        </w:rPr>
        <w:t>,</w:t>
      </w:r>
      <w:r w:rsidRPr="00FB3BEA">
        <w:rPr>
          <w:rFonts w:ascii="Times New Roman" w:eastAsia="Times New Roman" w:hAnsi="Times New Roman" w:cs="Times New Roman"/>
          <w:sz w:val="24"/>
          <w:szCs w:val="24"/>
        </w:rPr>
        <w:t xml:space="preserve"> a niti obavijesti, sjednica vijeća MO Gračani je završila u 19.30</w:t>
      </w:r>
    </w:p>
    <w:p w14:paraId="00000044" w14:textId="7D812C4D" w:rsidR="00B136AC" w:rsidRPr="00FB3BEA" w:rsidRDefault="00B136AC" w:rsidP="00FB3BEA">
      <w:pPr>
        <w:spacing w:after="0" w:line="240" w:lineRule="auto"/>
        <w:rPr>
          <w:rFonts w:ascii="Times New Roman" w:eastAsia="Times New Roman" w:hAnsi="Times New Roman" w:cs="Times New Roman"/>
          <w:sz w:val="24"/>
          <w:szCs w:val="24"/>
        </w:rPr>
      </w:pPr>
    </w:p>
    <w:p w14:paraId="5F8D8F17" w14:textId="77777777" w:rsidR="008A7EFF" w:rsidRPr="00FB3BEA" w:rsidRDefault="008A7EFF" w:rsidP="00FB3BEA">
      <w:pPr>
        <w:spacing w:after="0" w:line="240" w:lineRule="auto"/>
        <w:rPr>
          <w:rFonts w:ascii="Times New Roman" w:eastAsia="Times New Roman" w:hAnsi="Times New Roman" w:cs="Times New Roman"/>
          <w:sz w:val="24"/>
          <w:szCs w:val="24"/>
        </w:rPr>
      </w:pPr>
    </w:p>
    <w:p w14:paraId="13DBF67E" w14:textId="77777777" w:rsidR="006678FC" w:rsidRPr="00FB3BEA" w:rsidRDefault="006678FC" w:rsidP="00FB3BEA">
      <w:pPr>
        <w:tabs>
          <w:tab w:val="left" w:pos="4140"/>
        </w:tabs>
        <w:spacing w:after="0" w:line="240" w:lineRule="auto"/>
        <w:rPr>
          <w:rFonts w:ascii="Times New Roman" w:hAnsi="Times New Roman" w:cs="Times New Roman"/>
          <w:sz w:val="24"/>
          <w:szCs w:val="24"/>
        </w:rPr>
      </w:pPr>
      <w:r w:rsidRPr="00FB3BEA">
        <w:rPr>
          <w:rFonts w:ascii="Times New Roman" w:hAnsi="Times New Roman" w:cs="Times New Roman"/>
          <w:sz w:val="24"/>
          <w:szCs w:val="24"/>
        </w:rPr>
        <w:t>KLASA: 024-08/23-003/100</w:t>
      </w:r>
    </w:p>
    <w:p w14:paraId="788C011C" w14:textId="77777777" w:rsidR="006678FC" w:rsidRPr="00FB3BEA" w:rsidRDefault="006678FC" w:rsidP="00FB3BEA">
      <w:pPr>
        <w:tabs>
          <w:tab w:val="left" w:pos="4140"/>
        </w:tabs>
        <w:spacing w:after="0" w:line="240" w:lineRule="auto"/>
        <w:rPr>
          <w:rFonts w:ascii="Times New Roman" w:hAnsi="Times New Roman" w:cs="Times New Roman"/>
          <w:sz w:val="24"/>
          <w:szCs w:val="24"/>
        </w:rPr>
      </w:pPr>
      <w:proofErr w:type="spellStart"/>
      <w:r w:rsidRPr="00FB3BEA">
        <w:rPr>
          <w:rFonts w:ascii="Times New Roman" w:hAnsi="Times New Roman" w:cs="Times New Roman"/>
          <w:sz w:val="24"/>
          <w:szCs w:val="24"/>
        </w:rPr>
        <w:t>URBROJ</w:t>
      </w:r>
      <w:proofErr w:type="spellEnd"/>
      <w:r w:rsidRPr="00FB3BEA">
        <w:rPr>
          <w:rFonts w:ascii="Times New Roman" w:hAnsi="Times New Roman" w:cs="Times New Roman"/>
          <w:sz w:val="24"/>
          <w:szCs w:val="24"/>
        </w:rPr>
        <w:t>: 251-13-11-2/003-23-2</w:t>
      </w:r>
    </w:p>
    <w:p w14:paraId="2E1377FF" w14:textId="77777777" w:rsidR="006678FC" w:rsidRPr="00FB3BEA" w:rsidRDefault="006678FC" w:rsidP="00FB3BEA">
      <w:pPr>
        <w:tabs>
          <w:tab w:val="left" w:pos="4140"/>
        </w:tabs>
        <w:spacing w:after="0" w:line="240" w:lineRule="auto"/>
        <w:rPr>
          <w:rFonts w:ascii="Times New Roman" w:hAnsi="Times New Roman" w:cs="Times New Roman"/>
          <w:sz w:val="24"/>
          <w:szCs w:val="24"/>
        </w:rPr>
      </w:pPr>
      <w:r w:rsidRPr="00FB3BEA">
        <w:rPr>
          <w:rFonts w:ascii="Times New Roman" w:hAnsi="Times New Roman" w:cs="Times New Roman"/>
          <w:sz w:val="24"/>
          <w:szCs w:val="24"/>
        </w:rPr>
        <w:t>Zagreb, 19. siječnja 2023.</w:t>
      </w:r>
    </w:p>
    <w:p w14:paraId="00000045" w14:textId="77777777" w:rsidR="00B136AC" w:rsidRPr="00FB3BEA" w:rsidRDefault="00B136AC" w:rsidP="00FB3BEA">
      <w:pPr>
        <w:spacing w:after="0" w:line="240" w:lineRule="auto"/>
        <w:rPr>
          <w:rFonts w:ascii="Times New Roman" w:eastAsia="Times New Roman" w:hAnsi="Times New Roman" w:cs="Times New Roman"/>
          <w:sz w:val="24"/>
          <w:szCs w:val="24"/>
        </w:rPr>
      </w:pPr>
    </w:p>
    <w:p w14:paraId="00000046" w14:textId="77777777" w:rsidR="00B136AC" w:rsidRPr="00FB3BEA" w:rsidRDefault="00B136AC" w:rsidP="00FB3BEA">
      <w:pPr>
        <w:spacing w:after="0" w:line="240" w:lineRule="auto"/>
        <w:rPr>
          <w:rFonts w:ascii="Times New Roman" w:eastAsia="Times New Roman" w:hAnsi="Times New Roman" w:cs="Times New Roman"/>
          <w:sz w:val="24"/>
          <w:szCs w:val="24"/>
        </w:rPr>
      </w:pPr>
    </w:p>
    <w:p w14:paraId="00000047" w14:textId="063E7045" w:rsidR="00B136AC" w:rsidRPr="00FB3BEA" w:rsidRDefault="00FD75E7"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Zapisničarka:</w:t>
      </w:r>
      <w:r w:rsidR="006678FC" w:rsidRPr="00FB3BEA">
        <w:rPr>
          <w:rFonts w:ascii="Times New Roman" w:eastAsia="Times New Roman" w:hAnsi="Times New Roman" w:cs="Times New Roman"/>
          <w:sz w:val="24"/>
          <w:szCs w:val="24"/>
        </w:rPr>
        <w:t xml:space="preserve">                                                     </w:t>
      </w:r>
      <w:r w:rsidRPr="00FB3BEA">
        <w:rPr>
          <w:rFonts w:ascii="Times New Roman" w:eastAsia="Times New Roman" w:hAnsi="Times New Roman" w:cs="Times New Roman"/>
          <w:sz w:val="24"/>
          <w:szCs w:val="24"/>
        </w:rPr>
        <w:t>Predsjednica vijeća MO Gračani:</w:t>
      </w:r>
    </w:p>
    <w:p w14:paraId="00000048" w14:textId="66ED82E9"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 xml:space="preserve">Ines Udodovsky                                                    </w:t>
      </w:r>
      <w:r w:rsidR="00FD75E7" w:rsidRPr="00FB3BEA">
        <w:rPr>
          <w:rFonts w:ascii="Times New Roman" w:eastAsia="Times New Roman" w:hAnsi="Times New Roman" w:cs="Times New Roman"/>
          <w:sz w:val="24"/>
          <w:szCs w:val="24"/>
        </w:rPr>
        <w:t xml:space="preserve">          </w:t>
      </w:r>
      <w:r w:rsidRPr="00FB3BEA">
        <w:rPr>
          <w:rFonts w:ascii="Times New Roman" w:eastAsia="Times New Roman" w:hAnsi="Times New Roman" w:cs="Times New Roman"/>
          <w:sz w:val="24"/>
          <w:szCs w:val="24"/>
        </w:rPr>
        <w:t xml:space="preserve">Mirjana </w:t>
      </w:r>
      <w:proofErr w:type="spellStart"/>
      <w:r w:rsidRPr="00FB3BEA">
        <w:rPr>
          <w:rFonts w:ascii="Times New Roman" w:eastAsia="Times New Roman" w:hAnsi="Times New Roman" w:cs="Times New Roman"/>
          <w:sz w:val="24"/>
          <w:szCs w:val="24"/>
        </w:rPr>
        <w:t>Štengl</w:t>
      </w:r>
      <w:proofErr w:type="spellEnd"/>
    </w:p>
    <w:p w14:paraId="00000049" w14:textId="77777777" w:rsidR="00B136AC" w:rsidRPr="00FB3BEA" w:rsidRDefault="00B136AC" w:rsidP="00FB3BEA">
      <w:pPr>
        <w:spacing w:after="0" w:line="240" w:lineRule="auto"/>
        <w:rPr>
          <w:rFonts w:ascii="Times New Roman" w:hAnsi="Times New Roman" w:cs="Times New Roman"/>
          <w:sz w:val="24"/>
          <w:szCs w:val="24"/>
        </w:rPr>
      </w:pPr>
    </w:p>
    <w:p w14:paraId="0000004A" w14:textId="77777777" w:rsidR="00B136AC" w:rsidRPr="00FB3BEA" w:rsidRDefault="00B136AC" w:rsidP="00FB3BEA">
      <w:pPr>
        <w:spacing w:after="0" w:line="240" w:lineRule="auto"/>
        <w:rPr>
          <w:rFonts w:ascii="Times New Roman" w:eastAsia="Times New Roman" w:hAnsi="Times New Roman" w:cs="Times New Roman"/>
          <w:sz w:val="24"/>
          <w:szCs w:val="24"/>
        </w:rPr>
      </w:pPr>
    </w:p>
    <w:p w14:paraId="0000004B" w14:textId="023FA8F3" w:rsidR="00B136AC" w:rsidRPr="00FB3BEA" w:rsidRDefault="00B136AC" w:rsidP="00FB3BEA">
      <w:pPr>
        <w:spacing w:after="0" w:line="240" w:lineRule="auto"/>
        <w:rPr>
          <w:rFonts w:ascii="Times New Roman" w:eastAsia="Times New Roman" w:hAnsi="Times New Roman" w:cs="Times New Roman"/>
          <w:sz w:val="24"/>
          <w:szCs w:val="24"/>
        </w:rPr>
      </w:pPr>
      <w:bookmarkStart w:id="0" w:name="_heading=h.3znysh7" w:colFirst="0" w:colLast="0"/>
      <w:bookmarkEnd w:id="0"/>
    </w:p>
    <w:p w14:paraId="5F41303E" w14:textId="62E49CAE" w:rsidR="006678FC" w:rsidRPr="00FB3BEA" w:rsidRDefault="006678FC" w:rsidP="00FB3BEA">
      <w:pPr>
        <w:spacing w:after="0" w:line="240" w:lineRule="auto"/>
        <w:rPr>
          <w:rFonts w:ascii="Times New Roman" w:eastAsia="Times New Roman" w:hAnsi="Times New Roman" w:cs="Times New Roman"/>
          <w:sz w:val="24"/>
          <w:szCs w:val="24"/>
        </w:rPr>
      </w:pPr>
    </w:p>
    <w:p w14:paraId="775BAE1A" w14:textId="77777777" w:rsidR="006678FC" w:rsidRPr="00FB3BEA" w:rsidRDefault="006678FC" w:rsidP="00FB3BEA">
      <w:pPr>
        <w:spacing w:after="0" w:line="240" w:lineRule="auto"/>
        <w:rPr>
          <w:rFonts w:ascii="Times New Roman" w:eastAsia="Times New Roman" w:hAnsi="Times New Roman" w:cs="Times New Roman"/>
          <w:sz w:val="24"/>
          <w:szCs w:val="24"/>
        </w:rPr>
      </w:pPr>
    </w:p>
    <w:p w14:paraId="00000055" w14:textId="77777777" w:rsidR="00B136AC" w:rsidRPr="00FB3BEA" w:rsidRDefault="00B136AC" w:rsidP="00FB3BEA">
      <w:pPr>
        <w:spacing w:after="0" w:line="240" w:lineRule="auto"/>
        <w:rPr>
          <w:rFonts w:ascii="Times New Roman" w:eastAsia="Times New Roman" w:hAnsi="Times New Roman" w:cs="Times New Roman"/>
          <w:sz w:val="24"/>
          <w:szCs w:val="24"/>
        </w:rPr>
      </w:pPr>
      <w:bookmarkStart w:id="1" w:name="_GoBack"/>
      <w:bookmarkEnd w:id="1"/>
    </w:p>
    <w:p w14:paraId="00000056" w14:textId="77777777" w:rsidR="00B136AC" w:rsidRPr="00FB3BEA" w:rsidRDefault="006678FC" w:rsidP="00FB3BEA">
      <w:pPr>
        <w:spacing w:after="0" w:line="240" w:lineRule="auto"/>
        <w:rPr>
          <w:rFonts w:ascii="Times New Roman" w:eastAsia="Times New Roman" w:hAnsi="Times New Roman" w:cs="Times New Roman"/>
          <w:sz w:val="24"/>
          <w:szCs w:val="24"/>
        </w:rPr>
      </w:pPr>
      <w:r w:rsidRPr="00FB3BEA">
        <w:rPr>
          <w:rFonts w:ascii="Times New Roman" w:eastAsia="Times New Roman" w:hAnsi="Times New Roman" w:cs="Times New Roman"/>
          <w:sz w:val="24"/>
          <w:szCs w:val="24"/>
        </w:rPr>
        <w:t xml:space="preserve"> </w:t>
      </w:r>
    </w:p>
    <w:p w14:paraId="00000057" w14:textId="77777777" w:rsidR="00B136AC" w:rsidRPr="00FB3BEA" w:rsidRDefault="00B136AC" w:rsidP="00FB3BEA">
      <w:pPr>
        <w:spacing w:after="0" w:line="240" w:lineRule="auto"/>
        <w:rPr>
          <w:rFonts w:ascii="Times New Roman" w:eastAsia="Times New Roman" w:hAnsi="Times New Roman" w:cs="Times New Roman"/>
          <w:sz w:val="24"/>
          <w:szCs w:val="24"/>
        </w:rPr>
      </w:pPr>
    </w:p>
    <w:p w14:paraId="00000058" w14:textId="77777777" w:rsidR="00B136AC" w:rsidRPr="00FB3BEA" w:rsidRDefault="00B136AC" w:rsidP="00FB3BEA">
      <w:pPr>
        <w:spacing w:after="0" w:line="240" w:lineRule="auto"/>
        <w:rPr>
          <w:rFonts w:ascii="Times New Roman" w:eastAsia="Times New Roman" w:hAnsi="Times New Roman" w:cs="Times New Roman"/>
          <w:sz w:val="24"/>
          <w:szCs w:val="24"/>
        </w:rPr>
      </w:pPr>
    </w:p>
    <w:p w14:paraId="00000059" w14:textId="77777777" w:rsidR="00B136AC" w:rsidRPr="00FB3BEA" w:rsidRDefault="00B136AC" w:rsidP="00FB3BEA">
      <w:pPr>
        <w:spacing w:after="0" w:line="240" w:lineRule="auto"/>
        <w:rPr>
          <w:rFonts w:ascii="Times New Roman" w:hAnsi="Times New Roman" w:cs="Times New Roman"/>
          <w:sz w:val="24"/>
          <w:szCs w:val="24"/>
        </w:rPr>
      </w:pPr>
    </w:p>
    <w:sectPr w:rsidR="00B136AC" w:rsidRPr="00FB3BEA">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0F684" w14:textId="77777777" w:rsidR="00E04357" w:rsidRDefault="00E04357" w:rsidP="00E04357">
      <w:pPr>
        <w:spacing w:after="0" w:line="240" w:lineRule="auto"/>
      </w:pPr>
      <w:r>
        <w:separator/>
      </w:r>
    </w:p>
  </w:endnote>
  <w:endnote w:type="continuationSeparator" w:id="0">
    <w:p w14:paraId="20429B57" w14:textId="77777777" w:rsidR="00E04357" w:rsidRDefault="00E04357" w:rsidP="00E04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062803"/>
      <w:docPartObj>
        <w:docPartGallery w:val="Page Numbers (Bottom of Page)"/>
        <w:docPartUnique/>
      </w:docPartObj>
    </w:sdtPr>
    <w:sdtEndPr/>
    <w:sdtContent>
      <w:p w14:paraId="4D501D60" w14:textId="5AB9EC2B" w:rsidR="00E04357" w:rsidRDefault="00E04357">
        <w:pPr>
          <w:pStyle w:val="Podnoje"/>
        </w:pPr>
        <w:r>
          <w:rPr>
            <w:noProof/>
          </w:rPr>
          <mc:AlternateContent>
            <mc:Choice Requires="wps">
              <w:drawing>
                <wp:anchor distT="0" distB="0" distL="114300" distR="114300" simplePos="0" relativeHeight="251659264" behindDoc="0" locked="0" layoutInCell="1" allowOverlap="1" wp14:anchorId="4DEB3E28" wp14:editId="7F1DED5B">
                  <wp:simplePos x="0" y="0"/>
                  <wp:positionH relativeFrom="rightMargin">
                    <wp:align>center</wp:align>
                  </wp:positionH>
                  <wp:positionV relativeFrom="bottomMargin">
                    <wp:align>center</wp:align>
                  </wp:positionV>
                  <wp:extent cx="565785" cy="191770"/>
                  <wp:effectExtent l="0" t="0" r="0" b="0"/>
                  <wp:wrapNone/>
                  <wp:docPr id="1"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4BC5D52" w14:textId="12966A32" w:rsidR="00E04357" w:rsidRDefault="00E04357">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2C5611" w:rsidRPr="002C5611">
                                <w:rPr>
                                  <w:noProof/>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DEB3E28" id="Pravokutni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BwMzKRxwIAAMMFAAAOAAAAAAAAAAAAAAAAAC4CAABkcnMvZTJvRG9jLnhtbFBLAQItABQA&#10;BgAIAAAAIQAj5Xrx2wAAAAMBAAAPAAAAAAAAAAAAAAAAACEFAABkcnMvZG93bnJldi54bWxQSwUG&#10;AAAAAAQABADzAAAAKQYAAAAA&#10;" filled="f" fillcolor="#c0504d" stroked="f" strokecolor="#5c83b4" strokeweight="2.25pt">
                  <v:textbox inset=",0,,0">
                    <w:txbxContent>
                      <w:p w14:paraId="54BC5D52" w14:textId="12966A32" w:rsidR="00E04357" w:rsidRDefault="00E04357">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2C5611" w:rsidRPr="002C5611">
                          <w:rPr>
                            <w:noProof/>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5953B" w14:textId="77777777" w:rsidR="00E04357" w:rsidRDefault="00E04357" w:rsidP="00E04357">
      <w:pPr>
        <w:spacing w:after="0" w:line="240" w:lineRule="auto"/>
      </w:pPr>
      <w:r>
        <w:separator/>
      </w:r>
    </w:p>
  </w:footnote>
  <w:footnote w:type="continuationSeparator" w:id="0">
    <w:p w14:paraId="0C0BA1F1" w14:textId="77777777" w:rsidR="00E04357" w:rsidRDefault="00E04357" w:rsidP="00E043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A59A2"/>
    <w:multiLevelType w:val="multilevel"/>
    <w:tmpl w:val="DA628C92"/>
    <w:lvl w:ilvl="0">
      <w:start w:val="5"/>
      <w:numFmt w:val="decimal"/>
      <w:lvlText w:val="%1"/>
      <w:lvlJc w:val="left"/>
      <w:pPr>
        <w:ind w:left="360" w:hanging="360"/>
      </w:pPr>
    </w:lvl>
    <w:lvl w:ilvl="1">
      <w:start w:val="2"/>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FCA1EF9"/>
    <w:multiLevelType w:val="multilevel"/>
    <w:tmpl w:val="E35E50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713043F"/>
    <w:multiLevelType w:val="hybridMultilevel"/>
    <w:tmpl w:val="DEC4AD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6AC"/>
    <w:rsid w:val="001D1480"/>
    <w:rsid w:val="002C5611"/>
    <w:rsid w:val="004F4BB7"/>
    <w:rsid w:val="006678FC"/>
    <w:rsid w:val="00683484"/>
    <w:rsid w:val="00742C01"/>
    <w:rsid w:val="008A7EFF"/>
    <w:rsid w:val="009B7F4C"/>
    <w:rsid w:val="00B136AC"/>
    <w:rsid w:val="00BF360B"/>
    <w:rsid w:val="00E04357"/>
    <w:rsid w:val="00FB3BEA"/>
    <w:rsid w:val="00FD75E7"/>
    <w:rsid w:val="00FF5A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7D8589"/>
  <w15:docId w15:val="{5CE6E0EF-601F-415F-8E89-89CDCBA0B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08F"/>
  </w:style>
  <w:style w:type="paragraph" w:styleId="Naslov1">
    <w:name w:val="heading 1"/>
    <w:basedOn w:val="Normal"/>
    <w:next w:val="Normal"/>
    <w:pPr>
      <w:keepNext/>
      <w:keepLines/>
      <w:spacing w:before="480" w:after="120"/>
      <w:outlineLvl w:val="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sz w:val="24"/>
      <w:szCs w:val="24"/>
    </w:rPr>
  </w:style>
  <w:style w:type="paragraph" w:styleId="Naslov5">
    <w:name w:val="heading 5"/>
    <w:basedOn w:val="Normal"/>
    <w:next w:val="Normal"/>
    <w:pPr>
      <w:keepNext/>
      <w:keepLines/>
      <w:spacing w:before="220" w:after="40"/>
      <w:outlineLvl w:val="4"/>
    </w:pPr>
    <w:rPr>
      <w:b/>
    </w:rPr>
  </w:style>
  <w:style w:type="paragraph" w:styleId="Naslov6">
    <w:name w:val="heading 6"/>
    <w:basedOn w:val="Normal"/>
    <w:next w:val="Normal"/>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Odlomakpopisa">
    <w:name w:val="List Paragraph"/>
    <w:basedOn w:val="Normal"/>
    <w:uiPriority w:val="34"/>
    <w:qFormat/>
    <w:rsid w:val="006643E7"/>
    <w:pPr>
      <w:ind w:left="720"/>
      <w:contextualSpacing/>
    </w:p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paragraph" w:styleId="StandardWeb">
    <w:name w:val="Normal (Web)"/>
    <w:basedOn w:val="Normal"/>
    <w:uiPriority w:val="99"/>
    <w:unhideWhenUsed/>
    <w:rsid w:val="008A7EFF"/>
    <w:pPr>
      <w:spacing w:after="0"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E0435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04357"/>
  </w:style>
  <w:style w:type="paragraph" w:styleId="Podnoje">
    <w:name w:val="footer"/>
    <w:basedOn w:val="Normal"/>
    <w:link w:val="PodnojeChar"/>
    <w:uiPriority w:val="99"/>
    <w:unhideWhenUsed/>
    <w:rsid w:val="00E0435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04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790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otwU70bvlqM5t9YzzP4OpTDPMg==">AMUW2mV0s5otDyUTW2s2ySnEtZgndtHssiEnlzi10ns8qHO5BP3wyeP5e/PCPTqBxpz7y7nrKNSC5OfLfnv6zNpETAtGd73Ge/rBWoOjL48kcdUTA/ULRXT7xXD/QBEVX8oQWh9HWCUjTWRQyirkmwFDu5dG5VZc8sJ6BiHQZ0wMCIBH0l4qKs4=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964</Words>
  <Characters>5497</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Grad Zagreb</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 Udodovsky</dc:creator>
  <cp:lastModifiedBy>Mirela Gašpert Bertić</cp:lastModifiedBy>
  <cp:revision>14</cp:revision>
  <dcterms:created xsi:type="dcterms:W3CDTF">2023-01-24T09:46:00Z</dcterms:created>
  <dcterms:modified xsi:type="dcterms:W3CDTF">2023-01-30T13:33:00Z</dcterms:modified>
</cp:coreProperties>
</file>