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98" w:rsidRPr="00071EE1" w:rsidRDefault="00FB7698" w:rsidP="00FB7698">
      <w:pPr>
        <w:jc w:val="center"/>
        <w:rPr>
          <w:b/>
          <w:color w:val="000000"/>
        </w:rPr>
      </w:pPr>
      <w:r w:rsidRPr="00071EE1">
        <w:rPr>
          <w:b/>
          <w:color w:val="000000"/>
        </w:rPr>
        <w:t>Z A P I S N I K</w:t>
      </w:r>
    </w:p>
    <w:p w:rsidR="00FB7698" w:rsidRPr="00071EE1" w:rsidRDefault="00FB7698" w:rsidP="00FB7698">
      <w:pPr>
        <w:jc w:val="center"/>
        <w:rPr>
          <w:b/>
          <w:color w:val="000000"/>
        </w:rPr>
      </w:pPr>
      <w:r>
        <w:rPr>
          <w:b/>
          <w:color w:val="000000"/>
        </w:rPr>
        <w:t>11</w:t>
      </w:r>
      <w:r w:rsidRPr="00071EE1">
        <w:rPr>
          <w:b/>
          <w:color w:val="000000"/>
        </w:rPr>
        <w:t>. sjednice Vijeća Mjesnog odbora Staro Trnje</w:t>
      </w:r>
    </w:p>
    <w:p w:rsidR="00FB7698" w:rsidRPr="00071EE1" w:rsidRDefault="00FB7698" w:rsidP="00FB7698">
      <w:pPr>
        <w:jc w:val="center"/>
        <w:rPr>
          <w:b/>
          <w:color w:val="000000"/>
        </w:rPr>
      </w:pPr>
      <w:r>
        <w:rPr>
          <w:b/>
          <w:color w:val="000000"/>
        </w:rPr>
        <w:t>4. travnja</w:t>
      </w:r>
      <w:r w:rsidRPr="00071EE1">
        <w:rPr>
          <w:b/>
          <w:color w:val="000000"/>
        </w:rPr>
        <w:t xml:space="preserve"> 2022.</w:t>
      </w:r>
    </w:p>
    <w:p w:rsidR="00FB7698" w:rsidRPr="00071EE1" w:rsidRDefault="00FB7698" w:rsidP="00FB7698">
      <w:pPr>
        <w:jc w:val="center"/>
        <w:rPr>
          <w:b/>
          <w:color w:val="000000"/>
        </w:rPr>
      </w:pPr>
      <w:r w:rsidRPr="00071EE1">
        <w:rPr>
          <w:b/>
          <w:color w:val="000000"/>
        </w:rPr>
        <w:t>u prostorijama Mjesnog odbora Staro Trnje, Trnjanska cesta 128, Zagreb,</w:t>
      </w:r>
    </w:p>
    <w:p w:rsidR="00FB7698" w:rsidRPr="00071EE1" w:rsidRDefault="00FB7698" w:rsidP="00FB7698">
      <w:pPr>
        <w:jc w:val="center"/>
        <w:rPr>
          <w:b/>
          <w:color w:val="000000"/>
        </w:rPr>
      </w:pPr>
      <w:r w:rsidRPr="00071EE1">
        <w:rPr>
          <w:b/>
          <w:color w:val="000000"/>
        </w:rPr>
        <w:t xml:space="preserve">s početkom u </w:t>
      </w:r>
      <w:r>
        <w:rPr>
          <w:b/>
          <w:color w:val="000000"/>
        </w:rPr>
        <w:t>19,00</w:t>
      </w:r>
      <w:r w:rsidRPr="00071EE1">
        <w:rPr>
          <w:b/>
          <w:color w:val="000000"/>
        </w:rPr>
        <w:t xml:space="preserve"> sati</w:t>
      </w:r>
    </w:p>
    <w:p w:rsidR="00FB7698" w:rsidRPr="00071EE1" w:rsidRDefault="00FB7698" w:rsidP="00FB7698">
      <w:pPr>
        <w:jc w:val="center"/>
        <w:rPr>
          <w:b/>
          <w:color w:val="000000"/>
        </w:rPr>
      </w:pPr>
    </w:p>
    <w:p w:rsidR="00FB7698" w:rsidRPr="00071EE1" w:rsidRDefault="00FB7698" w:rsidP="00FB7698">
      <w:pPr>
        <w:jc w:val="center"/>
        <w:rPr>
          <w:b/>
          <w:color w:val="000000"/>
        </w:rPr>
      </w:pPr>
    </w:p>
    <w:p w:rsidR="00FB7698" w:rsidRPr="00071EE1" w:rsidRDefault="00FB7698" w:rsidP="00FB7698">
      <w:pPr>
        <w:jc w:val="center"/>
        <w:rPr>
          <w:b/>
          <w:color w:val="000000"/>
        </w:rPr>
      </w:pPr>
    </w:p>
    <w:p w:rsidR="00FB7698" w:rsidRDefault="00FB7698" w:rsidP="00FB7698">
      <w:pPr>
        <w:jc w:val="both"/>
        <w:rPr>
          <w:color w:val="000000"/>
        </w:rPr>
      </w:pPr>
      <w:r w:rsidRPr="00071EE1">
        <w:rPr>
          <w:b/>
          <w:color w:val="000000"/>
        </w:rPr>
        <w:t xml:space="preserve">NAZOČNI ČLANOVI VIJEĆA: </w:t>
      </w:r>
      <w:r w:rsidRPr="00071EE1">
        <w:rPr>
          <w:color w:val="000000"/>
        </w:rPr>
        <w:t xml:space="preserve">Jadranka Hübler, Ivan Bobinac, Mladen Božić, Sanja Horvatin, Saša Križančić, Vatroslav Miloš, Luka Planinić. </w:t>
      </w:r>
    </w:p>
    <w:p w:rsidR="00FB7698" w:rsidRDefault="00FB7698" w:rsidP="00FB7698">
      <w:pPr>
        <w:jc w:val="both"/>
        <w:rPr>
          <w:color w:val="000000"/>
        </w:rPr>
      </w:pPr>
    </w:p>
    <w:p w:rsidR="00FB7698" w:rsidRPr="00B8047E" w:rsidRDefault="00FB7698" w:rsidP="00FB7698">
      <w:pPr>
        <w:jc w:val="both"/>
        <w:rPr>
          <w:color w:val="000000"/>
        </w:rPr>
      </w:pPr>
      <w:r>
        <w:rPr>
          <w:b/>
          <w:color w:val="000000"/>
        </w:rPr>
        <w:t xml:space="preserve">OSTALI NAZOČNI: </w:t>
      </w:r>
      <w:r>
        <w:rPr>
          <w:color w:val="000000"/>
        </w:rPr>
        <w:t>Valentina Pavlović Vinogradac, Gradski ured za mjesnu samoupravu, civilnu zaštitu i sigurnost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>
        <w:rPr>
          <w:color w:val="000000"/>
        </w:rPr>
        <w:t>Sjednicom p</w:t>
      </w:r>
      <w:r w:rsidRPr="00071EE1">
        <w:rPr>
          <w:color w:val="000000"/>
        </w:rPr>
        <w:t>redsjedava Jadranka Hübler,</w:t>
      </w:r>
      <w:r>
        <w:rPr>
          <w:color w:val="000000"/>
        </w:rPr>
        <w:t xml:space="preserve"> dr.med.,</w:t>
      </w:r>
      <w:r w:rsidRPr="00071EE1">
        <w:rPr>
          <w:color w:val="000000"/>
        </w:rPr>
        <w:t xml:space="preserve"> predsjednica Vijeća.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jc w:val="both"/>
        <w:rPr>
          <w:color w:val="000000"/>
        </w:rPr>
      </w:pPr>
      <w:r w:rsidRPr="00071EE1">
        <w:rPr>
          <w:color w:val="000000"/>
        </w:rPr>
        <w:t>Zapisnik vodi:</w:t>
      </w:r>
      <w:r>
        <w:rPr>
          <w:color w:val="000000"/>
        </w:rPr>
        <w:t xml:space="preserve"> Valentina Pavlović Vinogradac</w:t>
      </w:r>
      <w:r w:rsidRPr="00071EE1">
        <w:rPr>
          <w:color w:val="000000"/>
        </w:rPr>
        <w:t>,</w:t>
      </w:r>
      <w:r>
        <w:rPr>
          <w:color w:val="000000"/>
        </w:rPr>
        <w:t xml:space="preserve"> mag.soc.,</w:t>
      </w:r>
      <w:r w:rsidRPr="00071EE1">
        <w:rPr>
          <w:color w:val="000000"/>
        </w:rPr>
        <w:t xml:space="preserve"> </w:t>
      </w:r>
      <w:r>
        <w:rPr>
          <w:color w:val="000000"/>
        </w:rPr>
        <w:t>viša stručna suradnica za rad tijela mjesne samouprave, Gradski ured za mjesnu samoupravu, civilnu zaštitu i sigurnost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jc w:val="both"/>
        <w:rPr>
          <w:color w:val="000000"/>
        </w:rPr>
      </w:pPr>
      <w:r w:rsidRPr="00071EE1">
        <w:rPr>
          <w:color w:val="000000"/>
        </w:rPr>
        <w:t>Predsjednica konstatira da su nazočni svi članovi Vijeća, što znači da Vijeće može pravova</w:t>
      </w:r>
      <w:r>
        <w:rPr>
          <w:color w:val="000000"/>
        </w:rPr>
        <w:t>ljano odlučivati, te otvara 11</w:t>
      </w:r>
      <w:r w:rsidRPr="00071EE1">
        <w:rPr>
          <w:color w:val="000000"/>
        </w:rPr>
        <w:t>. sjednicu Vijeća Mjesnog odbora</w:t>
      </w:r>
      <w:r>
        <w:rPr>
          <w:color w:val="000000"/>
        </w:rPr>
        <w:t xml:space="preserve"> Staro Trnje</w:t>
      </w:r>
      <w:r w:rsidRPr="00071EE1">
        <w:rPr>
          <w:color w:val="000000"/>
        </w:rPr>
        <w:t>.</w:t>
      </w:r>
    </w:p>
    <w:p w:rsidR="00FB7698" w:rsidRPr="00071EE1" w:rsidRDefault="00FB7698" w:rsidP="00FB7698">
      <w:pPr>
        <w:rPr>
          <w:color w:val="000000"/>
        </w:rPr>
      </w:pPr>
    </w:p>
    <w:p w:rsidR="00FB7698" w:rsidRDefault="00FB7698" w:rsidP="00FB7698">
      <w:pPr>
        <w:jc w:val="both"/>
        <w:rPr>
          <w:i/>
          <w:color w:val="000000"/>
        </w:rPr>
      </w:pPr>
      <w:r w:rsidRPr="00071EE1">
        <w:rPr>
          <w:color w:val="000000"/>
        </w:rPr>
        <w:t>Bez rasprave, jednoglasno</w:t>
      </w:r>
      <w:r>
        <w:rPr>
          <w:color w:val="000000"/>
        </w:rPr>
        <w:t>,</w:t>
      </w:r>
      <w:r w:rsidRPr="00071EE1">
        <w:rPr>
          <w:i/>
          <w:color w:val="000000"/>
        </w:rPr>
        <w:t xml:space="preserve"> </w:t>
      </w:r>
      <w:r w:rsidRPr="00071EE1">
        <w:rPr>
          <w:color w:val="000000"/>
        </w:rPr>
        <w:t xml:space="preserve">Vijeće </w:t>
      </w:r>
      <w:r>
        <w:rPr>
          <w:color w:val="000000"/>
        </w:rPr>
        <w:t>prihvaća tekst Zapisnika 10</w:t>
      </w:r>
      <w:r w:rsidRPr="00071EE1">
        <w:rPr>
          <w:color w:val="000000"/>
        </w:rPr>
        <w:t xml:space="preserve">. sjednice Vijeća, održane </w:t>
      </w:r>
      <w:r>
        <w:rPr>
          <w:color w:val="000000"/>
        </w:rPr>
        <w:t>14. ožujka</w:t>
      </w:r>
      <w:r w:rsidRPr="00071EE1">
        <w:rPr>
          <w:color w:val="000000"/>
        </w:rPr>
        <w:t xml:space="preserve"> </w:t>
      </w:r>
      <w:r>
        <w:rPr>
          <w:color w:val="000000"/>
        </w:rPr>
        <w:t>2022</w:t>
      </w:r>
      <w:r w:rsidRPr="00071EE1">
        <w:rPr>
          <w:color w:val="000000"/>
        </w:rPr>
        <w:t>., bez izmjena.</w:t>
      </w:r>
      <w:r w:rsidRPr="00071EE1">
        <w:rPr>
          <w:i/>
          <w:color w:val="000000"/>
        </w:rPr>
        <w:t xml:space="preserve"> </w:t>
      </w:r>
    </w:p>
    <w:p w:rsidR="00FB7698" w:rsidRDefault="00FB7698" w:rsidP="00FB7698">
      <w:pPr>
        <w:rPr>
          <w:i/>
          <w:color w:val="000000"/>
        </w:rPr>
      </w:pPr>
    </w:p>
    <w:p w:rsidR="00FB7698" w:rsidRDefault="00FB7698" w:rsidP="00FB7698">
      <w:pPr>
        <w:jc w:val="both"/>
        <w:rPr>
          <w:color w:val="000000"/>
        </w:rPr>
      </w:pPr>
      <w:r>
        <w:rPr>
          <w:color w:val="000000"/>
        </w:rPr>
        <w:t>Predsjednica predlaže promjenu dnevnog reda 10. sjednice predviđenog Pozivom, na način da se točka</w:t>
      </w:r>
    </w:p>
    <w:p w:rsidR="00FB7698" w:rsidRDefault="00FB7698" w:rsidP="00FB7698">
      <w:pPr>
        <w:jc w:val="both"/>
        <w:rPr>
          <w:color w:val="000000"/>
        </w:rPr>
      </w:pPr>
    </w:p>
    <w:p w:rsidR="00FB7698" w:rsidRDefault="00FB7698" w:rsidP="00FB7698">
      <w:pPr>
        <w:jc w:val="both"/>
        <w:rPr>
          <w:b/>
        </w:rPr>
      </w:pPr>
      <w:r>
        <w:rPr>
          <w:b/>
        </w:rPr>
        <w:t xml:space="preserve">4. </w:t>
      </w:r>
      <w:r w:rsidRPr="00FB7698">
        <w:rPr>
          <w:b/>
        </w:rPr>
        <w:t>Prijedlog zaključka o požurnici požurnice za promjenom lokacije vatrogasnih stupića u Novskoj ulici kod k.br 30,</w:t>
      </w:r>
    </w:p>
    <w:p w:rsidR="00FB7698" w:rsidRDefault="00FB7698" w:rsidP="00FB7698">
      <w:pPr>
        <w:jc w:val="both"/>
        <w:rPr>
          <w:b/>
        </w:rPr>
      </w:pPr>
    </w:p>
    <w:p w:rsidR="00FB7698" w:rsidRPr="00FB7698" w:rsidRDefault="00FB7698" w:rsidP="00FB7698">
      <w:pPr>
        <w:jc w:val="both"/>
      </w:pPr>
      <w:r>
        <w:t>makne s dnevnog reda. Vijeće jednoglasno prihvaća prijedlog te izlašava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Pr="009A7DE7" w:rsidRDefault="00FB7698" w:rsidP="00FB7698">
      <w:pPr>
        <w:spacing w:line="360" w:lineRule="auto"/>
        <w:jc w:val="center"/>
        <w:rPr>
          <w:b/>
          <w:color w:val="000000"/>
        </w:rPr>
      </w:pPr>
      <w:r w:rsidRPr="009A7DE7">
        <w:rPr>
          <w:b/>
          <w:color w:val="000000"/>
        </w:rPr>
        <w:t>D N E V N I   R E D</w:t>
      </w:r>
    </w:p>
    <w:p w:rsidR="00FB7698" w:rsidRPr="00FB7698" w:rsidRDefault="00FB7698" w:rsidP="00FB7698">
      <w:pPr>
        <w:spacing w:line="360" w:lineRule="auto"/>
        <w:jc w:val="center"/>
        <w:rPr>
          <w:b/>
          <w:color w:val="000000"/>
          <w:sz w:val="28"/>
        </w:rPr>
      </w:pPr>
    </w:p>
    <w:p w:rsidR="00FB7698" w:rsidRPr="00FB7698" w:rsidRDefault="00FB7698" w:rsidP="00FB769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B7698">
        <w:rPr>
          <w:rFonts w:ascii="Times New Roman" w:hAnsi="Times New Roman"/>
          <w:b/>
          <w:sz w:val="24"/>
          <w:szCs w:val="24"/>
        </w:rPr>
        <w:t>Prijedlog zaključka o odobravanju povremenog korištenja prostora mjesne samouprave,</w:t>
      </w:r>
    </w:p>
    <w:p w:rsidR="00FB7698" w:rsidRPr="00FB7698" w:rsidRDefault="00FB7698" w:rsidP="00FB769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B7698">
        <w:rPr>
          <w:rFonts w:ascii="Times New Roman" w:hAnsi="Times New Roman"/>
          <w:b/>
          <w:sz w:val="24"/>
          <w:szCs w:val="24"/>
        </w:rPr>
        <w:t>Zahtjev za organiziranim odvozom tzv. zelenog otpada,</w:t>
      </w:r>
    </w:p>
    <w:p w:rsidR="00FB7698" w:rsidRPr="00FB7698" w:rsidRDefault="00FB7698" w:rsidP="00FB769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B7698">
        <w:rPr>
          <w:rFonts w:ascii="Times New Roman" w:hAnsi="Times New Roman"/>
          <w:b/>
          <w:sz w:val="24"/>
          <w:szCs w:val="24"/>
        </w:rPr>
        <w:t>Prijedlog zaključka o uvođenju naplate parkiranja u Novskoj ulici na uređenom parkiralištu,</w:t>
      </w:r>
    </w:p>
    <w:p w:rsidR="00FB7698" w:rsidRDefault="00FB7698" w:rsidP="00FB7698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FB7698">
        <w:rPr>
          <w:rFonts w:ascii="Times New Roman" w:hAnsi="Times New Roman"/>
          <w:b/>
          <w:sz w:val="24"/>
          <w:szCs w:val="24"/>
        </w:rPr>
        <w:t>Prijedlog zaključka o požurnici požurnice za očitovanje o izgradnji na javnoj površini Drinska ulica 23A, k.č. 3138,</w:t>
      </w:r>
    </w:p>
    <w:p w:rsidR="00FB7698" w:rsidRPr="00FB7698" w:rsidRDefault="00FB7698" w:rsidP="00FB7698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B7698" w:rsidRPr="00FB7698" w:rsidRDefault="00FB7698" w:rsidP="00FB769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B7698">
        <w:rPr>
          <w:rFonts w:ascii="Times New Roman" w:hAnsi="Times New Roman"/>
          <w:b/>
          <w:sz w:val="24"/>
          <w:szCs w:val="24"/>
        </w:rPr>
        <w:t>Pitanja i prijedlozi.</w:t>
      </w:r>
    </w:p>
    <w:p w:rsidR="00FB7698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Pr="00016DEE" w:rsidRDefault="00FB7698" w:rsidP="00FB7698">
      <w:pPr>
        <w:rPr>
          <w:b/>
          <w:sz w:val="22"/>
          <w:szCs w:val="22"/>
        </w:rPr>
      </w:pPr>
      <w:r w:rsidRPr="00071EE1">
        <w:rPr>
          <w:b/>
          <w:color w:val="000000"/>
        </w:rPr>
        <w:t>Ad 1.</w:t>
      </w:r>
      <w:r w:rsidRPr="00071EE1">
        <w:rPr>
          <w:color w:val="000000"/>
        </w:rPr>
        <w:t xml:space="preserve"> </w:t>
      </w:r>
      <w:r w:rsidR="003E64B3" w:rsidRPr="00FB7698">
        <w:rPr>
          <w:b/>
        </w:rPr>
        <w:t>Prijedlog zaključka o odobravanju povremenog korištenja prostora mjesne samouprave</w:t>
      </w:r>
      <w:r w:rsidR="003E64B3">
        <w:rPr>
          <w:b/>
        </w:rPr>
        <w:t>,</w:t>
      </w:r>
    </w:p>
    <w:p w:rsidR="00FB7698" w:rsidRPr="00071EE1" w:rsidRDefault="00FB7698" w:rsidP="00FB7698">
      <w:pPr>
        <w:rPr>
          <w:b/>
          <w:color w:val="000000"/>
        </w:rPr>
      </w:pPr>
    </w:p>
    <w:p w:rsidR="00FB7698" w:rsidRPr="00071EE1" w:rsidRDefault="00FB7698" w:rsidP="00FB7698">
      <w:pPr>
        <w:jc w:val="both"/>
        <w:rPr>
          <w:color w:val="000000"/>
        </w:rPr>
      </w:pPr>
      <w:r>
        <w:rPr>
          <w:color w:val="000000"/>
        </w:rPr>
        <w:t xml:space="preserve">Predsjednica usmeno obrazlaže i iznosi prijedlog Zaključka, te daje materijale Vijeću na uvid. </w:t>
      </w:r>
    </w:p>
    <w:p w:rsidR="00FB7698" w:rsidRPr="00071EE1" w:rsidRDefault="00FB7698" w:rsidP="00FB7698">
      <w:pPr>
        <w:jc w:val="both"/>
        <w:rPr>
          <w:color w:val="000000"/>
        </w:rPr>
      </w:pPr>
    </w:p>
    <w:p w:rsidR="00FB7698" w:rsidRDefault="00FB7698" w:rsidP="00FB7698">
      <w:pPr>
        <w:rPr>
          <w:color w:val="000000"/>
        </w:rPr>
      </w:pPr>
      <w:r w:rsidRPr="00071EE1">
        <w:rPr>
          <w:color w:val="000000"/>
        </w:rPr>
        <w:t xml:space="preserve">U raspravi sudjeluju: </w:t>
      </w:r>
      <w:r w:rsidR="003E64B3" w:rsidRPr="003E64B3">
        <w:rPr>
          <w:color w:val="000000"/>
        </w:rPr>
        <w:t>Jadranka Hübler, Ivan Bobinac, Mladen Božić, Sanja Horvatin, Saša Križančić, Vatroslav Miloš, Luka Planinić</w:t>
      </w:r>
    </w:p>
    <w:p w:rsidR="003E64B3" w:rsidRPr="00071EE1" w:rsidRDefault="003E64B3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 w:rsidRPr="00071EE1">
        <w:rPr>
          <w:color w:val="000000"/>
        </w:rPr>
        <w:t xml:space="preserve">Vijeće jednoglasno donosi </w:t>
      </w:r>
    </w:p>
    <w:p w:rsidR="00FB7698" w:rsidRPr="006F18A3" w:rsidRDefault="00FB7698" w:rsidP="00FB7698">
      <w:pPr>
        <w:spacing w:after="200" w:line="276" w:lineRule="auto"/>
        <w:jc w:val="both"/>
        <w:rPr>
          <w:rFonts w:eastAsia="Calibri"/>
          <w:lang w:eastAsia="en-US"/>
        </w:rPr>
      </w:pPr>
    </w:p>
    <w:p w:rsidR="003E64B3" w:rsidRDefault="003E64B3" w:rsidP="003E64B3">
      <w:pPr>
        <w:jc w:val="center"/>
        <w:rPr>
          <w:b/>
        </w:rPr>
      </w:pPr>
      <w:r>
        <w:rPr>
          <w:b/>
        </w:rPr>
        <w:t>ZAKLJUČAK</w:t>
      </w:r>
    </w:p>
    <w:p w:rsidR="003E64B3" w:rsidRDefault="003E64B3" w:rsidP="003E64B3">
      <w:pPr>
        <w:jc w:val="center"/>
        <w:rPr>
          <w:b/>
        </w:rPr>
      </w:pPr>
      <w:r>
        <w:rPr>
          <w:b/>
        </w:rPr>
        <w:t>o povremenom korištenju prostora u objektu</w:t>
      </w:r>
    </w:p>
    <w:p w:rsidR="003E64B3" w:rsidRDefault="003E64B3" w:rsidP="003E64B3">
      <w:pPr>
        <w:jc w:val="center"/>
        <w:rPr>
          <w:b/>
        </w:rPr>
      </w:pPr>
      <w:r>
        <w:rPr>
          <w:b/>
        </w:rPr>
        <w:t xml:space="preserve">mjesne samouprave Mjesnog odbora Staro Trnje, </w:t>
      </w:r>
    </w:p>
    <w:p w:rsidR="003E64B3" w:rsidRDefault="003E64B3" w:rsidP="003E64B3">
      <w:pPr>
        <w:jc w:val="center"/>
        <w:rPr>
          <w:b/>
        </w:rPr>
      </w:pPr>
      <w:r>
        <w:rPr>
          <w:b/>
        </w:rPr>
        <w:t>Zagreb, Trnjanska cesta 128</w:t>
      </w:r>
    </w:p>
    <w:p w:rsidR="003E64B3" w:rsidRDefault="003E64B3" w:rsidP="003E64B3">
      <w:pPr>
        <w:jc w:val="center"/>
        <w:rPr>
          <w:b/>
        </w:rPr>
      </w:pPr>
    </w:p>
    <w:p w:rsidR="003E64B3" w:rsidRDefault="003E64B3" w:rsidP="003E64B3">
      <w:pPr>
        <w:spacing w:line="276" w:lineRule="auto"/>
        <w:ind w:left="709" w:hanging="709"/>
        <w:rPr>
          <w:b/>
        </w:rPr>
      </w:pPr>
    </w:p>
    <w:p w:rsidR="003E64B3" w:rsidRDefault="003E64B3" w:rsidP="003E64B3">
      <w:pPr>
        <w:numPr>
          <w:ilvl w:val="0"/>
          <w:numId w:val="7"/>
        </w:numPr>
        <w:suppressAutoHyphens/>
        <w:spacing w:before="100" w:beforeAutospacing="1" w:line="276" w:lineRule="auto"/>
        <w:rPr>
          <w:lang w:val="de-DE" w:eastAsia="en-US"/>
        </w:rPr>
      </w:pPr>
      <w:r>
        <w:rPr>
          <w:lang w:val="en-US" w:eastAsia="en-US"/>
        </w:rPr>
        <w:t>Svim podnositeljima Zahtjeva za povremeno kori</w:t>
      </w:r>
      <w:r>
        <w:rPr>
          <w:lang w:eastAsia="en-US"/>
        </w:rPr>
        <w:t>š</w:t>
      </w:r>
      <w:r>
        <w:rPr>
          <w:lang w:val="en-US" w:eastAsia="en-US"/>
        </w:rPr>
        <w:t>tenje prostora mjesne samouprave od rednog broja</w:t>
      </w:r>
      <w:r>
        <w:rPr>
          <w:lang w:eastAsia="en-US"/>
        </w:rPr>
        <w:t xml:space="preserve"> 1. </w:t>
      </w:r>
      <w:r>
        <w:rPr>
          <w:lang w:val="en-US" w:eastAsia="en-US"/>
        </w:rPr>
        <w:t>do</w:t>
      </w:r>
      <w:r>
        <w:rPr>
          <w:lang w:eastAsia="en-US"/>
        </w:rPr>
        <w:t xml:space="preserve"> 13., </w:t>
      </w:r>
      <w:r>
        <w:rPr>
          <w:lang w:val="en-US" w:eastAsia="en-US"/>
        </w:rPr>
        <w:t>odobrava se kori</w:t>
      </w:r>
      <w:r>
        <w:rPr>
          <w:lang w:eastAsia="en-US"/>
        </w:rPr>
        <w:t>š</w:t>
      </w:r>
      <w:r>
        <w:rPr>
          <w:lang w:val="en-US" w:eastAsia="en-US"/>
        </w:rPr>
        <w:t>tenje prostora na vremensko razdoblje od jedne godine i to od</w:t>
      </w:r>
      <w:r>
        <w:rPr>
          <w:lang w:eastAsia="en-US"/>
        </w:rPr>
        <w:t xml:space="preserve"> 1. </w:t>
      </w:r>
      <w:r>
        <w:rPr>
          <w:lang w:val="en-US" w:eastAsia="en-US"/>
        </w:rPr>
        <w:t>travnja</w:t>
      </w:r>
      <w:r>
        <w:rPr>
          <w:lang w:eastAsia="en-US"/>
        </w:rPr>
        <w:t xml:space="preserve"> 2022. </w:t>
      </w:r>
      <w:r>
        <w:rPr>
          <w:lang w:val="en-US" w:eastAsia="en-US"/>
        </w:rPr>
        <w:t>do</w:t>
      </w:r>
      <w:r>
        <w:rPr>
          <w:lang w:eastAsia="en-US"/>
        </w:rPr>
        <w:t xml:space="preserve"> 31. </w:t>
      </w:r>
      <w:r>
        <w:rPr>
          <w:lang w:val="en-US" w:eastAsia="en-US"/>
        </w:rPr>
        <w:t>o</w:t>
      </w:r>
      <w:r>
        <w:rPr>
          <w:lang w:eastAsia="en-US"/>
        </w:rPr>
        <w:t>ž</w:t>
      </w:r>
      <w:r>
        <w:rPr>
          <w:lang w:val="en-US" w:eastAsia="en-US"/>
        </w:rPr>
        <w:t>ujka</w:t>
      </w:r>
      <w:r>
        <w:rPr>
          <w:lang w:eastAsia="en-US"/>
        </w:rPr>
        <w:t xml:space="preserve"> 2023. </w:t>
      </w:r>
      <w:r>
        <w:rPr>
          <w:lang w:val="en-US" w:eastAsia="en-US"/>
        </w:rPr>
        <w:t>prema rasporedu koji je sastavni dio ovog Zaklju</w:t>
      </w:r>
      <w:r>
        <w:rPr>
          <w:lang w:eastAsia="en-US"/>
        </w:rPr>
        <w:t>č</w:t>
      </w:r>
      <w:r>
        <w:rPr>
          <w:lang w:val="en-US" w:eastAsia="en-US"/>
        </w:rPr>
        <w:t>ka: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br/>
        <w:t xml:space="preserve">1. </w:t>
      </w:r>
      <w:r>
        <w:rPr>
          <w:lang w:val="en-US" w:eastAsia="en-US"/>
        </w:rPr>
        <w:t>Matica umirovljenika Trnje - Zagreb</w:t>
      </w:r>
      <w:r>
        <w:rPr>
          <w:lang w:eastAsia="en-US"/>
        </w:rPr>
        <w:br/>
        <w:t xml:space="preserve">2. Udruga veterana 148. brigade HV „Trnje - 91“                                                                                           3. Bandić Milan 365 – stranka rada i solidarnosti                                                                                     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4. Gerontološki centar Trnje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5. Parajedriličarski klub „Zagreb“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6. Braniteljska zadruga Staro Trnje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7. Sportsko rekreacijski centar Staro Trnje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8. Domovinski pokret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9. Hrvatska demokratska zajednica – TO Staro Trnje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10. Hrvatska zajednica za Down sindrom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11. Socijaldemokratska partija – MO Staro Trnje</w:t>
      </w:r>
    </w:p>
    <w:p w:rsidR="003E64B3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>12. MOST nezavisnih lista</w:t>
      </w:r>
    </w:p>
    <w:p w:rsidR="003E64B3" w:rsidRPr="00AB0825" w:rsidRDefault="003E64B3" w:rsidP="003E64B3">
      <w:pPr>
        <w:suppressAutoHyphens/>
        <w:spacing w:line="276" w:lineRule="auto"/>
        <w:ind w:left="720"/>
        <w:rPr>
          <w:lang w:eastAsia="en-US"/>
        </w:rPr>
      </w:pPr>
      <w:r>
        <w:rPr>
          <w:lang w:eastAsia="en-US"/>
        </w:rPr>
        <w:t xml:space="preserve">13. Zagreb je naš! </w:t>
      </w:r>
      <w:r>
        <w:br/>
      </w:r>
    </w:p>
    <w:p w:rsidR="003E64B3" w:rsidRDefault="003E64B3" w:rsidP="003E64B3">
      <w:pPr>
        <w:numPr>
          <w:ilvl w:val="0"/>
          <w:numId w:val="7"/>
        </w:numPr>
        <w:suppressAutoHyphens/>
        <w:spacing w:line="276" w:lineRule="auto"/>
        <w:rPr>
          <w:lang w:val="de-DE" w:eastAsia="en-US"/>
        </w:rPr>
      </w:pPr>
      <w:r>
        <w:rPr>
          <w:lang w:val="de-DE" w:eastAsia="en-US"/>
        </w:rPr>
        <w:t>Sljedećim podnositeljima Zahtjeva za povremeno korištenje prostora mjesne samouprave ne odobrava se termin za povremeno korištenje prostora, budući da se radi o strankama koje nemaju predstavnike u Vijeću Mjesnog odbora Staro Trnje, Vijeću Gradske četvrti Trnje niti u Gradskoj skupštini Grada Zagreba:</w:t>
      </w:r>
    </w:p>
    <w:p w:rsidR="003E64B3" w:rsidRDefault="003E64B3" w:rsidP="003E64B3">
      <w:pPr>
        <w:suppressAutoHyphens/>
        <w:spacing w:line="276" w:lineRule="auto"/>
        <w:ind w:left="720"/>
        <w:rPr>
          <w:lang w:val="de-DE" w:eastAsia="en-US"/>
        </w:rPr>
      </w:pPr>
    </w:p>
    <w:p w:rsidR="003E64B3" w:rsidRPr="00EA7943" w:rsidRDefault="003E64B3" w:rsidP="003E64B3">
      <w:pPr>
        <w:suppressAutoHyphens/>
        <w:spacing w:line="276" w:lineRule="auto"/>
        <w:ind w:left="720"/>
        <w:rPr>
          <w:lang w:val="de-DE" w:eastAsia="en-US"/>
        </w:rPr>
      </w:pPr>
      <w:r>
        <w:rPr>
          <w:lang w:val="de-DE" w:eastAsia="en-US"/>
        </w:rPr>
        <w:t>- Živi zid</w:t>
      </w:r>
      <w:r>
        <w:rPr>
          <w:lang w:val="de-DE" w:eastAsia="en-US"/>
        </w:rPr>
        <w:br/>
        <w:t>- Hrvatska stranka umirovljenika</w:t>
      </w:r>
      <w:r w:rsidRPr="00EA7943">
        <w:rPr>
          <w:lang w:val="en-US" w:eastAsia="en-US"/>
        </w:rPr>
        <w:br/>
      </w:r>
    </w:p>
    <w:p w:rsidR="003E64B3" w:rsidRDefault="003E64B3" w:rsidP="003E64B3">
      <w:pPr>
        <w:numPr>
          <w:ilvl w:val="0"/>
          <w:numId w:val="7"/>
        </w:numPr>
        <w:suppressAutoHyphens/>
        <w:rPr>
          <w:lang w:val="en-US" w:eastAsia="en-US"/>
        </w:rPr>
      </w:pPr>
      <w:r>
        <w:rPr>
          <w:lang w:val="en-US" w:eastAsia="en-US"/>
        </w:rPr>
        <w:t xml:space="preserve">Rezervira se određeni broj termina namijenjen isključivo jednokratnom korištenju ("drop-in" termini), te za potrebe </w:t>
      </w:r>
      <w:r>
        <w:rPr>
          <w:lang w:eastAsia="en-US"/>
        </w:rPr>
        <w:t xml:space="preserve">kulture, edukacije i rekreacije, </w:t>
      </w:r>
      <w:r>
        <w:rPr>
          <w:lang w:val="en-US" w:eastAsia="en-US"/>
        </w:rPr>
        <w:t>prema rasporedu koji je sastavni dio ovog Zaključka</w:t>
      </w:r>
      <w:r>
        <w:rPr>
          <w:lang w:val="en-US" w:eastAsia="en-US"/>
        </w:rPr>
        <w:br/>
      </w:r>
    </w:p>
    <w:p w:rsidR="003E64B3" w:rsidRDefault="003E64B3" w:rsidP="003E64B3">
      <w:pPr>
        <w:numPr>
          <w:ilvl w:val="0"/>
          <w:numId w:val="7"/>
        </w:numPr>
        <w:suppressAutoHyphens/>
        <w:spacing w:after="100" w:afterAutospacing="1"/>
        <w:rPr>
          <w:lang w:val="en-US" w:eastAsia="en-US"/>
        </w:rPr>
      </w:pPr>
      <w:r>
        <w:rPr>
          <w:lang w:val="en-US" w:eastAsia="en-US"/>
        </w:rPr>
        <w:t>Ovaj se Zaključak upućuje Gradskom uredu za mjesnu samoupravu, civilnu zaštitu i sigurnost, Ulica grada Vukovara 56a, na daljnje postupanje.</w:t>
      </w:r>
    </w:p>
    <w:p w:rsidR="00FB7698" w:rsidRPr="00071EE1" w:rsidRDefault="00FB7698" w:rsidP="00FB7698">
      <w:pPr>
        <w:rPr>
          <w:rFonts w:eastAsia="Calibri"/>
          <w:color w:val="000000"/>
          <w:lang w:eastAsia="en-US"/>
        </w:rPr>
      </w:pPr>
    </w:p>
    <w:p w:rsidR="00FB7698" w:rsidRDefault="00FB7698" w:rsidP="00FB7698">
      <w:pPr>
        <w:jc w:val="both"/>
        <w:rPr>
          <w:b/>
          <w:color w:val="000000"/>
        </w:rPr>
      </w:pPr>
    </w:p>
    <w:p w:rsidR="00FB7698" w:rsidRPr="003E64B3" w:rsidRDefault="00FB7698" w:rsidP="00FB7698">
      <w:pPr>
        <w:jc w:val="both"/>
        <w:rPr>
          <w:b/>
          <w:color w:val="000000"/>
        </w:rPr>
      </w:pPr>
      <w:r w:rsidRPr="00071EE1">
        <w:rPr>
          <w:b/>
          <w:color w:val="000000"/>
        </w:rPr>
        <w:t>Ad 2.</w:t>
      </w:r>
      <w:r w:rsidRPr="00071EE1">
        <w:rPr>
          <w:color w:val="000000"/>
        </w:rPr>
        <w:t xml:space="preserve"> </w:t>
      </w:r>
      <w:r w:rsidR="003E64B3" w:rsidRPr="003E64B3">
        <w:rPr>
          <w:b/>
          <w:color w:val="000000"/>
        </w:rPr>
        <w:t>Zahtjev za organiziranim odvozom tzv. zelenog otpada</w:t>
      </w:r>
    </w:p>
    <w:p w:rsidR="00FB7698" w:rsidRPr="00071EE1" w:rsidRDefault="00FB7698" w:rsidP="00FB7698">
      <w:pPr>
        <w:rPr>
          <w:b/>
          <w:color w:val="000000"/>
        </w:rPr>
      </w:pPr>
    </w:p>
    <w:p w:rsidR="00FB7698" w:rsidRDefault="003E64B3" w:rsidP="00FB7698">
      <w:pPr>
        <w:rPr>
          <w:color w:val="000000"/>
        </w:rPr>
      </w:pPr>
      <w:r w:rsidRPr="003E64B3">
        <w:rPr>
          <w:color w:val="000000"/>
        </w:rPr>
        <w:t>Predsjednica usmeno obrazlaže i iznosi prijedlog Zaključka</w:t>
      </w:r>
      <w:r>
        <w:rPr>
          <w:color w:val="000000"/>
        </w:rPr>
        <w:t>.</w:t>
      </w:r>
    </w:p>
    <w:p w:rsidR="003E64B3" w:rsidRDefault="003E64B3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>
        <w:rPr>
          <w:color w:val="000000"/>
        </w:rPr>
        <w:t xml:space="preserve">U raspravi sudjeluju: </w:t>
      </w:r>
      <w:r w:rsidRPr="00071EE1">
        <w:rPr>
          <w:color w:val="000000"/>
        </w:rPr>
        <w:t>Jadranka Hübler</w:t>
      </w:r>
      <w:r>
        <w:rPr>
          <w:color w:val="000000"/>
        </w:rPr>
        <w:t xml:space="preserve">, </w:t>
      </w:r>
      <w:r w:rsidR="003E64B3">
        <w:rPr>
          <w:color w:val="000000"/>
        </w:rPr>
        <w:t xml:space="preserve">Vatroslav Miloš, </w:t>
      </w:r>
      <w:r>
        <w:rPr>
          <w:color w:val="000000"/>
        </w:rPr>
        <w:t>Mladen Božić i Saša Križančić</w:t>
      </w:r>
    </w:p>
    <w:p w:rsidR="00FB7698" w:rsidRPr="00071EE1" w:rsidRDefault="00FB7698" w:rsidP="00FB7698">
      <w:pPr>
        <w:rPr>
          <w:color w:val="000000"/>
        </w:rPr>
      </w:pPr>
    </w:p>
    <w:p w:rsidR="003E64B3" w:rsidRDefault="003E64B3" w:rsidP="00FB7698">
      <w:pPr>
        <w:rPr>
          <w:color w:val="000000"/>
        </w:rPr>
      </w:pPr>
      <w:r w:rsidRPr="00071EE1">
        <w:rPr>
          <w:color w:val="000000"/>
        </w:rPr>
        <w:t xml:space="preserve">Vijeće jednoglasno donosi </w:t>
      </w:r>
    </w:p>
    <w:p w:rsidR="003E64B3" w:rsidRPr="003E64B3" w:rsidRDefault="003E64B3" w:rsidP="003E64B3">
      <w:pPr>
        <w:spacing w:after="200" w:line="276" w:lineRule="auto"/>
        <w:jc w:val="both"/>
        <w:rPr>
          <w:rFonts w:eastAsia="Calibri"/>
          <w:lang w:eastAsia="en-US"/>
        </w:rPr>
      </w:pPr>
    </w:p>
    <w:p w:rsidR="003E64B3" w:rsidRPr="003E64B3" w:rsidRDefault="003E64B3" w:rsidP="003E64B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3E64B3">
        <w:rPr>
          <w:rFonts w:eastAsia="Calibri"/>
          <w:b/>
          <w:lang w:eastAsia="en-US"/>
        </w:rPr>
        <w:t>ZAKLJUČAK</w:t>
      </w:r>
    </w:p>
    <w:p w:rsidR="003E64B3" w:rsidRPr="003E64B3" w:rsidRDefault="003E64B3" w:rsidP="003E64B3">
      <w:pPr>
        <w:spacing w:after="200" w:line="276" w:lineRule="auto"/>
        <w:jc w:val="center"/>
        <w:rPr>
          <w:b/>
        </w:rPr>
      </w:pPr>
      <w:r w:rsidRPr="003E64B3">
        <w:rPr>
          <w:b/>
        </w:rPr>
        <w:t>o Zahtjevu za redovitim odvozom zelenog otpada</w:t>
      </w:r>
    </w:p>
    <w:p w:rsidR="003E64B3" w:rsidRPr="003E64B3" w:rsidRDefault="003E64B3" w:rsidP="003E64B3">
      <w:pPr>
        <w:spacing w:after="200" w:line="276" w:lineRule="auto"/>
        <w:rPr>
          <w:b/>
        </w:rPr>
      </w:pPr>
    </w:p>
    <w:p w:rsidR="003E64B3" w:rsidRPr="003E64B3" w:rsidRDefault="003E64B3" w:rsidP="003E64B3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</w:pPr>
      <w:r w:rsidRPr="003E64B3">
        <w:t>Vijeće Mjesnog odbora Staro Trnje traži redoviti odvoz zelenog otpada četiri puta godišnje.</w:t>
      </w:r>
    </w:p>
    <w:p w:rsidR="003E64B3" w:rsidRPr="003E64B3" w:rsidRDefault="003E64B3" w:rsidP="003E64B3">
      <w:pPr>
        <w:suppressAutoHyphens/>
        <w:ind w:left="720"/>
        <w:contextualSpacing/>
        <w:jc w:val="both"/>
      </w:pPr>
    </w:p>
    <w:p w:rsidR="003E64B3" w:rsidRPr="003E64B3" w:rsidRDefault="003E64B3" w:rsidP="003E64B3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</w:pPr>
      <w:r w:rsidRPr="003E64B3">
        <w:t>Vijeće traži organizirani odvoz s obzirom da područje Starog Trnja većinom čine obiteljske kuće s pripadajućim dvorištima, te postoji potreba za redovitim odvozom zelenog otpada (grane, trava, stabljike, zemlja itd.).</w:t>
      </w:r>
    </w:p>
    <w:p w:rsidR="003E64B3" w:rsidRPr="003E64B3" w:rsidRDefault="003E64B3" w:rsidP="003E64B3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E64B3" w:rsidRPr="003E64B3" w:rsidRDefault="003E64B3" w:rsidP="003E64B3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</w:pPr>
      <w:r w:rsidRPr="003E64B3">
        <w:t>Vijeće predlaže odvoz zelenog otpada kojeg građani mogu odložiti kod zelenih otoka u četiri godišnja termina: dva puta u proljetnim mjesecima (ožujak, travanj) te dva puta u jesenskim mjesecima (rujan, listopad).</w:t>
      </w:r>
    </w:p>
    <w:p w:rsidR="003E64B3" w:rsidRPr="003E64B3" w:rsidRDefault="003E64B3" w:rsidP="003E64B3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E64B3" w:rsidRPr="003E64B3" w:rsidRDefault="003E64B3" w:rsidP="003E64B3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</w:pPr>
      <w:r w:rsidRPr="003E64B3">
        <w:t>Ovaj zaključak se upućuje Vijeću Gradske četvrti Trnje i Gradskom uredu za mjesnu samoupravu, civilnu zaštitu i sigurnost, Ulica grada Vukovara 56 a</w:t>
      </w:r>
    </w:p>
    <w:p w:rsidR="003E64B3" w:rsidRPr="003E64B3" w:rsidRDefault="003E64B3" w:rsidP="003E64B3">
      <w:pPr>
        <w:rPr>
          <w:i/>
        </w:rPr>
      </w:pPr>
    </w:p>
    <w:p w:rsidR="003E64B3" w:rsidRPr="003E64B3" w:rsidRDefault="003E64B3" w:rsidP="003E64B3">
      <w:pPr>
        <w:spacing w:after="200" w:line="276" w:lineRule="auto"/>
        <w:ind w:firstLine="142"/>
        <w:jc w:val="both"/>
        <w:rPr>
          <w:rFonts w:eastAsia="Calibri"/>
          <w:lang w:eastAsia="en-US"/>
        </w:rPr>
      </w:pPr>
    </w:p>
    <w:p w:rsidR="003E64B3" w:rsidRDefault="003E64B3" w:rsidP="00FB7698">
      <w:pPr>
        <w:rPr>
          <w:color w:val="000000"/>
        </w:rPr>
      </w:pPr>
    </w:p>
    <w:p w:rsidR="003E64B3" w:rsidRDefault="003E64B3" w:rsidP="00FB7698">
      <w:pPr>
        <w:rPr>
          <w:color w:val="000000"/>
        </w:rPr>
      </w:pPr>
    </w:p>
    <w:p w:rsidR="003E64B3" w:rsidRPr="00071EE1" w:rsidRDefault="003E64B3" w:rsidP="00FB7698">
      <w:pPr>
        <w:rPr>
          <w:color w:val="000000"/>
        </w:rPr>
      </w:pPr>
    </w:p>
    <w:p w:rsidR="00FB7698" w:rsidRPr="00071EE1" w:rsidRDefault="00FB7698" w:rsidP="00FB7698">
      <w:pPr>
        <w:jc w:val="both"/>
        <w:rPr>
          <w:b/>
          <w:color w:val="000000"/>
        </w:rPr>
      </w:pPr>
      <w:r w:rsidRPr="00071EE1">
        <w:rPr>
          <w:b/>
          <w:color w:val="000000"/>
        </w:rPr>
        <w:t>Ad 3.</w:t>
      </w:r>
      <w:r w:rsidR="003E64B3">
        <w:rPr>
          <w:b/>
          <w:color w:val="000000"/>
        </w:rPr>
        <w:t xml:space="preserve"> </w:t>
      </w:r>
      <w:r w:rsidR="003E64B3" w:rsidRPr="003E64B3">
        <w:rPr>
          <w:b/>
          <w:sz w:val="22"/>
          <w:szCs w:val="22"/>
        </w:rPr>
        <w:t>Prijedlog zaključka o uvođenju naplate parkiranja u Novskoj ulici na uređenom parkiralištu</w:t>
      </w:r>
    </w:p>
    <w:p w:rsidR="00FB7698" w:rsidRPr="00071EE1" w:rsidRDefault="00FB7698" w:rsidP="00FB7698">
      <w:pPr>
        <w:jc w:val="both"/>
        <w:rPr>
          <w:b/>
          <w:color w:val="000000"/>
        </w:rPr>
      </w:pPr>
    </w:p>
    <w:p w:rsidR="00FB7698" w:rsidRDefault="003E64B3" w:rsidP="00FB7698">
      <w:pPr>
        <w:jc w:val="both"/>
        <w:rPr>
          <w:color w:val="000000"/>
        </w:rPr>
      </w:pPr>
      <w:r w:rsidRPr="003E64B3">
        <w:rPr>
          <w:color w:val="000000"/>
        </w:rPr>
        <w:t>Predsjednica usmeno obrazlaže i iznosi prijedlog Zaključka.</w:t>
      </w:r>
    </w:p>
    <w:p w:rsidR="003E64B3" w:rsidRPr="00071EE1" w:rsidRDefault="003E64B3" w:rsidP="00FB7698">
      <w:pPr>
        <w:jc w:val="both"/>
        <w:rPr>
          <w:color w:val="000000"/>
        </w:rPr>
      </w:pPr>
    </w:p>
    <w:p w:rsidR="00FB7698" w:rsidRDefault="003E64B3" w:rsidP="00FB7698">
      <w:pPr>
        <w:jc w:val="both"/>
        <w:rPr>
          <w:color w:val="000000"/>
        </w:rPr>
      </w:pPr>
      <w:r>
        <w:rPr>
          <w:color w:val="000000"/>
        </w:rPr>
        <w:t xml:space="preserve">U raspravi sudjeluju: </w:t>
      </w:r>
      <w:r w:rsidRPr="003E64B3">
        <w:rPr>
          <w:color w:val="000000"/>
        </w:rPr>
        <w:t>Jadranka Hübler, Ivan Bobinac, Mladen Božić, Sanja Horvatin, Saša Križančić, Vatroslav Miloš, Luka Planinić</w:t>
      </w:r>
      <w:r>
        <w:rPr>
          <w:color w:val="000000"/>
        </w:rPr>
        <w:t>.</w:t>
      </w:r>
    </w:p>
    <w:p w:rsidR="003E64B3" w:rsidRPr="00071EE1" w:rsidRDefault="003E64B3" w:rsidP="00FB7698">
      <w:pPr>
        <w:jc w:val="both"/>
        <w:rPr>
          <w:color w:val="000000"/>
        </w:rPr>
      </w:pPr>
    </w:p>
    <w:p w:rsidR="00FB7698" w:rsidRPr="00071EE1" w:rsidRDefault="00FB7698" w:rsidP="00FB7698">
      <w:pPr>
        <w:jc w:val="both"/>
        <w:rPr>
          <w:color w:val="000000"/>
        </w:rPr>
      </w:pPr>
      <w:r w:rsidRPr="00071EE1">
        <w:rPr>
          <w:color w:val="000000"/>
        </w:rPr>
        <w:t>Vijeće jednoglasno donosi</w:t>
      </w:r>
    </w:p>
    <w:p w:rsidR="00FB7698" w:rsidRDefault="00FB7698" w:rsidP="00FB7698">
      <w:pPr>
        <w:rPr>
          <w:color w:val="000000"/>
        </w:rPr>
      </w:pPr>
    </w:p>
    <w:p w:rsidR="003E64B3" w:rsidRPr="003E64B3" w:rsidRDefault="003E64B3" w:rsidP="003E64B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3E64B3">
        <w:rPr>
          <w:rFonts w:eastAsia="Calibri"/>
          <w:b/>
          <w:lang w:eastAsia="en-US"/>
        </w:rPr>
        <w:t>ZAKLJUČAK</w:t>
      </w:r>
    </w:p>
    <w:p w:rsidR="003E64B3" w:rsidRPr="003E64B3" w:rsidRDefault="003E64B3" w:rsidP="003E64B3">
      <w:pPr>
        <w:spacing w:after="200" w:line="276" w:lineRule="auto"/>
        <w:jc w:val="center"/>
        <w:rPr>
          <w:b/>
        </w:rPr>
      </w:pPr>
      <w:r w:rsidRPr="003E64B3">
        <w:rPr>
          <w:b/>
        </w:rPr>
        <w:t>o prijedlogu uvođenja naplate parkiranja na području Gradske četvrti Trnje u Novskoj ulici</w:t>
      </w:r>
    </w:p>
    <w:p w:rsidR="003E64B3" w:rsidRPr="003E64B3" w:rsidRDefault="003E64B3" w:rsidP="003E64B3">
      <w:pPr>
        <w:spacing w:after="200" w:line="276" w:lineRule="auto"/>
        <w:rPr>
          <w:b/>
        </w:rPr>
      </w:pPr>
    </w:p>
    <w:p w:rsidR="003E64B3" w:rsidRPr="003E64B3" w:rsidRDefault="003E64B3" w:rsidP="003E64B3">
      <w:pPr>
        <w:numPr>
          <w:ilvl w:val="0"/>
          <w:numId w:val="8"/>
        </w:numPr>
        <w:suppressAutoHyphens/>
        <w:spacing w:after="200" w:line="276" w:lineRule="auto"/>
        <w:contextualSpacing/>
      </w:pPr>
      <w:r w:rsidRPr="003E64B3">
        <w:t>Vijeće Mjesnog odbora Staro Trnje razmotrilo je očitovanje Podružnice ZagrebParkinga, KLASA: ZGH-62-21-457, URBROJ: 07-02-21-27, od 30. prosinca 2021. godine u kojem stoji kako je u Novskoj ulici utvrđeno 145 parkirališnih mjesta koja se nalaze sa zapadne i istočne strane.</w:t>
      </w:r>
    </w:p>
    <w:p w:rsidR="003E64B3" w:rsidRPr="003E64B3" w:rsidRDefault="003E64B3" w:rsidP="003E64B3">
      <w:pPr>
        <w:suppressAutoHyphens/>
        <w:ind w:left="502"/>
        <w:contextualSpacing/>
      </w:pPr>
    </w:p>
    <w:p w:rsidR="003E64B3" w:rsidRPr="003E64B3" w:rsidRDefault="003E64B3" w:rsidP="003E64B3">
      <w:pPr>
        <w:numPr>
          <w:ilvl w:val="0"/>
          <w:numId w:val="8"/>
        </w:numPr>
        <w:suppressAutoHyphens/>
        <w:spacing w:after="200" w:line="276" w:lineRule="auto"/>
        <w:contextualSpacing/>
      </w:pPr>
      <w:r w:rsidRPr="003E64B3">
        <w:t>Vijeće Mjesnog odbora podržava prijedlog ZagrebParkinga u dijelu u kojem stoji da se na uređenim parkiralištima u Novskoj ulici (sa zapadne strane ispred k.br. 2,4, 30, 32, 34, 36 te sa istočne strane ispred k.br.12 i 14 i uz dječje igralište) uvrste u Pravilnik o korištenju javnih parkirališta i javnih garaža i to u II zonu parkiranja kako je u dopisu i predloženo.</w:t>
      </w:r>
    </w:p>
    <w:p w:rsidR="003E64B3" w:rsidRPr="003E64B3" w:rsidRDefault="003E64B3" w:rsidP="003E64B3">
      <w:pPr>
        <w:suppressAutoHyphens/>
        <w:ind w:left="720"/>
        <w:contextualSpacing/>
      </w:pPr>
    </w:p>
    <w:p w:rsidR="003E64B3" w:rsidRPr="003E64B3" w:rsidRDefault="003E64B3" w:rsidP="003E64B3">
      <w:pPr>
        <w:suppressAutoHyphens/>
        <w:ind w:left="502"/>
        <w:contextualSpacing/>
      </w:pPr>
    </w:p>
    <w:p w:rsidR="00FB7698" w:rsidRPr="003E64B3" w:rsidRDefault="003E64B3" w:rsidP="00FB7698">
      <w:pPr>
        <w:numPr>
          <w:ilvl w:val="0"/>
          <w:numId w:val="8"/>
        </w:numPr>
        <w:suppressAutoHyphens/>
        <w:spacing w:after="200" w:line="276" w:lineRule="auto"/>
        <w:contextualSpacing/>
      </w:pPr>
      <w:r w:rsidRPr="003E64B3">
        <w:t>Ovaj zaključak se upućuje Vijeću Gradske četvrti Trnje i Gradskom uredu za mjesnu samoupravu, civilnu zaštitu i sigurnost, Ulica grada Vukovara 56 a</w:t>
      </w:r>
    </w:p>
    <w:p w:rsidR="00FB7698" w:rsidRDefault="00FB7698" w:rsidP="00FB7698">
      <w:pPr>
        <w:rPr>
          <w:color w:val="000000"/>
        </w:rPr>
      </w:pPr>
    </w:p>
    <w:p w:rsidR="00FB7698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jc w:val="both"/>
        <w:rPr>
          <w:b/>
          <w:color w:val="000000"/>
        </w:rPr>
      </w:pPr>
      <w:r w:rsidRPr="00071EE1">
        <w:rPr>
          <w:b/>
          <w:color w:val="000000"/>
        </w:rPr>
        <w:t xml:space="preserve">Ad 4. </w:t>
      </w:r>
      <w:r w:rsidR="003E64B3" w:rsidRPr="003E64B3">
        <w:rPr>
          <w:b/>
          <w:color w:val="000000"/>
        </w:rPr>
        <w:t>Prijedlog zaključka o požurnici požurnice za očitovanje o izgradnji na javnoj površini Drinska ulica 23A, k.č. 3138</w:t>
      </w:r>
    </w:p>
    <w:p w:rsidR="00FB7698" w:rsidRDefault="00FB7698" w:rsidP="00FB7698">
      <w:pPr>
        <w:rPr>
          <w:color w:val="000000"/>
        </w:rPr>
      </w:pPr>
    </w:p>
    <w:p w:rsidR="003E64B3" w:rsidRDefault="003E64B3" w:rsidP="003E64B3">
      <w:pPr>
        <w:jc w:val="both"/>
        <w:rPr>
          <w:color w:val="000000"/>
        </w:rPr>
      </w:pPr>
      <w:r w:rsidRPr="003E64B3">
        <w:rPr>
          <w:color w:val="000000"/>
        </w:rPr>
        <w:t>Predsjednica usmeno obrazlaže i iznosi prijedlog Zaključka.</w:t>
      </w:r>
    </w:p>
    <w:p w:rsidR="00FB7698" w:rsidRPr="00071EE1" w:rsidRDefault="00FB7698" w:rsidP="00FB7698">
      <w:pPr>
        <w:jc w:val="both"/>
        <w:rPr>
          <w:color w:val="000000"/>
        </w:rPr>
      </w:pPr>
    </w:p>
    <w:p w:rsidR="00FB7698" w:rsidRPr="00071EE1" w:rsidRDefault="003E64B3" w:rsidP="00FB7698">
      <w:pPr>
        <w:rPr>
          <w:color w:val="000000"/>
        </w:rPr>
      </w:pPr>
      <w:r>
        <w:rPr>
          <w:color w:val="000000"/>
        </w:rPr>
        <w:t>Pod ovom točkom nije bilo rasprave.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 w:rsidRPr="00071EE1">
        <w:rPr>
          <w:color w:val="000000"/>
        </w:rPr>
        <w:t>Vijeće jednoglasno donosi</w:t>
      </w:r>
    </w:p>
    <w:p w:rsidR="00FB7698" w:rsidRPr="00071EE1" w:rsidRDefault="00FB7698" w:rsidP="00FB7698">
      <w:pPr>
        <w:rPr>
          <w:color w:val="000000"/>
        </w:rPr>
      </w:pPr>
    </w:p>
    <w:p w:rsidR="003E64B3" w:rsidRPr="003E64B3" w:rsidRDefault="003E64B3" w:rsidP="003E64B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3E64B3">
        <w:rPr>
          <w:rFonts w:eastAsia="Calibri"/>
          <w:b/>
          <w:lang w:eastAsia="en-US"/>
        </w:rPr>
        <w:t>ZAKLJUČAK</w:t>
      </w:r>
    </w:p>
    <w:p w:rsidR="003E64B3" w:rsidRPr="003E64B3" w:rsidRDefault="003E64B3" w:rsidP="003E64B3">
      <w:pPr>
        <w:spacing w:after="200" w:line="276" w:lineRule="auto"/>
        <w:jc w:val="center"/>
        <w:rPr>
          <w:b/>
        </w:rPr>
      </w:pPr>
      <w:r w:rsidRPr="003E64B3">
        <w:rPr>
          <w:b/>
        </w:rPr>
        <w:t>o požurnici za očitovanje o izgradnji na javnoj površini Drinska ulica 23A, k.č. 3138</w:t>
      </w:r>
    </w:p>
    <w:p w:rsidR="003E64B3" w:rsidRPr="003E64B3" w:rsidRDefault="003E64B3" w:rsidP="003E64B3">
      <w:pPr>
        <w:spacing w:after="200" w:line="276" w:lineRule="auto"/>
        <w:rPr>
          <w:b/>
        </w:rPr>
      </w:pPr>
    </w:p>
    <w:p w:rsidR="003E64B3" w:rsidRPr="003E64B3" w:rsidRDefault="003E64B3" w:rsidP="003E64B3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</w:pPr>
      <w:r w:rsidRPr="003E64B3">
        <w:t>Vijeće Mjesnog odbora Staro Trnje Trnje traži slanje požurnice za očitovanje o izgradnji na javnoj površini Drinska ulica 23A, k.č. 3138.</w:t>
      </w:r>
    </w:p>
    <w:p w:rsidR="003E64B3" w:rsidRPr="003E64B3" w:rsidRDefault="003E64B3" w:rsidP="003E64B3">
      <w:pPr>
        <w:suppressAutoHyphens/>
        <w:ind w:left="720"/>
        <w:contextualSpacing/>
        <w:jc w:val="both"/>
      </w:pPr>
    </w:p>
    <w:p w:rsidR="003E64B3" w:rsidRPr="003E64B3" w:rsidRDefault="003E64B3" w:rsidP="003E64B3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</w:pPr>
      <w:r w:rsidRPr="003E64B3">
        <w:t>Ovaj zaključak se upućuje Vijeću Gradske četvrti Trnje i Gradskom uredu za mjesnu samoupravu, civilnu zaštitu i sigurnost, Ulica grada Vukovara 56 a</w:t>
      </w:r>
    </w:p>
    <w:p w:rsidR="003E64B3" w:rsidRPr="003E64B3" w:rsidRDefault="003E64B3" w:rsidP="003E64B3">
      <w:pPr>
        <w:rPr>
          <w:i/>
        </w:rPr>
      </w:pPr>
    </w:p>
    <w:p w:rsidR="00FB7698" w:rsidRPr="00071EE1" w:rsidRDefault="00FB7698" w:rsidP="00FB7698">
      <w:pPr>
        <w:rPr>
          <w:i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Default="00FB7698" w:rsidP="00FB7698">
      <w:pPr>
        <w:jc w:val="both"/>
        <w:rPr>
          <w:b/>
          <w:color w:val="000000"/>
        </w:rPr>
      </w:pPr>
      <w:r w:rsidRPr="00071EE1">
        <w:rPr>
          <w:b/>
          <w:color w:val="000000"/>
        </w:rPr>
        <w:t xml:space="preserve">Ad 5. </w:t>
      </w:r>
      <w:r w:rsidR="003E64B3">
        <w:rPr>
          <w:b/>
          <w:color w:val="000000"/>
        </w:rPr>
        <w:t>Pitanja i prijedlozi.</w:t>
      </w:r>
    </w:p>
    <w:p w:rsidR="00FB7698" w:rsidRPr="00071EE1" w:rsidRDefault="00FB7698" w:rsidP="00FB7698">
      <w:pPr>
        <w:rPr>
          <w:color w:val="000000"/>
        </w:rPr>
      </w:pPr>
    </w:p>
    <w:p w:rsidR="003E64B3" w:rsidRDefault="003E64B3" w:rsidP="003E64B3">
      <w:pPr>
        <w:spacing w:line="360" w:lineRule="auto"/>
        <w:rPr>
          <w:color w:val="000000"/>
        </w:rPr>
      </w:pPr>
      <w:r>
        <w:rPr>
          <w:color w:val="000000"/>
        </w:rPr>
        <w:t xml:space="preserve">Vijećnici su istaknuli potrebu za promjenom prave u prostorijama mjesnog odbora Staro Trnje zbog mogućih zlouporaba. </w:t>
      </w:r>
    </w:p>
    <w:p w:rsidR="003E64B3" w:rsidRDefault="003E64B3" w:rsidP="003E64B3">
      <w:pPr>
        <w:spacing w:line="360" w:lineRule="auto"/>
        <w:rPr>
          <w:color w:val="000000"/>
        </w:rPr>
      </w:pPr>
      <w:r>
        <w:rPr>
          <w:color w:val="000000"/>
        </w:rPr>
        <w:t>Kao termin sljedeće sjednice odabran je ponedjeljak, 2. svibnja 2022. u 19,00 sati.</w:t>
      </w:r>
    </w:p>
    <w:p w:rsidR="003E64B3" w:rsidRDefault="003E64B3" w:rsidP="003E64B3">
      <w:pPr>
        <w:spacing w:line="360" w:lineRule="auto"/>
        <w:rPr>
          <w:color w:val="000000"/>
        </w:rPr>
      </w:pPr>
      <w:r>
        <w:rPr>
          <w:color w:val="000000"/>
        </w:rPr>
        <w:t>Sjednica je završila u 20:18 sati.</w:t>
      </w:r>
    </w:p>
    <w:p w:rsidR="003E64B3" w:rsidRDefault="003E64B3" w:rsidP="00FB7698">
      <w:pPr>
        <w:rPr>
          <w:color w:val="000000"/>
        </w:rPr>
      </w:pPr>
    </w:p>
    <w:p w:rsidR="003E64B3" w:rsidRPr="00071EE1" w:rsidRDefault="003E64B3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 w:rsidRPr="00071EE1">
        <w:rPr>
          <w:color w:val="000000"/>
        </w:rPr>
        <w:t xml:space="preserve">KLASA: </w:t>
      </w:r>
      <w:r w:rsidR="003E64B3">
        <w:rPr>
          <w:color w:val="000000"/>
        </w:rPr>
        <w:t>026-02/21-002/730</w:t>
      </w:r>
    </w:p>
    <w:p w:rsidR="00FB7698" w:rsidRPr="00071EE1" w:rsidRDefault="00FB7698" w:rsidP="00FB7698">
      <w:pPr>
        <w:rPr>
          <w:color w:val="000000"/>
        </w:rPr>
      </w:pPr>
      <w:r w:rsidRPr="00071EE1">
        <w:rPr>
          <w:color w:val="000000"/>
        </w:rPr>
        <w:t>URBROJ: 251-13-11-17</w:t>
      </w:r>
      <w:r>
        <w:rPr>
          <w:color w:val="000000"/>
        </w:rPr>
        <w:t>-22-4</w:t>
      </w:r>
    </w:p>
    <w:p w:rsidR="00FB7698" w:rsidRPr="00071EE1" w:rsidRDefault="00FB7698" w:rsidP="00FB7698">
      <w:pPr>
        <w:rPr>
          <w:color w:val="000000"/>
        </w:rPr>
      </w:pPr>
      <w:r w:rsidRPr="00071EE1">
        <w:rPr>
          <w:color w:val="000000"/>
        </w:rPr>
        <w:t xml:space="preserve">Zagreb, </w:t>
      </w:r>
      <w:r w:rsidR="003E64B3">
        <w:rPr>
          <w:color w:val="000000"/>
        </w:rPr>
        <w:t>4. travnja</w:t>
      </w:r>
      <w:r w:rsidRPr="00071EE1">
        <w:rPr>
          <w:color w:val="000000"/>
        </w:rPr>
        <w:t xml:space="preserve"> </w:t>
      </w:r>
      <w:r>
        <w:rPr>
          <w:color w:val="000000"/>
        </w:rPr>
        <w:t>2022</w:t>
      </w:r>
      <w:r w:rsidRPr="00071EE1">
        <w:rPr>
          <w:color w:val="000000"/>
        </w:rPr>
        <w:t>.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ind w:firstLine="708"/>
        <w:rPr>
          <w:color w:val="000000"/>
        </w:rPr>
      </w:pPr>
    </w:p>
    <w:p w:rsidR="00FB7698" w:rsidRDefault="00FB7698" w:rsidP="00FB7698">
      <w:pPr>
        <w:rPr>
          <w:color w:val="000000"/>
        </w:rPr>
      </w:pPr>
      <w:r>
        <w:rPr>
          <w:color w:val="000000"/>
        </w:rPr>
        <w:t>Zapisnik sastavila</w:t>
      </w:r>
      <w:r w:rsidRPr="00071EE1">
        <w:rPr>
          <w:color w:val="000000"/>
        </w:rPr>
        <w:t>:</w:t>
      </w:r>
    </w:p>
    <w:p w:rsidR="00FB7698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>
        <w:rPr>
          <w:color w:val="000000"/>
        </w:rPr>
        <w:t>Valentina Pavlović Vinogradac, mag.soc.</w:t>
      </w:r>
      <w:r w:rsidR="00AC07E4">
        <w:rPr>
          <w:color w:val="000000"/>
        </w:rPr>
        <w:t>,v.r.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  <w:t xml:space="preserve">     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rPr>
          <w:color w:val="000000"/>
        </w:rPr>
      </w:pPr>
    </w:p>
    <w:p w:rsidR="00FB7698" w:rsidRPr="00154DC4" w:rsidRDefault="00FB7698" w:rsidP="00FB7698">
      <w:pPr>
        <w:ind w:left="4956" w:firstLine="708"/>
      </w:pPr>
      <w:r>
        <w:t xml:space="preserve">                   </w:t>
      </w:r>
      <w:r w:rsidRPr="00154DC4">
        <w:t>Predsjednica</w:t>
      </w:r>
    </w:p>
    <w:p w:rsidR="00FB7698" w:rsidRPr="00154DC4" w:rsidRDefault="00FB7698" w:rsidP="00FB7698">
      <w:r w:rsidRPr="00154DC4">
        <w:t xml:space="preserve">                                                                                                         Vijeća Mjesnog odbora</w:t>
      </w:r>
    </w:p>
    <w:p w:rsidR="003E64B3" w:rsidRPr="00154DC4" w:rsidRDefault="00FB7698" w:rsidP="00FB7698">
      <w:pPr>
        <w:spacing w:line="360" w:lineRule="auto"/>
      </w:pPr>
      <w:r w:rsidRPr="00154DC4">
        <w:t xml:space="preserve">                                                                                                                  Staro Trnje</w:t>
      </w:r>
    </w:p>
    <w:p w:rsidR="00FB7698" w:rsidRPr="00154DC4" w:rsidRDefault="00FB7698" w:rsidP="00FB7698">
      <w:pPr>
        <w:spacing w:line="360" w:lineRule="auto"/>
        <w:ind w:left="5664"/>
      </w:pPr>
      <w:r w:rsidRPr="00154DC4">
        <w:t xml:space="preserve">         Jadranka Hübler, dr.med.,</w:t>
      </w:r>
      <w:r w:rsidR="00AC07E4">
        <w:t>v.r.</w:t>
      </w:r>
      <w:bookmarkStart w:id="0" w:name="_GoBack"/>
      <w:bookmarkEnd w:id="0"/>
    </w:p>
    <w:p w:rsidR="00FB7698" w:rsidRPr="00154DC4" w:rsidRDefault="00FB7698" w:rsidP="00FB7698">
      <w:pPr>
        <w:spacing w:line="360" w:lineRule="auto"/>
        <w:ind w:left="5664"/>
      </w:pPr>
    </w:p>
    <w:p w:rsidR="00FB7698" w:rsidRPr="00154DC4" w:rsidRDefault="00FB7698" w:rsidP="00FB7698">
      <w:pPr>
        <w:spacing w:line="360" w:lineRule="auto"/>
        <w:ind w:left="5664"/>
      </w:pPr>
    </w:p>
    <w:p w:rsidR="00FB7698" w:rsidRPr="00154DC4" w:rsidRDefault="00FB7698" w:rsidP="00FB7698">
      <w:pPr>
        <w:spacing w:line="360" w:lineRule="auto"/>
      </w:pPr>
      <w:r w:rsidRPr="00154DC4">
        <w:tab/>
      </w:r>
      <w:r w:rsidRPr="00154DC4">
        <w:tab/>
      </w:r>
      <w:r w:rsidRPr="00154DC4">
        <w:tab/>
      </w:r>
      <w:r w:rsidRPr="00154DC4">
        <w:tab/>
        <w:t xml:space="preserve"> </w:t>
      </w:r>
    </w:p>
    <w:p w:rsidR="00FB7698" w:rsidRPr="00071EE1" w:rsidRDefault="00FB7698" w:rsidP="00FB7698">
      <w:pPr>
        <w:rPr>
          <w:color w:val="000000"/>
        </w:rPr>
      </w:pPr>
    </w:p>
    <w:p w:rsidR="00FB7698" w:rsidRPr="00071EE1" w:rsidRDefault="00FB7698" w:rsidP="00FB7698">
      <w:pPr>
        <w:ind w:left="5664" w:firstLine="708"/>
        <w:rPr>
          <w:color w:val="000000"/>
        </w:rPr>
      </w:pPr>
      <w:r w:rsidRPr="00071EE1">
        <w:rPr>
          <w:color w:val="000000"/>
        </w:rPr>
        <w:t xml:space="preserve"> </w:t>
      </w:r>
    </w:p>
    <w:p w:rsidR="00FB7698" w:rsidRPr="00071EE1" w:rsidRDefault="00FB7698" w:rsidP="00FB7698"/>
    <w:p w:rsidR="009C4225" w:rsidRDefault="00AC07E4"/>
    <w:sectPr w:rsidR="009C4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7D38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770B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0A4C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04AE5"/>
    <w:multiLevelType w:val="hybridMultilevel"/>
    <w:tmpl w:val="EC2299F0"/>
    <w:lvl w:ilvl="0" w:tplc="8BC693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3185A62"/>
    <w:multiLevelType w:val="multilevel"/>
    <w:tmpl w:val="435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872E64"/>
    <w:multiLevelType w:val="hybridMultilevel"/>
    <w:tmpl w:val="7E588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30432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63199"/>
    <w:multiLevelType w:val="hybridMultilevel"/>
    <w:tmpl w:val="86AAC49C"/>
    <w:lvl w:ilvl="0" w:tplc="470AD91A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3349" w:hanging="360"/>
      </w:pPr>
    </w:lvl>
    <w:lvl w:ilvl="2" w:tplc="041A001B" w:tentative="1">
      <w:start w:val="1"/>
      <w:numFmt w:val="lowerRoman"/>
      <w:lvlText w:val="%3."/>
      <w:lvlJc w:val="right"/>
      <w:pPr>
        <w:ind w:left="4069" w:hanging="180"/>
      </w:pPr>
    </w:lvl>
    <w:lvl w:ilvl="3" w:tplc="041A000F" w:tentative="1">
      <w:start w:val="1"/>
      <w:numFmt w:val="decimal"/>
      <w:lvlText w:val="%4."/>
      <w:lvlJc w:val="left"/>
      <w:pPr>
        <w:ind w:left="4789" w:hanging="360"/>
      </w:pPr>
    </w:lvl>
    <w:lvl w:ilvl="4" w:tplc="041A0019" w:tentative="1">
      <w:start w:val="1"/>
      <w:numFmt w:val="lowerLetter"/>
      <w:lvlText w:val="%5."/>
      <w:lvlJc w:val="left"/>
      <w:pPr>
        <w:ind w:left="5509" w:hanging="360"/>
      </w:pPr>
    </w:lvl>
    <w:lvl w:ilvl="5" w:tplc="041A001B" w:tentative="1">
      <w:start w:val="1"/>
      <w:numFmt w:val="lowerRoman"/>
      <w:lvlText w:val="%6."/>
      <w:lvlJc w:val="right"/>
      <w:pPr>
        <w:ind w:left="6229" w:hanging="180"/>
      </w:pPr>
    </w:lvl>
    <w:lvl w:ilvl="6" w:tplc="041A000F" w:tentative="1">
      <w:start w:val="1"/>
      <w:numFmt w:val="decimal"/>
      <w:lvlText w:val="%7."/>
      <w:lvlJc w:val="left"/>
      <w:pPr>
        <w:ind w:left="6949" w:hanging="360"/>
      </w:pPr>
    </w:lvl>
    <w:lvl w:ilvl="7" w:tplc="041A0019" w:tentative="1">
      <w:start w:val="1"/>
      <w:numFmt w:val="lowerLetter"/>
      <w:lvlText w:val="%8."/>
      <w:lvlJc w:val="left"/>
      <w:pPr>
        <w:ind w:left="7669" w:hanging="360"/>
      </w:pPr>
    </w:lvl>
    <w:lvl w:ilvl="8" w:tplc="041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DC24871"/>
    <w:multiLevelType w:val="hybridMultilevel"/>
    <w:tmpl w:val="B0BED5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98"/>
    <w:rsid w:val="00033D10"/>
    <w:rsid w:val="00102108"/>
    <w:rsid w:val="003E64B3"/>
    <w:rsid w:val="00741F83"/>
    <w:rsid w:val="00785D02"/>
    <w:rsid w:val="009661D5"/>
    <w:rsid w:val="009F61C8"/>
    <w:rsid w:val="00AC07E4"/>
    <w:rsid w:val="00DD0491"/>
    <w:rsid w:val="00E53635"/>
    <w:rsid w:val="00ED0935"/>
    <w:rsid w:val="00F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B7C8"/>
  <w15:chartTrackingRefBased/>
  <w15:docId w15:val="{A6F31500-7A13-4709-BAB1-071AED48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69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1096</Words>
  <Characters>6252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4</cp:revision>
  <dcterms:created xsi:type="dcterms:W3CDTF">2022-04-27T11:59:00Z</dcterms:created>
  <dcterms:modified xsi:type="dcterms:W3CDTF">2022-05-03T06:49:00Z</dcterms:modified>
</cp:coreProperties>
</file>