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012" w:rsidRDefault="009D7012" w:rsidP="009D7012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9D7012" w:rsidRDefault="009D7012" w:rsidP="009D7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7012" w:rsidRDefault="009D7012" w:rsidP="009D70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sjednice Vijeća Mjesnog odbora Odranski Strmec, održane 21. ožujka 2025., s početkom u 18:00 sati.</w:t>
      </w:r>
    </w:p>
    <w:p w:rsidR="009D7012" w:rsidRDefault="009D7012" w:rsidP="009D7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7012" w:rsidRDefault="009D7012" w:rsidP="009D70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9D7012" w:rsidRDefault="009D7012" w:rsidP="009D7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7012" w:rsidRDefault="009D7012" w:rsidP="009D70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PROMET, CIVILNU ZAŠTITU I SIGURNOST: Kamelia Antonia Pelikon</w:t>
      </w:r>
    </w:p>
    <w:p w:rsidR="009D7012" w:rsidRDefault="009D7012" w:rsidP="009D7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7012" w:rsidRDefault="009D7012" w:rsidP="009D70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9D7012" w:rsidRDefault="009D7012" w:rsidP="009D70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46. sjednicu. </w:t>
      </w:r>
    </w:p>
    <w:p w:rsidR="009D7012" w:rsidRDefault="009D7012" w:rsidP="009D70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45. sjednice Vijeća. </w:t>
      </w:r>
    </w:p>
    <w:p w:rsidR="009D7012" w:rsidRDefault="009D7012" w:rsidP="009D70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usvojilo zapisnik 4</w:t>
      </w:r>
      <w:r w:rsidR="00F82E8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sjednice Vijeća.</w:t>
      </w:r>
    </w:p>
    <w:p w:rsidR="009D7012" w:rsidRDefault="009D7012" w:rsidP="009D70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F82E85" w:rsidRDefault="00F82E85" w:rsidP="009D7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2E85" w:rsidRPr="00F82E85" w:rsidRDefault="00F82E85" w:rsidP="00F82E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F82E8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DNEVNI RED</w:t>
      </w:r>
    </w:p>
    <w:p w:rsidR="00F82E85" w:rsidRPr="00F82E85" w:rsidRDefault="00F82E85" w:rsidP="00F82E85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F82E85" w:rsidRPr="00F82E85" w:rsidRDefault="00F82E85" w:rsidP="00F82E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2E85">
        <w:rPr>
          <w:rFonts w:ascii="Times New Roman" w:eastAsia="Times New Roman" w:hAnsi="Times New Roman" w:cs="Times New Roman"/>
          <w:sz w:val="24"/>
          <w:szCs w:val="24"/>
          <w:lang w:eastAsia="hr-HR"/>
        </w:rPr>
        <w:t>Ž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F82E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F82E85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24.05.</w:t>
      </w:r>
    </w:p>
    <w:p w:rsidR="00F82E85" w:rsidRPr="00F82E85" w:rsidRDefault="00F82E85" w:rsidP="00F82E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2E85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2E85" w:rsidRP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2E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Ž. B., korištenje prostora 24.05.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F82E85" w:rsidRP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2E85" w:rsidRPr="00F82E85" w:rsidRDefault="00F82E85" w:rsidP="00F82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E85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F82E85" w:rsidRPr="00F82E85" w:rsidRDefault="00F82E85" w:rsidP="00F82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2E85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F82E85" w:rsidRPr="00F82E85" w:rsidRDefault="00F82E85" w:rsidP="00F82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2E85" w:rsidRP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85" w:rsidRPr="00F82E85" w:rsidRDefault="00F82E85" w:rsidP="00F82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E8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F82E85">
        <w:rPr>
          <w:rFonts w:ascii="Times New Roman" w:eastAsia="Times New Roman" w:hAnsi="Times New Roman" w:cs="Times New Roman"/>
          <w:sz w:val="24"/>
          <w:szCs w:val="24"/>
        </w:rPr>
        <w:t>Ž</w:t>
      </w:r>
      <w:r w:rsidR="001E47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2E85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1E47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2E85">
        <w:rPr>
          <w:rFonts w:ascii="Times New Roman" w:eastAsia="Times New Roman" w:hAnsi="Times New Roman" w:cs="Times New Roman"/>
          <w:sz w:val="24"/>
          <w:szCs w:val="24"/>
        </w:rPr>
        <w:t>, odobrava se jednokratno korištenje dvorane, dana 24. svibnja 2025. od 14:00 20,00 sati.</w:t>
      </w:r>
    </w:p>
    <w:p w:rsidR="00F82E85" w:rsidRPr="00F82E85" w:rsidRDefault="00F82E85" w:rsidP="00F82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E85" w:rsidRPr="00F82E85" w:rsidRDefault="00F82E85" w:rsidP="00F82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E85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Ž</w:t>
      </w:r>
      <w:r w:rsidR="001E47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2E85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1E47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2E85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F82E85" w:rsidRPr="00F82E85" w:rsidRDefault="00F82E85" w:rsidP="00F82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E85" w:rsidRPr="00F82E85" w:rsidRDefault="00F82E85" w:rsidP="00F82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E8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1E4795">
        <w:rPr>
          <w:rFonts w:ascii="Times New Roman" w:eastAsia="Times New Roman" w:hAnsi="Times New Roman" w:cs="Times New Roman"/>
          <w:sz w:val="24"/>
          <w:szCs w:val="24"/>
        </w:rPr>
        <w:t>Ž.</w:t>
      </w:r>
      <w:r w:rsidRPr="00F82E85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1E4795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F82E85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F82E85" w:rsidRPr="00F82E85" w:rsidRDefault="00F82E85" w:rsidP="00F82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E85" w:rsidRPr="00F82E85" w:rsidRDefault="00F82E85" w:rsidP="00F82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E85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82E85" w:rsidRP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F82E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Mjesnog odbora Odranski Strmec sudjelovalo je u skupljanju pomoći za nastradalog stanovnika Odranskog Strmca u požaru.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19:00 sati.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024-08/25-003/718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251-13-11-2/003-25-2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vozila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2E85" w:rsidRPr="00F82E85" w:rsidRDefault="00F82E85" w:rsidP="00F8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</w:t>
      </w:r>
    </w:p>
    <w:p w:rsidR="008C4689" w:rsidRDefault="00F82E85" w:rsidP="00006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</w:t>
      </w:r>
      <w:r w:rsidR="00006552">
        <w:rPr>
          <w:rFonts w:ascii="Times New Roman" w:hAnsi="Times New Roman" w:cs="Times New Roman"/>
          <w:sz w:val="24"/>
          <w:szCs w:val="24"/>
        </w:rPr>
        <w:t>dranski Strmec</w:t>
      </w:r>
    </w:p>
    <w:p w:rsidR="00006552" w:rsidRDefault="00006552" w:rsidP="00006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Renata Celićek</w:t>
      </w:r>
    </w:p>
    <w:p w:rsidR="00006552" w:rsidRDefault="00006552">
      <w:pPr>
        <w:rPr>
          <w:rFonts w:ascii="Times New Roman" w:hAnsi="Times New Roman" w:cs="Times New Roman"/>
          <w:sz w:val="24"/>
          <w:szCs w:val="24"/>
        </w:rPr>
      </w:pPr>
    </w:p>
    <w:p w:rsidR="00006552" w:rsidRDefault="00006552">
      <w:pPr>
        <w:rPr>
          <w:rFonts w:ascii="Times New Roman" w:hAnsi="Times New Roman" w:cs="Times New Roman"/>
          <w:sz w:val="24"/>
          <w:szCs w:val="24"/>
        </w:rPr>
      </w:pPr>
    </w:p>
    <w:p w:rsidR="00006552" w:rsidRDefault="0000655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="22"/>
        <w:tblW w:w="8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5"/>
        <w:gridCol w:w="1228"/>
        <w:gridCol w:w="1099"/>
        <w:gridCol w:w="1099"/>
        <w:gridCol w:w="1099"/>
      </w:tblGrid>
      <w:tr w:rsidR="00944230" w:rsidTr="00944230">
        <w:trPr>
          <w:trHeight w:val="698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944230" w:rsidRDefault="00944230">
            <w:r>
              <w:t>Članovi Vijeća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944230" w:rsidRDefault="00944230">
            <w:r>
              <w:t xml:space="preserve">Točka </w:t>
            </w:r>
          </w:p>
          <w:p w:rsidR="00944230" w:rsidRDefault="00944230">
            <w:r>
              <w:t>1.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944230" w:rsidRDefault="00944230">
            <w:r>
              <w:t>Točka</w:t>
            </w:r>
          </w:p>
          <w:p w:rsidR="00944230" w:rsidRDefault="00944230">
            <w:r>
              <w:t>2.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944230" w:rsidRDefault="00944230">
            <w:r>
              <w:t xml:space="preserve">Točka </w:t>
            </w:r>
          </w:p>
          <w:p w:rsidR="00944230" w:rsidRDefault="00944230">
            <w:r>
              <w:t>3.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944230" w:rsidRDefault="00944230">
            <w:r>
              <w:t xml:space="preserve">Točka </w:t>
            </w:r>
          </w:p>
          <w:p w:rsidR="00944230" w:rsidRDefault="00944230">
            <w:r>
              <w:t>4.</w:t>
            </w:r>
          </w:p>
        </w:tc>
      </w:tr>
      <w:tr w:rsidR="00944230" w:rsidTr="00944230">
        <w:trPr>
          <w:trHeight w:val="660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>
            <w:pPr>
              <w:jc w:val="center"/>
            </w:pPr>
            <w:r>
              <w:t>Renata Celićek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>
            <w:pPr>
              <w:jc w:val="center"/>
            </w:pPr>
            <w: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30" w:rsidRDefault="00944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30" w:rsidRDefault="00944230">
            <w:pPr>
              <w:jc w:val="center"/>
            </w:pPr>
          </w:p>
        </w:tc>
      </w:tr>
      <w:tr w:rsidR="00944230" w:rsidTr="00944230">
        <w:trPr>
          <w:trHeight w:val="698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>
            <w:pPr>
              <w:jc w:val="center"/>
            </w:pPr>
            <w:r>
              <w:t>Kristijan Molnar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>
            <w:pPr>
              <w:jc w:val="center"/>
            </w:pPr>
            <w: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30" w:rsidRDefault="009442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30" w:rsidRDefault="00944230"/>
        </w:tc>
      </w:tr>
      <w:tr w:rsidR="00944230" w:rsidTr="00944230">
        <w:trPr>
          <w:trHeight w:val="660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>
            <w:pPr>
              <w:jc w:val="center"/>
            </w:pPr>
            <w:r>
              <w:t>Marina Kocijan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>
            <w:pPr>
              <w:jc w:val="center"/>
            </w:pPr>
            <w: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30" w:rsidRDefault="00944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30" w:rsidRDefault="00944230">
            <w:pPr>
              <w:jc w:val="center"/>
            </w:pPr>
          </w:p>
        </w:tc>
      </w:tr>
      <w:tr w:rsidR="00944230" w:rsidTr="00944230">
        <w:trPr>
          <w:trHeight w:val="698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>
            <w:pPr>
              <w:jc w:val="center"/>
            </w:pPr>
            <w:r>
              <w:t>Miljenko Jezerinac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>
            <w:pPr>
              <w:jc w:val="center"/>
            </w:pPr>
            <w: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30" w:rsidRDefault="00944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30" w:rsidRDefault="00944230">
            <w:pPr>
              <w:jc w:val="center"/>
            </w:pPr>
          </w:p>
        </w:tc>
      </w:tr>
      <w:tr w:rsidR="00944230" w:rsidTr="00944230">
        <w:trPr>
          <w:trHeight w:val="660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>
            <w:pPr>
              <w:jc w:val="center"/>
            </w:pPr>
            <w:r>
              <w:t>Valentina Molnar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>
            <w:pPr>
              <w:jc w:val="center"/>
            </w:pPr>
            <w: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30" w:rsidRDefault="00944230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30" w:rsidRDefault="00944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30" w:rsidRDefault="00944230">
            <w:pPr>
              <w:jc w:val="center"/>
            </w:pPr>
          </w:p>
        </w:tc>
      </w:tr>
    </w:tbl>
    <w:p w:rsidR="00006552" w:rsidRPr="008F3D24" w:rsidRDefault="00006552">
      <w:pPr>
        <w:rPr>
          <w:rFonts w:ascii="Times New Roman" w:hAnsi="Times New Roman" w:cs="Times New Roman"/>
          <w:sz w:val="24"/>
          <w:szCs w:val="24"/>
        </w:rPr>
      </w:pPr>
    </w:p>
    <w:sectPr w:rsidR="00006552" w:rsidRPr="008F3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30D34"/>
    <w:multiLevelType w:val="hybridMultilevel"/>
    <w:tmpl w:val="2EBAF7C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026E9"/>
    <w:multiLevelType w:val="hybridMultilevel"/>
    <w:tmpl w:val="D05ACA7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40EDA"/>
    <w:multiLevelType w:val="hybridMultilevel"/>
    <w:tmpl w:val="7F1E036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24"/>
    <w:rsid w:val="00006552"/>
    <w:rsid w:val="001E4795"/>
    <w:rsid w:val="008C4689"/>
    <w:rsid w:val="008F3D24"/>
    <w:rsid w:val="00944230"/>
    <w:rsid w:val="009D7012"/>
    <w:rsid w:val="00F8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83C0"/>
  <w15:chartTrackingRefBased/>
  <w15:docId w15:val="{D53E13A1-D5A8-495F-BF9D-D0311543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01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2025-03-21T11:57:00Z</dcterms:created>
  <dcterms:modified xsi:type="dcterms:W3CDTF">2025-04-02T11:12:00Z</dcterms:modified>
</cp:coreProperties>
</file>