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6003DC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P I S N I K</w:t>
      </w:r>
    </w:p>
    <w:p w:rsidR="003E2BD9" w:rsidRPr="006003DC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527497"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6003DC"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Medvedgrad, </w:t>
      </w:r>
      <w:r w:rsidR="00D609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17</w:t>
      </w:r>
      <w:r w:rsidR="005E0D4B"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D609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siječnja</w:t>
      </w:r>
      <w:r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</w:t>
      </w:r>
      <w:r w:rsidR="00D609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3E2BD9" w:rsidRPr="006003DC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mjesnoj samoupravi Medvedgrad, Mikulići 189</w:t>
      </w:r>
    </w:p>
    <w:p w:rsidR="003E2BD9" w:rsidRPr="006003DC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3E2BD9" w:rsidRPr="006003DC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E2BD9" w:rsidRPr="006003DC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Fabijačić</w:t>
      </w:r>
      <w:proofErr w:type="spellEnd"/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Gorana Marin, Biserka </w:t>
      </w:r>
      <w:proofErr w:type="spellStart"/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Snježana </w:t>
      </w:r>
      <w:proofErr w:type="spellStart"/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Hržina</w:t>
      </w:r>
      <w:proofErr w:type="spellEnd"/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Mario </w:t>
      </w:r>
      <w:proofErr w:type="spellStart"/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Vuk, Edi Povržen</w:t>
      </w:r>
    </w:p>
    <w:p w:rsidR="003E2BD9" w:rsidRPr="006003DC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6003DC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Biserka </w:t>
      </w:r>
      <w:proofErr w:type="spellStart"/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 Vijeća. Konstatira da su nazočni svi članova vijeća  te se odluke mogu pravovaljano donositi.</w:t>
      </w:r>
    </w:p>
    <w:p w:rsidR="003E2BD9" w:rsidRPr="006003DC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dnevni red na glasovanje</w:t>
      </w:r>
    </w:p>
    <w:p w:rsidR="003E2BD9" w:rsidRPr="006003DC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BD9" w:rsidRPr="006003DC" w:rsidRDefault="006831BA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E63476">
        <w:rPr>
          <w:rFonts w:ascii="Times New Roman" w:eastAsia="Times New Roman" w:hAnsi="Times New Roman" w:cs="Times New Roman"/>
          <w:sz w:val="24"/>
          <w:szCs w:val="24"/>
          <w:lang w:eastAsia="hr-HR"/>
        </w:rPr>
        <w:t>, uz dodatak 2 točke,</w:t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usva</w:t>
      </w:r>
      <w:r w:rsidR="003E2BD9"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E2BD9"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slijedeći dnevni red</w:t>
      </w:r>
    </w:p>
    <w:p w:rsidR="003E2BD9" w:rsidRPr="006003DC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E2BD9" w:rsidRPr="006003DC" w:rsidRDefault="003E2BD9" w:rsidP="00D8265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  <w:bookmarkStart w:id="0" w:name="_Hlk22117455"/>
    </w:p>
    <w:bookmarkEnd w:id="0"/>
    <w:p w:rsidR="006003DC" w:rsidRDefault="006003DC" w:rsidP="006003D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DC">
        <w:rPr>
          <w:rFonts w:ascii="Times New Roman" w:hAnsi="Times New Roman" w:cs="Times New Roman"/>
          <w:sz w:val="24"/>
          <w:szCs w:val="24"/>
        </w:rPr>
        <w:t xml:space="preserve">Veliki potok – problem </w:t>
      </w:r>
      <w:proofErr w:type="spellStart"/>
      <w:r w:rsidRPr="006003DC">
        <w:rPr>
          <w:rFonts w:ascii="Times New Roman" w:hAnsi="Times New Roman" w:cs="Times New Roman"/>
          <w:sz w:val="24"/>
          <w:szCs w:val="24"/>
        </w:rPr>
        <w:t>izljevanja</w:t>
      </w:r>
      <w:proofErr w:type="spellEnd"/>
      <w:r w:rsidRPr="006003DC">
        <w:rPr>
          <w:rFonts w:ascii="Times New Roman" w:hAnsi="Times New Roman" w:cs="Times New Roman"/>
          <w:sz w:val="24"/>
          <w:szCs w:val="24"/>
        </w:rPr>
        <w:t xml:space="preserve"> vode</w:t>
      </w:r>
    </w:p>
    <w:p w:rsidR="00E63476" w:rsidRDefault="00E63476" w:rsidP="006003D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Ljetnikovac </w:t>
      </w:r>
      <w:proofErr w:type="spellStart"/>
      <w:r>
        <w:rPr>
          <w:rFonts w:ascii="Times New Roman" w:hAnsi="Times New Roman" w:cs="Times New Roman"/>
          <w:sz w:val="24"/>
          <w:szCs w:val="24"/>
        </w:rPr>
        <w:t>Pongratz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sanacija nakon potresa</w:t>
      </w:r>
    </w:p>
    <w:p w:rsidR="00E63476" w:rsidRPr="006003DC" w:rsidRDefault="00E63476" w:rsidP="006003D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Fraterščica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obnova pješačkog prelaza</w:t>
      </w:r>
    </w:p>
    <w:p w:rsidR="006003DC" w:rsidRPr="006003DC" w:rsidRDefault="006003DC" w:rsidP="006003D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DC">
        <w:rPr>
          <w:rFonts w:ascii="Times New Roman" w:hAnsi="Times New Roman" w:cs="Times New Roman"/>
          <w:sz w:val="24"/>
          <w:szCs w:val="24"/>
        </w:rPr>
        <w:t>Aktualna komunalna problematika</w:t>
      </w:r>
    </w:p>
    <w:p w:rsidR="006003DC" w:rsidRPr="006003DC" w:rsidRDefault="006003DC" w:rsidP="006003D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003DC">
        <w:rPr>
          <w:rFonts w:ascii="Times New Roman" w:hAnsi="Times New Roman" w:cs="Times New Roman"/>
          <w:bCs/>
          <w:color w:val="212121"/>
          <w:sz w:val="24"/>
          <w:szCs w:val="24"/>
        </w:rPr>
        <w:t>Informacije, pitanja I prijedlozi</w:t>
      </w:r>
    </w:p>
    <w:p w:rsidR="006003DC" w:rsidRPr="006003DC" w:rsidRDefault="003E2BD9" w:rsidP="00600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1.</w:t>
      </w:r>
    </w:p>
    <w:p w:rsidR="006003DC" w:rsidRPr="006003DC" w:rsidRDefault="006003DC" w:rsidP="00600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03DC">
        <w:rPr>
          <w:rFonts w:ascii="Times New Roman" w:hAnsi="Times New Roman" w:cs="Times New Roman"/>
          <w:b/>
          <w:sz w:val="24"/>
          <w:szCs w:val="24"/>
        </w:rPr>
        <w:t xml:space="preserve">Veliki potok – problem </w:t>
      </w:r>
      <w:proofErr w:type="spellStart"/>
      <w:r w:rsidRPr="006003DC">
        <w:rPr>
          <w:rFonts w:ascii="Times New Roman" w:hAnsi="Times New Roman" w:cs="Times New Roman"/>
          <w:b/>
          <w:sz w:val="24"/>
          <w:szCs w:val="24"/>
        </w:rPr>
        <w:t>izljevanja</w:t>
      </w:r>
      <w:proofErr w:type="spellEnd"/>
      <w:r w:rsidRPr="006003DC">
        <w:rPr>
          <w:rFonts w:ascii="Times New Roman" w:hAnsi="Times New Roman" w:cs="Times New Roman"/>
          <w:b/>
          <w:sz w:val="24"/>
          <w:szCs w:val="24"/>
        </w:rPr>
        <w:t xml:space="preserve"> vode</w:t>
      </w:r>
    </w:p>
    <w:p w:rsidR="003E2BD9" w:rsidRPr="006003DC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Pr="006003DC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3E2BD9"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  <w:r w:rsidR="003E2BD9"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B7DFD" w:rsidRPr="00A94077" w:rsidRDefault="00CB7DFD" w:rsidP="00CB7DFD">
      <w:pPr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CB7DFD" w:rsidRPr="00CB7DFD" w:rsidRDefault="00CB7DFD" w:rsidP="00CB7D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sanaciji korita potoka na adresi Veliki potok 13/2</w:t>
      </w:r>
    </w:p>
    <w:p w:rsidR="00CB7DFD" w:rsidRPr="00CB7DFD" w:rsidRDefault="00CB7DFD" w:rsidP="00CB7DFD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raspravljalo o zahtjevu Dragice Orlić kojim se traži sanacija korita Velikog potoka kod njene kuće, Veliki potok 13/2, obzirom da je situacija na toj lokaciji kritična jer je bujica porušila</w:t>
      </w:r>
      <w:r>
        <w:rPr>
          <w:rFonts w:ascii="Times New Roman" w:hAnsi="Times New Roman"/>
          <w:sz w:val="24"/>
          <w:szCs w:val="24"/>
        </w:rPr>
        <w:t xml:space="preserve"> škarpu i  odnesla dio dvorišta.</w:t>
      </w:r>
    </w:p>
    <w:p w:rsidR="00CB7DFD" w:rsidRPr="00CB7DFD" w:rsidRDefault="00CB7DFD" w:rsidP="00CB7DFD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traži da se nastavi sa sanacijom korita Velikog potoka na navedenoj lokaciji.</w:t>
      </w:r>
    </w:p>
    <w:p w:rsidR="00AF766C" w:rsidRDefault="00CB7DFD" w:rsidP="00AF766C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94077">
        <w:rPr>
          <w:rFonts w:ascii="Times New Roman" w:hAnsi="Times New Roman"/>
          <w:sz w:val="24"/>
          <w:szCs w:val="24"/>
        </w:rPr>
        <w:t xml:space="preserve">Ovaj će Zaključak biti dostavljen Gradskom uredu za mjesnu samoupravu, promet, civilnu zaštitu i sigurnost </w:t>
      </w:r>
      <w:r>
        <w:rPr>
          <w:rFonts w:ascii="Times New Roman" w:hAnsi="Times New Roman"/>
          <w:sz w:val="24"/>
          <w:szCs w:val="24"/>
        </w:rPr>
        <w:t xml:space="preserve">i Vijeću gradske četvrti Črnomerec </w:t>
      </w:r>
      <w:r w:rsidRPr="00A94077">
        <w:rPr>
          <w:rFonts w:ascii="Times New Roman" w:hAnsi="Times New Roman"/>
          <w:sz w:val="24"/>
          <w:szCs w:val="24"/>
        </w:rPr>
        <w:t>na daljnje postupanje.</w:t>
      </w:r>
    </w:p>
    <w:p w:rsidR="00E63476" w:rsidRPr="00AF766C" w:rsidRDefault="00E63476" w:rsidP="00AF766C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  <w:r w:rsidRPr="00AF766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Ad. </w:t>
      </w:r>
      <w:r w:rsidRPr="00AF766C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Pr="00AF766C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AF766C" w:rsidRDefault="00E63476" w:rsidP="00AF766C">
      <w:pPr>
        <w:pStyle w:val="ListParagraph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F766C">
        <w:rPr>
          <w:rFonts w:ascii="Times New Roman" w:hAnsi="Times New Roman"/>
          <w:b/>
          <w:sz w:val="24"/>
          <w:szCs w:val="24"/>
        </w:rPr>
        <w:t xml:space="preserve">Ljetnikovac </w:t>
      </w:r>
      <w:proofErr w:type="spellStart"/>
      <w:r w:rsidRPr="00AF766C">
        <w:rPr>
          <w:rFonts w:ascii="Times New Roman" w:hAnsi="Times New Roman"/>
          <w:b/>
          <w:sz w:val="24"/>
          <w:szCs w:val="24"/>
        </w:rPr>
        <w:t>Pongratz</w:t>
      </w:r>
      <w:proofErr w:type="spellEnd"/>
      <w:r w:rsidRPr="00AF766C">
        <w:rPr>
          <w:rFonts w:ascii="Times New Roman" w:hAnsi="Times New Roman"/>
          <w:b/>
          <w:sz w:val="24"/>
          <w:szCs w:val="24"/>
        </w:rPr>
        <w:t xml:space="preserve"> – sanacija nakon potresa</w:t>
      </w:r>
    </w:p>
    <w:p w:rsidR="00AF766C" w:rsidRDefault="00E63476" w:rsidP="00AF766C">
      <w:pPr>
        <w:pStyle w:val="ListParagraph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63476">
        <w:rPr>
          <w:rFonts w:ascii="Times New Roman" w:eastAsia="Times New Roman" w:hAnsi="Times New Roman"/>
          <w:sz w:val="24"/>
          <w:szCs w:val="24"/>
          <w:lang w:eastAsia="hr-HR"/>
        </w:rPr>
        <w:t>Vijećnici su dobili pisani materijal</w:t>
      </w:r>
    </w:p>
    <w:p w:rsidR="00AF766C" w:rsidRDefault="00E63476" w:rsidP="00AF766C">
      <w:pPr>
        <w:pStyle w:val="ListParagraph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E6347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usvaja </w:t>
      </w:r>
    </w:p>
    <w:p w:rsidR="00AF766C" w:rsidRPr="00A94077" w:rsidRDefault="00AF766C" w:rsidP="00AF766C">
      <w:pPr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AF766C" w:rsidRPr="00A94077" w:rsidRDefault="00AF766C" w:rsidP="00AF76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sanaciji tornja vile </w:t>
      </w:r>
      <w:proofErr w:type="spellStart"/>
      <w:r>
        <w:rPr>
          <w:rFonts w:ascii="Times New Roman" w:hAnsi="Times New Roman"/>
          <w:b/>
          <w:sz w:val="24"/>
          <w:szCs w:val="24"/>
        </w:rPr>
        <w:t>Pongratz</w:t>
      </w:r>
      <w:proofErr w:type="spellEnd"/>
    </w:p>
    <w:p w:rsidR="00AF766C" w:rsidRPr="00A94077" w:rsidRDefault="00AF766C" w:rsidP="00AF766C">
      <w:pPr>
        <w:rPr>
          <w:rFonts w:ascii="Times New Roman" w:hAnsi="Times New Roman"/>
          <w:sz w:val="24"/>
          <w:szCs w:val="24"/>
        </w:rPr>
      </w:pPr>
    </w:p>
    <w:p w:rsidR="00AF766C" w:rsidRDefault="00AF766C" w:rsidP="00AF766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traži sanaciju tornja vile </w:t>
      </w:r>
      <w:proofErr w:type="spellStart"/>
      <w:r>
        <w:rPr>
          <w:rFonts w:ascii="Times New Roman" w:hAnsi="Times New Roman"/>
          <w:sz w:val="24"/>
          <w:szCs w:val="24"/>
        </w:rPr>
        <w:t>Pongratz</w:t>
      </w:r>
      <w:proofErr w:type="spellEnd"/>
      <w:r>
        <w:rPr>
          <w:rFonts w:ascii="Times New Roman" w:hAnsi="Times New Roman"/>
          <w:sz w:val="24"/>
          <w:szCs w:val="24"/>
        </w:rPr>
        <w:t>, Mikulići 133, zbog štete nastale u potresu.</w:t>
      </w:r>
    </w:p>
    <w:p w:rsidR="00AF766C" w:rsidRPr="00CB4AD7" w:rsidRDefault="00AF766C" w:rsidP="00AF766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AF766C" w:rsidRPr="00A94077" w:rsidRDefault="00AF766C" w:rsidP="00AF766C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A94077">
        <w:rPr>
          <w:rFonts w:ascii="Times New Roman" w:hAnsi="Times New Roman"/>
          <w:sz w:val="24"/>
          <w:szCs w:val="24"/>
        </w:rPr>
        <w:t xml:space="preserve">Ovaj će Zaključak biti dostavljen Gradskom uredu za mjesnu samoupravu, promet, civilnu zaštitu i sigurnost </w:t>
      </w:r>
      <w:r>
        <w:rPr>
          <w:rFonts w:ascii="Times New Roman" w:hAnsi="Times New Roman"/>
          <w:sz w:val="24"/>
          <w:szCs w:val="24"/>
        </w:rPr>
        <w:t xml:space="preserve">i Vijeću gradske četvrti Črnomerec </w:t>
      </w:r>
      <w:r w:rsidRPr="00A94077">
        <w:rPr>
          <w:rFonts w:ascii="Times New Roman" w:hAnsi="Times New Roman"/>
          <w:sz w:val="24"/>
          <w:szCs w:val="24"/>
        </w:rPr>
        <w:t>na daljnje postupanje.</w:t>
      </w:r>
    </w:p>
    <w:p w:rsidR="00AF766C" w:rsidRDefault="00AF766C" w:rsidP="00AF766C">
      <w:pPr>
        <w:pStyle w:val="ListParagraph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F766C" w:rsidRDefault="00E63476" w:rsidP="00AF766C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6347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3</w:t>
      </w:r>
      <w:r w:rsidRPr="00E63476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AF766C" w:rsidRDefault="00AF766C" w:rsidP="00AF766C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proofErr w:type="spellStart"/>
      <w:r w:rsidRPr="00AF766C">
        <w:rPr>
          <w:rFonts w:ascii="Times New Roman" w:hAnsi="Times New Roman"/>
          <w:b/>
          <w:sz w:val="24"/>
          <w:szCs w:val="24"/>
        </w:rPr>
        <w:t>Fraterščica</w:t>
      </w:r>
      <w:proofErr w:type="spellEnd"/>
      <w:r w:rsidRPr="00AF766C">
        <w:rPr>
          <w:rFonts w:ascii="Times New Roman" w:hAnsi="Times New Roman"/>
          <w:b/>
          <w:sz w:val="24"/>
          <w:szCs w:val="24"/>
        </w:rPr>
        <w:t xml:space="preserve"> – obnova pješačkog prelaza</w:t>
      </w:r>
    </w:p>
    <w:p w:rsidR="00AF766C" w:rsidRDefault="00E63476" w:rsidP="00AF766C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63476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Vijećnici su dobili pisani materijal</w:t>
      </w:r>
    </w:p>
    <w:p w:rsidR="00E63476" w:rsidRPr="00AF766C" w:rsidRDefault="00E63476" w:rsidP="00AF766C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6347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jednoglasno usvaja </w:t>
      </w:r>
    </w:p>
    <w:p w:rsidR="00AF766C" w:rsidRPr="00A94077" w:rsidRDefault="00AF766C" w:rsidP="00AF766C">
      <w:pPr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AF766C" w:rsidRPr="00A94077" w:rsidRDefault="00AF766C" w:rsidP="00AF76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obnovi pješačkog prelaza</w:t>
      </w:r>
    </w:p>
    <w:p w:rsidR="00AF766C" w:rsidRPr="00A94077" w:rsidRDefault="00AF766C" w:rsidP="00AF766C">
      <w:pPr>
        <w:rPr>
          <w:rFonts w:ascii="Times New Roman" w:hAnsi="Times New Roman"/>
          <w:sz w:val="24"/>
          <w:szCs w:val="24"/>
        </w:rPr>
      </w:pPr>
    </w:p>
    <w:p w:rsidR="00AF766C" w:rsidRDefault="00AF766C" w:rsidP="00AF766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584639">
        <w:rPr>
          <w:rFonts w:ascii="Times New Roman" w:hAnsi="Times New Roman"/>
          <w:sz w:val="24"/>
          <w:szCs w:val="24"/>
        </w:rPr>
        <w:t xml:space="preserve">Vijeće predlaže obnovu istrošenog i slabo vidljivog pješačkog prelaza u ulici </w:t>
      </w:r>
      <w:proofErr w:type="spellStart"/>
      <w:r w:rsidRPr="00584639">
        <w:rPr>
          <w:rFonts w:ascii="Times New Roman" w:hAnsi="Times New Roman"/>
          <w:sz w:val="24"/>
          <w:szCs w:val="24"/>
        </w:rPr>
        <w:t>Fraterščica</w:t>
      </w:r>
      <w:proofErr w:type="spellEnd"/>
      <w:r w:rsidRPr="00584639">
        <w:rPr>
          <w:rFonts w:ascii="Times New Roman" w:hAnsi="Times New Roman"/>
          <w:sz w:val="24"/>
          <w:szCs w:val="24"/>
        </w:rPr>
        <w:t xml:space="preserve"> kod autobusne stanice prije ulice Miroslava </w:t>
      </w:r>
      <w:proofErr w:type="spellStart"/>
      <w:r w:rsidRPr="00584639">
        <w:rPr>
          <w:rFonts w:ascii="Times New Roman" w:hAnsi="Times New Roman"/>
          <w:sz w:val="24"/>
          <w:szCs w:val="24"/>
        </w:rPr>
        <w:t>Vaupotića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F766C" w:rsidRPr="00584639" w:rsidRDefault="00AF766C" w:rsidP="00AF766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766C26" w:rsidRPr="00AF766C" w:rsidRDefault="00AF766C" w:rsidP="00AF766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A94077">
        <w:rPr>
          <w:rFonts w:ascii="Times New Roman" w:hAnsi="Times New Roman"/>
          <w:sz w:val="24"/>
          <w:szCs w:val="24"/>
        </w:rPr>
        <w:t xml:space="preserve">Ovaj će Zaključak biti dostavljen Gradskom uredu za mjesnu samoupravu, promet, civilnu zaštitu i sigurnost </w:t>
      </w:r>
      <w:r>
        <w:rPr>
          <w:rFonts w:ascii="Times New Roman" w:hAnsi="Times New Roman"/>
          <w:sz w:val="24"/>
          <w:szCs w:val="24"/>
        </w:rPr>
        <w:t xml:space="preserve">i Vijeću gradske četvrti Črnomerec </w:t>
      </w:r>
      <w:r w:rsidRPr="00A94077">
        <w:rPr>
          <w:rFonts w:ascii="Times New Roman" w:hAnsi="Times New Roman"/>
          <w:sz w:val="24"/>
          <w:szCs w:val="24"/>
        </w:rPr>
        <w:t>na daljnje postupanje.</w:t>
      </w:r>
    </w:p>
    <w:p w:rsidR="00A06D08" w:rsidRPr="006003DC" w:rsidRDefault="005E0D4B" w:rsidP="00A06D0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6003DC"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A06D08" w:rsidRPr="006003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A06D08" w:rsidRPr="006003DC" w:rsidRDefault="005E0D4B" w:rsidP="005E0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3DC">
        <w:rPr>
          <w:rFonts w:ascii="Times New Roman" w:hAnsi="Times New Roman" w:cs="Times New Roman"/>
          <w:b/>
          <w:sz w:val="24"/>
          <w:szCs w:val="24"/>
        </w:rPr>
        <w:t>Aktualna komunalna problematika</w:t>
      </w:r>
    </w:p>
    <w:p w:rsidR="00A06D08" w:rsidRPr="006003DC" w:rsidRDefault="00A06D08" w:rsidP="00A06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A06D08" w:rsidRPr="006003DC" w:rsidRDefault="00A06D08" w:rsidP="00A06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597129" w:rsidRPr="006003DC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6003DC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Ad. </w:t>
      </w:r>
      <w:r w:rsidR="006003DC" w:rsidRPr="006003DC">
        <w:rPr>
          <w:rFonts w:ascii="Times New Roman" w:hAnsi="Times New Roman" w:cs="Times New Roman"/>
          <w:b/>
          <w:bCs/>
          <w:color w:val="212121"/>
          <w:sz w:val="24"/>
          <w:szCs w:val="24"/>
        </w:rPr>
        <w:t>3</w:t>
      </w:r>
      <w:r w:rsidRPr="006003DC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:rsidR="00597129" w:rsidRPr="006003DC" w:rsidRDefault="00597129" w:rsidP="0059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:rsidR="003E2BD9" w:rsidRPr="006003DC" w:rsidRDefault="003E2BD9" w:rsidP="003E2B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6003DC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19:00 sati.</w:t>
      </w:r>
    </w:p>
    <w:p w:rsidR="003E2BD9" w:rsidRPr="006003DC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6003DC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3E2BD9" w:rsidRPr="006003DC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Gorana Marin</w:t>
      </w:r>
      <w:bookmarkStart w:id="1" w:name="_GoBack"/>
      <w:bookmarkEnd w:id="1"/>
    </w:p>
    <w:p w:rsidR="003E2BD9" w:rsidRPr="006003DC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6003DC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</w:t>
      </w:r>
      <w:r w:rsidR="002D499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2D499E">
        <w:rPr>
          <w:rFonts w:ascii="Times New Roman" w:eastAsia="Times New Roman" w:hAnsi="Times New Roman" w:cs="Times New Roman"/>
          <w:sz w:val="24"/>
          <w:szCs w:val="24"/>
          <w:lang w:eastAsia="hr-HR"/>
        </w:rPr>
        <w:t>111</w:t>
      </w:r>
    </w:p>
    <w:p w:rsidR="00597129" w:rsidRPr="006003DC" w:rsidRDefault="003E2BD9" w:rsidP="0059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597129"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251-13-11-3/005-2</w:t>
      </w:r>
      <w:r w:rsidR="002D499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597129"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3E2BD9" w:rsidRPr="006003DC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   </w:t>
      </w:r>
      <w:r w:rsidR="005E0D4B"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D6091C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5E0D4B"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D6091C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siječnja</w:t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D6091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E2BD9" w:rsidRPr="006003DC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Predsjednica</w:t>
      </w:r>
    </w:p>
    <w:p w:rsidR="003E2BD9" w:rsidRPr="006003DC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E2BD9" w:rsidRPr="006003DC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Medvedgrad</w:t>
      </w:r>
    </w:p>
    <w:p w:rsidR="003E2BD9" w:rsidRPr="006003DC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6003DC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E2BD9"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Biserka </w:t>
      </w:r>
      <w:proofErr w:type="spellStart"/>
      <w:r w:rsidR="003E2BD9"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EA5754" w:rsidRPr="006003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902"/>
      </w:tblGrid>
      <w:tr w:rsidR="00D6091C" w:rsidRPr="006003DC" w:rsidTr="002A1A08">
        <w:trPr>
          <w:gridAfter w:val="2"/>
          <w:wAfter w:w="1804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D6091C" w:rsidRPr="006003DC" w:rsidRDefault="00D6091C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D6091C" w:rsidRPr="006003DC" w:rsidRDefault="00D6091C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AF766C" w:rsidRPr="006003DC" w:rsidTr="00AF766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</w:tr>
      <w:tr w:rsidR="00AF766C" w:rsidRPr="006003DC" w:rsidTr="00AF766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FABIJANČIĆ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F766C" w:rsidRPr="006003DC" w:rsidTr="00AF766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GORANA MARIN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F766C" w:rsidRPr="006003DC" w:rsidTr="00AF766C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KRUC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F766C" w:rsidRPr="006003DC" w:rsidTr="00AF766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SNJEŽANA HRŽINA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F766C" w:rsidRPr="006003DC" w:rsidTr="00AF766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 POVRŽENIĆ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F766C" w:rsidRPr="006003DC" w:rsidTr="00AF766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TUDJEK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F766C" w:rsidRPr="006003DC" w:rsidTr="00AF766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VUK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F766C" w:rsidRPr="006003DC" w:rsidTr="002A1A08">
        <w:trPr>
          <w:gridAfter w:val="2"/>
          <w:wAfter w:w="1804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AF766C" w:rsidRPr="006003DC" w:rsidTr="002A1A08">
        <w:trPr>
          <w:gridAfter w:val="2"/>
          <w:wAfter w:w="1804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AF766C" w:rsidRPr="006003DC" w:rsidTr="002A1A08">
        <w:trPr>
          <w:gridAfter w:val="2"/>
          <w:wAfter w:w="1804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AF766C" w:rsidRPr="006003DC" w:rsidTr="002A1A08">
        <w:trPr>
          <w:gridAfter w:val="2"/>
          <w:wAfter w:w="1804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AF766C" w:rsidRPr="006003DC" w:rsidTr="002A1A08">
        <w:trPr>
          <w:gridAfter w:val="2"/>
          <w:wAfter w:w="1804" w:type="dxa"/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66C" w:rsidRPr="006003DC" w:rsidRDefault="00AF766C" w:rsidP="00AF7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003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</w:t>
            </w:r>
          </w:p>
        </w:tc>
      </w:tr>
    </w:tbl>
    <w:p w:rsidR="003E2BD9" w:rsidRPr="006003DC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E2BD9" w:rsidRPr="006003DC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A69" w:rsidRDefault="00D65A69">
      <w:pPr>
        <w:spacing w:after="0" w:line="240" w:lineRule="auto"/>
      </w:pPr>
      <w:r>
        <w:separator/>
      </w:r>
    </w:p>
  </w:endnote>
  <w:endnote w:type="continuationSeparator" w:id="0">
    <w:p w:rsidR="00D65A69" w:rsidRDefault="00D65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AF766C" w:rsidRPr="00AF766C">
                            <w:rPr>
                              <w:noProof/>
                              <w:color w:val="ED7D31"/>
                            </w:rPr>
                            <w:t>1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AF766C" w:rsidRPr="00AF766C">
                      <w:rPr>
                        <w:noProof/>
                        <w:color w:val="ED7D31"/>
                      </w:rPr>
                      <w:t>1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A69" w:rsidRDefault="00D65A69">
      <w:pPr>
        <w:spacing w:after="0" w:line="240" w:lineRule="auto"/>
      </w:pPr>
      <w:r>
        <w:separator/>
      </w:r>
    </w:p>
  </w:footnote>
  <w:footnote w:type="continuationSeparator" w:id="0">
    <w:p w:rsidR="00D65A69" w:rsidRDefault="00D65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AD9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15BC0463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00AB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70EAF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73E84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443BF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202B9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4701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A31F03"/>
    <w:multiLevelType w:val="hybridMultilevel"/>
    <w:tmpl w:val="C6D8D8AE"/>
    <w:lvl w:ilvl="0" w:tplc="D81C66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A2B7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23E52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E0B"/>
    <w:multiLevelType w:val="hybridMultilevel"/>
    <w:tmpl w:val="4AE8F308"/>
    <w:lvl w:ilvl="0" w:tplc="F7F2AB3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A16E6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B63E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B5EDF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F6551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93241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94A5B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901A6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C75CA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8480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28" w15:restartNumberingAfterBreak="0">
    <w:nsid w:val="75B60DD9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23"/>
  </w:num>
  <w:num w:numId="4">
    <w:abstractNumId w:val="26"/>
  </w:num>
  <w:num w:numId="5">
    <w:abstractNumId w:val="4"/>
  </w:num>
  <w:num w:numId="6">
    <w:abstractNumId w:val="25"/>
  </w:num>
  <w:num w:numId="7">
    <w:abstractNumId w:val="5"/>
  </w:num>
  <w:num w:numId="8">
    <w:abstractNumId w:val="17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2"/>
  </w:num>
  <w:num w:numId="12">
    <w:abstractNumId w:val="3"/>
  </w:num>
  <w:num w:numId="13">
    <w:abstractNumId w:val="18"/>
  </w:num>
  <w:num w:numId="14">
    <w:abstractNumId w:val="24"/>
  </w:num>
  <w:num w:numId="15">
    <w:abstractNumId w:val="14"/>
  </w:num>
  <w:num w:numId="16">
    <w:abstractNumId w:val="19"/>
  </w:num>
  <w:num w:numId="17">
    <w:abstractNumId w:val="2"/>
  </w:num>
  <w:num w:numId="18">
    <w:abstractNumId w:val="27"/>
  </w:num>
  <w:num w:numId="19">
    <w:abstractNumId w:val="10"/>
  </w:num>
  <w:num w:numId="20">
    <w:abstractNumId w:val="28"/>
  </w:num>
  <w:num w:numId="21">
    <w:abstractNumId w:val="15"/>
  </w:num>
  <w:num w:numId="22">
    <w:abstractNumId w:val="20"/>
  </w:num>
  <w:num w:numId="23">
    <w:abstractNumId w:val="8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0"/>
  </w:num>
  <w:num w:numId="30">
    <w:abstractNumId w:val="6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B528B"/>
    <w:rsid w:val="002D499E"/>
    <w:rsid w:val="00345E77"/>
    <w:rsid w:val="003E2BD9"/>
    <w:rsid w:val="00464B7D"/>
    <w:rsid w:val="00482333"/>
    <w:rsid w:val="004A7F96"/>
    <w:rsid w:val="004C0D78"/>
    <w:rsid w:val="00527497"/>
    <w:rsid w:val="00597129"/>
    <w:rsid w:val="005E0D4B"/>
    <w:rsid w:val="006003DC"/>
    <w:rsid w:val="00627779"/>
    <w:rsid w:val="00652E2C"/>
    <w:rsid w:val="006831BA"/>
    <w:rsid w:val="00755E90"/>
    <w:rsid w:val="007611BC"/>
    <w:rsid w:val="00766C26"/>
    <w:rsid w:val="0076700A"/>
    <w:rsid w:val="008F37FE"/>
    <w:rsid w:val="009748B6"/>
    <w:rsid w:val="00A06D08"/>
    <w:rsid w:val="00AF766C"/>
    <w:rsid w:val="00CB7DFD"/>
    <w:rsid w:val="00CF4B58"/>
    <w:rsid w:val="00D6091C"/>
    <w:rsid w:val="00D65A69"/>
    <w:rsid w:val="00D8265F"/>
    <w:rsid w:val="00E63476"/>
    <w:rsid w:val="00E96031"/>
    <w:rsid w:val="00EA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E6B8A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6</cp:revision>
  <cp:lastPrinted>2023-09-04T11:51:00Z</cp:lastPrinted>
  <dcterms:created xsi:type="dcterms:W3CDTF">2024-03-19T08:07:00Z</dcterms:created>
  <dcterms:modified xsi:type="dcterms:W3CDTF">2024-03-19T08:16:00Z</dcterms:modified>
</cp:coreProperties>
</file>