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CB4C2F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5CFF6F48" w:rsidR="009B461D" w:rsidRPr="00CB4C2F" w:rsidRDefault="008D32FF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6</w:t>
      </w:r>
      <w:r w:rsidR="009B461D" w:rsidRPr="00CB4C2F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2614E" w:rsidRPr="00CB4C2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CB4C2F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="009B461D" w:rsidRPr="00CB4C2F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7804BEAA" w:rsidR="009B461D" w:rsidRPr="00CB4C2F" w:rsidRDefault="008B0062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23. studenoga</w:t>
      </w:r>
      <w:r w:rsidR="009B461D" w:rsidRPr="00CB4C2F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CB4C2F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CB4C2F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CB4C2F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4330D227" w14:textId="41C08B90" w:rsidR="009B461D" w:rsidRPr="00CB4C2F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0F0DFE" w:rsidRPr="00CB4C2F">
        <w:rPr>
          <w:rFonts w:ascii="Times New Roman" w:hAnsi="Times New Roman" w:cs="Times New Roman"/>
          <w:b/>
          <w:sz w:val="24"/>
          <w:szCs w:val="24"/>
        </w:rPr>
        <w:t>9</w:t>
      </w:r>
      <w:r w:rsidR="001E3CE8" w:rsidRPr="00CB4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C2F">
        <w:rPr>
          <w:rFonts w:ascii="Times New Roman" w:hAnsi="Times New Roman" w:cs="Times New Roman"/>
          <w:b/>
          <w:sz w:val="24"/>
          <w:szCs w:val="24"/>
        </w:rPr>
        <w:t>sati</w:t>
      </w:r>
    </w:p>
    <w:p w14:paraId="0261E7EB" w14:textId="06A0735B" w:rsidR="003504CB" w:rsidRPr="00CB4C2F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CB4C2F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CB4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CB4C2F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CB4C2F">
        <w:rPr>
          <w:rFonts w:ascii="Times New Roman" w:hAnsi="Times New Roman" w:cs="Times New Roman"/>
          <w:sz w:val="24"/>
          <w:szCs w:val="24"/>
        </w:rPr>
        <w:t xml:space="preserve">, Hrvoje Krsnik, Kristijan Orešković, Ela </w:t>
      </w:r>
      <w:proofErr w:type="spellStart"/>
      <w:r w:rsidR="0012614E" w:rsidRPr="00CB4C2F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CB4C2F">
        <w:rPr>
          <w:rFonts w:ascii="Times New Roman" w:hAnsi="Times New Roman" w:cs="Times New Roman"/>
          <w:sz w:val="24"/>
          <w:szCs w:val="24"/>
        </w:rPr>
        <w:t xml:space="preserve"> Krsnik, Luka Pešut</w:t>
      </w:r>
    </w:p>
    <w:p w14:paraId="309C5B7E" w14:textId="71D6FCB4" w:rsidR="009B461D" w:rsidRPr="00CB4C2F" w:rsidRDefault="00727D9A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P</w:t>
      </w:r>
      <w:r w:rsidR="001E5024" w:rsidRPr="00CB4C2F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CB4C2F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E160A9" w:rsidRPr="00CB4C2F">
        <w:rPr>
          <w:rFonts w:ascii="Times New Roman" w:hAnsi="Times New Roman" w:cs="Times New Roman"/>
          <w:sz w:val="24"/>
          <w:szCs w:val="24"/>
        </w:rPr>
        <w:t>5</w:t>
      </w:r>
      <w:r w:rsidR="009B461D" w:rsidRPr="00CB4C2F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CB4C2F">
        <w:rPr>
          <w:rFonts w:ascii="Times New Roman" w:hAnsi="Times New Roman" w:cs="Times New Roman"/>
          <w:sz w:val="24"/>
          <w:szCs w:val="24"/>
        </w:rPr>
        <w:t>7</w:t>
      </w:r>
      <w:r w:rsidR="009B461D" w:rsidRPr="00CB4C2F">
        <w:rPr>
          <w:rFonts w:ascii="Times New Roman" w:hAnsi="Times New Roman" w:cs="Times New Roman"/>
          <w:sz w:val="24"/>
          <w:szCs w:val="24"/>
        </w:rPr>
        <w:t xml:space="preserve"> članova Vijeća, što znači da Vijeće može prav</w:t>
      </w:r>
      <w:r w:rsidR="00F84967" w:rsidRPr="00CB4C2F">
        <w:rPr>
          <w:rFonts w:ascii="Times New Roman" w:hAnsi="Times New Roman" w:cs="Times New Roman"/>
          <w:sz w:val="24"/>
          <w:szCs w:val="24"/>
        </w:rPr>
        <w:t xml:space="preserve">ovaljano odlučivati, te otvara </w:t>
      </w:r>
      <w:r w:rsidR="00E160A9" w:rsidRPr="00CB4C2F">
        <w:rPr>
          <w:rFonts w:ascii="Times New Roman" w:hAnsi="Times New Roman" w:cs="Times New Roman"/>
          <w:sz w:val="24"/>
          <w:szCs w:val="24"/>
        </w:rPr>
        <w:t>6</w:t>
      </w:r>
      <w:r w:rsidR="00F84967" w:rsidRPr="00CB4C2F">
        <w:rPr>
          <w:rFonts w:ascii="Times New Roman" w:hAnsi="Times New Roman" w:cs="Times New Roman"/>
          <w:sz w:val="24"/>
          <w:szCs w:val="24"/>
        </w:rPr>
        <w:t>.</w:t>
      </w:r>
      <w:r w:rsidR="009B461D" w:rsidRPr="00CB4C2F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0579C9C4" w:rsidR="009B461D" w:rsidRPr="00CB4C2F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</w:t>
      </w:r>
      <w:r w:rsidR="00F84967" w:rsidRPr="00CB4C2F">
        <w:rPr>
          <w:rFonts w:ascii="Times New Roman" w:hAnsi="Times New Roman" w:cs="Times New Roman"/>
          <w:sz w:val="24"/>
          <w:szCs w:val="24"/>
        </w:rPr>
        <w:t xml:space="preserve">će jednoglasno usvaja Zapisnik </w:t>
      </w:r>
      <w:r w:rsidR="00E160A9" w:rsidRPr="00CB4C2F">
        <w:rPr>
          <w:rFonts w:ascii="Times New Roman" w:hAnsi="Times New Roman" w:cs="Times New Roman"/>
          <w:sz w:val="24"/>
          <w:szCs w:val="24"/>
        </w:rPr>
        <w:t>5</w:t>
      </w:r>
      <w:r w:rsidRPr="00CB4C2F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CB4C2F" w:rsidRDefault="003504CB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2C3E131C" w:rsidR="009B461D" w:rsidRPr="00CB4C2F" w:rsidRDefault="002F5FFE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</w:t>
      </w:r>
      <w:r w:rsidR="00E160A9" w:rsidRPr="00CB4C2F">
        <w:rPr>
          <w:rFonts w:ascii="Times New Roman" w:hAnsi="Times New Roman" w:cs="Times New Roman"/>
          <w:sz w:val="24"/>
          <w:szCs w:val="24"/>
        </w:rPr>
        <w:t xml:space="preserve"> </w:t>
      </w:r>
      <w:r w:rsidR="009B461D" w:rsidRPr="00CB4C2F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CB4C2F">
        <w:rPr>
          <w:rFonts w:ascii="Times New Roman" w:hAnsi="Times New Roman" w:cs="Times New Roman"/>
          <w:sz w:val="24"/>
          <w:szCs w:val="24"/>
        </w:rPr>
        <w:t>usvaja</w:t>
      </w:r>
    </w:p>
    <w:p w14:paraId="2EC4CE9D" w14:textId="77777777" w:rsidR="00F01967" w:rsidRPr="00CB4C2F" w:rsidRDefault="00F01967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5BCDA29" w14:textId="33FAAF9F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1. Zeleni otok - raskrižje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 lijeva i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 desna - sanacija</w:t>
      </w:r>
    </w:p>
    <w:p w14:paraId="790A23EB" w14:textId="77777777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>2. Knjižnica Ilica 312, dječji odjel - vraćanje stupića ispred izloga knjižnice</w:t>
      </w:r>
    </w:p>
    <w:p w14:paraId="1510E416" w14:textId="77777777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>3. DZ Zagreb Zapad, ulica Petra Zrinskog – postava klamerica za bicikle</w:t>
      </w:r>
    </w:p>
    <w:p w14:paraId="440AE141" w14:textId="77777777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4.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 desna,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 lijeva,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Roginina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>- postava uspornika za smirivanje prometa</w:t>
      </w:r>
    </w:p>
    <w:p w14:paraId="70705C78" w14:textId="77777777" w:rsidR="00E160A9" w:rsidRPr="00CB4C2F" w:rsidRDefault="00E160A9" w:rsidP="00DC547D">
      <w:p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>5.</w:t>
      </w:r>
      <w:r w:rsidRPr="00CB4C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B4C2F">
        <w:rPr>
          <w:rFonts w:ascii="Times New Roman" w:hAnsi="Times New Roman" w:cs="Times New Roman"/>
          <w:color w:val="000000"/>
          <w:sz w:val="24"/>
          <w:szCs w:val="24"/>
        </w:rPr>
        <w:t xml:space="preserve">Zaključak o izmjeni financijskog plana Mjesnog Odbora </w:t>
      </w:r>
      <w:r w:rsidRPr="00CB4C2F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Kustošija -   centar </w:t>
      </w:r>
      <w:r w:rsidRPr="00CB4C2F">
        <w:rPr>
          <w:rFonts w:ascii="Times New Roman" w:hAnsi="Times New Roman" w:cs="Times New Roman"/>
          <w:color w:val="000000"/>
          <w:sz w:val="24"/>
          <w:szCs w:val="24"/>
        </w:rPr>
        <w:t>za 2021.</w:t>
      </w:r>
    </w:p>
    <w:p w14:paraId="219849FA" w14:textId="77777777" w:rsidR="00E160A9" w:rsidRPr="00CB4C2F" w:rsidRDefault="00E160A9" w:rsidP="00DC547D">
      <w:p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CB4C2F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Ilica 312 kontejneri ispred i iza zgrade - </w:t>
      </w:r>
      <w:proofErr w:type="spellStart"/>
      <w:r w:rsidRPr="00CB4C2F">
        <w:rPr>
          <w:rFonts w:ascii="Times New Roman" w:hAnsi="Times New Roman" w:cs="Times New Roman"/>
          <w:color w:val="212121"/>
          <w:sz w:val="24"/>
          <w:szCs w:val="24"/>
        </w:rPr>
        <w:t>Smetlarnik</w:t>
      </w:r>
      <w:proofErr w:type="spellEnd"/>
      <w:r w:rsidRPr="00CB4C2F">
        <w:rPr>
          <w:rFonts w:ascii="Times New Roman" w:hAnsi="Times New Roman" w:cs="Times New Roman"/>
          <w:color w:val="212121"/>
          <w:sz w:val="24"/>
          <w:szCs w:val="24"/>
        </w:rPr>
        <w:t xml:space="preserve"> ili drugo rješenje</w:t>
      </w:r>
    </w:p>
    <w:p w14:paraId="6A5AC253" w14:textId="77777777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>7. Ilica kod zgrade II Policijske postaje – prigovor na izgradnju igrališta</w:t>
      </w:r>
    </w:p>
    <w:p w14:paraId="36DDE76F" w14:textId="77777777" w:rsidR="00E160A9" w:rsidRPr="00CB4C2F" w:rsidRDefault="00E160A9" w:rsidP="00DC547D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color w:val="212121"/>
          <w:sz w:val="24"/>
          <w:szCs w:val="24"/>
        </w:rPr>
        <w:t>8. Informacije, pitanja i prijedlozi</w:t>
      </w:r>
    </w:p>
    <w:p w14:paraId="670450A1" w14:textId="24F4D066" w:rsidR="006E1246" w:rsidRPr="00CB4C2F" w:rsidRDefault="001E5024" w:rsidP="006E1246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5EEB9DC3" w14:textId="7323D75A" w:rsidR="007D301B" w:rsidRPr="00CB4C2F" w:rsidRDefault="00E160A9" w:rsidP="007D30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Zeleni otok - raskrižje </w:t>
      </w: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lijeva i </w:t>
      </w: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desna - sanacija</w:t>
      </w:r>
    </w:p>
    <w:p w14:paraId="5D184177" w14:textId="1BA3691D" w:rsidR="00727D9A" w:rsidRPr="00CB4C2F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04C9549" w14:textId="0F0449AB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48EBA93" w14:textId="77777777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DB5F76C" w14:textId="29B36BBC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o sanaciji zelenog otoka</w:t>
      </w:r>
    </w:p>
    <w:p w14:paraId="48A49924" w14:textId="307415E5" w:rsidR="00CB4C2F" w:rsidRPr="00CB4C2F" w:rsidRDefault="00CB4C2F" w:rsidP="00CB4C2F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Vijeće je raspravljalo o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zalenom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otoku na križanju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ulca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lijeva i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desna koji je nedavno izgorio.</w:t>
      </w:r>
    </w:p>
    <w:p w14:paraId="5DF3107C" w14:textId="6925FC9B" w:rsidR="00CB4C2F" w:rsidRPr="00CB4C2F" w:rsidRDefault="00CB4C2F" w:rsidP="00CB4C2F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traži postavu novih kontejnera za odvajanje otpada na navedenoj lokaciji</w:t>
      </w:r>
    </w:p>
    <w:p w14:paraId="4B132868" w14:textId="1F67C9B7" w:rsidR="00CB4C2F" w:rsidRPr="00CB4C2F" w:rsidRDefault="00CB4C2F" w:rsidP="00CB4C2F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Vijeće traži postavu znaka zabrane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navažanja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krupnog otpada na navedenoj lokaciji.</w:t>
      </w:r>
    </w:p>
    <w:p w14:paraId="3901F85F" w14:textId="77777777" w:rsidR="00CB4C2F" w:rsidRPr="00CB4C2F" w:rsidRDefault="00CB4C2F" w:rsidP="00CB4C2F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154667C" w14:textId="6BB22DF2" w:rsidR="001E5024" w:rsidRPr="00CB4C2F" w:rsidRDefault="001E5024" w:rsidP="006E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6" w14:textId="1480CE65" w:rsidR="00BB4AC2" w:rsidRPr="00CB4C2F" w:rsidRDefault="00F93629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42F9543E" w14:textId="33238DFD" w:rsidR="00E160A9" w:rsidRPr="00CB4C2F" w:rsidRDefault="00E160A9" w:rsidP="00DC547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Knjižnica Ilica 312, dječji odjel - vraćanje stupića ispred izloga knjižnice</w:t>
      </w:r>
    </w:p>
    <w:p w14:paraId="55212AF7" w14:textId="191E85A2" w:rsidR="009B461D" w:rsidRPr="00CB4C2F" w:rsidRDefault="009B461D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9B9D6AC" w14:textId="201041FE" w:rsidR="00F84967" w:rsidRPr="00CB4C2F" w:rsidRDefault="00F84967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590C647" w14:textId="77777777" w:rsidR="00CB4C2F" w:rsidRPr="00CB4C2F" w:rsidRDefault="00CB4C2F" w:rsidP="00CB4C2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D103BAB" w14:textId="1B41B476" w:rsidR="00CB4C2F" w:rsidRPr="00CB4C2F" w:rsidRDefault="00CB4C2F" w:rsidP="00CB4C2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o vraćanju stupića</w:t>
      </w:r>
    </w:p>
    <w:p w14:paraId="32CDD734" w14:textId="77777777" w:rsidR="00CB4C2F" w:rsidRPr="00CB4C2F" w:rsidRDefault="00CB4C2F" w:rsidP="00CB4C2F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 raspravljalo o zahtjevu M.P. kojim se traži vraćanje stupića ispred zapadnog izloga dječje knjižnice u Ilici  312 koji su uklonjeni prilikom radova na Trgu HOS-a.</w:t>
      </w:r>
    </w:p>
    <w:p w14:paraId="1DC5B5B1" w14:textId="77777777" w:rsidR="00CB4C2F" w:rsidRPr="00CB4C2F" w:rsidRDefault="00CB4C2F" w:rsidP="00CB4C2F">
      <w:pPr>
        <w:rPr>
          <w:rFonts w:ascii="Times New Roman" w:hAnsi="Times New Roman" w:cs="Times New Roman"/>
          <w:sz w:val="24"/>
          <w:szCs w:val="24"/>
        </w:rPr>
      </w:pPr>
    </w:p>
    <w:p w14:paraId="44D80BEF" w14:textId="77777777" w:rsidR="00CB4C2F" w:rsidRPr="00CB4C2F" w:rsidRDefault="00CB4C2F" w:rsidP="00CB4C2F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podržava zahtjev te traži da navedeni stupići budu vraćeni na lokaciju ispred izloga dječje knjižnice od kuda su uklonjeni.</w:t>
      </w:r>
    </w:p>
    <w:p w14:paraId="2F4EB85A" w14:textId="77777777" w:rsidR="00CB4C2F" w:rsidRPr="00CB4C2F" w:rsidRDefault="00CB4C2F" w:rsidP="00CB4C2F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2AC07D39" w14:textId="42BA410C" w:rsidR="00CB4C2F" w:rsidRPr="00CB4C2F" w:rsidRDefault="00CB4C2F" w:rsidP="00CB4C2F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F53AA75" w14:textId="77777777" w:rsidR="002177BB" w:rsidRPr="00CB4C2F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7333DE0D" w:rsidR="00C90F98" w:rsidRPr="00CB4C2F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B4C2F">
        <w:rPr>
          <w:rFonts w:ascii="Times New Roman" w:hAnsi="Times New Roman" w:cs="Times New Roman"/>
          <w:b/>
          <w:sz w:val="24"/>
          <w:szCs w:val="24"/>
        </w:rPr>
        <w:t>3</w:t>
      </w:r>
    </w:p>
    <w:p w14:paraId="1294EED2" w14:textId="6CF16994" w:rsidR="00E160A9" w:rsidRPr="00CB4C2F" w:rsidRDefault="00E160A9" w:rsidP="00DC547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DZ Zagreb Zapad, ulica Petra Zrinskog – postava klamerica za bicikle</w:t>
      </w:r>
    </w:p>
    <w:p w14:paraId="4B8877CD" w14:textId="7221B7CC" w:rsidR="00F84967" w:rsidRPr="00CB4C2F" w:rsidRDefault="009C29BC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</w:t>
      </w:r>
      <w:r w:rsidR="00F84967" w:rsidRPr="00CB4C2F">
        <w:rPr>
          <w:rFonts w:ascii="Times New Roman" w:hAnsi="Times New Roman" w:cs="Times New Roman"/>
          <w:sz w:val="24"/>
          <w:szCs w:val="24"/>
        </w:rPr>
        <w:t>ani materijal</w:t>
      </w:r>
    </w:p>
    <w:p w14:paraId="7A05C44D" w14:textId="44280525" w:rsidR="00727D9A" w:rsidRPr="00CB4C2F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01C2ADF" w14:textId="77777777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AFD18FF" w14:textId="35A843B4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o postavi klamerica za bicikle</w:t>
      </w:r>
    </w:p>
    <w:p w14:paraId="59D9DB2D" w14:textId="0491740D" w:rsidR="00CB4C2F" w:rsidRPr="00CB4C2F" w:rsidRDefault="00CB4C2F" w:rsidP="00CB4C2F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 raspravljalo o zahtjevu D.O. kojim se traži postava klamerica za bicikle u ulici Petra Zrinskog 9 kod Doma zdravlja.</w:t>
      </w:r>
    </w:p>
    <w:p w14:paraId="23D13357" w14:textId="4571E2BE" w:rsidR="00CB4C2F" w:rsidRPr="00CB4C2F" w:rsidRDefault="00CB4C2F" w:rsidP="00CB4C2F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podržava zahtjev te će tražene radove uvrstiti u Prijedlog prioriteta Komunalnih aktivnosti Vijeća Gradske četvrti Črnomerec za 2022. godinu.</w:t>
      </w:r>
    </w:p>
    <w:p w14:paraId="68B25982" w14:textId="56029F6A" w:rsidR="00CB4C2F" w:rsidRPr="00CB4C2F" w:rsidRDefault="00CB4C2F" w:rsidP="00CB4C2F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predlaže premještanje postojećih klamerica za bicikle sa lokacije na Trgu HOS-a kod čitaonice na lokaciju u ulici Petra Zrinskog 9 kod Doma zdravlja.</w:t>
      </w:r>
    </w:p>
    <w:p w14:paraId="1D20C245" w14:textId="77777777" w:rsidR="00CB4C2F" w:rsidRPr="00CB4C2F" w:rsidRDefault="00CB4C2F" w:rsidP="00CB4C2F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8E32B1C" w14:textId="53EA079F" w:rsidR="005E3FF2" w:rsidRPr="00CB4C2F" w:rsidRDefault="005E3FF2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6D291" w14:textId="5732B99D" w:rsidR="00C90F98" w:rsidRPr="00CB4C2F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B4C2F">
        <w:rPr>
          <w:rFonts w:ascii="Times New Roman" w:hAnsi="Times New Roman" w:cs="Times New Roman"/>
          <w:b/>
          <w:sz w:val="24"/>
          <w:szCs w:val="24"/>
        </w:rPr>
        <w:t>4</w:t>
      </w:r>
    </w:p>
    <w:p w14:paraId="246DB730" w14:textId="44371622" w:rsidR="00E160A9" w:rsidRPr="00CB4C2F" w:rsidRDefault="00E160A9" w:rsidP="00DC547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desna, </w:t>
      </w: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lijeva, </w:t>
      </w: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Roginina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- postava uspornika za smirivanje prometa</w:t>
      </w:r>
    </w:p>
    <w:p w14:paraId="68133203" w14:textId="769A9C5E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3728CBC" w14:textId="07DC5CA8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DF9B646" w14:textId="3EA66068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170B666" w14:textId="54D2D7E9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o postavi uspornika</w:t>
      </w:r>
    </w:p>
    <w:p w14:paraId="3C125648" w14:textId="0316266D" w:rsidR="00CB4C2F" w:rsidRPr="00CB4C2F" w:rsidRDefault="00CB4C2F" w:rsidP="00CB4C2F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Vijeće je raspravljalo o potrebi postavljanja uspornika prometa u ulicama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srednja,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lijeva i </w:t>
      </w:r>
      <w:proofErr w:type="spellStart"/>
      <w:r w:rsidRPr="00CB4C2F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CB4C2F">
        <w:rPr>
          <w:rFonts w:ascii="Times New Roman" w:hAnsi="Times New Roman" w:cs="Times New Roman"/>
          <w:sz w:val="24"/>
          <w:szCs w:val="24"/>
        </w:rPr>
        <w:t xml:space="preserve"> desna.</w:t>
      </w:r>
    </w:p>
    <w:p w14:paraId="506C2180" w14:textId="1BC6C6FC" w:rsidR="00CB4C2F" w:rsidRPr="00CB4C2F" w:rsidRDefault="00CB4C2F" w:rsidP="00CB4C2F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će prikupiti potpise građana iz neposredne blizine lokacija za postavu uspornika te će temeljem istih pokrenuti postupak za postavu uspornika.</w:t>
      </w:r>
    </w:p>
    <w:p w14:paraId="5F4E14EC" w14:textId="77777777" w:rsidR="00CB4C2F" w:rsidRPr="00CB4C2F" w:rsidRDefault="00CB4C2F" w:rsidP="00CB4C2F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3B973D9" w14:textId="3ECDA340" w:rsidR="002D225B" w:rsidRPr="00CB4C2F" w:rsidRDefault="002D225B" w:rsidP="003D730F">
      <w:pPr>
        <w:ind w:left="284" w:hanging="851"/>
        <w:rPr>
          <w:rFonts w:ascii="Times New Roman" w:hAnsi="Times New Roman" w:cs="Times New Roman"/>
          <w:sz w:val="24"/>
          <w:szCs w:val="24"/>
        </w:rPr>
      </w:pPr>
    </w:p>
    <w:p w14:paraId="182D9558" w14:textId="4DF01F6A" w:rsidR="003504CB" w:rsidRPr="00CB4C2F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0CAEB593" w14:textId="0598BD61" w:rsidR="00E160A9" w:rsidRPr="00CB4C2F" w:rsidRDefault="00E160A9" w:rsidP="00DC547D">
      <w:pPr>
        <w:ind w:left="284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Zaključak o izmjeni financijskog plana Mjesnog Odbora </w:t>
      </w:r>
      <w:r w:rsidRPr="00CB4C2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Kustošija -   centar </w:t>
      </w:r>
      <w:r w:rsidRPr="00CB4C2F">
        <w:rPr>
          <w:rFonts w:ascii="Times New Roman" w:hAnsi="Times New Roman" w:cs="Times New Roman"/>
          <w:b/>
          <w:color w:val="000000"/>
          <w:sz w:val="24"/>
          <w:szCs w:val="24"/>
        </w:rPr>
        <w:t>za 2021.</w:t>
      </w:r>
    </w:p>
    <w:p w14:paraId="1C8DD480" w14:textId="20197BCA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1E01ED" w14:textId="598EF495" w:rsidR="001E3CE8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79172AA" w14:textId="77777777" w:rsidR="00CB4C2F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ZAKLJUČAK O IZMJENI FINANCIJSKOG PLANA</w:t>
      </w:r>
    </w:p>
    <w:p w14:paraId="41E89656" w14:textId="77777777" w:rsidR="00CB4C2F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Mjesnog Odbora </w:t>
      </w:r>
      <w:r w:rsidRPr="00876666">
        <w:rPr>
          <w:rFonts w:eastAsia="Times New Roman"/>
          <w:b/>
          <w:noProof/>
          <w:color w:val="000000"/>
        </w:rPr>
        <w:t>Kustošija - centar</w:t>
      </w:r>
      <w:r>
        <w:rPr>
          <w:rFonts w:eastAsia="Times New Roman"/>
          <w:b/>
          <w:noProof/>
          <w:color w:val="000000"/>
        </w:rPr>
        <w:t xml:space="preserve"> </w:t>
      </w:r>
      <w:r>
        <w:rPr>
          <w:rFonts w:eastAsia="Times New Roman"/>
          <w:b/>
          <w:color w:val="000000"/>
        </w:rPr>
        <w:t>za 2021.</w:t>
      </w:r>
    </w:p>
    <w:p w14:paraId="12DC2C06" w14:textId="77777777" w:rsidR="00CB4C2F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</w:p>
    <w:p w14:paraId="2391A04C" w14:textId="77777777" w:rsidR="00CB4C2F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Članak 1.</w:t>
      </w:r>
    </w:p>
    <w:p w14:paraId="24BF4D57" w14:textId="77777777" w:rsidR="00CB4C2F" w:rsidRDefault="00CB4C2F" w:rsidP="00CB4C2F">
      <w:pPr>
        <w:pStyle w:val="NoSpacing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/>
          <w:noProof/>
          <w:color w:val="000000"/>
        </w:rPr>
        <w:t>Kustošija - centar</w:t>
      </w:r>
      <w:r>
        <w:rPr>
          <w:rFonts w:eastAsia="Times New Roman"/>
          <w:noProof/>
          <w:color w:val="000000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14:paraId="5A06D241" w14:textId="77777777" w:rsidR="00CB4C2F" w:rsidRDefault="00CB4C2F" w:rsidP="00CB4C2F">
      <w:pPr>
        <w:spacing w:after="0" w:line="240" w:lineRule="auto"/>
        <w:jc w:val="center"/>
        <w:rPr>
          <w:rFonts w:eastAsia="Times New Roman"/>
          <w:color w:val="000000"/>
        </w:rPr>
      </w:pPr>
    </w:p>
    <w:p w14:paraId="52BCE4AC" w14:textId="77777777" w:rsidR="00CB4C2F" w:rsidRDefault="00CB4C2F" w:rsidP="00CB4C2F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„PRIHODA: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B83C8F">
        <w:rPr>
          <w:rFonts w:eastAsia="Times New Roman"/>
          <w:noProof/>
          <w:color w:val="000000"/>
        </w:rPr>
        <w:t>973.544,00</w:t>
      </w:r>
      <w:r>
        <w:rPr>
          <w:rFonts w:eastAsia="Times New Roman"/>
          <w:noProof/>
          <w:color w:val="000000"/>
        </w:rPr>
        <w:t xml:space="preserve"> KN</w:t>
      </w:r>
    </w:p>
    <w:p w14:paraId="339D8B41" w14:textId="77777777" w:rsidR="00CB4C2F" w:rsidRDefault="00CB4C2F" w:rsidP="00CB4C2F">
      <w:pPr>
        <w:spacing w:after="0" w:line="240" w:lineRule="auto"/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t>RASHODA: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B83C8F">
        <w:rPr>
          <w:rFonts w:eastAsia="Times New Roman"/>
          <w:noProof/>
          <w:color w:val="000000"/>
        </w:rPr>
        <w:t>973.544,00</w:t>
      </w:r>
      <w:r>
        <w:rPr>
          <w:rFonts w:eastAsia="Times New Roman"/>
          <w:noProof/>
          <w:color w:val="000000"/>
        </w:rPr>
        <w:t xml:space="preserve"> </w:t>
      </w:r>
      <w:r w:rsidRPr="00ED51AC">
        <w:rPr>
          <w:rFonts w:eastAsia="Times New Roman"/>
          <w:color w:val="000000"/>
        </w:rPr>
        <w:t>KN“</w:t>
      </w:r>
    </w:p>
    <w:p w14:paraId="3DF3FE40" w14:textId="77777777" w:rsidR="00CB4C2F" w:rsidRPr="006B23DD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6B23DD">
        <w:rPr>
          <w:rFonts w:eastAsia="Times New Roman"/>
          <w:b/>
          <w:color w:val="000000"/>
        </w:rPr>
        <w:t>Članak 2.</w:t>
      </w:r>
    </w:p>
    <w:p w14:paraId="546DBB95" w14:textId="77777777" w:rsidR="00CB4C2F" w:rsidRDefault="00CB4C2F" w:rsidP="00CB4C2F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CB4C2F" w14:paraId="05CF1A60" w14:textId="77777777" w:rsidTr="001E29E6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0C23745" w14:textId="77777777" w:rsidR="00CB4C2F" w:rsidRDefault="00CB4C2F" w:rsidP="001E29E6">
            <w:r>
              <w:t>„Prihodi i rashodi iz članka 1. Plana su:</w:t>
            </w:r>
          </w:p>
        </w:tc>
      </w:tr>
      <w:tr w:rsidR="00CB4C2F" w14:paraId="5B1F82A1" w14:textId="77777777" w:rsidTr="001E29E6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9336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839D" w14:textId="77777777" w:rsidR="00CB4C2F" w:rsidRDefault="00CB4C2F" w:rsidP="001E29E6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C2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IZNOS</w:t>
            </w:r>
            <w:r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CB4C2F" w14:paraId="4185578C" w14:textId="77777777" w:rsidTr="001E29E6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3C91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7DF6" w14:textId="77777777" w:rsidR="00CB4C2F" w:rsidRDefault="00CB4C2F" w:rsidP="001E29E6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26CD" w14:textId="77777777" w:rsidR="00CB4C2F" w:rsidRPr="006B23DD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6666">
              <w:rPr>
                <w:rFonts w:eastAsia="Times New Roman"/>
                <w:b/>
                <w:noProof/>
                <w:color w:val="000000"/>
              </w:rPr>
              <w:t>973.544,00</w:t>
            </w:r>
          </w:p>
        </w:tc>
      </w:tr>
      <w:tr w:rsidR="00CB4C2F" w14:paraId="7275B1D6" w14:textId="77777777" w:rsidTr="001E29E6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5DDE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D67B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F570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B83C8F">
              <w:rPr>
                <w:rFonts w:eastAsia="Times New Roman"/>
                <w:noProof/>
                <w:color w:val="000000"/>
              </w:rPr>
              <w:t>973.544,00</w:t>
            </w:r>
          </w:p>
        </w:tc>
      </w:tr>
      <w:tr w:rsidR="00CB4C2F" w14:paraId="79345DCD" w14:textId="77777777" w:rsidTr="001E29E6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8344B2A" w14:textId="77777777" w:rsidR="00CB4C2F" w:rsidRDefault="00CB4C2F" w:rsidP="001E29E6">
            <w:pPr>
              <w:rPr>
                <w:rFonts w:eastAsia="Times New Roman"/>
                <w:color w:val="000000"/>
              </w:rPr>
            </w:pPr>
          </w:p>
        </w:tc>
      </w:tr>
      <w:tr w:rsidR="00CB4C2F" w14:paraId="3FC63EE5" w14:textId="77777777" w:rsidTr="001E29E6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F9D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DAD7" w14:textId="77777777" w:rsidR="00CB4C2F" w:rsidRDefault="00CB4C2F" w:rsidP="001E29E6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26CC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IZNOS</w:t>
            </w:r>
            <w:r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CB4C2F" w14:paraId="27D1E971" w14:textId="77777777" w:rsidTr="001E29E6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A86A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C074" w14:textId="77777777" w:rsidR="00CB4C2F" w:rsidRDefault="00CB4C2F" w:rsidP="001E29E6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E2BA" w14:textId="77777777" w:rsidR="00CB4C2F" w:rsidRPr="006B23DD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6666">
              <w:rPr>
                <w:rFonts w:eastAsia="Times New Roman"/>
                <w:b/>
                <w:noProof/>
                <w:color w:val="000000"/>
              </w:rPr>
              <w:t>973.544,00</w:t>
            </w:r>
          </w:p>
        </w:tc>
      </w:tr>
      <w:tr w:rsidR="00CB4C2F" w14:paraId="2854CD2F" w14:textId="77777777" w:rsidTr="001E29E6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4EDF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8B0A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EA27" w14:textId="77777777" w:rsidR="00CB4C2F" w:rsidRPr="006B23DD" w:rsidRDefault="00CB4C2F" w:rsidP="001E29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6666">
              <w:rPr>
                <w:rFonts w:eastAsia="Times New Roman"/>
                <w:b/>
                <w:noProof/>
                <w:color w:val="000000"/>
              </w:rPr>
              <w:t>866.144,00</w:t>
            </w:r>
          </w:p>
        </w:tc>
      </w:tr>
      <w:tr w:rsidR="00CB4C2F" w14:paraId="098F0E85" w14:textId="77777777" w:rsidTr="001E29E6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5705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3795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FDAA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76666">
              <w:rPr>
                <w:rFonts w:eastAsia="Times New Roman"/>
                <w:noProof/>
                <w:color w:val="000000"/>
              </w:rPr>
              <w:t>99.200,00</w:t>
            </w:r>
          </w:p>
        </w:tc>
      </w:tr>
      <w:tr w:rsidR="00CB4C2F" w14:paraId="5AE0F2AD" w14:textId="77777777" w:rsidTr="001E29E6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BACA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B33E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45E4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76666">
              <w:rPr>
                <w:rFonts w:eastAsia="Times New Roman"/>
                <w:noProof/>
                <w:color w:val="000000"/>
              </w:rPr>
              <w:t>766.944,00</w:t>
            </w:r>
          </w:p>
        </w:tc>
      </w:tr>
      <w:tr w:rsidR="00CB4C2F" w14:paraId="5D4601FC" w14:textId="77777777" w:rsidTr="001E29E6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AF31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A432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F140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  <w:r w:rsidRPr="00876666">
              <w:rPr>
                <w:rFonts w:eastAsia="Times New Roman"/>
                <w:noProof/>
                <w:color w:val="000000"/>
              </w:rPr>
              <w:t>99.000,00</w:t>
            </w:r>
          </w:p>
        </w:tc>
      </w:tr>
      <w:tr w:rsidR="00CB4C2F" w14:paraId="3EBFBFAA" w14:textId="77777777" w:rsidTr="001E29E6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034D" w14:textId="77777777" w:rsidR="00CB4C2F" w:rsidRDefault="00CB4C2F" w:rsidP="001E29E6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8A40" w14:textId="77777777" w:rsidR="00CB4C2F" w:rsidRDefault="00CB4C2F" w:rsidP="001E29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7499" w14:textId="77777777" w:rsidR="00CB4C2F" w:rsidRDefault="00CB4C2F" w:rsidP="001E29E6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  <w:r w:rsidRPr="00876666">
              <w:rPr>
                <w:rFonts w:eastAsia="Times New Roman"/>
                <w:noProof/>
                <w:color w:val="000000"/>
              </w:rPr>
              <w:t>8.400,00</w:t>
            </w:r>
          </w:p>
        </w:tc>
      </w:tr>
    </w:tbl>
    <w:p w14:paraId="5D28AB6E" w14:textId="77777777" w:rsidR="00CB4C2F" w:rsidRDefault="00CB4C2F" w:rsidP="00CB4C2F">
      <w:pPr>
        <w:spacing w:after="0" w:line="240" w:lineRule="auto"/>
        <w:jc w:val="right"/>
        <w:rPr>
          <w:rFonts w:eastAsia="Times New Roman"/>
          <w:color w:val="000000"/>
        </w:rPr>
      </w:pPr>
      <w:r w:rsidRPr="00ED51AC">
        <w:rPr>
          <w:rFonts w:eastAsia="Times New Roman"/>
          <w:color w:val="000000"/>
        </w:rPr>
        <w:t>“</w:t>
      </w:r>
    </w:p>
    <w:p w14:paraId="7C459085" w14:textId="77777777" w:rsidR="00CB4C2F" w:rsidRDefault="00CB4C2F" w:rsidP="00CB4C2F">
      <w:pPr>
        <w:spacing w:after="0" w:line="240" w:lineRule="auto"/>
        <w:jc w:val="center"/>
        <w:rPr>
          <w:rFonts w:eastAsia="Times New Roman"/>
          <w:color w:val="000000"/>
        </w:rPr>
      </w:pPr>
    </w:p>
    <w:p w14:paraId="13C63E4C" w14:textId="77777777" w:rsidR="00CB4C2F" w:rsidRDefault="00CB4C2F" w:rsidP="00CB4C2F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6B23DD">
        <w:rPr>
          <w:rFonts w:eastAsia="Times New Roman"/>
          <w:b/>
          <w:color w:val="000000"/>
        </w:rPr>
        <w:t xml:space="preserve">Članak </w:t>
      </w:r>
      <w:r>
        <w:rPr>
          <w:rFonts w:eastAsia="Times New Roman"/>
          <w:b/>
          <w:color w:val="000000"/>
        </w:rPr>
        <w:t>3</w:t>
      </w:r>
      <w:r w:rsidRPr="006B23DD">
        <w:rPr>
          <w:rFonts w:eastAsia="Times New Roman"/>
          <w:b/>
          <w:color w:val="000000"/>
        </w:rPr>
        <w:t xml:space="preserve">. </w:t>
      </w:r>
    </w:p>
    <w:p w14:paraId="3750A661" w14:textId="77777777" w:rsidR="00CB4C2F" w:rsidRPr="00B27EE9" w:rsidRDefault="00CB4C2F" w:rsidP="00CB4C2F">
      <w:pPr>
        <w:pStyle w:val="NoSpacing"/>
        <w:jc w:val="center"/>
        <w:rPr>
          <w:rFonts w:eastAsia="Times New Roman"/>
          <w:sz w:val="20"/>
          <w:szCs w:val="20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14:paraId="5C49D587" w14:textId="77777777" w:rsidR="00CB4C2F" w:rsidRPr="00CB4C2F" w:rsidRDefault="00CB4C2F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1F4CA73" w14:textId="4E9C6ACE" w:rsidR="003D730F" w:rsidRPr="00CB4C2F" w:rsidRDefault="003D730F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5" w14:textId="3DDAC242" w:rsidR="00BB4AC2" w:rsidRPr="00CB4C2F" w:rsidRDefault="001E5024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B4C2F">
        <w:rPr>
          <w:rFonts w:ascii="Times New Roman" w:hAnsi="Times New Roman" w:cs="Times New Roman"/>
          <w:b/>
          <w:sz w:val="24"/>
          <w:szCs w:val="24"/>
        </w:rPr>
        <w:t>6</w:t>
      </w:r>
    </w:p>
    <w:p w14:paraId="27B39A6D" w14:textId="08437237" w:rsidR="007D301B" w:rsidRPr="00CB4C2F" w:rsidRDefault="00E160A9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Ilica 312 kontejneri ispred i iza zgrade - </w:t>
      </w:r>
      <w:proofErr w:type="spellStart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Smetlarnik</w:t>
      </w:r>
      <w:proofErr w:type="spellEnd"/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ili drugo rješenje</w:t>
      </w:r>
    </w:p>
    <w:p w14:paraId="023CA942" w14:textId="176563D5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35F961" w14:textId="373A55F8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2D6E56D" w14:textId="77777777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97A6B86" w14:textId="6029E212" w:rsidR="00CB4C2F" w:rsidRPr="00CB4C2F" w:rsidRDefault="00CB4C2F" w:rsidP="00CB4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zamjeni </w:t>
      </w: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kontejnera</w:t>
      </w:r>
    </w:p>
    <w:p w14:paraId="74C9A81F" w14:textId="46BB1813" w:rsidR="00CB4C2F" w:rsidRPr="00CB4C2F" w:rsidRDefault="00CB4C2F" w:rsidP="00CB4C2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 raspravljalo o potrebi zamjene postojećih kontejnera za razvrstani otpad sa uskim otvorima na Trgu HOS-a uz koje se konstantno nakuplja otpad.</w:t>
      </w:r>
    </w:p>
    <w:p w14:paraId="784EB7F9" w14:textId="1DC21034" w:rsidR="00CB4C2F" w:rsidRPr="00CB4C2F" w:rsidRDefault="00CB4C2F" w:rsidP="00CB4C2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Vijeće traži da se postojeći kontejneri sa uskim otvorima zamjene pokretnim kontejnerima sa poklopcem za zatvaranje u punoj dužini i širini kontejnera jer će isti biti učinkovitiji obzirom na potrebe građana iz neposredne blizine. </w:t>
      </w:r>
    </w:p>
    <w:p w14:paraId="7EF4D459" w14:textId="77777777" w:rsidR="00CB4C2F" w:rsidRPr="00CB4C2F" w:rsidRDefault="00CB4C2F" w:rsidP="00CB4C2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9EBDA86" w14:textId="4F0B702C" w:rsidR="002177BB" w:rsidRPr="00CB4C2F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D3330E9" w14:textId="7B454CD2" w:rsidR="003504CB" w:rsidRPr="00CB4C2F" w:rsidRDefault="003504CB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B4C2F">
        <w:rPr>
          <w:rFonts w:ascii="Times New Roman" w:hAnsi="Times New Roman" w:cs="Times New Roman"/>
          <w:b/>
          <w:sz w:val="24"/>
          <w:szCs w:val="24"/>
        </w:rPr>
        <w:t>7</w:t>
      </w:r>
      <w:r w:rsidRPr="00CB4C2F">
        <w:rPr>
          <w:rFonts w:ascii="Times New Roman" w:hAnsi="Times New Roman" w:cs="Times New Roman"/>
          <w:b/>
          <w:sz w:val="24"/>
          <w:szCs w:val="24"/>
        </w:rPr>
        <w:t>.</w:t>
      </w:r>
    </w:p>
    <w:p w14:paraId="06EED1D6" w14:textId="6DB5F8C4" w:rsidR="00E160A9" w:rsidRPr="00CB4C2F" w:rsidRDefault="00E160A9" w:rsidP="00E160A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B4C2F">
        <w:rPr>
          <w:rFonts w:ascii="Times New Roman" w:hAnsi="Times New Roman" w:cs="Times New Roman"/>
          <w:b/>
          <w:color w:val="212121"/>
          <w:sz w:val="24"/>
          <w:szCs w:val="24"/>
        </w:rPr>
        <w:t>Ilica kod zgrade II Policijske postaje – prigovor na izgradnju igrališta</w:t>
      </w:r>
    </w:p>
    <w:p w14:paraId="6DACE51D" w14:textId="50BF2D33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CDE8971" w14:textId="04FA07EA" w:rsidR="001E3CE8" w:rsidRPr="00CB4C2F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CFD6358" w14:textId="77777777" w:rsidR="00CB4C2F" w:rsidRPr="00CB4C2F" w:rsidRDefault="00CB4C2F" w:rsidP="00CB4C2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D2FA1C4" w14:textId="66F7E4A5" w:rsidR="00CB4C2F" w:rsidRPr="00CB4C2F" w:rsidRDefault="00CB4C2F" w:rsidP="00CB4C2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B4C2F">
        <w:rPr>
          <w:rFonts w:ascii="Times New Roman" w:hAnsi="Times New Roman" w:cs="Times New Roman"/>
          <w:b/>
          <w:sz w:val="24"/>
          <w:szCs w:val="24"/>
          <w:lang w:eastAsia="en-US"/>
        </w:rPr>
        <w:t>o izgradnji dječjeg igrališta</w:t>
      </w:r>
    </w:p>
    <w:p w14:paraId="453F6627" w14:textId="6B65622F" w:rsidR="00CB4C2F" w:rsidRPr="00CB4C2F" w:rsidRDefault="00CB4C2F" w:rsidP="00CB4C2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Vijeće je raspravljalo o prigovoru M.K. koji se odnosi na izgradnju dječjeg igrališta u Ilici kod zgrade II Policijske postaje.</w:t>
      </w:r>
    </w:p>
    <w:p w14:paraId="7C451652" w14:textId="77E14893" w:rsidR="00CB4C2F" w:rsidRPr="00CB4C2F" w:rsidRDefault="00CB4C2F" w:rsidP="00CB4C2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Vijeće ne podržava prigovor obzirom da je navedeno igralište uvršteno u Plan komunalnih aktivnosti Vijeća gradske četvrti Črnomerec za 2021. godinu na zahtjev građana. </w:t>
      </w:r>
    </w:p>
    <w:p w14:paraId="30E89621" w14:textId="26A3C126" w:rsidR="00CB4C2F" w:rsidRPr="00CB4C2F" w:rsidRDefault="00CB4C2F" w:rsidP="00CB4C2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Projektom je predviđeno ograđivanje igrališta sa ciljem osiguravanja sigurnosti za korisnike.</w:t>
      </w:r>
    </w:p>
    <w:p w14:paraId="65D43B11" w14:textId="77777777" w:rsidR="00CB4C2F" w:rsidRPr="00CB4C2F" w:rsidRDefault="00CB4C2F" w:rsidP="00CB4C2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7F3F45B" w14:textId="0EABFAA1" w:rsidR="002F5FFE" w:rsidRPr="00CB4C2F" w:rsidRDefault="002F5FFE" w:rsidP="002F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C9C90" w14:textId="2277782B" w:rsidR="006360B5" w:rsidRPr="00CB4C2F" w:rsidRDefault="006360B5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AA70C" w14:textId="44E96141" w:rsidR="00F93629" w:rsidRPr="00CB4C2F" w:rsidRDefault="001E3CE8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E160A9" w:rsidRPr="00CB4C2F">
        <w:rPr>
          <w:rFonts w:ascii="Times New Roman" w:hAnsi="Times New Roman" w:cs="Times New Roman"/>
          <w:b/>
          <w:sz w:val="24"/>
          <w:szCs w:val="24"/>
        </w:rPr>
        <w:t>8</w:t>
      </w:r>
      <w:r w:rsidR="00B93522" w:rsidRPr="00CB4C2F">
        <w:rPr>
          <w:rFonts w:ascii="Times New Roman" w:hAnsi="Times New Roman" w:cs="Times New Roman"/>
          <w:b/>
          <w:sz w:val="24"/>
          <w:szCs w:val="24"/>
        </w:rPr>
        <w:t>.</w:t>
      </w:r>
    </w:p>
    <w:p w14:paraId="404C934C" w14:textId="77777777" w:rsidR="001E5024" w:rsidRPr="00CB4C2F" w:rsidRDefault="001E5024" w:rsidP="002D2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lastRenderedPageBreak/>
        <w:t>Informacije, pitanja i prijedlozi</w:t>
      </w:r>
    </w:p>
    <w:p w14:paraId="54BB9F21" w14:textId="77777777" w:rsidR="001E5024" w:rsidRPr="00CB4C2F" w:rsidRDefault="001E5024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77777777" w:rsidR="00BB4AC2" w:rsidRPr="00CB4C2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0E1485D5" w:rsidR="001E5024" w:rsidRPr="00CB4C2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KLASA: 026-02/21-02/</w:t>
      </w:r>
      <w:r w:rsidR="008B0062" w:rsidRPr="00CB4C2F">
        <w:rPr>
          <w:rFonts w:ascii="Times New Roman" w:hAnsi="Times New Roman" w:cs="Times New Roman"/>
          <w:sz w:val="24"/>
          <w:szCs w:val="24"/>
        </w:rPr>
        <w:t>2167</w:t>
      </w:r>
    </w:p>
    <w:p w14:paraId="1A39E12F" w14:textId="13064C1D" w:rsidR="001E5024" w:rsidRPr="00CB4C2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2488783E" w:rsidR="001E5024" w:rsidRPr="00CB4C2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 xml:space="preserve">Zagreb, </w:t>
      </w:r>
      <w:r w:rsidR="00B522AF" w:rsidRPr="00CB4C2F">
        <w:rPr>
          <w:rFonts w:ascii="Times New Roman" w:hAnsi="Times New Roman" w:cs="Times New Roman"/>
          <w:sz w:val="24"/>
          <w:szCs w:val="24"/>
        </w:rPr>
        <w:t>2</w:t>
      </w:r>
      <w:r w:rsidR="008B0062" w:rsidRPr="00CB4C2F">
        <w:rPr>
          <w:rFonts w:ascii="Times New Roman" w:hAnsi="Times New Roman" w:cs="Times New Roman"/>
          <w:sz w:val="24"/>
          <w:szCs w:val="24"/>
        </w:rPr>
        <w:t>3</w:t>
      </w:r>
      <w:r w:rsidR="00B522AF" w:rsidRPr="00CB4C2F">
        <w:rPr>
          <w:rFonts w:ascii="Times New Roman" w:hAnsi="Times New Roman" w:cs="Times New Roman"/>
          <w:sz w:val="24"/>
          <w:szCs w:val="24"/>
        </w:rPr>
        <w:t xml:space="preserve">. </w:t>
      </w:r>
      <w:r w:rsidR="008B0062" w:rsidRPr="00CB4C2F">
        <w:rPr>
          <w:rFonts w:ascii="Times New Roman" w:hAnsi="Times New Roman" w:cs="Times New Roman"/>
          <w:sz w:val="24"/>
          <w:szCs w:val="24"/>
        </w:rPr>
        <w:t>studenoga</w:t>
      </w:r>
      <w:r w:rsidR="00564085" w:rsidRPr="00CB4C2F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207D6C7" w14:textId="3651A2B7" w:rsidR="001E5024" w:rsidRPr="00CB4C2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CB4C2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CB4C2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Zapisnik sastavio</w:t>
      </w:r>
      <w:r w:rsidRPr="00CB4C2F">
        <w:rPr>
          <w:rFonts w:ascii="Times New Roman" w:hAnsi="Times New Roman" w:cs="Times New Roman"/>
          <w:sz w:val="24"/>
          <w:szCs w:val="24"/>
        </w:rPr>
        <w:tab/>
      </w:r>
      <w:r w:rsidRPr="00CB4C2F">
        <w:rPr>
          <w:rFonts w:ascii="Times New Roman" w:hAnsi="Times New Roman" w:cs="Times New Roman"/>
          <w:sz w:val="24"/>
          <w:szCs w:val="24"/>
        </w:rPr>
        <w:tab/>
      </w:r>
      <w:r w:rsidRPr="00CB4C2F">
        <w:rPr>
          <w:rFonts w:ascii="Times New Roman" w:hAnsi="Times New Roman" w:cs="Times New Roman"/>
          <w:sz w:val="24"/>
          <w:szCs w:val="24"/>
        </w:rPr>
        <w:tab/>
      </w:r>
      <w:r w:rsidRPr="00CB4C2F">
        <w:rPr>
          <w:rFonts w:ascii="Times New Roman" w:hAnsi="Times New Roman" w:cs="Times New Roman"/>
          <w:sz w:val="24"/>
          <w:szCs w:val="24"/>
        </w:rPr>
        <w:tab/>
      </w:r>
      <w:r w:rsidRPr="00CB4C2F">
        <w:rPr>
          <w:rFonts w:ascii="Times New Roman" w:hAnsi="Times New Roman" w:cs="Times New Roman"/>
          <w:sz w:val="24"/>
          <w:szCs w:val="24"/>
        </w:rPr>
        <w:tab/>
      </w:r>
      <w:r w:rsidRPr="00CB4C2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B4C2F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0000050" w14:textId="6313FF78" w:rsidR="00BB4AC2" w:rsidRPr="00CB4C2F" w:rsidRDefault="001E5024" w:rsidP="002D22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CB4C2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CB4C2F">
        <w:rPr>
          <w:rFonts w:ascii="Times New Roman" w:hAnsi="Times New Roman" w:cs="Times New Roman"/>
          <w:sz w:val="24"/>
          <w:szCs w:val="24"/>
        </w:rPr>
        <w:t xml:space="preserve">        </w:t>
      </w:r>
      <w:r w:rsidR="002F5FFE" w:rsidRPr="00CB4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CB4C2F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CB4C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CB4C2F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51" w14:textId="77777777" w:rsidR="00BB4AC2" w:rsidRPr="00CB4C2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CB4C2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CB4C2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CB4C2F" w:rsidRDefault="00BB4AC2" w:rsidP="002D2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CB4C2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CB4C2F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C2F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CB4C2F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4F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C3C087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33935A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2B42E7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7D8D534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32572"/>
    <w:rsid w:val="000F0DFE"/>
    <w:rsid w:val="000F16F2"/>
    <w:rsid w:val="00103865"/>
    <w:rsid w:val="001145E9"/>
    <w:rsid w:val="0012614E"/>
    <w:rsid w:val="001616BB"/>
    <w:rsid w:val="00164757"/>
    <w:rsid w:val="00191856"/>
    <w:rsid w:val="001E3CE8"/>
    <w:rsid w:val="001E5024"/>
    <w:rsid w:val="002177BB"/>
    <w:rsid w:val="00242E0D"/>
    <w:rsid w:val="002A0773"/>
    <w:rsid w:val="002D225B"/>
    <w:rsid w:val="002F5FFE"/>
    <w:rsid w:val="003504CB"/>
    <w:rsid w:val="003940E3"/>
    <w:rsid w:val="003D730F"/>
    <w:rsid w:val="0044753D"/>
    <w:rsid w:val="00564085"/>
    <w:rsid w:val="005E3FF2"/>
    <w:rsid w:val="006360B5"/>
    <w:rsid w:val="006764CA"/>
    <w:rsid w:val="006A45E6"/>
    <w:rsid w:val="006E1246"/>
    <w:rsid w:val="00727D9A"/>
    <w:rsid w:val="00751876"/>
    <w:rsid w:val="00752FA3"/>
    <w:rsid w:val="00775DDC"/>
    <w:rsid w:val="007D301B"/>
    <w:rsid w:val="008B0062"/>
    <w:rsid w:val="008D32FF"/>
    <w:rsid w:val="008D7911"/>
    <w:rsid w:val="00913A6B"/>
    <w:rsid w:val="009434C0"/>
    <w:rsid w:val="009A6B51"/>
    <w:rsid w:val="009B461D"/>
    <w:rsid w:val="009B6CA6"/>
    <w:rsid w:val="009C29BC"/>
    <w:rsid w:val="00A2490D"/>
    <w:rsid w:val="00A7350E"/>
    <w:rsid w:val="00AD76C3"/>
    <w:rsid w:val="00B24214"/>
    <w:rsid w:val="00B522AF"/>
    <w:rsid w:val="00B81D78"/>
    <w:rsid w:val="00B93522"/>
    <w:rsid w:val="00BB4AC2"/>
    <w:rsid w:val="00BC7B4A"/>
    <w:rsid w:val="00C90F98"/>
    <w:rsid w:val="00CB4C2F"/>
    <w:rsid w:val="00CF4718"/>
    <w:rsid w:val="00D55224"/>
    <w:rsid w:val="00D665D4"/>
    <w:rsid w:val="00DC547D"/>
    <w:rsid w:val="00E160A9"/>
    <w:rsid w:val="00E263BD"/>
    <w:rsid w:val="00E444B3"/>
    <w:rsid w:val="00E454B9"/>
    <w:rsid w:val="00F01967"/>
    <w:rsid w:val="00F046FF"/>
    <w:rsid w:val="00F64939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5</cp:revision>
  <dcterms:created xsi:type="dcterms:W3CDTF">2021-12-13T10:18:00Z</dcterms:created>
  <dcterms:modified xsi:type="dcterms:W3CDTF">2021-12-13T10:36:00Z</dcterms:modified>
</cp:coreProperties>
</file>