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36D29" w14:textId="77777777" w:rsidR="00CB70C1" w:rsidRPr="00C276B2" w:rsidRDefault="00CB70C1" w:rsidP="00C276B2">
      <w:pPr>
        <w:spacing w:line="276" w:lineRule="auto"/>
        <w:jc w:val="center"/>
        <w:rPr>
          <w:rFonts w:eastAsiaTheme="minorHAnsi"/>
          <w:b/>
          <w:bCs/>
        </w:rPr>
      </w:pPr>
      <w:r w:rsidRPr="00C276B2">
        <w:rPr>
          <w:rFonts w:eastAsiaTheme="minorHAnsi"/>
          <w:b/>
          <w:bCs/>
        </w:rPr>
        <w:t>ZAPISNIK</w:t>
      </w:r>
    </w:p>
    <w:p w14:paraId="60EF9662" w14:textId="77777777" w:rsidR="00CB70C1" w:rsidRPr="00C276B2" w:rsidRDefault="00CB70C1" w:rsidP="00C276B2">
      <w:pPr>
        <w:spacing w:line="276" w:lineRule="auto"/>
        <w:jc w:val="center"/>
        <w:rPr>
          <w:rFonts w:eastAsiaTheme="minorHAnsi"/>
          <w:b/>
          <w:bCs/>
        </w:rPr>
      </w:pPr>
    </w:p>
    <w:p w14:paraId="62691B4B" w14:textId="5EEAE551" w:rsidR="00CB70C1" w:rsidRPr="00C276B2" w:rsidRDefault="00355489" w:rsidP="00C276B2">
      <w:pPr>
        <w:spacing w:line="276" w:lineRule="auto"/>
        <w:jc w:val="center"/>
        <w:rPr>
          <w:rFonts w:eastAsiaTheme="minorHAnsi"/>
          <w:b/>
        </w:rPr>
      </w:pPr>
      <w:r>
        <w:rPr>
          <w:rFonts w:eastAsiaTheme="minorHAnsi"/>
          <w:b/>
        </w:rPr>
        <w:t>2</w:t>
      </w:r>
      <w:r w:rsidR="00AE25ED">
        <w:rPr>
          <w:rFonts w:eastAsiaTheme="minorHAnsi"/>
          <w:b/>
        </w:rPr>
        <w:t>4</w:t>
      </w:r>
      <w:r w:rsidR="00CB70C1" w:rsidRPr="00C276B2">
        <w:rPr>
          <w:rFonts w:eastAsiaTheme="minorHAnsi"/>
          <w:b/>
        </w:rPr>
        <w:t xml:space="preserve">. sjednice </w:t>
      </w:r>
      <w:bookmarkStart w:id="0" w:name="_Hlk79584113"/>
      <w:r w:rsidR="00CB70C1" w:rsidRPr="00C276B2">
        <w:rPr>
          <w:rFonts w:eastAsiaTheme="minorHAnsi"/>
          <w:b/>
        </w:rPr>
        <w:t>Vijeća Mjesnog odbora „Petar Krešimir IV.“</w:t>
      </w:r>
      <w:bookmarkEnd w:id="0"/>
      <w:r w:rsidR="00CB70C1" w:rsidRPr="00C276B2">
        <w:rPr>
          <w:rFonts w:eastAsiaTheme="minorHAnsi"/>
          <w:b/>
        </w:rPr>
        <w:t xml:space="preserve"> održane </w:t>
      </w:r>
      <w:r w:rsidR="00137F37">
        <w:rPr>
          <w:rFonts w:eastAsiaTheme="minorHAnsi"/>
          <w:b/>
        </w:rPr>
        <w:t>22. svibnja</w:t>
      </w:r>
      <w:r w:rsidR="00CB70C1" w:rsidRPr="00C276B2">
        <w:rPr>
          <w:rFonts w:eastAsiaTheme="minorHAnsi"/>
          <w:b/>
        </w:rPr>
        <w:t xml:space="preserve"> 2023. u prostorijama Mjesnog odbora „Petar Krešimir IV.“ s početkom u </w:t>
      </w:r>
      <w:r w:rsidR="00137F37">
        <w:rPr>
          <w:rFonts w:eastAsiaTheme="minorHAnsi"/>
          <w:b/>
        </w:rPr>
        <w:t>15</w:t>
      </w:r>
      <w:r w:rsidR="00CB70C1" w:rsidRPr="00C276B2">
        <w:rPr>
          <w:rFonts w:eastAsiaTheme="minorHAnsi"/>
          <w:b/>
        </w:rPr>
        <w:t>,00 sati</w:t>
      </w:r>
    </w:p>
    <w:p w14:paraId="75490973" w14:textId="77777777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0DFC6EA0" w14:textId="56647CDA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  <w:u w:val="single"/>
        </w:rPr>
        <w:t>Nazočni članovi Vijeća Mjesnog odbora „Petar Krešimir IV.“</w:t>
      </w:r>
      <w:r w:rsidRPr="00C276B2">
        <w:rPr>
          <w:rFonts w:eastAsiaTheme="minorHAnsi"/>
        </w:rPr>
        <w:t>: Senada Kula</w:t>
      </w:r>
      <w:r w:rsidR="0074441E">
        <w:rPr>
          <w:rFonts w:eastAsiaTheme="minorHAnsi"/>
        </w:rPr>
        <w:t xml:space="preserve">šić, Robert Lokar, Hubert Loos </w:t>
      </w:r>
      <w:r w:rsidRPr="00C276B2">
        <w:rPr>
          <w:rFonts w:eastAsiaTheme="minorHAnsi"/>
        </w:rPr>
        <w:t xml:space="preserve">i Ana Štokalo. </w:t>
      </w:r>
    </w:p>
    <w:p w14:paraId="282CAEB1" w14:textId="77777777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5536897A" w14:textId="15C754DA" w:rsidR="00CB70C1" w:rsidRDefault="00CB70C1" w:rsidP="00C276B2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</w:rPr>
        <w:t>Vijeće Mjesnog odbora jednoglasno prihvaća zapisnik sa 2</w:t>
      </w:r>
      <w:r w:rsidR="00AE25ED">
        <w:rPr>
          <w:rFonts w:eastAsiaTheme="minorHAnsi"/>
        </w:rPr>
        <w:t>2. i 23</w:t>
      </w:r>
      <w:r w:rsidRPr="00C276B2">
        <w:rPr>
          <w:rFonts w:eastAsiaTheme="minorHAnsi"/>
        </w:rPr>
        <w:t>. sjednice Vijeća Mjesnog odbora „Petar Krešimir IV.“.</w:t>
      </w:r>
    </w:p>
    <w:p w14:paraId="6DDA18F7" w14:textId="1834E508" w:rsidR="00355489" w:rsidRDefault="00355489" w:rsidP="00C276B2">
      <w:pPr>
        <w:spacing w:line="276" w:lineRule="auto"/>
        <w:jc w:val="both"/>
        <w:rPr>
          <w:rFonts w:eastAsiaTheme="minorHAnsi"/>
        </w:rPr>
      </w:pPr>
    </w:p>
    <w:p w14:paraId="40431E6D" w14:textId="69F3101D" w:rsidR="00883879" w:rsidRDefault="00883879" w:rsidP="00C276B2">
      <w:pPr>
        <w:spacing w:line="276" w:lineRule="auto"/>
        <w:jc w:val="both"/>
        <w:rPr>
          <w:rFonts w:eastAsiaTheme="minorHAnsi"/>
        </w:rPr>
      </w:pPr>
    </w:p>
    <w:p w14:paraId="1297CA9C" w14:textId="6D163933" w:rsidR="00355489" w:rsidRPr="00C276B2" w:rsidRDefault="00355489" w:rsidP="00F97646">
      <w:pPr>
        <w:tabs>
          <w:tab w:val="left" w:pos="426"/>
        </w:tabs>
        <w:spacing w:line="276" w:lineRule="auto"/>
        <w:contextualSpacing/>
        <w:jc w:val="both"/>
        <w:rPr>
          <w:rFonts w:eastAsiaTheme="minorHAnsi"/>
        </w:rPr>
      </w:pPr>
      <w:r>
        <w:t xml:space="preserve">Na početku sjednice </w:t>
      </w:r>
      <w:r w:rsidR="00883879">
        <w:t>predsjednica</w:t>
      </w:r>
      <w:r>
        <w:t xml:space="preserve"> Vijeća </w:t>
      </w:r>
      <w:r w:rsidR="00883879">
        <w:t>obavještava članove Vijeća da je pristigao prijedlog za još jedan kulturni program za natječaj</w:t>
      </w:r>
      <w:r>
        <w:t xml:space="preserve"> </w:t>
      </w:r>
      <w:r w:rsidR="00883879">
        <w:t>te predlaže u</w:t>
      </w:r>
      <w:r>
        <w:t xml:space="preserve"> dnevni red</w:t>
      </w:r>
      <w:r w:rsidR="00883879">
        <w:t xml:space="preserve"> iza točke 2</w:t>
      </w:r>
      <w:r w:rsidR="00F97646">
        <w:t>.</w:t>
      </w:r>
      <w:r>
        <w:t xml:space="preserve"> uvrstiti točk</w:t>
      </w:r>
      <w:r w:rsidR="00883879">
        <w:t>u</w:t>
      </w:r>
      <w:r>
        <w:t xml:space="preserve">: </w:t>
      </w:r>
      <w:r w:rsidR="00F97646">
        <w:t>„</w:t>
      </w:r>
      <w:r w:rsidR="00883879">
        <w:t>3</w:t>
      </w:r>
      <w:r w:rsidR="00F97646">
        <w:t xml:space="preserve">. </w:t>
      </w:r>
      <w:r w:rsidR="00883879">
        <w:t>Prijedlog za natječaj “Umjetnost i kultura u zajednici“ - “Branimirac živi”</w:t>
      </w:r>
      <w:r>
        <w:t xml:space="preserve">, a točka </w:t>
      </w:r>
      <w:r w:rsidR="00883879">
        <w:t>3</w:t>
      </w:r>
      <w:r>
        <w:t>. postaje točka</w:t>
      </w:r>
      <w:r w:rsidR="00F97646">
        <w:t xml:space="preserve"> </w:t>
      </w:r>
      <w:r w:rsidR="00883879">
        <w:t>4</w:t>
      </w:r>
      <w:r w:rsidR="00F97646">
        <w:t>.</w:t>
      </w:r>
    </w:p>
    <w:p w14:paraId="2844EA9C" w14:textId="77777777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1A9E6D8A" w14:textId="08ED2D76" w:rsidR="008A2331" w:rsidRPr="00C276B2" w:rsidRDefault="00F97646" w:rsidP="00C276B2">
      <w:pPr>
        <w:spacing w:line="276" w:lineRule="auto"/>
      </w:pPr>
      <w:r w:rsidRPr="00F97646">
        <w:t>Vijeće, bez rasprave, jednoglasno prihvaća izmjenu te donosi sljedeći</w:t>
      </w:r>
    </w:p>
    <w:p w14:paraId="4ADCFD3B" w14:textId="77777777" w:rsidR="008A2331" w:rsidRPr="00C276B2" w:rsidRDefault="008A2331" w:rsidP="00C276B2">
      <w:pPr>
        <w:spacing w:line="276" w:lineRule="auto"/>
        <w:jc w:val="center"/>
      </w:pPr>
    </w:p>
    <w:p w14:paraId="3A6ACF1D" w14:textId="77777777" w:rsidR="00CB70C1" w:rsidRPr="00C276B2" w:rsidRDefault="00CB70C1" w:rsidP="00C276B2">
      <w:pPr>
        <w:spacing w:line="276" w:lineRule="auto"/>
        <w:jc w:val="center"/>
        <w:rPr>
          <w:b/>
        </w:rPr>
      </w:pPr>
      <w:r w:rsidRPr="00C276B2">
        <w:rPr>
          <w:b/>
        </w:rPr>
        <w:t>DNEVNI RED:</w:t>
      </w:r>
    </w:p>
    <w:p w14:paraId="2E986407" w14:textId="77777777" w:rsidR="00CB70C1" w:rsidRPr="00C276B2" w:rsidRDefault="00CB70C1" w:rsidP="00C276B2">
      <w:pPr>
        <w:spacing w:line="276" w:lineRule="auto"/>
        <w:jc w:val="center"/>
        <w:rPr>
          <w:b/>
        </w:rPr>
      </w:pPr>
    </w:p>
    <w:p w14:paraId="56804B7F" w14:textId="24E1C620" w:rsidR="00883879" w:rsidRPr="00203C1B" w:rsidRDefault="00883879" w:rsidP="00883879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bookmarkStart w:id="1" w:name="_Hlk103322994"/>
      <w:bookmarkStart w:id="2" w:name="_Hlk103258837"/>
      <w:r>
        <w:t>Prijedlog za natječaj „Umjetnost i kultura u zajednici“ - LOFT</w:t>
      </w:r>
    </w:p>
    <w:p w14:paraId="12DD2134" w14:textId="089D402F" w:rsidR="00883879" w:rsidRDefault="00883879" w:rsidP="00883879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>
        <w:t>Priprema prijedloga prioriteta Plana komunalnih aktivnosti za 2024.</w:t>
      </w:r>
    </w:p>
    <w:p w14:paraId="13B3F8DC" w14:textId="6B9DB88D" w:rsidR="00883879" w:rsidRPr="00203C1B" w:rsidRDefault="00883879" w:rsidP="00883879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>
        <w:t>Prijedlog za natječaj “Umjetnost i kultura u zajednici“ - “Branimirac živi”</w:t>
      </w:r>
    </w:p>
    <w:bookmarkEnd w:id="1"/>
    <w:bookmarkEnd w:id="2"/>
    <w:p w14:paraId="484F881B" w14:textId="77777777" w:rsidR="00883879" w:rsidRPr="00203C1B" w:rsidRDefault="00883879" w:rsidP="00883879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</w:pPr>
      <w:r w:rsidRPr="00203C1B">
        <w:t>Razno</w:t>
      </w:r>
    </w:p>
    <w:p w14:paraId="270EF306" w14:textId="45775F33" w:rsidR="008A2331" w:rsidRPr="00C276B2" w:rsidRDefault="008A2331" w:rsidP="00C276B2">
      <w:pPr>
        <w:spacing w:line="276" w:lineRule="auto"/>
        <w:jc w:val="both"/>
      </w:pPr>
    </w:p>
    <w:p w14:paraId="312C6F92" w14:textId="10C102A4" w:rsidR="008A2331" w:rsidRPr="00C276B2" w:rsidRDefault="008A2331" w:rsidP="00C276B2">
      <w:pPr>
        <w:spacing w:line="276" w:lineRule="auto"/>
        <w:jc w:val="both"/>
      </w:pPr>
    </w:p>
    <w:p w14:paraId="274483F0" w14:textId="2F7DE3DC" w:rsidR="008A2331" w:rsidRPr="00C276B2" w:rsidRDefault="00CB70C1" w:rsidP="00C276B2">
      <w:pPr>
        <w:spacing w:line="276" w:lineRule="auto"/>
        <w:jc w:val="both"/>
        <w:rPr>
          <w:b/>
          <w:bCs/>
        </w:rPr>
      </w:pPr>
      <w:r w:rsidRPr="00C276B2">
        <w:rPr>
          <w:b/>
          <w:bCs/>
        </w:rPr>
        <w:t xml:space="preserve">Ad. </w:t>
      </w:r>
      <w:r w:rsidR="008A2331" w:rsidRPr="00C276B2">
        <w:rPr>
          <w:b/>
          <w:bCs/>
        </w:rPr>
        <w:t xml:space="preserve">1. </w:t>
      </w:r>
      <w:r w:rsidR="00883879">
        <w:t>Prijedlog za natječaj „Umjetnost i kultura u zajednici“</w:t>
      </w:r>
      <w:r w:rsidR="005351AB">
        <w:t xml:space="preserve"> - LOFT</w:t>
      </w:r>
    </w:p>
    <w:p w14:paraId="6922E2AC" w14:textId="77777777" w:rsidR="00AC7232" w:rsidRPr="00C276B2" w:rsidRDefault="00AC7232" w:rsidP="00C276B2">
      <w:pPr>
        <w:spacing w:line="276" w:lineRule="auto"/>
        <w:jc w:val="both"/>
      </w:pPr>
    </w:p>
    <w:p w14:paraId="61584275" w14:textId="2693E9DD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</w:rPr>
        <w:t>Vijeće</w:t>
      </w:r>
      <w:r w:rsidR="00883879">
        <w:rPr>
          <w:rFonts w:eastAsiaTheme="minorHAnsi"/>
        </w:rPr>
        <w:t xml:space="preserve"> jednoglasno donosi sljedeći</w:t>
      </w:r>
    </w:p>
    <w:p w14:paraId="092D390D" w14:textId="51902CE0" w:rsidR="00CB70C1" w:rsidRDefault="00CB70C1" w:rsidP="00C276B2">
      <w:pPr>
        <w:spacing w:line="276" w:lineRule="auto"/>
        <w:jc w:val="both"/>
        <w:rPr>
          <w:rFonts w:eastAsiaTheme="minorHAnsi"/>
        </w:rPr>
      </w:pPr>
    </w:p>
    <w:p w14:paraId="270CAB5A" w14:textId="77777777" w:rsidR="00883879" w:rsidRPr="009E3F2B" w:rsidRDefault="00883879" w:rsidP="00883879">
      <w:pPr>
        <w:spacing w:line="276" w:lineRule="auto"/>
        <w:jc w:val="center"/>
        <w:rPr>
          <w:rFonts w:eastAsiaTheme="minorHAnsi"/>
          <w:b/>
          <w:bCs/>
        </w:rPr>
      </w:pPr>
      <w:r w:rsidRPr="009E3F2B">
        <w:rPr>
          <w:rFonts w:eastAsiaTheme="minorHAnsi"/>
          <w:b/>
          <w:bCs/>
        </w:rPr>
        <w:t>ZAKLJUČAK</w:t>
      </w:r>
    </w:p>
    <w:p w14:paraId="2C1674B6" w14:textId="77777777" w:rsidR="00883879" w:rsidRPr="009E3F2B" w:rsidRDefault="00883879" w:rsidP="00883879">
      <w:pPr>
        <w:spacing w:line="276" w:lineRule="auto"/>
        <w:jc w:val="center"/>
        <w:rPr>
          <w:rFonts w:eastAsiaTheme="minorHAnsi"/>
          <w:b/>
          <w:bCs/>
        </w:rPr>
      </w:pPr>
    </w:p>
    <w:p w14:paraId="74883BDC" w14:textId="23B4DE55" w:rsidR="00883879" w:rsidRPr="00883879" w:rsidRDefault="00883879" w:rsidP="00883879">
      <w:pPr>
        <w:spacing w:line="276" w:lineRule="auto"/>
        <w:jc w:val="center"/>
        <w:rPr>
          <w:rFonts w:eastAsiaTheme="minorHAnsi"/>
          <w:b/>
          <w:bCs/>
        </w:rPr>
      </w:pPr>
      <w:r w:rsidRPr="00883879">
        <w:rPr>
          <w:rFonts w:eastAsiaTheme="minorHAnsi"/>
          <w:b/>
          <w:bCs/>
        </w:rPr>
        <w:t xml:space="preserve">o </w:t>
      </w:r>
      <w:r w:rsidRPr="00883879">
        <w:rPr>
          <w:b/>
        </w:rPr>
        <w:t>prijedlogu za natječaj „Umjetnost i kultura u zajednici“ - LOFT</w:t>
      </w:r>
    </w:p>
    <w:p w14:paraId="296D6DA5" w14:textId="77777777" w:rsidR="00883879" w:rsidRPr="009E3F2B" w:rsidRDefault="00883879" w:rsidP="00883879">
      <w:pPr>
        <w:spacing w:line="276" w:lineRule="auto"/>
        <w:ind w:left="426" w:hanging="426"/>
        <w:jc w:val="both"/>
        <w:rPr>
          <w:rFonts w:eastAsiaTheme="minorHAnsi"/>
          <w:bCs/>
        </w:rPr>
      </w:pPr>
    </w:p>
    <w:p w14:paraId="65CA3EDA" w14:textId="1ADA2171" w:rsidR="005351AB" w:rsidRPr="005351AB" w:rsidRDefault="00883879" w:rsidP="005351AB">
      <w:pPr>
        <w:numPr>
          <w:ilvl w:val="0"/>
          <w:numId w:val="11"/>
        </w:numPr>
        <w:spacing w:line="276" w:lineRule="auto"/>
        <w:ind w:left="284" w:hanging="284"/>
        <w:jc w:val="both"/>
        <w:rPr>
          <w:rFonts w:eastAsiaTheme="minorHAnsi"/>
        </w:rPr>
      </w:pPr>
      <w:r w:rsidRPr="005351AB">
        <w:rPr>
          <w:rFonts w:eastAsiaTheme="minorHAnsi"/>
          <w:bCs/>
        </w:rPr>
        <w:t xml:space="preserve">Vijeće Mjesnog odbora „Petar Krešimir IV.“ </w:t>
      </w:r>
      <w:r w:rsidRPr="005351AB">
        <w:rPr>
          <w:rFonts w:eastAsiaTheme="minorHAnsi"/>
          <w:kern w:val="2"/>
          <w:lang w:eastAsia="en-US"/>
          <w14:ligatures w14:val="standardContextual"/>
        </w:rPr>
        <w:t xml:space="preserve">podržava </w:t>
      </w:r>
      <w:r w:rsidRPr="005351AB">
        <w:t xml:space="preserve">prijedlog za natječaj „Umjetnost i kultura u zajednici“ </w:t>
      </w:r>
      <w:r w:rsidR="005351AB" w:rsidRPr="005351AB">
        <w:t>–</w:t>
      </w:r>
      <w:r w:rsidRPr="005351AB">
        <w:t xml:space="preserve"> LOFT</w:t>
      </w:r>
      <w:r w:rsidR="005351AB" w:rsidRPr="005351AB">
        <w:t>:</w:t>
      </w:r>
    </w:p>
    <w:p w14:paraId="3F496749" w14:textId="77777777" w:rsidR="005351AB" w:rsidRPr="005351AB" w:rsidRDefault="005351AB" w:rsidP="005351AB">
      <w:pPr>
        <w:spacing w:line="276" w:lineRule="auto"/>
        <w:ind w:left="567" w:hanging="283"/>
        <w:jc w:val="both"/>
        <w:rPr>
          <w:rFonts w:eastAsia="Calibri"/>
        </w:rPr>
      </w:pPr>
      <w:r w:rsidRPr="005351AB">
        <w:rPr>
          <w:rFonts w:eastAsia="Calibri"/>
        </w:rPr>
        <w:t>Programske aktivnosti:</w:t>
      </w:r>
    </w:p>
    <w:p w14:paraId="7E0C3FEC" w14:textId="77777777" w:rsidR="005351AB" w:rsidRPr="005351AB" w:rsidRDefault="005351AB" w:rsidP="005351AB">
      <w:pPr>
        <w:numPr>
          <w:ilvl w:val="0"/>
          <w:numId w:val="24"/>
        </w:numPr>
        <w:spacing w:line="276" w:lineRule="auto"/>
        <w:ind w:left="567" w:hanging="283"/>
        <w:jc w:val="both"/>
        <w:rPr>
          <w:rFonts w:eastAsia="Calibri"/>
        </w:rPr>
      </w:pPr>
      <w:r w:rsidRPr="005351AB">
        <w:rPr>
          <w:rFonts w:eastAsia="Calibri"/>
        </w:rPr>
        <w:t>umjetnička revija na Krešimircu: obuhvaća kazališne predstave za djecu i odrasle, koncerte i ostale sadržaje učenika okolnih osnovnih i umjetničkih škola;</w:t>
      </w:r>
    </w:p>
    <w:p w14:paraId="36FD29DC" w14:textId="77777777" w:rsidR="005351AB" w:rsidRPr="005351AB" w:rsidRDefault="005351AB" w:rsidP="005351AB">
      <w:pPr>
        <w:numPr>
          <w:ilvl w:val="0"/>
          <w:numId w:val="24"/>
        </w:numPr>
        <w:spacing w:line="276" w:lineRule="auto"/>
        <w:ind w:left="567" w:hanging="283"/>
        <w:jc w:val="both"/>
        <w:rPr>
          <w:rFonts w:eastAsia="Calibri"/>
        </w:rPr>
      </w:pPr>
      <w:r w:rsidRPr="005351AB">
        <w:rPr>
          <w:rFonts w:eastAsia="Calibri"/>
        </w:rPr>
        <w:t>program za generacijsku zajednicu: obuhvaća programe u OŠ Dr. Ivana Merz te OŠ Silvija Strahimira Kranjčevića, kao i u Gerontološkog centra Medveščak. Za učenike osnovnih škola pripremili smo dvije kazališne predstave: “Lovce na snove” 1. do 4. razreda te “Huligana” od 5. do 8. razreda. Za korisnike Gerontološkog centra osmislili smo book club te filmske pričaonice, kao i radionicu o sjećanjima te s time povezanu predstavu “Legitimacije”.</w:t>
      </w:r>
    </w:p>
    <w:p w14:paraId="293BB0C5" w14:textId="77777777" w:rsidR="005351AB" w:rsidRPr="005351AB" w:rsidRDefault="005351AB" w:rsidP="005351AB">
      <w:pPr>
        <w:numPr>
          <w:ilvl w:val="0"/>
          <w:numId w:val="24"/>
        </w:numPr>
        <w:spacing w:line="276" w:lineRule="auto"/>
        <w:ind w:left="567" w:hanging="283"/>
        <w:jc w:val="both"/>
        <w:rPr>
          <w:rFonts w:eastAsia="Calibri"/>
        </w:rPr>
      </w:pPr>
      <w:r w:rsidRPr="005351AB">
        <w:rPr>
          <w:rFonts w:eastAsia="Calibri"/>
        </w:rPr>
        <w:t xml:space="preserve">urbanistička radionica i šetaonica Šapat zidova za djecu u kojoj ćemo otkrivati poznate i nepoznate dijelove kvarta, istraživati njegove slavne ili manje slavne stanovnike, pričati </w:t>
      </w:r>
      <w:r w:rsidRPr="005351AB">
        <w:rPr>
          <w:rFonts w:eastAsia="Calibri"/>
        </w:rPr>
        <w:lastRenderedPageBreak/>
        <w:t>o tome kako su stvari izgledale nekada, a kako izgledaju danas te razmišljati o tome kakva nas budućnost čeka.</w:t>
      </w:r>
    </w:p>
    <w:p w14:paraId="71F932DB" w14:textId="0020EBBB" w:rsidR="005351AB" w:rsidRPr="005351AB" w:rsidRDefault="005351AB" w:rsidP="005351AB">
      <w:pPr>
        <w:numPr>
          <w:ilvl w:val="0"/>
          <w:numId w:val="24"/>
        </w:numPr>
        <w:spacing w:line="276" w:lineRule="auto"/>
        <w:ind w:left="567" w:hanging="283"/>
        <w:jc w:val="both"/>
        <w:rPr>
          <w:rFonts w:eastAsia="Calibri"/>
        </w:rPr>
      </w:pPr>
      <w:r w:rsidRPr="005351AB">
        <w:rPr>
          <w:rFonts w:eastAsia="Calibri"/>
        </w:rPr>
        <w:t>teorija: okrugli stolovi u knjižnicama koji će obuhvaćati umjetničke susrete i urbanističke razgovore. Neke od predviđenih tema su - kakav kvart želim i ne želim; suvremeno lutkarstvo i psihologija sjećanja; umjetnost i emocija ili kako nastaje i nestaje gledateljski zanos?</w:t>
      </w:r>
    </w:p>
    <w:p w14:paraId="07F96D7E" w14:textId="77777777" w:rsidR="005351AB" w:rsidRPr="005351AB" w:rsidRDefault="005351AB" w:rsidP="005351AB">
      <w:pPr>
        <w:pStyle w:val="ListParagraph"/>
        <w:spacing w:line="276" w:lineRule="auto"/>
        <w:ind w:left="284"/>
        <w:jc w:val="both"/>
        <w:rPr>
          <w:rFonts w:eastAsia="Calibri"/>
        </w:rPr>
      </w:pPr>
      <w:r w:rsidRPr="005351AB">
        <w:rPr>
          <w:rFonts w:eastAsia="Calibri"/>
        </w:rPr>
        <w:t>Partneri: Mala scena, Bacači sjenki, Teatar Cirkus Punkt</w:t>
      </w:r>
    </w:p>
    <w:p w14:paraId="06EA2E1A" w14:textId="77777777" w:rsidR="005351AB" w:rsidRPr="005351AB" w:rsidRDefault="005351AB" w:rsidP="005351AB">
      <w:pPr>
        <w:pStyle w:val="ListParagraph"/>
        <w:spacing w:line="276" w:lineRule="auto"/>
        <w:ind w:left="284"/>
        <w:jc w:val="both"/>
        <w:rPr>
          <w:rFonts w:eastAsia="Calibri"/>
        </w:rPr>
      </w:pPr>
      <w:r w:rsidRPr="005351AB">
        <w:rPr>
          <w:rFonts w:eastAsia="Calibri"/>
        </w:rPr>
        <w:t>Ustanove: KGZ (Knjižnica Medveščak, Knjižnica Božidara Adžije); OŠ Dr. Ivan Merz, OŠ SSK, Gerontološki centar Medveščak.</w:t>
      </w:r>
    </w:p>
    <w:p w14:paraId="60F75F2E" w14:textId="5FA66BBB" w:rsidR="005351AB" w:rsidRPr="005351AB" w:rsidRDefault="005351AB" w:rsidP="005351AB">
      <w:pPr>
        <w:pStyle w:val="ListParagraph"/>
        <w:spacing w:line="276" w:lineRule="auto"/>
        <w:ind w:left="284"/>
        <w:jc w:val="both"/>
        <w:rPr>
          <w:rFonts w:eastAsia="Calibri"/>
        </w:rPr>
      </w:pPr>
      <w:r w:rsidRPr="005351AB">
        <w:rPr>
          <w:rFonts w:eastAsia="Calibri"/>
        </w:rPr>
        <w:t xml:space="preserve">U suradnji s </w:t>
      </w:r>
      <w:r>
        <w:rPr>
          <w:rFonts w:eastAsia="Calibri"/>
        </w:rPr>
        <w:t>Mjesnim odborom</w:t>
      </w:r>
      <w:r w:rsidRPr="005351AB">
        <w:rPr>
          <w:rFonts w:eastAsia="Calibri"/>
        </w:rPr>
        <w:t xml:space="preserve"> </w:t>
      </w:r>
      <w:r>
        <w:rPr>
          <w:rFonts w:eastAsia="Calibri"/>
        </w:rPr>
        <w:t>„Hrvatski narodni vladari“</w:t>
      </w:r>
      <w:r w:rsidRPr="005351AB">
        <w:rPr>
          <w:rFonts w:eastAsia="Calibri"/>
        </w:rPr>
        <w:t xml:space="preserve">, </w:t>
      </w:r>
      <w:r>
        <w:rPr>
          <w:rFonts w:eastAsia="Calibri"/>
        </w:rPr>
        <w:t>Mjesnim odborom</w:t>
      </w:r>
      <w:r w:rsidRPr="005351AB">
        <w:rPr>
          <w:rFonts w:eastAsia="Calibri"/>
        </w:rPr>
        <w:t xml:space="preserve"> </w:t>
      </w:r>
      <w:r>
        <w:rPr>
          <w:rFonts w:eastAsia="Calibri"/>
        </w:rPr>
        <w:t>„</w:t>
      </w:r>
      <w:r w:rsidRPr="005351AB">
        <w:rPr>
          <w:rFonts w:eastAsia="Calibri"/>
        </w:rPr>
        <w:t>Petar Krešimir IV</w:t>
      </w:r>
      <w:r>
        <w:rPr>
          <w:rFonts w:eastAsia="Calibri"/>
        </w:rPr>
        <w:t>.“ i Mjesnim odborom</w:t>
      </w:r>
      <w:r w:rsidRPr="005351AB">
        <w:rPr>
          <w:rFonts w:eastAsia="Calibri"/>
        </w:rPr>
        <w:t xml:space="preserve"> </w:t>
      </w:r>
      <w:r>
        <w:rPr>
          <w:rFonts w:eastAsia="Calibri"/>
        </w:rPr>
        <w:t>„</w:t>
      </w:r>
      <w:r w:rsidRPr="005351AB">
        <w:rPr>
          <w:rFonts w:eastAsia="Calibri"/>
        </w:rPr>
        <w:t>Kralj Zvonimir</w:t>
      </w:r>
      <w:r>
        <w:rPr>
          <w:rFonts w:eastAsia="Calibri"/>
        </w:rPr>
        <w:t>“</w:t>
      </w:r>
      <w:r w:rsidRPr="005351AB">
        <w:rPr>
          <w:rFonts w:eastAsia="Calibri"/>
        </w:rPr>
        <w:t>.</w:t>
      </w:r>
    </w:p>
    <w:p w14:paraId="58DE2235" w14:textId="77777777" w:rsidR="005351AB" w:rsidRPr="005351AB" w:rsidRDefault="005351AB" w:rsidP="005351AB">
      <w:pPr>
        <w:pStyle w:val="ListParagraph"/>
        <w:spacing w:line="276" w:lineRule="auto"/>
        <w:ind w:left="284"/>
        <w:jc w:val="both"/>
        <w:rPr>
          <w:rFonts w:eastAsia="Calibri"/>
        </w:rPr>
      </w:pPr>
      <w:r w:rsidRPr="005351AB">
        <w:rPr>
          <w:rFonts w:eastAsia="Calibri"/>
        </w:rPr>
        <w:t>Program počinje u kasnu jesen 2023. te završava 30.4.2024.</w:t>
      </w:r>
    </w:p>
    <w:p w14:paraId="3D41A346" w14:textId="77777777" w:rsidR="005351AB" w:rsidRPr="005351AB" w:rsidRDefault="005351AB" w:rsidP="005351AB">
      <w:pPr>
        <w:spacing w:line="276" w:lineRule="auto"/>
        <w:ind w:left="284"/>
        <w:jc w:val="both"/>
        <w:rPr>
          <w:rFonts w:eastAsiaTheme="minorHAnsi"/>
        </w:rPr>
      </w:pPr>
    </w:p>
    <w:p w14:paraId="62F2BBB2" w14:textId="48898B84" w:rsidR="005351AB" w:rsidRPr="005351AB" w:rsidRDefault="005351AB" w:rsidP="005351AB">
      <w:pPr>
        <w:numPr>
          <w:ilvl w:val="0"/>
          <w:numId w:val="11"/>
        </w:numPr>
        <w:spacing w:line="276" w:lineRule="auto"/>
        <w:ind w:left="284" w:hanging="284"/>
        <w:jc w:val="both"/>
        <w:rPr>
          <w:rFonts w:eastAsiaTheme="minorHAnsi"/>
        </w:rPr>
      </w:pPr>
      <w:r w:rsidRPr="009E3F2B">
        <w:rPr>
          <w:rFonts w:eastAsiaTheme="minorHAnsi"/>
          <w:bCs/>
        </w:rPr>
        <w:t>Ovaj će Zaključak biti dostavljen</w:t>
      </w:r>
      <w:r w:rsidRPr="005351AB">
        <w:t xml:space="preserve"> </w:t>
      </w:r>
      <w:r>
        <w:t xml:space="preserve">umjetničkoj organizaciji </w:t>
      </w:r>
      <w:r w:rsidR="00137F37">
        <w:t>LOFT</w:t>
      </w:r>
      <w:r>
        <w:t xml:space="preserve"> i</w:t>
      </w:r>
      <w:r w:rsidRPr="009E3F2B">
        <w:rPr>
          <w:rFonts w:eastAsiaTheme="minorHAnsi"/>
          <w:bCs/>
        </w:rPr>
        <w:t xml:space="preserve"> Vi</w:t>
      </w:r>
      <w:r>
        <w:rPr>
          <w:rFonts w:eastAsiaTheme="minorHAnsi"/>
          <w:bCs/>
        </w:rPr>
        <w:t>jeću Gradske četvrti Donji grad.</w:t>
      </w:r>
    </w:p>
    <w:p w14:paraId="151779C7" w14:textId="77777777" w:rsidR="005351AB" w:rsidRDefault="005351AB" w:rsidP="005351AB">
      <w:pPr>
        <w:spacing w:line="276" w:lineRule="auto"/>
        <w:jc w:val="both"/>
        <w:rPr>
          <w:rFonts w:eastAsiaTheme="minorHAnsi"/>
        </w:rPr>
      </w:pPr>
    </w:p>
    <w:p w14:paraId="10A1CB19" w14:textId="77777777" w:rsidR="00883879" w:rsidRDefault="00883879" w:rsidP="00C276B2">
      <w:pPr>
        <w:spacing w:line="276" w:lineRule="auto"/>
        <w:jc w:val="both"/>
        <w:rPr>
          <w:b/>
          <w:bCs/>
        </w:rPr>
      </w:pPr>
    </w:p>
    <w:p w14:paraId="5CE7F90A" w14:textId="6721EB8C" w:rsidR="008A2331" w:rsidRPr="00C276B2" w:rsidRDefault="00CB70C1" w:rsidP="00C276B2">
      <w:pPr>
        <w:spacing w:line="276" w:lineRule="auto"/>
        <w:jc w:val="both"/>
        <w:rPr>
          <w:b/>
          <w:bCs/>
        </w:rPr>
      </w:pPr>
      <w:r w:rsidRPr="00C276B2">
        <w:rPr>
          <w:b/>
          <w:bCs/>
        </w:rPr>
        <w:t xml:space="preserve">Ad. </w:t>
      </w:r>
      <w:r w:rsidR="008A2331" w:rsidRPr="00C276B2">
        <w:rPr>
          <w:b/>
          <w:bCs/>
        </w:rPr>
        <w:t xml:space="preserve">2. </w:t>
      </w:r>
      <w:r w:rsidR="005351AB">
        <w:t>Priprema prijedloga prioriteta Plana komunalnih aktivnosti za 2024.</w:t>
      </w:r>
    </w:p>
    <w:p w14:paraId="6332706C" w14:textId="694E3E74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488A029F" w14:textId="606792FB" w:rsidR="00CB70C1" w:rsidRPr="00C276B2" w:rsidRDefault="005351AB" w:rsidP="00C276B2">
      <w:pPr>
        <w:spacing w:line="276" w:lineRule="auto"/>
        <w:jc w:val="both"/>
        <w:rPr>
          <w:rFonts w:eastAsiaTheme="minorHAnsi"/>
        </w:rPr>
      </w:pPr>
      <w:r>
        <w:t xml:space="preserve">Predsjednica Vijeća obavještava prisutne da je u lipnju 2023. potrebno donijeti prijedlog prioriteta Plana komunalnih aktivnosti za 2024. te je zamolila članove Vijeća da razmisle o prijedlozima za navedeni period. </w:t>
      </w:r>
      <w:r w:rsidR="0074441E">
        <w:t>Vijeće</w:t>
      </w:r>
      <w:r>
        <w:t xml:space="preserve"> je u dosadašnje dvije godine mandata ima</w:t>
      </w:r>
      <w:r w:rsidR="0074441E">
        <w:t>lo</w:t>
      </w:r>
      <w:r>
        <w:t xml:space="preserve"> visoku realizaciju traženih projekata, uskoro će biti dovršeni radovi na Branimirovoj tržnici, </w:t>
      </w:r>
      <w:r w:rsidR="0074441E">
        <w:t xml:space="preserve">a </w:t>
      </w:r>
      <w:r>
        <w:t>potrebno je nastaviti uređivanje parka i kvarta.</w:t>
      </w:r>
    </w:p>
    <w:p w14:paraId="4CADD5FD" w14:textId="6D9AD7AF" w:rsidR="00CB70C1" w:rsidRPr="00C276B2" w:rsidRDefault="00CB70C1" w:rsidP="00C276B2">
      <w:pPr>
        <w:spacing w:line="276" w:lineRule="auto"/>
        <w:jc w:val="both"/>
      </w:pPr>
    </w:p>
    <w:p w14:paraId="685147BD" w14:textId="77777777" w:rsidR="00995E23" w:rsidRPr="00C276B2" w:rsidRDefault="00995E23" w:rsidP="00C276B2">
      <w:pPr>
        <w:spacing w:line="276" w:lineRule="auto"/>
        <w:jc w:val="both"/>
      </w:pPr>
    </w:p>
    <w:p w14:paraId="4B5F6D66" w14:textId="6CE82769" w:rsidR="008A2331" w:rsidRPr="00C276B2" w:rsidRDefault="00CB70C1" w:rsidP="00C276B2">
      <w:pPr>
        <w:spacing w:line="276" w:lineRule="auto"/>
        <w:jc w:val="both"/>
        <w:rPr>
          <w:b/>
          <w:bCs/>
        </w:rPr>
      </w:pPr>
      <w:r w:rsidRPr="00C276B2">
        <w:rPr>
          <w:b/>
          <w:bCs/>
        </w:rPr>
        <w:t xml:space="preserve">Ad. </w:t>
      </w:r>
      <w:r w:rsidR="008A2331" w:rsidRPr="00C276B2">
        <w:rPr>
          <w:b/>
          <w:bCs/>
        </w:rPr>
        <w:t xml:space="preserve">3. </w:t>
      </w:r>
      <w:r w:rsidR="0074441E">
        <w:t>Prijedlog za natječaj “Umjetnost i kultura u zajednici“ - “Branimirac živi”</w:t>
      </w:r>
    </w:p>
    <w:p w14:paraId="09A37C37" w14:textId="71633C8B" w:rsidR="000C214B" w:rsidRDefault="000C214B" w:rsidP="009E3F2B">
      <w:pPr>
        <w:spacing w:line="276" w:lineRule="auto"/>
        <w:jc w:val="both"/>
      </w:pPr>
    </w:p>
    <w:p w14:paraId="09C6A083" w14:textId="77777777" w:rsidR="0074441E" w:rsidRPr="0074441E" w:rsidRDefault="0074441E" w:rsidP="0074441E">
      <w:pPr>
        <w:spacing w:line="276" w:lineRule="auto"/>
        <w:jc w:val="both"/>
        <w:rPr>
          <w:rFonts w:eastAsiaTheme="minorHAnsi"/>
        </w:rPr>
      </w:pPr>
      <w:r w:rsidRPr="0074441E">
        <w:rPr>
          <w:rFonts w:eastAsiaTheme="minorHAnsi"/>
        </w:rPr>
        <w:t>Vijeće jednoglasno donosi sljedeći</w:t>
      </w:r>
    </w:p>
    <w:p w14:paraId="24087F8F" w14:textId="77777777" w:rsidR="0074441E" w:rsidRPr="0074441E" w:rsidRDefault="0074441E" w:rsidP="0074441E">
      <w:pPr>
        <w:spacing w:line="276" w:lineRule="auto"/>
        <w:jc w:val="both"/>
        <w:rPr>
          <w:rFonts w:eastAsiaTheme="minorHAnsi"/>
        </w:rPr>
      </w:pPr>
    </w:p>
    <w:p w14:paraId="75124CBD" w14:textId="77777777" w:rsidR="0074441E" w:rsidRPr="0074441E" w:rsidRDefault="0074441E" w:rsidP="0074441E">
      <w:pPr>
        <w:spacing w:line="276" w:lineRule="auto"/>
        <w:jc w:val="center"/>
        <w:rPr>
          <w:rFonts w:eastAsiaTheme="minorHAnsi"/>
          <w:b/>
          <w:bCs/>
        </w:rPr>
      </w:pPr>
      <w:r w:rsidRPr="0074441E">
        <w:rPr>
          <w:rFonts w:eastAsiaTheme="minorHAnsi"/>
          <w:b/>
          <w:bCs/>
        </w:rPr>
        <w:t>ZAKLJUČAK</w:t>
      </w:r>
    </w:p>
    <w:p w14:paraId="5A16ECEA" w14:textId="77777777" w:rsidR="0074441E" w:rsidRPr="0074441E" w:rsidRDefault="0074441E" w:rsidP="0074441E">
      <w:pPr>
        <w:spacing w:line="276" w:lineRule="auto"/>
        <w:jc w:val="center"/>
        <w:rPr>
          <w:rFonts w:eastAsiaTheme="minorHAnsi"/>
          <w:b/>
          <w:bCs/>
        </w:rPr>
      </w:pPr>
    </w:p>
    <w:p w14:paraId="3C8BA965" w14:textId="717F00C6" w:rsidR="0074441E" w:rsidRPr="0074441E" w:rsidRDefault="0074441E" w:rsidP="0074441E">
      <w:pPr>
        <w:spacing w:line="276" w:lineRule="auto"/>
        <w:jc w:val="center"/>
        <w:rPr>
          <w:rFonts w:eastAsiaTheme="minorHAnsi"/>
          <w:b/>
          <w:bCs/>
        </w:rPr>
      </w:pPr>
      <w:r w:rsidRPr="0074441E">
        <w:rPr>
          <w:rFonts w:eastAsiaTheme="minorHAnsi"/>
          <w:b/>
          <w:bCs/>
        </w:rPr>
        <w:t xml:space="preserve">o </w:t>
      </w:r>
      <w:r w:rsidRPr="0074441E">
        <w:rPr>
          <w:b/>
        </w:rPr>
        <w:t>prijedlogu za natječaj „Umjetnost i kultura u zajednici“ - “Branimirac živi”</w:t>
      </w:r>
    </w:p>
    <w:p w14:paraId="54EE601B" w14:textId="77777777" w:rsidR="0074441E" w:rsidRPr="0074441E" w:rsidRDefault="0074441E" w:rsidP="0074441E">
      <w:pPr>
        <w:spacing w:line="276" w:lineRule="auto"/>
        <w:ind w:left="426" w:hanging="426"/>
        <w:jc w:val="both"/>
        <w:rPr>
          <w:rFonts w:eastAsiaTheme="minorHAnsi"/>
          <w:bCs/>
        </w:rPr>
      </w:pPr>
    </w:p>
    <w:p w14:paraId="57E9D289" w14:textId="48B94FB6" w:rsidR="0074441E" w:rsidRPr="0074441E" w:rsidRDefault="0074441E" w:rsidP="0074441E">
      <w:pPr>
        <w:numPr>
          <w:ilvl w:val="0"/>
          <w:numId w:val="25"/>
        </w:numPr>
        <w:spacing w:line="276" w:lineRule="auto"/>
        <w:ind w:left="284" w:hanging="284"/>
        <w:jc w:val="both"/>
        <w:rPr>
          <w:rFonts w:eastAsiaTheme="minorHAnsi"/>
        </w:rPr>
      </w:pPr>
      <w:r w:rsidRPr="0074441E">
        <w:rPr>
          <w:rFonts w:eastAsiaTheme="minorHAnsi"/>
          <w:bCs/>
        </w:rPr>
        <w:t xml:space="preserve">Vijeće Mjesnog odbora „Petar Krešimir IV.“ </w:t>
      </w:r>
      <w:r w:rsidRPr="0074441E">
        <w:rPr>
          <w:rFonts w:eastAsiaTheme="minorHAnsi"/>
          <w:kern w:val="2"/>
          <w:lang w:eastAsia="en-US"/>
          <w14:ligatures w14:val="standardContextual"/>
        </w:rPr>
        <w:t xml:space="preserve">podržava </w:t>
      </w:r>
      <w:r w:rsidRPr="0074441E">
        <w:t xml:space="preserve">prijedlog za natječaj „Umjetnost i kultura u zajednici“ – </w:t>
      </w:r>
      <w:r>
        <w:t>“Branimirac živi”</w:t>
      </w:r>
      <w:r w:rsidRPr="0074441E">
        <w:t>:</w:t>
      </w:r>
    </w:p>
    <w:p w14:paraId="403EACBC" w14:textId="77777777" w:rsidR="0074441E" w:rsidRPr="0074441E" w:rsidRDefault="0074441E" w:rsidP="0074441E">
      <w:pPr>
        <w:spacing w:line="276" w:lineRule="auto"/>
        <w:ind w:left="567" w:hanging="284"/>
        <w:jc w:val="both"/>
        <w:rPr>
          <w:rFonts w:eastAsia="Calibri"/>
        </w:rPr>
      </w:pPr>
      <w:r w:rsidRPr="0074441E">
        <w:rPr>
          <w:rFonts w:eastAsia="Calibri"/>
        </w:rPr>
        <w:t>Programske aktivnosti:</w:t>
      </w:r>
    </w:p>
    <w:p w14:paraId="61FBB0CA" w14:textId="77777777" w:rsidR="009A7F6D" w:rsidRDefault="009A7F6D" w:rsidP="0074441E">
      <w:pPr>
        <w:ind w:left="567" w:hanging="284"/>
        <w:jc w:val="both"/>
      </w:pPr>
    </w:p>
    <w:p w14:paraId="3A3DAB1C" w14:textId="2EAA9AA6" w:rsidR="0074441E" w:rsidRDefault="0074441E" w:rsidP="0074441E">
      <w:pPr>
        <w:ind w:left="567" w:hanging="284"/>
        <w:jc w:val="both"/>
      </w:pPr>
      <w:r>
        <w:t>Plant market</w:t>
      </w:r>
    </w:p>
    <w:p w14:paraId="6ADA313A" w14:textId="77777777" w:rsidR="0074441E" w:rsidRDefault="0074441E" w:rsidP="0074441E">
      <w:pPr>
        <w:ind w:left="567" w:hanging="284"/>
        <w:jc w:val="both"/>
      </w:pPr>
      <w:r>
        <w:t>- Događanje od nekoliko dan aposvećeno kulturi bilja; razmjena sjemena, razmjena bilja, promotivne prezentacije hrvatskih projekata koje se bave biljem, radionice na temu bilja</w:t>
      </w:r>
    </w:p>
    <w:p w14:paraId="4F9F7907" w14:textId="77777777" w:rsidR="0074441E" w:rsidRDefault="0074441E" w:rsidP="0074441E">
      <w:pPr>
        <w:ind w:left="567" w:hanging="284"/>
        <w:jc w:val="both"/>
      </w:pPr>
    </w:p>
    <w:p w14:paraId="7C69FC37" w14:textId="77777777" w:rsidR="0074441E" w:rsidRDefault="0074441E" w:rsidP="0074441E">
      <w:pPr>
        <w:ind w:left="567" w:hanging="284"/>
        <w:jc w:val="both"/>
      </w:pPr>
      <w:r>
        <w:t>Lagani glazbeni sessioni u Rondeli</w:t>
      </w:r>
    </w:p>
    <w:p w14:paraId="08FDCFBB" w14:textId="77777777" w:rsidR="0074441E" w:rsidRDefault="0074441E" w:rsidP="0074441E">
      <w:pPr>
        <w:ind w:left="567" w:hanging="284"/>
        <w:jc w:val="both"/>
      </w:pPr>
      <w:r>
        <w:t>- Promocija mladih hrvatskih glazbena kroz lagane poluakustične koncerte u Rondeli</w:t>
      </w:r>
    </w:p>
    <w:p w14:paraId="0C16F541" w14:textId="77777777" w:rsidR="0074441E" w:rsidRDefault="0074441E" w:rsidP="0074441E">
      <w:pPr>
        <w:ind w:left="284" w:hanging="284"/>
        <w:jc w:val="both"/>
      </w:pPr>
    </w:p>
    <w:p w14:paraId="67CB7A8E" w14:textId="738997D2" w:rsidR="0074441E" w:rsidRDefault="0074441E" w:rsidP="0074441E">
      <w:pPr>
        <w:ind w:left="284"/>
        <w:jc w:val="both"/>
      </w:pPr>
      <w:r>
        <w:t>Dokumentarci u suradnji s Dokukino.</w:t>
      </w:r>
    </w:p>
    <w:p w14:paraId="30509D29" w14:textId="77777777" w:rsidR="0074441E" w:rsidRPr="0074441E" w:rsidRDefault="0074441E" w:rsidP="0074441E">
      <w:pPr>
        <w:spacing w:line="276" w:lineRule="auto"/>
        <w:ind w:left="284" w:hanging="284"/>
        <w:jc w:val="both"/>
        <w:rPr>
          <w:rFonts w:eastAsiaTheme="minorHAnsi"/>
        </w:rPr>
      </w:pPr>
    </w:p>
    <w:p w14:paraId="1FA9F3F4" w14:textId="462DF2B1" w:rsidR="0074441E" w:rsidRPr="0074441E" w:rsidRDefault="0074441E" w:rsidP="0074441E">
      <w:pPr>
        <w:numPr>
          <w:ilvl w:val="0"/>
          <w:numId w:val="25"/>
        </w:numPr>
        <w:spacing w:line="276" w:lineRule="auto"/>
        <w:ind w:left="284" w:hanging="284"/>
        <w:jc w:val="both"/>
        <w:rPr>
          <w:rFonts w:eastAsiaTheme="minorHAnsi"/>
        </w:rPr>
      </w:pPr>
      <w:r w:rsidRPr="0074441E">
        <w:rPr>
          <w:rFonts w:eastAsiaTheme="minorHAnsi"/>
          <w:bCs/>
        </w:rPr>
        <w:t>Ovaj će Zaključak biti dostavljen</w:t>
      </w:r>
      <w:r w:rsidRPr="0074441E">
        <w:t xml:space="preserve"> </w:t>
      </w:r>
      <w:r w:rsidR="00647742">
        <w:t xml:space="preserve">udruzi Preuredi moju pumpu </w:t>
      </w:r>
      <w:r w:rsidRPr="0074441E">
        <w:t>i</w:t>
      </w:r>
      <w:r w:rsidRPr="0074441E">
        <w:rPr>
          <w:rFonts w:eastAsiaTheme="minorHAnsi"/>
          <w:bCs/>
        </w:rPr>
        <w:t xml:space="preserve"> Vijeću Gradske četvrti Donji grad.</w:t>
      </w:r>
    </w:p>
    <w:p w14:paraId="1F43775A" w14:textId="77777777" w:rsidR="00E5670F" w:rsidRPr="00C276B2" w:rsidRDefault="00E5670F" w:rsidP="0074441E">
      <w:pPr>
        <w:spacing w:line="276" w:lineRule="auto"/>
        <w:ind w:left="284" w:hanging="284"/>
        <w:jc w:val="both"/>
      </w:pPr>
    </w:p>
    <w:p w14:paraId="279D294B" w14:textId="77777777" w:rsidR="00E21EF1" w:rsidRPr="00C276B2" w:rsidRDefault="00E21EF1" w:rsidP="00C276B2">
      <w:pPr>
        <w:spacing w:line="276" w:lineRule="auto"/>
        <w:jc w:val="both"/>
      </w:pPr>
    </w:p>
    <w:p w14:paraId="53BE6AF9" w14:textId="605A8426" w:rsidR="008A2331" w:rsidRPr="00C276B2" w:rsidRDefault="00A20608" w:rsidP="00C276B2">
      <w:pPr>
        <w:tabs>
          <w:tab w:val="left" w:pos="426"/>
        </w:tabs>
        <w:spacing w:line="276" w:lineRule="auto"/>
        <w:contextualSpacing/>
        <w:jc w:val="both"/>
        <w:rPr>
          <w:bCs/>
        </w:rPr>
      </w:pPr>
      <w:r w:rsidRPr="00C276B2">
        <w:rPr>
          <w:b/>
          <w:bCs/>
        </w:rPr>
        <w:t xml:space="preserve">Ad. </w:t>
      </w:r>
      <w:r w:rsidR="0074441E">
        <w:rPr>
          <w:b/>
          <w:bCs/>
        </w:rPr>
        <w:t>4</w:t>
      </w:r>
      <w:r w:rsidR="008A2331" w:rsidRPr="00C276B2">
        <w:rPr>
          <w:b/>
          <w:bCs/>
        </w:rPr>
        <w:t xml:space="preserve">. </w:t>
      </w:r>
      <w:r w:rsidR="008A2331" w:rsidRPr="00C276B2">
        <w:rPr>
          <w:bCs/>
        </w:rPr>
        <w:t>Razno</w:t>
      </w:r>
    </w:p>
    <w:p w14:paraId="30834F48" w14:textId="0DB8BF10" w:rsidR="0074441E" w:rsidRDefault="0074441E" w:rsidP="0074441E">
      <w:pPr>
        <w:jc w:val="both"/>
      </w:pPr>
      <w:r>
        <w:t xml:space="preserve">Predsjednica Vijeća obavještava </w:t>
      </w:r>
      <w:r w:rsidR="00137F37">
        <w:t>prisutne</w:t>
      </w:r>
      <w:r>
        <w:t xml:space="preserve"> kako će asfalterski radovi na Branimirovoj tržnici započeti 23. lipnja 2023.</w:t>
      </w:r>
    </w:p>
    <w:p w14:paraId="3885465D" w14:textId="59D0CF40" w:rsidR="0074441E" w:rsidRDefault="0074441E" w:rsidP="0074441E">
      <w:pPr>
        <w:jc w:val="both"/>
      </w:pPr>
      <w:r>
        <w:t xml:space="preserve">Predsjednica </w:t>
      </w:r>
      <w:r w:rsidR="00137F37">
        <w:t>V</w:t>
      </w:r>
      <w:r>
        <w:t>ijeća je stupila u kontakt s Udrugom za unapređenje obrazovanja slijepih i slabovidnih osoba, moguće je da će biti dani prijedlozi za prilagodbe za slijepe osobe u kvartu.</w:t>
      </w:r>
    </w:p>
    <w:p w14:paraId="14E36FAF" w14:textId="744056FA" w:rsidR="00DF22F6" w:rsidRDefault="00DF22F6" w:rsidP="00C276B2">
      <w:pPr>
        <w:spacing w:line="276" w:lineRule="auto"/>
        <w:jc w:val="both"/>
      </w:pPr>
    </w:p>
    <w:p w14:paraId="63559CD2" w14:textId="77777777" w:rsidR="00DF22F6" w:rsidRPr="00C276B2" w:rsidRDefault="00DF22F6" w:rsidP="00C276B2">
      <w:pPr>
        <w:spacing w:line="276" w:lineRule="auto"/>
        <w:jc w:val="both"/>
      </w:pPr>
    </w:p>
    <w:p w14:paraId="44FAC2D3" w14:textId="08F10908" w:rsidR="008A2331" w:rsidRDefault="008A2331" w:rsidP="00C276B2">
      <w:pPr>
        <w:spacing w:line="276" w:lineRule="auto"/>
        <w:jc w:val="both"/>
      </w:pPr>
    </w:p>
    <w:p w14:paraId="21F42457" w14:textId="77777777" w:rsidR="00136816" w:rsidRPr="00C276B2" w:rsidRDefault="00136816" w:rsidP="00C276B2">
      <w:pPr>
        <w:spacing w:line="276" w:lineRule="auto"/>
        <w:jc w:val="both"/>
      </w:pPr>
    </w:p>
    <w:p w14:paraId="6310E96C" w14:textId="016C6230" w:rsidR="008A2331" w:rsidRPr="00C276B2" w:rsidRDefault="00DF22F6" w:rsidP="00C276B2">
      <w:pPr>
        <w:spacing w:line="276" w:lineRule="auto"/>
        <w:jc w:val="both"/>
      </w:pPr>
      <w:r>
        <w:t xml:space="preserve">Sjednica je završila u </w:t>
      </w:r>
      <w:r w:rsidR="00137F37">
        <w:t>15</w:t>
      </w:r>
      <w:r>
        <w:t>:</w:t>
      </w:r>
      <w:r w:rsidR="00137F37">
        <w:t>30 sati</w:t>
      </w:r>
    </w:p>
    <w:p w14:paraId="1AD7CD19" w14:textId="77777777" w:rsidR="008A2331" w:rsidRPr="00C276B2" w:rsidRDefault="008A2331" w:rsidP="00C276B2">
      <w:pPr>
        <w:spacing w:line="276" w:lineRule="auto"/>
        <w:jc w:val="both"/>
      </w:pPr>
    </w:p>
    <w:p w14:paraId="63E3EB08" w14:textId="77777777" w:rsidR="008A2331" w:rsidRPr="00C276B2" w:rsidRDefault="008A2331" w:rsidP="00C276B2">
      <w:pPr>
        <w:spacing w:line="276" w:lineRule="auto"/>
        <w:jc w:val="both"/>
      </w:pPr>
      <w:r w:rsidRPr="00C276B2">
        <w:t>Zapisničarka: Ana Štokalo</w:t>
      </w:r>
    </w:p>
    <w:p w14:paraId="39BC7F87" w14:textId="77777777" w:rsidR="008A2331" w:rsidRPr="00C276B2" w:rsidRDefault="008A2331" w:rsidP="00C276B2">
      <w:pPr>
        <w:spacing w:line="276" w:lineRule="auto"/>
        <w:jc w:val="both"/>
      </w:pPr>
    </w:p>
    <w:p w14:paraId="0F752DEB" w14:textId="77777777" w:rsidR="008A2331" w:rsidRPr="00C276B2" w:rsidRDefault="008A2331" w:rsidP="00C276B2">
      <w:pPr>
        <w:spacing w:line="276" w:lineRule="auto"/>
        <w:jc w:val="both"/>
      </w:pPr>
    </w:p>
    <w:p w14:paraId="16C45FBB" w14:textId="3DFEE842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>KLASA: 024-08/23-003/</w:t>
      </w:r>
      <w:r w:rsidR="00137F37">
        <w:t>1063</w:t>
      </w:r>
    </w:p>
    <w:p w14:paraId="06993EBC" w14:textId="77777777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>URBROJ: 251-13-11-1/008-23-2</w:t>
      </w:r>
    </w:p>
    <w:p w14:paraId="400875CF" w14:textId="77777777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</w:p>
    <w:p w14:paraId="1F9C52EE" w14:textId="66D82B9B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 xml:space="preserve">Zagreb, </w:t>
      </w:r>
      <w:r w:rsidR="00137F37">
        <w:t>22. svibnja</w:t>
      </w:r>
      <w:r w:rsidRPr="00C276B2">
        <w:t xml:space="preserve"> 2023.</w:t>
      </w:r>
    </w:p>
    <w:p w14:paraId="4B2627F0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</w:p>
    <w:p w14:paraId="11D6F3DD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Predsjednica Vijeća Mjesnog odbora</w:t>
      </w:r>
    </w:p>
    <w:p w14:paraId="7E56184F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„Petar Krešimir IV.“</w:t>
      </w:r>
    </w:p>
    <w:p w14:paraId="47EF834A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</w:p>
    <w:p w14:paraId="4A8C79A3" w14:textId="38574E42" w:rsidR="00A20608" w:rsidRPr="00C276B2" w:rsidRDefault="00A20608" w:rsidP="00C276B2">
      <w:pPr>
        <w:spacing w:line="276" w:lineRule="auto"/>
        <w:ind w:left="5529"/>
        <w:jc w:val="center"/>
      </w:pPr>
      <w:r w:rsidRPr="00C276B2">
        <w:rPr>
          <w:rFonts w:eastAsiaTheme="minorHAnsi"/>
        </w:rPr>
        <w:t>Ana Štokalo</w:t>
      </w:r>
      <w:r w:rsidR="004F0927">
        <w:rPr>
          <w:rFonts w:eastAsiaTheme="minorHAnsi"/>
        </w:rPr>
        <w:t>, v.r.</w:t>
      </w:r>
      <w:bookmarkStart w:id="3" w:name="_GoBack"/>
      <w:bookmarkEnd w:id="3"/>
    </w:p>
    <w:p w14:paraId="6BFB242D" w14:textId="77777777" w:rsidR="00496828" w:rsidRPr="00C276B2" w:rsidRDefault="00496828" w:rsidP="00C276B2">
      <w:pPr>
        <w:spacing w:line="276" w:lineRule="auto"/>
        <w:jc w:val="both"/>
      </w:pPr>
    </w:p>
    <w:sectPr w:rsidR="00496828" w:rsidRPr="00C276B2" w:rsidSect="006D4667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03EB"/>
    <w:multiLevelType w:val="hybridMultilevel"/>
    <w:tmpl w:val="77BCFEFE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04375C"/>
    <w:multiLevelType w:val="hybridMultilevel"/>
    <w:tmpl w:val="E454F0E4"/>
    <w:lvl w:ilvl="0" w:tplc="95102E3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D5834"/>
    <w:multiLevelType w:val="hybridMultilevel"/>
    <w:tmpl w:val="77BCFEFE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2055C59"/>
    <w:multiLevelType w:val="multilevel"/>
    <w:tmpl w:val="4E4E8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32BA4AAF"/>
    <w:multiLevelType w:val="multilevel"/>
    <w:tmpl w:val="DFF2F4A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1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51C943CF"/>
    <w:multiLevelType w:val="multilevel"/>
    <w:tmpl w:val="4E4E8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7" w15:restartNumberingAfterBreak="0">
    <w:nsid w:val="5FEC1BB2"/>
    <w:multiLevelType w:val="hybridMultilevel"/>
    <w:tmpl w:val="77BCFEFE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3CF5A18"/>
    <w:multiLevelType w:val="hybridMultilevel"/>
    <w:tmpl w:val="1AA23D1A"/>
    <w:lvl w:ilvl="0" w:tplc="A2B698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2E399D"/>
    <w:multiLevelType w:val="hybridMultilevel"/>
    <w:tmpl w:val="A31AA8FC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1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3" w15:restartNumberingAfterBreak="0">
    <w:nsid w:val="7F966BCF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2"/>
  </w:num>
  <w:num w:numId="5">
    <w:abstractNumId w:val="2"/>
  </w:num>
  <w:num w:numId="6">
    <w:abstractNumId w:val="3"/>
  </w:num>
  <w:num w:numId="7">
    <w:abstractNumId w:val="14"/>
  </w:num>
  <w:num w:numId="8">
    <w:abstractNumId w:val="5"/>
  </w:num>
  <w:num w:numId="9">
    <w:abstractNumId w:val="23"/>
  </w:num>
  <w:num w:numId="10">
    <w:abstractNumId w:val="0"/>
  </w:num>
  <w:num w:numId="11">
    <w:abstractNumId w:val="7"/>
  </w:num>
  <w:num w:numId="12">
    <w:abstractNumId w:val="22"/>
  </w:num>
  <w:num w:numId="13">
    <w:abstractNumId w:val="4"/>
  </w:num>
  <w:num w:numId="14">
    <w:abstractNumId w:val="6"/>
  </w:num>
  <w:num w:numId="15">
    <w:abstractNumId w:val="16"/>
  </w:num>
  <w:num w:numId="16">
    <w:abstractNumId w:val="21"/>
  </w:num>
  <w:num w:numId="17">
    <w:abstractNumId w:val="11"/>
  </w:num>
  <w:num w:numId="18">
    <w:abstractNumId w:val="15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0"/>
  </w:num>
  <w:num w:numId="22">
    <w:abstractNumId w:val="13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31"/>
    <w:rsid w:val="00092CCC"/>
    <w:rsid w:val="000C214B"/>
    <w:rsid w:val="000F08E5"/>
    <w:rsid w:val="00136816"/>
    <w:rsid w:val="00137F37"/>
    <w:rsid w:val="00296A7A"/>
    <w:rsid w:val="00355489"/>
    <w:rsid w:val="00496828"/>
    <w:rsid w:val="004A5BDA"/>
    <w:rsid w:val="004F0927"/>
    <w:rsid w:val="00525035"/>
    <w:rsid w:val="005351AB"/>
    <w:rsid w:val="00553105"/>
    <w:rsid w:val="0061164A"/>
    <w:rsid w:val="00647742"/>
    <w:rsid w:val="00687217"/>
    <w:rsid w:val="006D4667"/>
    <w:rsid w:val="0074441E"/>
    <w:rsid w:val="00745099"/>
    <w:rsid w:val="0077418B"/>
    <w:rsid w:val="007E70F4"/>
    <w:rsid w:val="00883879"/>
    <w:rsid w:val="008A2331"/>
    <w:rsid w:val="00995E23"/>
    <w:rsid w:val="009A7F6D"/>
    <w:rsid w:val="009E20B6"/>
    <w:rsid w:val="009E35F8"/>
    <w:rsid w:val="009E3F2B"/>
    <w:rsid w:val="00A20608"/>
    <w:rsid w:val="00A80957"/>
    <w:rsid w:val="00AC126E"/>
    <w:rsid w:val="00AC7232"/>
    <w:rsid w:val="00AE25ED"/>
    <w:rsid w:val="00B13072"/>
    <w:rsid w:val="00BA6C54"/>
    <w:rsid w:val="00C276B2"/>
    <w:rsid w:val="00CB6E04"/>
    <w:rsid w:val="00CB70C1"/>
    <w:rsid w:val="00CC30BE"/>
    <w:rsid w:val="00D63A22"/>
    <w:rsid w:val="00DF22F6"/>
    <w:rsid w:val="00E21EF1"/>
    <w:rsid w:val="00E5670F"/>
    <w:rsid w:val="00E654AD"/>
    <w:rsid w:val="00F97646"/>
    <w:rsid w:val="00FC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C075"/>
  <w15:chartTrackingRefBased/>
  <w15:docId w15:val="{7476F804-DF72-4813-BC97-C5D7CF06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4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331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5250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5035"/>
    <w:rPr>
      <w:rFonts w:ascii="Segoe UI" w:eastAsia="Times New Roman" w:hAnsi="Segoe UI" w:cs="Segoe UI"/>
      <w:sz w:val="18"/>
      <w:szCs w:val="18"/>
      <w:lang w:eastAsia="hr-HR"/>
    </w:rPr>
  </w:style>
  <w:style w:type="paragraph" w:styleId="BodyText2">
    <w:name w:val="Body Text 2"/>
    <w:basedOn w:val="Normal"/>
    <w:link w:val="BodyText2Char"/>
    <w:rsid w:val="00553105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55310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Nenad Kranjčec</cp:lastModifiedBy>
  <cp:revision>5</cp:revision>
  <cp:lastPrinted>2023-05-26T10:41:00Z</cp:lastPrinted>
  <dcterms:created xsi:type="dcterms:W3CDTF">2023-05-26T05:30:00Z</dcterms:created>
  <dcterms:modified xsi:type="dcterms:W3CDTF">2023-06-30T12:54:00Z</dcterms:modified>
</cp:coreProperties>
</file>