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540CF728" w:rsidR="00677A1F" w:rsidRPr="00677A1F" w:rsidRDefault="000E164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E1BF9"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9E1BF9">
        <w:rPr>
          <w:rFonts w:ascii="Times New Roman" w:hAnsi="Times New Roman" w:cs="Times New Roman"/>
          <w:b/>
          <w:sz w:val="24"/>
          <w:szCs w:val="24"/>
        </w:rPr>
        <w:t>24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BF9">
        <w:rPr>
          <w:rFonts w:ascii="Times New Roman" w:hAnsi="Times New Roman" w:cs="Times New Roman"/>
          <w:b/>
          <w:sz w:val="24"/>
          <w:szCs w:val="24"/>
        </w:rPr>
        <w:t>siječnja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E1BF9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3914E64D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9E1BF9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9E1BF9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686127B8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9E1BF9">
        <w:rPr>
          <w:rFonts w:ascii="Times New Roman" w:hAnsi="Times New Roman" w:cs="Times New Roman"/>
          <w:sz w:val="24"/>
          <w:szCs w:val="24"/>
        </w:rPr>
        <w:t>4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F0E2B0" w14:textId="6C58567F" w:rsidR="00E21B58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9E1BF9">
        <w:rPr>
          <w:rFonts w:ascii="Times New Roman" w:hAnsi="Times New Roman" w:cs="Times New Roman"/>
          <w:sz w:val="24"/>
          <w:szCs w:val="24"/>
        </w:rPr>
        <w:t>3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044692">
        <w:rPr>
          <w:rFonts w:ascii="Times New Roman" w:hAnsi="Times New Roman" w:cs="Times New Roman"/>
          <w:sz w:val="24"/>
          <w:szCs w:val="24"/>
        </w:rPr>
        <w:t>1</w:t>
      </w:r>
      <w:r w:rsidR="009E1BF9">
        <w:rPr>
          <w:rFonts w:ascii="Times New Roman" w:hAnsi="Times New Roman" w:cs="Times New Roman"/>
          <w:sz w:val="24"/>
          <w:szCs w:val="24"/>
        </w:rPr>
        <w:t>0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0A20DC">
        <w:rPr>
          <w:rFonts w:ascii="Times New Roman" w:hAnsi="Times New Roman" w:cs="Times New Roman"/>
          <w:sz w:val="24"/>
          <w:szCs w:val="24"/>
        </w:rPr>
        <w:t xml:space="preserve"> </w:t>
      </w:r>
      <w:r w:rsidR="009E1BF9">
        <w:rPr>
          <w:rFonts w:ascii="Times New Roman" w:hAnsi="Times New Roman" w:cs="Times New Roman"/>
          <w:sz w:val="24"/>
          <w:szCs w:val="24"/>
        </w:rPr>
        <w:t>prosinca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0E1648">
        <w:rPr>
          <w:rFonts w:ascii="Times New Roman" w:hAnsi="Times New Roman" w:cs="Times New Roman"/>
          <w:sz w:val="24"/>
          <w:szCs w:val="24"/>
        </w:rPr>
        <w:t>4</w:t>
      </w:r>
      <w:r w:rsidR="00E21B58">
        <w:rPr>
          <w:rFonts w:ascii="Times New Roman" w:hAnsi="Times New Roman" w:cs="Times New Roman"/>
          <w:sz w:val="24"/>
          <w:szCs w:val="24"/>
        </w:rPr>
        <w:t>.</w:t>
      </w:r>
    </w:p>
    <w:p w14:paraId="7B204FAC" w14:textId="0F574818" w:rsidR="006D5843" w:rsidRPr="006D5843" w:rsidRDefault="006D5843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9CB93" w14:textId="62FDB534" w:rsidR="008822A8" w:rsidRPr="00677A1F" w:rsidRDefault="00E21B5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</w:t>
      </w:r>
      <w:r w:rsidR="004249B2">
        <w:rPr>
          <w:rFonts w:ascii="Times New Roman" w:hAnsi="Times New Roman" w:cs="Times New Roman"/>
          <w:sz w:val="24"/>
          <w:szCs w:val="24"/>
        </w:rPr>
        <w:t xml:space="preserve">Vijeće </w:t>
      </w:r>
      <w:r w:rsidR="004249B2" w:rsidRPr="00E21B58">
        <w:rPr>
          <w:rFonts w:ascii="Times New Roman" w:hAnsi="Times New Roman" w:cs="Times New Roman"/>
          <w:i/>
          <w:sz w:val="24"/>
          <w:szCs w:val="24"/>
        </w:rPr>
        <w:t>jednoglasno</w:t>
      </w:r>
      <w:r w:rsidR="00424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7329B1BE" w14:textId="662DC007" w:rsidR="00E91C9D" w:rsidRPr="000A20DC" w:rsidRDefault="009E1BF9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" w:name="_Hlk81126000"/>
      <w:bookmarkStart w:id="2" w:name="_Hlk49688566"/>
      <w:bookmarkStart w:id="3" w:name="_Hlk501894843"/>
      <w:bookmarkStart w:id="4" w:name="_Hlk515825677"/>
      <w:bookmarkStart w:id="5" w:name="_Hlk518591480"/>
      <w:bookmarkStart w:id="6" w:name="_Hlk506499666"/>
      <w:bookmarkStart w:id="7" w:name="_Hlk43455185"/>
      <w:bookmarkStart w:id="8" w:name="_Hlk526438979"/>
      <w:r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Izmjena </w:t>
      </w:r>
      <w:r w:rsidR="000A20DC">
        <w:rPr>
          <w:rFonts w:ascii="Times New Roman" w:hAnsi="Times New Roman" w:cs="Times New Roman"/>
          <w:color w:val="212121"/>
          <w:sz w:val="24"/>
          <w:szCs w:val="24"/>
        </w:rPr>
        <w:t>P</w:t>
      </w:r>
      <w:r w:rsidR="00044692" w:rsidRPr="000A20DC">
        <w:rPr>
          <w:rFonts w:ascii="Times New Roman" w:hAnsi="Times New Roman" w:cs="Times New Roman"/>
          <w:color w:val="212121"/>
          <w:sz w:val="24"/>
          <w:szCs w:val="24"/>
        </w:rPr>
        <w:t>lana potreba za aktivnostima,</w:t>
      </w:r>
      <w:r w:rsidR="00FC40E0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4692" w:rsidRPr="000A20DC">
        <w:rPr>
          <w:rFonts w:ascii="Times New Roman" w:hAnsi="Times New Roman" w:cs="Times New Roman"/>
          <w:color w:val="212121"/>
          <w:sz w:val="24"/>
          <w:szCs w:val="24"/>
        </w:rPr>
        <w:t>programima i projektima unapređenja kvalitete života građana Mjesnog odbora Granešinski Novaki u 2025.</w:t>
      </w:r>
      <w:r w:rsidR="00E91C9D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="00E91C9D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0A20DC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0"/>
    <w:bookmarkEnd w:id="1"/>
    <w:bookmarkEnd w:id="9"/>
    <w:bookmarkEnd w:id="10"/>
    <w:p w14:paraId="18799DF0" w14:textId="3A914D6F" w:rsidR="006D5843" w:rsidRPr="000A20DC" w:rsidRDefault="001A04E2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bCs/>
          <w:color w:val="212121"/>
          <w:sz w:val="24"/>
          <w:szCs w:val="24"/>
        </w:rPr>
        <w:t>Prijedlog programa rada Vijeća Mjesnog odbora Granešinski Novaki za 2025.</w:t>
      </w:r>
      <w:r w:rsidR="006D5843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="006D5843" w:rsidRPr="000A20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r w:rsidR="006D5843" w:rsidRPr="000A20DC">
        <w:rPr>
          <w:rFonts w:ascii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="006D5843" w:rsidRPr="000A20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zaključka;</w:t>
      </w:r>
    </w:p>
    <w:p w14:paraId="5A39F410" w14:textId="2DFFBD93" w:rsidR="00112EB1" w:rsidRPr="000A20DC" w:rsidRDefault="001A04E2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1" w:name="_Hlk188726932"/>
      <w:bookmarkEnd w:id="2"/>
      <w:bookmarkEnd w:id="3"/>
      <w:bookmarkEnd w:id="4"/>
      <w:bookmarkEnd w:id="5"/>
      <w:bookmarkEnd w:id="6"/>
      <w:bookmarkEnd w:id="7"/>
      <w:bookmarkEnd w:id="8"/>
      <w:r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Prijedlog izvješća o radu Vijeća Mjesnog odbora Granešinski Novaki </w:t>
      </w:r>
      <w:r w:rsidR="004C439B">
        <w:rPr>
          <w:rFonts w:ascii="Times New Roman" w:hAnsi="Times New Roman" w:cs="Times New Roman"/>
          <w:color w:val="212121"/>
          <w:sz w:val="24"/>
          <w:szCs w:val="24"/>
        </w:rPr>
        <w:t>u</w:t>
      </w:r>
      <w:r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2024.</w:t>
      </w:r>
      <w:r w:rsidR="00CA1E20">
        <w:rPr>
          <w:rFonts w:ascii="Times New Roman" w:hAnsi="Times New Roman" w:cs="Times New Roman"/>
          <w:color w:val="212121"/>
          <w:sz w:val="24"/>
          <w:szCs w:val="24"/>
        </w:rPr>
        <w:t xml:space="preserve"> godini</w:t>
      </w:r>
      <w:r w:rsidR="000A20DC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0A20DC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0A20DC" w:rsidRPr="000A20D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bookmarkEnd w:id="11"/>
    <w:p w14:paraId="1DB36743" w14:textId="62C5160A" w:rsidR="001A04E2" w:rsidRPr="000A20DC" w:rsidRDefault="001A04E2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color w:val="212121"/>
          <w:sz w:val="24"/>
          <w:szCs w:val="24"/>
        </w:rPr>
        <w:t>Zahtjev za povremeno korištenje prostora u objektu mjesne samouprave Granešinski Novaki,</w:t>
      </w:r>
      <w:r w:rsidR="000A20DC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color w:val="212121"/>
          <w:sz w:val="24"/>
          <w:szCs w:val="24"/>
        </w:rPr>
        <w:t>Novačka ulica 200</w:t>
      </w:r>
      <w:r w:rsidR="000A20DC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0A20DC" w:rsidRPr="000A20D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7F8CEFB2" w14:textId="1F46231A" w:rsidR="001E6175" w:rsidRPr="000A20DC" w:rsidRDefault="001E6175" w:rsidP="000A20DC">
      <w:pPr>
        <w:pStyle w:val="Odlomakpopisa"/>
        <w:numPr>
          <w:ilvl w:val="1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color w:val="212121"/>
          <w:sz w:val="24"/>
          <w:szCs w:val="24"/>
        </w:rPr>
        <w:t>Plavi grad</w:t>
      </w:r>
    </w:p>
    <w:p w14:paraId="08922DD7" w14:textId="64745CE0" w:rsidR="001A04E2" w:rsidRPr="000A20DC" w:rsidRDefault="001E6175" w:rsidP="000A20DC">
      <w:pPr>
        <w:pStyle w:val="Odlomakpopisa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0A20DC" w:rsidRPr="000A20D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15AF4B70" w14:textId="2F1EC3A4" w:rsidR="008242A2" w:rsidRPr="00D94802" w:rsidRDefault="008242A2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625187DE" w14:textId="77777777" w:rsidR="001E6175" w:rsidRPr="00677A1F" w:rsidRDefault="001E6175" w:rsidP="001E617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D62F08" w14:textId="15638798" w:rsidR="001E6175" w:rsidRPr="000A20DC" w:rsidRDefault="001E6175" w:rsidP="001E61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1.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Izmjena plana potreba za aktivnostima, programima i projektima unapređenja kvalitete života građana Mjesnog odbora Granešinski Novaki u 2025.</w:t>
      </w:r>
    </w:p>
    <w:p w14:paraId="6B3446D8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9E2EC" w14:textId="2C2EC788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304F843" w14:textId="77777777" w:rsidR="00A10A66" w:rsidRDefault="00A10A66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C3B863" w14:textId="783BB4D0" w:rsidR="00A10A66" w:rsidRDefault="000A20DC" w:rsidP="00A10A6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Izmjenu 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>Plan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C40E0">
        <w:rPr>
          <w:rFonts w:ascii="Times New Roman" w:hAnsi="Times New Roman" w:cs="Times New Roman"/>
          <w:b/>
          <w:bCs/>
          <w:sz w:val="24"/>
          <w:szCs w:val="24"/>
        </w:rPr>
        <w:t xml:space="preserve"> potreba za aktivnostima, programima i projektima unapređenja</w:t>
      </w:r>
    </w:p>
    <w:p w14:paraId="37523F05" w14:textId="51EC32E5" w:rsidR="00FC40E0" w:rsidRDefault="00FC40E0" w:rsidP="00A10A66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kvalitete života građana Mjesnog odbora Granešinski Novaki u 2025.</w:t>
      </w:r>
    </w:p>
    <w:p w14:paraId="6D694D03" w14:textId="36C11025" w:rsidR="00FC40E0" w:rsidRPr="00FC40E0" w:rsidRDefault="00FC40E0" w:rsidP="00A10A66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</w:t>
      </w:r>
      <w:r w:rsidR="000A20DC">
        <w:rPr>
          <w:rFonts w:ascii="Times New Roman" w:hAnsi="Times New Roman" w:cs="Times New Roman"/>
          <w:bCs/>
          <w:sz w:val="24"/>
          <w:szCs w:val="24"/>
        </w:rPr>
        <w:t>I</w:t>
      </w:r>
      <w:r w:rsidR="001E6175">
        <w:rPr>
          <w:rFonts w:ascii="Times New Roman" w:hAnsi="Times New Roman" w:cs="Times New Roman"/>
          <w:bCs/>
          <w:sz w:val="24"/>
          <w:szCs w:val="24"/>
        </w:rPr>
        <w:t xml:space="preserve">zmjena </w:t>
      </w:r>
      <w:r w:rsidR="000A20DC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lan</w:t>
      </w:r>
      <w:r w:rsidR="001E617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potreba nalazi se u prilogu ovog zapisnika i njegov je sastavni dio./</w:t>
      </w:r>
    </w:p>
    <w:p w14:paraId="2B3AE71E" w14:textId="48CADEFB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D92C03" w14:textId="77777777" w:rsidR="000A20DC" w:rsidRDefault="000A20DC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B71193" w14:textId="738ECFE8" w:rsidR="001E6175" w:rsidRPr="000A20DC" w:rsidRDefault="001E6175" w:rsidP="001E61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b/>
          <w:sz w:val="24"/>
          <w:szCs w:val="24"/>
        </w:rPr>
        <w:t>Ad</w:t>
      </w:r>
      <w:r w:rsidR="000A20DC" w:rsidRPr="000A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sz w:val="24"/>
          <w:szCs w:val="24"/>
        </w:rPr>
        <w:t>2</w:t>
      </w:r>
      <w:r w:rsidRPr="000A20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40E0" w:rsidRPr="000A2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programa rada Vijeća Mjesnog odbora Granešinski Novaki za 2025.</w:t>
      </w:r>
    </w:p>
    <w:p w14:paraId="174D242D" w14:textId="1F29E7F5" w:rsidR="000400B3" w:rsidRDefault="000400B3" w:rsidP="00A10A6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188726960"/>
    </w:p>
    <w:p w14:paraId="7091F107" w14:textId="0DA82546" w:rsidR="000400B3" w:rsidRDefault="000400B3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Nakon rasprave u kojoj sudjeluju svi članovi Vijeća,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 w:rsidR="000A20D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6AAAC66" w14:textId="77777777" w:rsidR="000A20DC" w:rsidRDefault="000A20DC" w:rsidP="00A10A6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26683E4" w14:textId="69451437" w:rsidR="000400B3" w:rsidRDefault="004C439B" w:rsidP="000400B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rada Vijeća mjesnog odbora Granešinski Novaki za 2025.</w:t>
      </w:r>
      <w:bookmarkEnd w:id="12"/>
    </w:p>
    <w:p w14:paraId="1A256CE8" w14:textId="08CC47C0" w:rsidR="004C439B" w:rsidRPr="004C439B" w:rsidRDefault="004C439B" w:rsidP="000400B3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/Program rada nalazi se u prilogu ovog zapisnika i njegov je sastavni dio./</w:t>
      </w:r>
    </w:p>
    <w:p w14:paraId="43A36751" w14:textId="1FE93D69" w:rsidR="000A20DC" w:rsidRDefault="000A20D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E5A283" w14:textId="77777777" w:rsidR="004C439B" w:rsidRDefault="004C439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0238A7" w14:textId="39023943" w:rsidR="00CB7C83" w:rsidRPr="000A20DC" w:rsidRDefault="00CB7C83" w:rsidP="00CB7C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color w:val="212121"/>
          <w:sz w:val="24"/>
          <w:szCs w:val="24"/>
        </w:rPr>
        <w:t>3. Prijedlog izvješća o radu Vijeća Mjesnog odbora Granešinski Nova</w:t>
      </w:r>
      <w:r w:rsidR="000A20DC" w:rsidRPr="000A20DC">
        <w:rPr>
          <w:rFonts w:ascii="Times New Roman" w:hAnsi="Times New Roman" w:cs="Times New Roman"/>
          <w:b/>
          <w:color w:val="212121"/>
          <w:sz w:val="24"/>
          <w:szCs w:val="24"/>
        </w:rPr>
        <w:t>ki za 2024.</w:t>
      </w:r>
    </w:p>
    <w:p w14:paraId="1AA8731C" w14:textId="77777777" w:rsidR="00CB7C83" w:rsidRDefault="00CB7C83" w:rsidP="00CB7C8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188727126"/>
    </w:p>
    <w:p w14:paraId="7478003C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3C66E0D2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4B2738" w14:textId="5221D633" w:rsidR="00CB7C83" w:rsidRDefault="00CB7C83" w:rsidP="000A20D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bookmarkEnd w:id="13"/>
    </w:p>
    <w:p w14:paraId="77234774" w14:textId="7F119A32" w:rsidR="006142E7" w:rsidRDefault="006142E7" w:rsidP="000A20D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Izvješća o radu</w:t>
      </w:r>
    </w:p>
    <w:p w14:paraId="61556281" w14:textId="67DFC95C" w:rsidR="00E64703" w:rsidRDefault="00E64703" w:rsidP="000A20D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Vijeća Mjesnog odbora Granešinski Novaki u 2024. godini</w:t>
      </w:r>
      <w:bookmarkStart w:id="14" w:name="_GoBack"/>
      <w:bookmarkEnd w:id="14"/>
    </w:p>
    <w:p w14:paraId="0198F068" w14:textId="116E75FF" w:rsidR="00CB7C83" w:rsidRDefault="00CB7C83" w:rsidP="00CB7C8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E4DD1" w14:textId="2B2DD736" w:rsidR="00CB7C83" w:rsidRPr="00CB7C83" w:rsidRDefault="004C439B" w:rsidP="004C439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</w:t>
      </w:r>
      <w:r w:rsidR="00CB7C83">
        <w:rPr>
          <w:rFonts w:ascii="Times New Roman" w:hAnsi="Times New Roman" w:cs="Times New Roman"/>
          <w:sz w:val="24"/>
          <w:szCs w:val="24"/>
        </w:rPr>
        <w:t>zvješć</w:t>
      </w:r>
      <w:r>
        <w:rPr>
          <w:rFonts w:ascii="Times New Roman" w:hAnsi="Times New Roman" w:cs="Times New Roman"/>
          <w:sz w:val="24"/>
          <w:szCs w:val="24"/>
        </w:rPr>
        <w:t>e</w:t>
      </w:r>
      <w:r w:rsidR="00CB7C83">
        <w:rPr>
          <w:rFonts w:ascii="Times New Roman" w:hAnsi="Times New Roman" w:cs="Times New Roman"/>
          <w:sz w:val="24"/>
          <w:szCs w:val="24"/>
        </w:rPr>
        <w:t xml:space="preserve"> o radu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="00CB7C83">
        <w:rPr>
          <w:rFonts w:ascii="Times New Roman" w:hAnsi="Times New Roman" w:cs="Times New Roman"/>
          <w:sz w:val="24"/>
          <w:szCs w:val="24"/>
        </w:rPr>
        <w:t xml:space="preserve">Mjesnog odbora Granešinski Novaki </w:t>
      </w:r>
      <w:r>
        <w:rPr>
          <w:rFonts w:ascii="Times New Roman" w:hAnsi="Times New Roman" w:cs="Times New Roman"/>
          <w:sz w:val="24"/>
          <w:szCs w:val="24"/>
        </w:rPr>
        <w:t>u</w:t>
      </w:r>
      <w:r w:rsidR="00CB7C83">
        <w:rPr>
          <w:rFonts w:ascii="Times New Roman" w:hAnsi="Times New Roman" w:cs="Times New Roman"/>
          <w:sz w:val="24"/>
          <w:szCs w:val="24"/>
        </w:rPr>
        <w:t xml:space="preserve"> 2024.</w:t>
      </w:r>
      <w:r w:rsidR="00CA1E20">
        <w:rPr>
          <w:rFonts w:ascii="Times New Roman" w:hAnsi="Times New Roman" w:cs="Times New Roman"/>
          <w:sz w:val="24"/>
          <w:szCs w:val="24"/>
        </w:rPr>
        <w:t xml:space="preserve"> godini.</w:t>
      </w:r>
    </w:p>
    <w:p w14:paraId="4A06564B" w14:textId="348FAF44" w:rsidR="00FC40E0" w:rsidRDefault="00FC40E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439D8C" w14:textId="77777777" w:rsidR="0000411D" w:rsidRDefault="0000411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E8AAA8" w14:textId="3211E7DE" w:rsidR="00CB7C83" w:rsidRPr="0000411D" w:rsidRDefault="00CB7C83" w:rsidP="00CB7C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0411D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0A20DC" w:rsidRPr="0000411D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0411D">
        <w:rPr>
          <w:rFonts w:ascii="Times New Roman" w:hAnsi="Times New Roman" w:cs="Times New Roman"/>
          <w:b/>
          <w:color w:val="212121"/>
          <w:sz w:val="24"/>
          <w:szCs w:val="24"/>
        </w:rPr>
        <w:t>4.</w:t>
      </w:r>
      <w:r w:rsidR="000A20DC" w:rsidRPr="0000411D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0411D">
        <w:rPr>
          <w:rFonts w:ascii="Times New Roman" w:hAnsi="Times New Roman" w:cs="Times New Roman"/>
          <w:b/>
          <w:color w:val="212121"/>
          <w:sz w:val="24"/>
          <w:szCs w:val="24"/>
        </w:rPr>
        <w:t>Zahtjev za povremeno korištenje prostora u objektu mjesne samouprave Granešinski Novaki,</w:t>
      </w:r>
      <w:r w:rsidR="000A20DC" w:rsidRPr="0000411D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00411D">
        <w:rPr>
          <w:rFonts w:ascii="Times New Roman" w:hAnsi="Times New Roman" w:cs="Times New Roman"/>
          <w:b/>
          <w:color w:val="212121"/>
          <w:sz w:val="24"/>
          <w:szCs w:val="24"/>
        </w:rPr>
        <w:t>Novačka uli</w:t>
      </w:r>
      <w:r w:rsidR="000A20DC" w:rsidRPr="0000411D">
        <w:rPr>
          <w:rFonts w:ascii="Times New Roman" w:hAnsi="Times New Roman" w:cs="Times New Roman"/>
          <w:b/>
          <w:color w:val="212121"/>
          <w:sz w:val="24"/>
          <w:szCs w:val="24"/>
        </w:rPr>
        <w:t>ca 200</w:t>
      </w:r>
    </w:p>
    <w:p w14:paraId="69E233D4" w14:textId="77777777" w:rsidR="00CB7C83" w:rsidRDefault="00CB7C83" w:rsidP="00CB7C8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B4181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4D3CC482" w14:textId="77777777" w:rsidR="00CB7C83" w:rsidRDefault="00CB7C83" w:rsidP="00CB7C8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28F24B" w14:textId="3304873E" w:rsidR="00CB7C83" w:rsidRDefault="0029616A" w:rsidP="002961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FC51908" w14:textId="062C3054" w:rsidR="0029616A" w:rsidRDefault="0029616A" w:rsidP="0029616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8D7E73">
        <w:rPr>
          <w:rFonts w:ascii="Times New Roman" w:hAnsi="Times New Roman" w:cs="Times New Roman"/>
          <w:b/>
          <w:bCs/>
          <w:sz w:val="24"/>
          <w:szCs w:val="24"/>
        </w:rPr>
        <w:t>davanju na povremeno korištenje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prostora mjesne samouprave</w:t>
      </w:r>
    </w:p>
    <w:p w14:paraId="77995576" w14:textId="77777777" w:rsidR="0029616A" w:rsidRDefault="0029616A" w:rsidP="00296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5499EAB1" w14:textId="2A8273BD" w:rsidR="0029616A" w:rsidRPr="00E21B58" w:rsidRDefault="0029616A" w:rsidP="002961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21B58">
        <w:rPr>
          <w:rFonts w:ascii="Times New Roman" w:hAnsi="Times New Roman" w:cs="Times New Roman"/>
          <w:color w:val="212121"/>
          <w:sz w:val="24"/>
          <w:szCs w:val="24"/>
        </w:rPr>
        <w:t>Vijeće Mjesnog odbora Granešinski Novaki odobrava povremeno korištenje prostora u objektu mjesne samouprave Granešinski Novaki,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21B58">
        <w:rPr>
          <w:rFonts w:ascii="Times New Roman" w:hAnsi="Times New Roman" w:cs="Times New Roman"/>
          <w:color w:val="212121"/>
          <w:sz w:val="24"/>
          <w:szCs w:val="24"/>
        </w:rPr>
        <w:t>Novačka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 w:rsidRPr="00E21B58">
        <w:rPr>
          <w:rFonts w:ascii="Times New Roman" w:hAnsi="Times New Roman" w:cs="Times New Roman"/>
          <w:color w:val="212121"/>
          <w:sz w:val="24"/>
          <w:szCs w:val="24"/>
        </w:rPr>
        <w:t xml:space="preserve"> 200,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21B58">
        <w:rPr>
          <w:rFonts w:ascii="Times New Roman" w:hAnsi="Times New Roman" w:cs="Times New Roman"/>
          <w:color w:val="212121"/>
          <w:sz w:val="24"/>
          <w:szCs w:val="24"/>
        </w:rPr>
        <w:t>u termin</w:t>
      </w:r>
      <w:r w:rsidR="008D7E73">
        <w:rPr>
          <w:rFonts w:ascii="Times New Roman" w:hAnsi="Times New Roman" w:cs="Times New Roman"/>
          <w:color w:val="212121"/>
          <w:sz w:val="24"/>
          <w:szCs w:val="24"/>
        </w:rPr>
        <w:t>u</w:t>
      </w:r>
      <w:r w:rsidRPr="00E21B58">
        <w:rPr>
          <w:rFonts w:ascii="Times New Roman" w:hAnsi="Times New Roman" w:cs="Times New Roman"/>
          <w:color w:val="212121"/>
          <w:sz w:val="24"/>
          <w:szCs w:val="24"/>
        </w:rPr>
        <w:t xml:space="preserve"> kako slijedi:</w:t>
      </w:r>
    </w:p>
    <w:p w14:paraId="08A2254D" w14:textId="6074A1FD" w:rsidR="0029616A" w:rsidRDefault="0029616A" w:rsidP="0029616A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a) Plavi grad – ponedjeljkom od 15,00 do 17,00 sati.</w:t>
      </w:r>
    </w:p>
    <w:p w14:paraId="549D9699" w14:textId="49534F5D" w:rsidR="00CB7C83" w:rsidRDefault="00CB7C8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F08672" w14:textId="77777777" w:rsidR="000A20DC" w:rsidRDefault="000A20DC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6706D6B3" w:rsidR="00E371D1" w:rsidRPr="000A20DC" w:rsidRDefault="00E371D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0D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CB7C83" w:rsidRPr="000A20DC">
        <w:rPr>
          <w:rFonts w:ascii="Times New Roman" w:hAnsi="Times New Roman" w:cs="Times New Roman"/>
          <w:b/>
          <w:sz w:val="24"/>
          <w:szCs w:val="24"/>
        </w:rPr>
        <w:t>5</w:t>
      </w:r>
      <w:r w:rsidRPr="000A20DC">
        <w:rPr>
          <w:rFonts w:ascii="Times New Roman" w:hAnsi="Times New Roman" w:cs="Times New Roman"/>
          <w:b/>
          <w:sz w:val="24"/>
          <w:szCs w:val="24"/>
        </w:rPr>
        <w:t>. Pitanja,</w:t>
      </w:r>
      <w:r w:rsidR="0086013D" w:rsidRPr="000A2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0DC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226D6FD" w14:textId="77777777" w:rsidR="0086013D" w:rsidRDefault="008601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B5FF5E" w14:textId="7E216B00" w:rsidR="00FA4333" w:rsidRDefault="0043704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3B20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predlaže da</w:t>
      </w:r>
      <w:r w:rsidR="00CC0144">
        <w:rPr>
          <w:rFonts w:ascii="Times New Roman" w:hAnsi="Times New Roman" w:cs="Times New Roman"/>
          <w:sz w:val="24"/>
          <w:szCs w:val="24"/>
        </w:rPr>
        <w:t xml:space="preserve"> Z</w:t>
      </w:r>
      <w:r w:rsidR="00FC40E0">
        <w:rPr>
          <w:rFonts w:ascii="Times New Roman" w:hAnsi="Times New Roman" w:cs="Times New Roman"/>
          <w:sz w:val="24"/>
          <w:szCs w:val="24"/>
        </w:rPr>
        <w:t xml:space="preserve">agrebačke </w:t>
      </w:r>
      <w:r w:rsidR="00CC0144">
        <w:rPr>
          <w:rFonts w:ascii="Times New Roman" w:hAnsi="Times New Roman" w:cs="Times New Roman"/>
          <w:sz w:val="24"/>
          <w:szCs w:val="24"/>
        </w:rPr>
        <w:t>ceste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>saniraju udarne rupe u Novačkoj ulici,</w:t>
      </w:r>
      <w:r w:rsidR="00FC40E0">
        <w:rPr>
          <w:rFonts w:ascii="Times New Roman" w:hAnsi="Times New Roman" w:cs="Times New Roman"/>
          <w:sz w:val="24"/>
          <w:szCs w:val="24"/>
        </w:rPr>
        <w:t xml:space="preserve"> </w:t>
      </w:r>
      <w:r w:rsidR="00CC0144">
        <w:rPr>
          <w:rFonts w:ascii="Times New Roman" w:hAnsi="Times New Roman" w:cs="Times New Roman"/>
          <w:sz w:val="24"/>
          <w:szCs w:val="24"/>
        </w:rPr>
        <w:t xml:space="preserve">te </w:t>
      </w:r>
      <w:r w:rsidR="000621B1">
        <w:rPr>
          <w:rFonts w:ascii="Times New Roman" w:hAnsi="Times New Roman" w:cs="Times New Roman"/>
          <w:sz w:val="24"/>
          <w:szCs w:val="24"/>
        </w:rPr>
        <w:t xml:space="preserve">ulici </w:t>
      </w:r>
      <w:r w:rsidR="00CC0144">
        <w:rPr>
          <w:rFonts w:ascii="Times New Roman" w:hAnsi="Times New Roman" w:cs="Times New Roman"/>
          <w:sz w:val="24"/>
          <w:szCs w:val="24"/>
        </w:rPr>
        <w:t>Blažunov brijeg i nastavak u ulici Beđići.</w:t>
      </w:r>
    </w:p>
    <w:p w14:paraId="0FA67470" w14:textId="7FCDB7D6" w:rsidR="00682FC8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35E492AC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CB7C83">
        <w:rPr>
          <w:rFonts w:ascii="Times New Roman" w:hAnsi="Times New Roman" w:cs="Times New Roman"/>
          <w:sz w:val="24"/>
          <w:szCs w:val="24"/>
        </w:rPr>
        <w:t>20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CB7C83">
        <w:rPr>
          <w:rFonts w:ascii="Times New Roman" w:hAnsi="Times New Roman" w:cs="Times New Roman"/>
          <w:sz w:val="24"/>
          <w:szCs w:val="24"/>
        </w:rPr>
        <w:t>3</w:t>
      </w:r>
      <w:r w:rsidR="002844CB">
        <w:rPr>
          <w:rFonts w:ascii="Times New Roman" w:hAnsi="Times New Roman" w:cs="Times New Roman"/>
          <w:sz w:val="24"/>
          <w:szCs w:val="24"/>
        </w:rPr>
        <w:t>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</w:t>
      </w:r>
      <w:r w:rsidR="00CC0144">
        <w:rPr>
          <w:rFonts w:ascii="Times New Roman" w:hAnsi="Times New Roman" w:cs="Times New Roman"/>
          <w:sz w:val="24"/>
          <w:szCs w:val="24"/>
        </w:rPr>
        <w:t>ti.</w:t>
      </w:r>
    </w:p>
    <w:p w14:paraId="6391CDFD" w14:textId="0A62832E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4F454B" w14:textId="2170DE05" w:rsidR="000A20DC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024-08/25-003/200</w:t>
      </w:r>
    </w:p>
    <w:p w14:paraId="02021D1E" w14:textId="7FDF0909" w:rsidR="000A20DC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251-13-11-5/007-25-2</w:t>
      </w:r>
    </w:p>
    <w:p w14:paraId="2A6A9E79" w14:textId="7301ACF3" w:rsidR="000A20DC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24. siječnja 2025.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2254C8A9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Damir Reštigorac</w:t>
      </w:r>
    </w:p>
    <w:p w14:paraId="29A2C1E7" w14:textId="63F591D5" w:rsidR="000A20DC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EE88D31" w14:textId="18803FFD" w:rsidR="000A20DC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82A8051" w14:textId="6DB3E183" w:rsidR="00633B20" w:rsidRDefault="000A20DC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71D3BDFA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B462100" w:rsidR="008761AE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D6ACE08" w:rsidR="0023687F" w:rsidRPr="00677A1F" w:rsidRDefault="00601B4F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79BB2" w14:textId="77777777" w:rsidR="005C64AF" w:rsidRDefault="005C64AF" w:rsidP="002D038E">
      <w:pPr>
        <w:spacing w:after="0" w:line="240" w:lineRule="auto"/>
      </w:pPr>
      <w:r>
        <w:separator/>
      </w:r>
    </w:p>
  </w:endnote>
  <w:endnote w:type="continuationSeparator" w:id="0">
    <w:p w14:paraId="3B79EB07" w14:textId="77777777" w:rsidR="005C64AF" w:rsidRDefault="005C64AF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27948" w14:textId="77777777" w:rsidR="005C64AF" w:rsidRDefault="005C64AF" w:rsidP="002D038E">
      <w:pPr>
        <w:spacing w:after="0" w:line="240" w:lineRule="auto"/>
      </w:pPr>
      <w:r>
        <w:separator/>
      </w:r>
    </w:p>
  </w:footnote>
  <w:footnote w:type="continuationSeparator" w:id="0">
    <w:p w14:paraId="200E965A" w14:textId="77777777" w:rsidR="005C64AF" w:rsidRDefault="005C64AF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6F5"/>
    <w:multiLevelType w:val="hybridMultilevel"/>
    <w:tmpl w:val="BC4E85F6"/>
    <w:lvl w:ilvl="0" w:tplc="379A89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034F"/>
    <w:multiLevelType w:val="hybridMultilevel"/>
    <w:tmpl w:val="DB72325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647172"/>
    <w:multiLevelType w:val="hybridMultilevel"/>
    <w:tmpl w:val="864A4196"/>
    <w:lvl w:ilvl="0" w:tplc="FC4441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02B57"/>
    <w:multiLevelType w:val="hybridMultilevel"/>
    <w:tmpl w:val="08C85D6C"/>
    <w:lvl w:ilvl="0" w:tplc="C96E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E6DA6"/>
    <w:multiLevelType w:val="hybridMultilevel"/>
    <w:tmpl w:val="B686EA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57814"/>
    <w:multiLevelType w:val="hybridMultilevel"/>
    <w:tmpl w:val="B9208E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F71418"/>
    <w:multiLevelType w:val="hybridMultilevel"/>
    <w:tmpl w:val="24483638"/>
    <w:lvl w:ilvl="0" w:tplc="CB262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60F48"/>
    <w:multiLevelType w:val="hybridMultilevel"/>
    <w:tmpl w:val="C178BC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8C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32"/>
  </w:num>
  <w:num w:numId="4">
    <w:abstractNumId w:val="23"/>
  </w:num>
  <w:num w:numId="5">
    <w:abstractNumId w:val="39"/>
  </w:num>
  <w:num w:numId="6">
    <w:abstractNumId w:val="31"/>
  </w:num>
  <w:num w:numId="7">
    <w:abstractNumId w:val="7"/>
  </w:num>
  <w:num w:numId="8">
    <w:abstractNumId w:val="34"/>
  </w:num>
  <w:num w:numId="9">
    <w:abstractNumId w:val="19"/>
  </w:num>
  <w:num w:numId="10">
    <w:abstractNumId w:val="14"/>
  </w:num>
  <w:num w:numId="11">
    <w:abstractNumId w:val="12"/>
  </w:num>
  <w:num w:numId="12">
    <w:abstractNumId w:val="21"/>
  </w:num>
  <w:num w:numId="13">
    <w:abstractNumId w:val="15"/>
  </w:num>
  <w:num w:numId="14">
    <w:abstractNumId w:val="33"/>
  </w:num>
  <w:num w:numId="15">
    <w:abstractNumId w:val="1"/>
  </w:num>
  <w:num w:numId="16">
    <w:abstractNumId w:val="25"/>
  </w:num>
  <w:num w:numId="17">
    <w:abstractNumId w:val="9"/>
  </w:num>
  <w:num w:numId="18">
    <w:abstractNumId w:val="18"/>
  </w:num>
  <w:num w:numId="19">
    <w:abstractNumId w:val="42"/>
  </w:num>
  <w:num w:numId="20">
    <w:abstractNumId w:val="37"/>
  </w:num>
  <w:num w:numId="21">
    <w:abstractNumId w:val="4"/>
  </w:num>
  <w:num w:numId="22">
    <w:abstractNumId w:val="11"/>
  </w:num>
  <w:num w:numId="23">
    <w:abstractNumId w:val="45"/>
  </w:num>
  <w:num w:numId="24">
    <w:abstractNumId w:val="41"/>
  </w:num>
  <w:num w:numId="25">
    <w:abstractNumId w:val="2"/>
  </w:num>
  <w:num w:numId="26">
    <w:abstractNumId w:val="6"/>
  </w:num>
  <w:num w:numId="27">
    <w:abstractNumId w:val="20"/>
  </w:num>
  <w:num w:numId="28">
    <w:abstractNumId w:val="44"/>
  </w:num>
  <w:num w:numId="29">
    <w:abstractNumId w:val="8"/>
  </w:num>
  <w:num w:numId="30">
    <w:abstractNumId w:val="3"/>
  </w:num>
  <w:num w:numId="31">
    <w:abstractNumId w:val="26"/>
  </w:num>
  <w:num w:numId="32">
    <w:abstractNumId w:val="5"/>
  </w:num>
  <w:num w:numId="33">
    <w:abstractNumId w:val="17"/>
  </w:num>
  <w:num w:numId="34">
    <w:abstractNumId w:val="0"/>
  </w:num>
  <w:num w:numId="35">
    <w:abstractNumId w:val="28"/>
  </w:num>
  <w:num w:numId="36">
    <w:abstractNumId w:val="43"/>
  </w:num>
  <w:num w:numId="37">
    <w:abstractNumId w:val="36"/>
  </w:num>
  <w:num w:numId="38">
    <w:abstractNumId w:val="13"/>
  </w:num>
  <w:num w:numId="39">
    <w:abstractNumId w:val="24"/>
  </w:num>
  <w:num w:numId="40">
    <w:abstractNumId w:val="10"/>
  </w:num>
  <w:num w:numId="41">
    <w:abstractNumId w:val="22"/>
  </w:num>
  <w:num w:numId="42">
    <w:abstractNumId w:val="16"/>
  </w:num>
  <w:num w:numId="43">
    <w:abstractNumId w:val="30"/>
  </w:num>
  <w:num w:numId="44">
    <w:abstractNumId w:val="38"/>
  </w:num>
  <w:num w:numId="45">
    <w:abstractNumId w:val="29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411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621B1"/>
    <w:rsid w:val="00071A15"/>
    <w:rsid w:val="00074B61"/>
    <w:rsid w:val="00096B53"/>
    <w:rsid w:val="000A20DC"/>
    <w:rsid w:val="000A57A4"/>
    <w:rsid w:val="000B0C16"/>
    <w:rsid w:val="000B2782"/>
    <w:rsid w:val="000C1315"/>
    <w:rsid w:val="000D1113"/>
    <w:rsid w:val="000E1648"/>
    <w:rsid w:val="000F03A3"/>
    <w:rsid w:val="00101D13"/>
    <w:rsid w:val="0010581A"/>
    <w:rsid w:val="00112EB1"/>
    <w:rsid w:val="0011761F"/>
    <w:rsid w:val="00120678"/>
    <w:rsid w:val="00120E4C"/>
    <w:rsid w:val="00134408"/>
    <w:rsid w:val="0014085B"/>
    <w:rsid w:val="00144513"/>
    <w:rsid w:val="0016004B"/>
    <w:rsid w:val="001634E6"/>
    <w:rsid w:val="0017564E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D1DF8"/>
    <w:rsid w:val="001D512C"/>
    <w:rsid w:val="001E6175"/>
    <w:rsid w:val="001E7403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70FED"/>
    <w:rsid w:val="002805E5"/>
    <w:rsid w:val="002844CB"/>
    <w:rsid w:val="0029616A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04EFC"/>
    <w:rsid w:val="00317073"/>
    <w:rsid w:val="00317979"/>
    <w:rsid w:val="0032145F"/>
    <w:rsid w:val="00327231"/>
    <w:rsid w:val="003275DE"/>
    <w:rsid w:val="00332B29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7048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439B"/>
    <w:rsid w:val="004C554F"/>
    <w:rsid w:val="004C69C1"/>
    <w:rsid w:val="004D32BA"/>
    <w:rsid w:val="004D4907"/>
    <w:rsid w:val="004D6096"/>
    <w:rsid w:val="005318A0"/>
    <w:rsid w:val="0053223A"/>
    <w:rsid w:val="005358BE"/>
    <w:rsid w:val="00537FF8"/>
    <w:rsid w:val="00543966"/>
    <w:rsid w:val="00560AC3"/>
    <w:rsid w:val="005638BC"/>
    <w:rsid w:val="00567464"/>
    <w:rsid w:val="00570410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C64AF"/>
    <w:rsid w:val="005D159B"/>
    <w:rsid w:val="005D6862"/>
    <w:rsid w:val="005E3774"/>
    <w:rsid w:val="005E6977"/>
    <w:rsid w:val="005F7FC1"/>
    <w:rsid w:val="00601B4F"/>
    <w:rsid w:val="0060681A"/>
    <w:rsid w:val="00607D8C"/>
    <w:rsid w:val="0061372B"/>
    <w:rsid w:val="006142E7"/>
    <w:rsid w:val="006261AF"/>
    <w:rsid w:val="006300D7"/>
    <w:rsid w:val="00633B20"/>
    <w:rsid w:val="006453BE"/>
    <w:rsid w:val="00647A04"/>
    <w:rsid w:val="00650795"/>
    <w:rsid w:val="006557F8"/>
    <w:rsid w:val="00661DA7"/>
    <w:rsid w:val="00661F86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D5843"/>
    <w:rsid w:val="006D79C7"/>
    <w:rsid w:val="006E0035"/>
    <w:rsid w:val="006E4E9F"/>
    <w:rsid w:val="006E57A4"/>
    <w:rsid w:val="006F1D4F"/>
    <w:rsid w:val="00720A52"/>
    <w:rsid w:val="0073598C"/>
    <w:rsid w:val="00762F4B"/>
    <w:rsid w:val="00767694"/>
    <w:rsid w:val="00770D27"/>
    <w:rsid w:val="00780CD5"/>
    <w:rsid w:val="00792704"/>
    <w:rsid w:val="00795130"/>
    <w:rsid w:val="007A0DCA"/>
    <w:rsid w:val="007A1A09"/>
    <w:rsid w:val="007A59B6"/>
    <w:rsid w:val="007A71B6"/>
    <w:rsid w:val="007B233F"/>
    <w:rsid w:val="007D28A4"/>
    <w:rsid w:val="007F464B"/>
    <w:rsid w:val="007F4831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6013D"/>
    <w:rsid w:val="008761AE"/>
    <w:rsid w:val="00876FDA"/>
    <w:rsid w:val="008822A8"/>
    <w:rsid w:val="00882DC9"/>
    <w:rsid w:val="00883D5A"/>
    <w:rsid w:val="0088512D"/>
    <w:rsid w:val="00885E33"/>
    <w:rsid w:val="00890753"/>
    <w:rsid w:val="00890C99"/>
    <w:rsid w:val="00896F35"/>
    <w:rsid w:val="008C0015"/>
    <w:rsid w:val="008D22B2"/>
    <w:rsid w:val="008D7E73"/>
    <w:rsid w:val="008E2614"/>
    <w:rsid w:val="008F3D90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0699"/>
    <w:rsid w:val="009D297F"/>
    <w:rsid w:val="009D35B5"/>
    <w:rsid w:val="009D660D"/>
    <w:rsid w:val="009E1BF9"/>
    <w:rsid w:val="009F08BD"/>
    <w:rsid w:val="009F734E"/>
    <w:rsid w:val="00A10A66"/>
    <w:rsid w:val="00A42929"/>
    <w:rsid w:val="00A565F8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12BF3"/>
    <w:rsid w:val="00C21ECE"/>
    <w:rsid w:val="00C22136"/>
    <w:rsid w:val="00C2364E"/>
    <w:rsid w:val="00C32CDA"/>
    <w:rsid w:val="00C35D0C"/>
    <w:rsid w:val="00C45CB1"/>
    <w:rsid w:val="00C64B7C"/>
    <w:rsid w:val="00C656C9"/>
    <w:rsid w:val="00C6685D"/>
    <w:rsid w:val="00C7366D"/>
    <w:rsid w:val="00C86D97"/>
    <w:rsid w:val="00C918A8"/>
    <w:rsid w:val="00C934DB"/>
    <w:rsid w:val="00C94550"/>
    <w:rsid w:val="00CA114C"/>
    <w:rsid w:val="00CA1E20"/>
    <w:rsid w:val="00CA5A9A"/>
    <w:rsid w:val="00CB51CB"/>
    <w:rsid w:val="00CB7157"/>
    <w:rsid w:val="00CB7AB3"/>
    <w:rsid w:val="00CB7C83"/>
    <w:rsid w:val="00CC0144"/>
    <w:rsid w:val="00CD2CDC"/>
    <w:rsid w:val="00CD4447"/>
    <w:rsid w:val="00CD44ED"/>
    <w:rsid w:val="00CE6548"/>
    <w:rsid w:val="00D238F2"/>
    <w:rsid w:val="00D275DE"/>
    <w:rsid w:val="00D405E0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21B58"/>
    <w:rsid w:val="00E328ED"/>
    <w:rsid w:val="00E371D1"/>
    <w:rsid w:val="00E53E16"/>
    <w:rsid w:val="00E56901"/>
    <w:rsid w:val="00E57191"/>
    <w:rsid w:val="00E64703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2C5F"/>
    <w:rsid w:val="00FA3296"/>
    <w:rsid w:val="00FA4333"/>
    <w:rsid w:val="00FB35B6"/>
    <w:rsid w:val="00FC40E0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C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55ADF-90E3-405C-827C-9AD0486D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3896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81</cp:revision>
  <cp:lastPrinted>2025-01-25T18:54:00Z</cp:lastPrinted>
  <dcterms:created xsi:type="dcterms:W3CDTF">2017-12-03T13:22:00Z</dcterms:created>
  <dcterms:modified xsi:type="dcterms:W3CDTF">2025-01-27T13:46:00Z</dcterms:modified>
</cp:coreProperties>
</file>