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973" w:rsidRDefault="0058205C">
      <w:pPr>
        <w:jc w:val="center"/>
        <w:rPr>
          <w:b/>
        </w:rPr>
      </w:pPr>
      <w:r>
        <w:rPr>
          <w:b/>
        </w:rPr>
        <w:t>Z A P I S N I K</w:t>
      </w:r>
    </w:p>
    <w:p w:rsidR="00F16973" w:rsidRDefault="0058205C">
      <w:pPr>
        <w:jc w:val="center"/>
        <w:rPr>
          <w:b/>
        </w:rPr>
      </w:pPr>
      <w:r>
        <w:rPr>
          <w:b/>
        </w:rPr>
        <w:t>s  19. sjednice Vijeća Mjesnog odbora HRELIĆ,</w:t>
      </w:r>
    </w:p>
    <w:p w:rsidR="00F16973" w:rsidRDefault="0058205C">
      <w:pPr>
        <w:jc w:val="center"/>
        <w:rPr>
          <w:b/>
        </w:rPr>
      </w:pPr>
      <w:r>
        <w:rPr>
          <w:b/>
        </w:rPr>
        <w:t>održane dana 5. studenog 2022.</w:t>
      </w:r>
    </w:p>
    <w:p w:rsidR="00F16973" w:rsidRDefault="0058205C">
      <w:pPr>
        <w:jc w:val="center"/>
        <w:rPr>
          <w:b/>
        </w:rPr>
      </w:pPr>
      <w:r>
        <w:rPr>
          <w:b/>
        </w:rPr>
        <w:t>u objektu mjesne samouprave Ul. Svetog Mateja 93,</w:t>
      </w:r>
    </w:p>
    <w:p w:rsidR="00F16973" w:rsidRDefault="0058205C">
      <w:pPr>
        <w:jc w:val="center"/>
        <w:rPr>
          <w:b/>
        </w:rPr>
      </w:pPr>
      <w:r>
        <w:rPr>
          <w:b/>
        </w:rPr>
        <w:t>s početkom u 10:00 sati</w:t>
      </w:r>
    </w:p>
    <w:p w:rsidR="00F16973" w:rsidRDefault="00F16973">
      <w:pPr>
        <w:jc w:val="center"/>
        <w:rPr>
          <w:b/>
        </w:rPr>
      </w:pPr>
    </w:p>
    <w:p w:rsidR="00F16973" w:rsidRDefault="00F16973">
      <w:pPr>
        <w:jc w:val="center"/>
        <w:rPr>
          <w:b/>
        </w:rPr>
      </w:pPr>
    </w:p>
    <w:p w:rsidR="00F16973" w:rsidRDefault="00F16973">
      <w:pPr>
        <w:jc w:val="center"/>
        <w:rPr>
          <w:b/>
        </w:rPr>
      </w:pPr>
    </w:p>
    <w:p w:rsidR="00F16973" w:rsidRDefault="0058205C">
      <w:pPr>
        <w:rPr>
          <w:b/>
        </w:rPr>
      </w:pPr>
      <w:r>
        <w:rPr>
          <w:b/>
        </w:rPr>
        <w:t>NAZOČNI ČLANOVI VIJEĆA:</w:t>
      </w:r>
    </w:p>
    <w:p w:rsidR="00F16973" w:rsidRDefault="0058205C">
      <w:r>
        <w:t xml:space="preserve">Miljenka </w:t>
      </w:r>
      <w:proofErr w:type="spellStart"/>
      <w:r>
        <w:t>Plazonić</w:t>
      </w:r>
      <w:proofErr w:type="spellEnd"/>
      <w:r>
        <w:t xml:space="preserve"> Bogdan, Zrinka Kunić, Danijela Krpan, Marina </w:t>
      </w:r>
      <w:proofErr w:type="spellStart"/>
      <w:r>
        <w:t>Havidić</w:t>
      </w:r>
      <w:proofErr w:type="spellEnd"/>
      <w:r>
        <w:t>, Nada Sokolić</w:t>
      </w:r>
    </w:p>
    <w:p w:rsidR="00F16973" w:rsidRDefault="00F16973"/>
    <w:p w:rsidR="00F16973" w:rsidRDefault="00F16973"/>
    <w:p w:rsidR="00F16973" w:rsidRDefault="0058205C">
      <w:r>
        <w:t xml:space="preserve">Predsjedava:  Miljenka </w:t>
      </w:r>
      <w:proofErr w:type="spellStart"/>
      <w:r>
        <w:t>Plazonić</w:t>
      </w:r>
      <w:proofErr w:type="spellEnd"/>
      <w:r>
        <w:t xml:space="preserve"> Bogdan, predsjednica Vijeća.</w:t>
      </w:r>
    </w:p>
    <w:p w:rsidR="00F16973" w:rsidRDefault="00F16973"/>
    <w:p w:rsidR="00F16973" w:rsidRDefault="0058205C">
      <w:r>
        <w:t>Zapisnik vodi: Zrinka Kunić, potpredsjednica Vijeća</w:t>
      </w:r>
    </w:p>
    <w:p w:rsidR="00F16973" w:rsidRDefault="00F16973"/>
    <w:p w:rsidR="00F16973" w:rsidRDefault="00F16973"/>
    <w:p w:rsidR="00F16973" w:rsidRDefault="00F16973"/>
    <w:p w:rsidR="00F16973" w:rsidRDefault="0058205C">
      <w:pPr>
        <w:jc w:val="both"/>
      </w:pPr>
      <w:r>
        <w:tab/>
        <w:t xml:space="preserve">Predsjednica konstatira da su nazočni svi članovi Vijeća, te otvara 19. sjednicu Vijeća Mjesnog odbora. </w:t>
      </w:r>
    </w:p>
    <w:p w:rsidR="00F16973" w:rsidRDefault="00F16973">
      <w:pPr>
        <w:jc w:val="both"/>
      </w:pPr>
    </w:p>
    <w:p w:rsidR="00F16973" w:rsidRDefault="00F16973">
      <w:pPr>
        <w:jc w:val="both"/>
      </w:pPr>
    </w:p>
    <w:p w:rsidR="00F16973" w:rsidRDefault="0058205C">
      <w:pPr>
        <w:jc w:val="both"/>
      </w:pPr>
      <w:r>
        <w:t>USVAJANJE ZAPISNIKA</w:t>
      </w:r>
    </w:p>
    <w:p w:rsidR="00F16973" w:rsidRDefault="00F16973">
      <w:pPr>
        <w:jc w:val="both"/>
      </w:pPr>
    </w:p>
    <w:p w:rsidR="00F16973" w:rsidRDefault="0058205C">
      <w:pPr>
        <w:jc w:val="both"/>
      </w:pPr>
      <w:r>
        <w:tab/>
        <w:t xml:space="preserve">Vijeće jednoglasno prihvaća tekst zapisnika 18. sjednice Vijeća MO </w:t>
      </w:r>
      <w:proofErr w:type="spellStart"/>
      <w:r>
        <w:t>Hrelić</w:t>
      </w:r>
      <w:proofErr w:type="spellEnd"/>
      <w:r>
        <w:t>, održane 26. listopada 2022.</w:t>
      </w:r>
    </w:p>
    <w:p w:rsidR="00F16973" w:rsidRDefault="00F16973">
      <w:pPr>
        <w:jc w:val="both"/>
      </w:pPr>
    </w:p>
    <w:p w:rsidR="00F16973" w:rsidRDefault="0058205C">
      <w:pPr>
        <w:jc w:val="both"/>
      </w:pPr>
      <w:r>
        <w:t>USVAJANJE DNEVNOG REDA</w:t>
      </w:r>
    </w:p>
    <w:p w:rsidR="00F16973" w:rsidRDefault="00F16973">
      <w:pPr>
        <w:jc w:val="both"/>
      </w:pPr>
    </w:p>
    <w:p w:rsidR="00F16973" w:rsidRDefault="0058205C">
      <w:pPr>
        <w:shd w:val="clear" w:color="auto" w:fill="FFFFFF"/>
      </w:pPr>
      <w:r>
        <w:t>Vijeće jednoglasno</w:t>
      </w:r>
      <w:r>
        <w:rPr>
          <w:i/>
        </w:rPr>
        <w:t xml:space="preserve"> </w:t>
      </w:r>
      <w:r>
        <w:t>utvrđuje.</w:t>
      </w:r>
    </w:p>
    <w:p w:rsidR="00F16973" w:rsidRDefault="00F16973"/>
    <w:p w:rsidR="00F16973" w:rsidRDefault="0058205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 xml:space="preserve"> DNEVNI RED:</w:t>
      </w:r>
    </w:p>
    <w:p w:rsidR="00F16973" w:rsidRDefault="00F1697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F16973" w:rsidRDefault="0058205C">
      <w:pPr>
        <w:numPr>
          <w:ilvl w:val="0"/>
          <w:numId w:val="1"/>
        </w:numPr>
        <w:spacing w:line="259" w:lineRule="auto"/>
      </w:pPr>
      <w:r>
        <w:t>Program održavanja komunalne infrastrukture na području Gradske četvrti Novi Zagreb – istok u 2023. godini – zaključak, donosi se</w:t>
      </w:r>
    </w:p>
    <w:p w:rsidR="00F16973" w:rsidRDefault="0058205C">
      <w:pPr>
        <w:numPr>
          <w:ilvl w:val="0"/>
          <w:numId w:val="1"/>
        </w:numPr>
        <w:spacing w:line="259" w:lineRule="auto"/>
      </w:pPr>
      <w:r>
        <w:t xml:space="preserve">Plan malih komunalnih akcija Mjesnog odbora </w:t>
      </w:r>
      <w:proofErr w:type="spellStart"/>
      <w:r>
        <w:t>Hrelić</w:t>
      </w:r>
      <w:proofErr w:type="spellEnd"/>
      <w:r>
        <w:t xml:space="preserve"> u 2023. godini – zaključak, donosi se</w:t>
      </w:r>
    </w:p>
    <w:p w:rsidR="00F16973" w:rsidRDefault="0058205C">
      <w:pPr>
        <w:numPr>
          <w:ilvl w:val="0"/>
          <w:numId w:val="1"/>
        </w:numPr>
        <w:spacing w:after="160" w:line="259" w:lineRule="auto"/>
      </w:pPr>
      <w:r>
        <w:t>Pitanja, prijedlozi i obavijesti.</w:t>
      </w:r>
    </w:p>
    <w:p w:rsidR="003715CB" w:rsidRDefault="003715CB" w:rsidP="003715CB">
      <w:pPr>
        <w:spacing w:after="160" w:line="259" w:lineRule="auto"/>
        <w:ind w:left="720"/>
      </w:pPr>
    </w:p>
    <w:p w:rsidR="00F16973" w:rsidRDefault="00F16973">
      <w:pPr>
        <w:jc w:val="both"/>
        <w:rPr>
          <w:b/>
          <w:u w:val="single"/>
        </w:rPr>
      </w:pPr>
    </w:p>
    <w:p w:rsidR="00F16973" w:rsidRDefault="0058205C">
      <w:pPr>
        <w:jc w:val="both"/>
        <w:rPr>
          <w:color w:val="212121"/>
        </w:rPr>
      </w:pPr>
      <w:r>
        <w:rPr>
          <w:b/>
          <w:u w:val="single"/>
        </w:rPr>
        <w:t xml:space="preserve">Ad 1. </w:t>
      </w:r>
      <w:r>
        <w:rPr>
          <w:b/>
          <w:u w:val="single"/>
        </w:rPr>
        <w:tab/>
      </w:r>
      <w:r w:rsidR="003715CB">
        <w:rPr>
          <w:b/>
          <w:u w:val="single"/>
        </w:rPr>
        <w:t>Prijedlog P</w:t>
      </w:r>
      <w:r>
        <w:rPr>
          <w:b/>
          <w:u w:val="single"/>
        </w:rPr>
        <w:t>rogram</w:t>
      </w:r>
      <w:r w:rsidR="00D56A43">
        <w:rPr>
          <w:b/>
          <w:u w:val="single"/>
        </w:rPr>
        <w:t>a</w:t>
      </w:r>
      <w:r>
        <w:rPr>
          <w:b/>
          <w:u w:val="single"/>
        </w:rPr>
        <w:t xml:space="preserve"> održavanja komunalne infrastrukture na području Gradske četvrti Novi Zagreb - istok u 2023. godini - zaključak, donosi se</w:t>
      </w:r>
    </w:p>
    <w:p w:rsidR="00F16973" w:rsidRDefault="00F16973">
      <w:pPr>
        <w:jc w:val="both"/>
        <w:rPr>
          <w:color w:val="212121"/>
        </w:rPr>
      </w:pPr>
    </w:p>
    <w:p w:rsidR="003715CB" w:rsidRDefault="003715CB">
      <w:pPr>
        <w:jc w:val="both"/>
        <w:rPr>
          <w:color w:val="212121"/>
        </w:rPr>
      </w:pPr>
    </w:p>
    <w:p w:rsidR="00E2736A" w:rsidRDefault="00E2736A" w:rsidP="00E2736A">
      <w:pPr>
        <w:spacing w:line="360" w:lineRule="auto"/>
        <w:jc w:val="center"/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>
        <w:t>Z A K LJ U Č A K</w:t>
      </w:r>
    </w:p>
    <w:p w:rsidR="00E2736A" w:rsidRPr="00D56A43" w:rsidRDefault="00E2736A" w:rsidP="00D56A43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o </w:t>
      </w:r>
      <w:r w:rsidR="00D56A43">
        <w:rPr>
          <w:b/>
          <w:bCs/>
        </w:rPr>
        <w:t>prijedlogu Programa</w:t>
      </w:r>
      <w:r>
        <w:rPr>
          <w:b/>
          <w:bCs/>
        </w:rPr>
        <w:t xml:space="preserve"> održavanja komunalne infrastrukture na području Gradske četvrti Novi Zagreb – istok u 2023. godini – zaključak, donosi se</w:t>
      </w:r>
    </w:p>
    <w:p w:rsidR="00E2736A" w:rsidRDefault="00E2736A" w:rsidP="003715CB">
      <w:pPr>
        <w:pStyle w:val="Odlomakpopisa"/>
        <w:numPr>
          <w:ilvl w:val="0"/>
          <w:numId w:val="2"/>
        </w:numPr>
        <w:spacing w:after="160" w:line="360" w:lineRule="auto"/>
        <w:contextualSpacing/>
        <w:jc w:val="both"/>
      </w:pPr>
      <w:r>
        <w:lastRenderedPageBreak/>
        <w:t xml:space="preserve">Vijeće Mjesnog odbora </w:t>
      </w:r>
      <w:proofErr w:type="spellStart"/>
      <w:r>
        <w:t>Hrelić</w:t>
      </w:r>
      <w:proofErr w:type="spellEnd"/>
      <w:r>
        <w:t xml:space="preserve"> raspravljalo je o</w:t>
      </w:r>
      <w:r w:rsidR="00D56A43">
        <w:t xml:space="preserve"> prijedlogu</w:t>
      </w:r>
      <w:r w:rsidR="003715CB">
        <w:t xml:space="preserve"> Programa</w:t>
      </w:r>
      <w:r>
        <w:t xml:space="preserve"> održavanja komunalne infrastrukture na području Gradske četvrti Novi Zagreb – istok u 2023. godini.</w:t>
      </w:r>
    </w:p>
    <w:p w:rsidR="003715CB" w:rsidRDefault="003715CB" w:rsidP="003715CB">
      <w:pPr>
        <w:pStyle w:val="Odlomakpopisa"/>
        <w:spacing w:after="160" w:line="360" w:lineRule="auto"/>
        <w:ind w:left="720"/>
        <w:contextualSpacing/>
        <w:jc w:val="both"/>
      </w:pPr>
    </w:p>
    <w:p w:rsidR="00E2736A" w:rsidRDefault="00E2736A" w:rsidP="00D56A43">
      <w:pPr>
        <w:pStyle w:val="Odlomakpopisa"/>
        <w:numPr>
          <w:ilvl w:val="0"/>
          <w:numId w:val="2"/>
        </w:numPr>
        <w:spacing w:after="160" w:line="360" w:lineRule="auto"/>
        <w:contextualSpacing/>
        <w:jc w:val="both"/>
      </w:pPr>
      <w:r>
        <w:t xml:space="preserve">Vijeće MO </w:t>
      </w:r>
      <w:proofErr w:type="spellStart"/>
      <w:r>
        <w:t>Hrelić</w:t>
      </w:r>
      <w:proofErr w:type="spellEnd"/>
      <w:r>
        <w:t xml:space="preserve"> je donijelo zaključak kojim se usvaja </w:t>
      </w:r>
      <w:r w:rsidR="00D56A43">
        <w:t xml:space="preserve">prijedlog </w:t>
      </w:r>
      <w:r>
        <w:t>Program</w:t>
      </w:r>
      <w:r w:rsidR="00D56A43">
        <w:t xml:space="preserve">a </w:t>
      </w:r>
      <w:r>
        <w:t>održavanja komunalne infrastrukture na području Gradske četvrti Novi Zagreb – istok u 2023. godini.</w:t>
      </w:r>
    </w:p>
    <w:p w:rsidR="00E2736A" w:rsidRDefault="00E2736A" w:rsidP="00E2736A">
      <w:pPr>
        <w:pStyle w:val="Odlomakpopisa"/>
        <w:spacing w:after="160" w:line="360" w:lineRule="auto"/>
        <w:ind w:left="0"/>
        <w:rPr>
          <w:color w:val="auto"/>
        </w:rPr>
      </w:pPr>
    </w:p>
    <w:p w:rsidR="00E2736A" w:rsidRDefault="00E2736A" w:rsidP="00E2736A">
      <w:pPr>
        <w:pStyle w:val="Odlomakpopisa"/>
        <w:numPr>
          <w:ilvl w:val="0"/>
          <w:numId w:val="2"/>
        </w:numPr>
        <w:spacing w:line="254" w:lineRule="auto"/>
        <w:contextualSpacing/>
        <w:jc w:val="both"/>
        <w:textAlignment w:val="baseline"/>
      </w:pPr>
      <w:r>
        <w:rPr>
          <w:rFonts w:eastAsia="Calibri"/>
        </w:rPr>
        <w:t>Ovaj Zaključak dostavlja se Vijeću Gradske četvrti Novi Zagreb – istok.</w:t>
      </w:r>
    </w:p>
    <w:p w:rsidR="00F16973" w:rsidRDefault="00F16973">
      <w:pPr>
        <w:jc w:val="both"/>
        <w:rPr>
          <w:color w:val="212121"/>
        </w:rPr>
      </w:pPr>
    </w:p>
    <w:p w:rsidR="00F16973" w:rsidRDefault="00F16973">
      <w:pPr>
        <w:jc w:val="both"/>
        <w:rPr>
          <w:color w:val="212121"/>
        </w:rPr>
      </w:pPr>
    </w:p>
    <w:p w:rsidR="00F16973" w:rsidRDefault="00F16973">
      <w:pPr>
        <w:jc w:val="both"/>
        <w:rPr>
          <w:color w:val="212121"/>
        </w:rPr>
      </w:pPr>
    </w:p>
    <w:p w:rsidR="00F16973" w:rsidRDefault="00F16973">
      <w:pPr>
        <w:spacing w:line="259" w:lineRule="auto"/>
      </w:pPr>
    </w:p>
    <w:p w:rsidR="00F16973" w:rsidRDefault="00F16973"/>
    <w:p w:rsidR="00F16973" w:rsidRDefault="00F16973"/>
    <w:p w:rsidR="00F16973" w:rsidRDefault="0058205C">
      <w:pPr>
        <w:jc w:val="both"/>
        <w:rPr>
          <w:b/>
          <w:u w:val="single"/>
        </w:rPr>
      </w:pPr>
      <w:bookmarkStart w:id="0" w:name="_heading=h.30j0zll" w:colFirst="0" w:colLast="0"/>
      <w:bookmarkEnd w:id="0"/>
      <w:r>
        <w:rPr>
          <w:b/>
          <w:u w:val="single"/>
        </w:rPr>
        <w:t xml:space="preserve">Ad 2. </w:t>
      </w:r>
      <w:r>
        <w:rPr>
          <w:b/>
          <w:u w:val="single"/>
        </w:rPr>
        <w:tab/>
        <w:t xml:space="preserve">Plan malih komunalnih akcija Mjesnog odbora </w:t>
      </w:r>
      <w:proofErr w:type="spellStart"/>
      <w:r>
        <w:rPr>
          <w:b/>
          <w:u w:val="single"/>
        </w:rPr>
        <w:t>Hrelić</w:t>
      </w:r>
      <w:proofErr w:type="spellEnd"/>
      <w:r>
        <w:rPr>
          <w:b/>
          <w:u w:val="single"/>
        </w:rPr>
        <w:t xml:space="preserve"> u 2023. godini - zaključak, donosi se</w:t>
      </w:r>
    </w:p>
    <w:p w:rsidR="00F16973" w:rsidRDefault="0058205C">
      <w:p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temelju članka 99. stavka 1. točke 4. Statuta Grada Zagreba (Službeni glasnik Grada Zagreba 23/16, 2/18 i 23/18, 3/20, 3/21 i 11/21) i članka 15. stavka 1. točke 4. Pravila Mjesnog odbora </w:t>
      </w:r>
      <w:proofErr w:type="spellStart"/>
      <w:r>
        <w:rPr>
          <w:sz w:val="22"/>
          <w:szCs w:val="22"/>
        </w:rPr>
        <w:t>Hrelić</w:t>
      </w:r>
      <w:proofErr w:type="spellEnd"/>
      <w:r>
        <w:rPr>
          <w:sz w:val="22"/>
          <w:szCs w:val="22"/>
        </w:rPr>
        <w:t xml:space="preserve">, Vijeće Mjesnog odbora </w:t>
      </w:r>
      <w:proofErr w:type="spellStart"/>
      <w:r>
        <w:rPr>
          <w:sz w:val="22"/>
          <w:szCs w:val="22"/>
        </w:rPr>
        <w:t>Hrelić</w:t>
      </w:r>
      <w:proofErr w:type="spellEnd"/>
      <w:r>
        <w:rPr>
          <w:sz w:val="22"/>
          <w:szCs w:val="22"/>
        </w:rPr>
        <w:t>, na 19. sjednici, 5. studenog 2022., donijelo je</w:t>
      </w:r>
    </w:p>
    <w:p w:rsidR="00F16973" w:rsidRDefault="00F16973">
      <w:pPr>
        <w:spacing w:after="200" w:line="276" w:lineRule="auto"/>
        <w:jc w:val="both"/>
        <w:rPr>
          <w:sz w:val="22"/>
          <w:szCs w:val="22"/>
        </w:rPr>
      </w:pPr>
    </w:p>
    <w:p w:rsidR="002E7E7F" w:rsidRDefault="002E7E7F">
      <w:pPr>
        <w:spacing w:after="200" w:line="276" w:lineRule="auto"/>
        <w:jc w:val="both"/>
        <w:rPr>
          <w:sz w:val="22"/>
          <w:szCs w:val="22"/>
        </w:rPr>
      </w:pPr>
    </w:p>
    <w:p w:rsidR="00F16973" w:rsidRDefault="0058205C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ZAKLJUČAK</w:t>
      </w:r>
    </w:p>
    <w:p w:rsidR="00F16973" w:rsidRDefault="0058205C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Plan malih komunalnih akcija</w:t>
      </w:r>
    </w:p>
    <w:p w:rsidR="00F16973" w:rsidRDefault="0058205C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Mjesnog odbora </w:t>
      </w:r>
      <w:proofErr w:type="spellStart"/>
      <w:r>
        <w:rPr>
          <w:b/>
          <w:sz w:val="22"/>
          <w:szCs w:val="22"/>
        </w:rPr>
        <w:t>Hrelić</w:t>
      </w:r>
      <w:proofErr w:type="spellEnd"/>
      <w:r>
        <w:rPr>
          <w:b/>
          <w:sz w:val="22"/>
          <w:szCs w:val="22"/>
        </w:rPr>
        <w:t xml:space="preserve"> u 2023.</w:t>
      </w:r>
    </w:p>
    <w:p w:rsidR="00F16973" w:rsidRDefault="00F16973">
      <w:pPr>
        <w:spacing w:line="276" w:lineRule="auto"/>
        <w:jc w:val="center"/>
        <w:rPr>
          <w:b/>
          <w:sz w:val="22"/>
          <w:szCs w:val="22"/>
        </w:rPr>
      </w:pPr>
    </w:p>
    <w:p w:rsidR="00F16973" w:rsidRDefault="00F16973">
      <w:pPr>
        <w:spacing w:line="276" w:lineRule="auto"/>
        <w:jc w:val="center"/>
        <w:rPr>
          <w:b/>
          <w:sz w:val="22"/>
          <w:szCs w:val="22"/>
        </w:rPr>
      </w:pPr>
    </w:p>
    <w:p w:rsidR="00F16973" w:rsidRDefault="00F16973">
      <w:pPr>
        <w:spacing w:line="276" w:lineRule="auto"/>
        <w:jc w:val="center"/>
        <w:rPr>
          <w:b/>
          <w:sz w:val="22"/>
          <w:szCs w:val="22"/>
        </w:rPr>
      </w:pPr>
    </w:p>
    <w:p w:rsidR="00F16973" w:rsidRDefault="0058205C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1. Ovim se planom, u skladu s planiranim sredstvima i izvorima financiranja, određuju poslovi i radovi održavanja komunalne infrastrukture na području Mjesnog odbora </w:t>
      </w:r>
      <w:proofErr w:type="spellStart"/>
      <w:r>
        <w:rPr>
          <w:sz w:val="22"/>
          <w:szCs w:val="22"/>
        </w:rPr>
        <w:t>Hrelić</w:t>
      </w:r>
      <w:proofErr w:type="spellEnd"/>
      <w:r>
        <w:rPr>
          <w:sz w:val="22"/>
          <w:szCs w:val="22"/>
        </w:rPr>
        <w:t xml:space="preserve"> (u daljnjem tekstu: Mjesni odbor), a kojima se osigurava obavljanje komunalnih djelatnosti:</w:t>
      </w:r>
    </w:p>
    <w:p w:rsidR="00F16973" w:rsidRDefault="0058205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- održavanja javnih zelenih površina i</w:t>
      </w:r>
    </w:p>
    <w:p w:rsidR="00F16973" w:rsidRDefault="0058205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- redovitog održavanja nerazvrstanih cesta.</w:t>
      </w:r>
    </w:p>
    <w:p w:rsidR="00F16973" w:rsidRDefault="00F16973">
      <w:pPr>
        <w:spacing w:line="276" w:lineRule="auto"/>
        <w:jc w:val="both"/>
        <w:rPr>
          <w:sz w:val="22"/>
          <w:szCs w:val="22"/>
        </w:rPr>
      </w:pPr>
    </w:p>
    <w:p w:rsidR="00F16973" w:rsidRDefault="0058205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2. Planirana sredstva za financiranje ovog plana u iznosu od ukupno </w:t>
      </w:r>
      <w:r>
        <w:rPr>
          <w:b/>
          <w:sz w:val="22"/>
          <w:szCs w:val="22"/>
        </w:rPr>
        <w:t>83.500,00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sz w:val="22"/>
          <w:szCs w:val="22"/>
        </w:rPr>
        <w:t>eura raspoređuju se za obavljanje poslova i radova održavanja na području Mjesnog odbora prema sljedećim djelatnostima i nositeljima provedbe Plana:</w:t>
      </w:r>
    </w:p>
    <w:p w:rsidR="00E2736A" w:rsidRDefault="00E2736A">
      <w:pPr>
        <w:spacing w:line="276" w:lineRule="auto"/>
        <w:jc w:val="both"/>
        <w:rPr>
          <w:sz w:val="22"/>
          <w:szCs w:val="22"/>
        </w:rPr>
      </w:pPr>
    </w:p>
    <w:p w:rsidR="00E2736A" w:rsidRDefault="00E2736A">
      <w:pPr>
        <w:spacing w:line="276" w:lineRule="auto"/>
        <w:jc w:val="both"/>
        <w:rPr>
          <w:sz w:val="22"/>
          <w:szCs w:val="22"/>
        </w:rPr>
      </w:pPr>
    </w:p>
    <w:p w:rsidR="003715CB" w:rsidRDefault="003715CB">
      <w:pPr>
        <w:spacing w:line="276" w:lineRule="auto"/>
        <w:jc w:val="both"/>
        <w:rPr>
          <w:sz w:val="22"/>
          <w:szCs w:val="22"/>
        </w:rPr>
      </w:pPr>
    </w:p>
    <w:p w:rsidR="003715CB" w:rsidRDefault="003715CB">
      <w:pPr>
        <w:spacing w:line="276" w:lineRule="auto"/>
        <w:jc w:val="both"/>
        <w:rPr>
          <w:sz w:val="22"/>
          <w:szCs w:val="22"/>
        </w:rPr>
      </w:pPr>
    </w:p>
    <w:p w:rsidR="00F16973" w:rsidRDefault="00F16973">
      <w:pPr>
        <w:spacing w:line="276" w:lineRule="auto"/>
        <w:jc w:val="both"/>
        <w:rPr>
          <w:sz w:val="22"/>
          <w:szCs w:val="22"/>
        </w:rPr>
      </w:pPr>
    </w:p>
    <w:tbl>
      <w:tblPr>
        <w:tblStyle w:val="a"/>
        <w:tblW w:w="9120" w:type="dxa"/>
        <w:tblInd w:w="-21" w:type="dxa"/>
        <w:tblLayout w:type="fixed"/>
        <w:tblLook w:val="0000" w:firstRow="0" w:lastRow="0" w:firstColumn="0" w:lastColumn="0" w:noHBand="0" w:noVBand="0"/>
      </w:tblPr>
      <w:tblGrid>
        <w:gridCol w:w="1000"/>
        <w:gridCol w:w="2920"/>
        <w:gridCol w:w="3080"/>
        <w:gridCol w:w="2120"/>
      </w:tblGrid>
      <w:tr w:rsidR="00F16973">
        <w:trPr>
          <w:trHeight w:val="600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973" w:rsidRDefault="005820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Redni broj</w:t>
            </w: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6973" w:rsidRDefault="005820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6973" w:rsidRDefault="005820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6973" w:rsidRDefault="005820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Iznos sredstava</w:t>
            </w:r>
          </w:p>
        </w:tc>
      </w:tr>
      <w:tr w:rsidR="00F1697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973" w:rsidRDefault="00582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6973" w:rsidRDefault="005820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16973" w:rsidRDefault="005820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Zagrebački holding d.o.o., </w:t>
            </w:r>
            <w:r>
              <w:rPr>
                <w:sz w:val="22"/>
                <w:szCs w:val="22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6973" w:rsidRDefault="00582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22.130,00€</w:t>
            </w:r>
          </w:p>
        </w:tc>
      </w:tr>
      <w:tr w:rsidR="00F1697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973" w:rsidRDefault="00582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6973" w:rsidRDefault="005820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16973" w:rsidRDefault="005820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Zagrebački holding d.o.o., </w:t>
            </w:r>
            <w:r>
              <w:rPr>
                <w:sz w:val="22"/>
                <w:szCs w:val="22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6973" w:rsidRDefault="00582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61.370,00€</w:t>
            </w:r>
          </w:p>
        </w:tc>
      </w:tr>
      <w:tr w:rsidR="00F16973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16973" w:rsidRDefault="005820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16973" w:rsidRDefault="0058205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83.500.00</w:t>
            </w:r>
            <w:r w:rsidR="00D5726D">
              <w:rPr>
                <w:b/>
                <w:sz w:val="22"/>
                <w:szCs w:val="22"/>
              </w:rPr>
              <w:t xml:space="preserve"> </w:t>
            </w:r>
            <w:bookmarkStart w:id="1" w:name="_GoBack"/>
            <w:bookmarkEnd w:id="1"/>
            <w:r w:rsidR="00D5726D">
              <w:rPr>
                <w:b/>
                <w:sz w:val="22"/>
                <w:szCs w:val="22"/>
              </w:rPr>
              <w:t>€</w:t>
            </w:r>
          </w:p>
        </w:tc>
      </w:tr>
    </w:tbl>
    <w:p w:rsidR="00F16973" w:rsidRDefault="00F16973">
      <w:pPr>
        <w:spacing w:line="276" w:lineRule="auto"/>
        <w:jc w:val="both"/>
        <w:rPr>
          <w:sz w:val="22"/>
          <w:szCs w:val="22"/>
        </w:rPr>
      </w:pPr>
    </w:p>
    <w:p w:rsidR="00F16973" w:rsidRDefault="0058205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>
        <w:rPr>
          <w:sz w:val="22"/>
          <w:szCs w:val="22"/>
        </w:rPr>
        <w:t>podrasta</w:t>
      </w:r>
      <w:proofErr w:type="spellEnd"/>
      <w:r>
        <w:rPr>
          <w:sz w:val="22"/>
          <w:szCs w:val="22"/>
        </w:rPr>
        <w:t xml:space="preserve"> i živice), uspostave i njege sezonskih i trajnih cvjetnjaka, održavanje popločenih i </w:t>
      </w:r>
      <w:proofErr w:type="spellStart"/>
      <w:r>
        <w:rPr>
          <w:sz w:val="22"/>
          <w:szCs w:val="22"/>
        </w:rPr>
        <w:t>sipinjenih</w:t>
      </w:r>
      <w:proofErr w:type="spellEnd"/>
      <w:r>
        <w:rPr>
          <w:sz w:val="22"/>
          <w:szCs w:val="22"/>
        </w:rPr>
        <w:t xml:space="preserve"> površina, ispitivanje sigurnosti i funkcionalnosti i održavanje opreme na dječjim igralištima, </w:t>
      </w:r>
      <w:proofErr w:type="spellStart"/>
      <w:r>
        <w:rPr>
          <w:sz w:val="22"/>
          <w:szCs w:val="22"/>
        </w:rPr>
        <w:t>fitosanitetska</w:t>
      </w:r>
      <w:proofErr w:type="spellEnd"/>
      <w:r>
        <w:rPr>
          <w:sz w:val="22"/>
          <w:szCs w:val="22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>
        <w:rPr>
          <w:sz w:val="22"/>
          <w:szCs w:val="22"/>
        </w:rPr>
        <w:t>parkovnih</w:t>
      </w:r>
      <w:proofErr w:type="spellEnd"/>
      <w:r>
        <w:rPr>
          <w:sz w:val="22"/>
          <w:szCs w:val="22"/>
        </w:rPr>
        <w:t xml:space="preserve"> i ostalih uređenih zelenih površina.</w:t>
      </w:r>
    </w:p>
    <w:p w:rsidR="00F16973" w:rsidRDefault="0058205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Ovaj plan odnosi </w:t>
      </w:r>
      <w:r w:rsidR="00CE1F05">
        <w:rPr>
          <w:sz w:val="22"/>
          <w:szCs w:val="22"/>
        </w:rPr>
        <w:t>se na poslove održavanja 17.137</w:t>
      </w:r>
      <w:r>
        <w:rPr>
          <w:sz w:val="22"/>
          <w:szCs w:val="22"/>
        </w:rPr>
        <w:t xml:space="preserve"> m² uređenih javnih zelenih površina na području Mjesnog odbora.</w:t>
      </w:r>
    </w:p>
    <w:p w:rsidR="00F16973" w:rsidRDefault="00F16973">
      <w:pPr>
        <w:spacing w:line="276" w:lineRule="auto"/>
        <w:jc w:val="both"/>
        <w:rPr>
          <w:sz w:val="22"/>
          <w:szCs w:val="22"/>
        </w:rPr>
      </w:pPr>
    </w:p>
    <w:p w:rsidR="00F16973" w:rsidRDefault="0058205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4. Održavanje nerazvrstanih cesta u ovom planu obuhvaća redovno održavanje nerazvrstanih cesta, i to:</w:t>
      </w:r>
    </w:p>
    <w:p w:rsidR="00F16973" w:rsidRDefault="0058205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4.1. </w:t>
      </w:r>
      <w:r>
        <w:rPr>
          <w:b/>
          <w:sz w:val="22"/>
          <w:szCs w:val="22"/>
        </w:rPr>
        <w:t>redovito ljetno održavanje</w:t>
      </w:r>
      <w:r>
        <w:rPr>
          <w:sz w:val="22"/>
          <w:szCs w:val="22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F16973" w:rsidRDefault="0058205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4.2. </w:t>
      </w:r>
      <w:r>
        <w:rPr>
          <w:b/>
          <w:sz w:val="22"/>
          <w:szCs w:val="22"/>
        </w:rPr>
        <w:t>redovito održavanje u zimskim uvjetima</w:t>
      </w:r>
      <w:r>
        <w:rPr>
          <w:sz w:val="22"/>
          <w:szCs w:val="22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>
        <w:rPr>
          <w:sz w:val="22"/>
          <w:szCs w:val="22"/>
        </w:rPr>
        <w:t>posipnih</w:t>
      </w:r>
      <w:proofErr w:type="spellEnd"/>
      <w:r>
        <w:rPr>
          <w:sz w:val="22"/>
          <w:szCs w:val="22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>
        <w:rPr>
          <w:sz w:val="22"/>
          <w:szCs w:val="22"/>
        </w:rPr>
        <w:t>rasoline</w:t>
      </w:r>
      <w:proofErr w:type="spellEnd"/>
      <w:r>
        <w:rPr>
          <w:sz w:val="22"/>
          <w:szCs w:val="22"/>
        </w:rPr>
        <w:t>, mobilne, radio i telefonske veze i rad nadzornog centra za praćenje izvršenja zadataka).</w:t>
      </w:r>
    </w:p>
    <w:p w:rsidR="00F16973" w:rsidRDefault="0058205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4.3. </w:t>
      </w:r>
      <w:proofErr w:type="spellStart"/>
      <w:r>
        <w:rPr>
          <w:b/>
          <w:sz w:val="22"/>
          <w:szCs w:val="22"/>
        </w:rPr>
        <w:t>asfalterski</w:t>
      </w:r>
      <w:proofErr w:type="spellEnd"/>
      <w:r>
        <w:rPr>
          <w:b/>
          <w:sz w:val="22"/>
          <w:szCs w:val="22"/>
        </w:rPr>
        <w:t xml:space="preserve"> program</w:t>
      </w:r>
      <w:r>
        <w:rPr>
          <w:sz w:val="22"/>
          <w:szCs w:val="22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>
        <w:rPr>
          <w:sz w:val="22"/>
          <w:szCs w:val="22"/>
        </w:rPr>
        <w:t>Asfalterskim</w:t>
      </w:r>
      <w:proofErr w:type="spellEnd"/>
      <w:r>
        <w:rPr>
          <w:sz w:val="22"/>
          <w:szCs w:val="22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>
        <w:rPr>
          <w:sz w:val="22"/>
          <w:szCs w:val="22"/>
        </w:rPr>
        <w:t>prijekopi</w:t>
      </w:r>
      <w:proofErr w:type="spellEnd"/>
      <w:r>
        <w:rPr>
          <w:sz w:val="22"/>
          <w:szCs w:val="22"/>
        </w:rPr>
        <w:t>.</w:t>
      </w:r>
    </w:p>
    <w:p w:rsidR="00F16973" w:rsidRDefault="0058205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Ovaj plan odnosi se na po</w:t>
      </w:r>
      <w:r w:rsidR="00CE1F05">
        <w:rPr>
          <w:sz w:val="22"/>
          <w:szCs w:val="22"/>
        </w:rPr>
        <w:t>slove redovnog održavanja 56.475</w:t>
      </w:r>
      <w:r>
        <w:rPr>
          <w:sz w:val="22"/>
          <w:szCs w:val="22"/>
        </w:rPr>
        <w:t xml:space="preserve"> m² nerazvrstanih cesta na području Mjesnog odbora.</w:t>
      </w:r>
    </w:p>
    <w:p w:rsidR="00F16973" w:rsidRDefault="0058205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Ukupna planirana sredstva za redovito održavanje nerazvrstanih cesta na području Mjesnog odbora raspoređuju se na sljedeći način:</w:t>
      </w:r>
    </w:p>
    <w:p w:rsidR="00F16973" w:rsidRDefault="0058205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- 70 % ili </w:t>
      </w:r>
      <w:r>
        <w:rPr>
          <w:b/>
          <w:sz w:val="22"/>
          <w:szCs w:val="22"/>
        </w:rPr>
        <w:t>42.959,00</w:t>
      </w:r>
      <w:r>
        <w:rPr>
          <w:sz w:val="22"/>
          <w:szCs w:val="22"/>
        </w:rPr>
        <w:t xml:space="preserve"> eura za </w:t>
      </w:r>
      <w:proofErr w:type="spellStart"/>
      <w:r>
        <w:rPr>
          <w:sz w:val="22"/>
          <w:szCs w:val="22"/>
        </w:rPr>
        <w:t>asfalterski</w:t>
      </w:r>
      <w:proofErr w:type="spellEnd"/>
      <w:r>
        <w:rPr>
          <w:sz w:val="22"/>
          <w:szCs w:val="22"/>
        </w:rPr>
        <w:t xml:space="preserve"> program i</w:t>
      </w:r>
    </w:p>
    <w:p w:rsidR="00F16973" w:rsidRDefault="0058205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- 30 % ili </w:t>
      </w:r>
      <w:r>
        <w:rPr>
          <w:b/>
          <w:sz w:val="22"/>
          <w:szCs w:val="22"/>
        </w:rPr>
        <w:t>18.411,00</w:t>
      </w:r>
      <w:r>
        <w:rPr>
          <w:sz w:val="22"/>
          <w:szCs w:val="22"/>
        </w:rPr>
        <w:t xml:space="preserve"> eura za ostale poslove redovnog održavanja.</w:t>
      </w:r>
    </w:p>
    <w:p w:rsidR="00F16973" w:rsidRDefault="00F16973">
      <w:pPr>
        <w:spacing w:line="276" w:lineRule="auto"/>
        <w:jc w:val="both"/>
        <w:rPr>
          <w:strike/>
          <w:sz w:val="22"/>
          <w:szCs w:val="22"/>
        </w:rPr>
      </w:pPr>
    </w:p>
    <w:p w:rsidR="00F16973" w:rsidRDefault="0058205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F16973" w:rsidRDefault="00F16973">
      <w:pPr>
        <w:spacing w:line="276" w:lineRule="auto"/>
        <w:jc w:val="both"/>
        <w:rPr>
          <w:sz w:val="22"/>
          <w:szCs w:val="22"/>
        </w:rPr>
      </w:pPr>
    </w:p>
    <w:p w:rsidR="00F16973" w:rsidRDefault="0058205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>
        <w:rPr>
          <w:sz w:val="22"/>
          <w:szCs w:val="22"/>
        </w:rPr>
        <w:t>neprofitnosti</w:t>
      </w:r>
      <w:proofErr w:type="spellEnd"/>
      <w:r>
        <w:rPr>
          <w:sz w:val="22"/>
          <w:szCs w:val="22"/>
        </w:rPr>
        <w:t xml:space="preserve"> i kontinuiteta.</w:t>
      </w:r>
    </w:p>
    <w:p w:rsidR="00F16973" w:rsidRDefault="00F16973">
      <w:pPr>
        <w:spacing w:line="276" w:lineRule="auto"/>
        <w:jc w:val="both"/>
        <w:rPr>
          <w:sz w:val="22"/>
          <w:szCs w:val="22"/>
        </w:rPr>
      </w:pPr>
    </w:p>
    <w:p w:rsidR="00F16973" w:rsidRDefault="0058205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7. Sredstva za provedbu ovog plana osiguravat će Gradski ured za mjesnu samoupravu</w:t>
      </w:r>
      <w:r w:rsidR="00E2736A">
        <w:rPr>
          <w:sz w:val="22"/>
          <w:szCs w:val="22"/>
        </w:rPr>
        <w:t>, civilnu zaštitu i sigurnost</w:t>
      </w:r>
      <w:r>
        <w:rPr>
          <w:sz w:val="22"/>
          <w:szCs w:val="22"/>
        </w:rPr>
        <w:t xml:space="preserve"> za namjene određene Proračunom Grada Zagreba za 2023. i ovim planom, a prema načelima štednje i racionalnog korištenja sredstava.</w:t>
      </w:r>
    </w:p>
    <w:p w:rsidR="00F16973" w:rsidRDefault="00F16973">
      <w:pPr>
        <w:spacing w:line="276" w:lineRule="auto"/>
        <w:jc w:val="both"/>
        <w:rPr>
          <w:sz w:val="22"/>
          <w:szCs w:val="22"/>
        </w:rPr>
      </w:pPr>
    </w:p>
    <w:p w:rsidR="00F16973" w:rsidRDefault="0058205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8. Ovaj plan bit će objavljen u Službenom glasniku Grada Zagreba kao sastavni dio Plana komunalnih aktivnosti Gradske četvrti Novi Zagreb - istok u 2023.</w:t>
      </w:r>
    </w:p>
    <w:p w:rsidR="00F16973" w:rsidRDefault="00F16973">
      <w:pPr>
        <w:jc w:val="both"/>
        <w:rPr>
          <w:b/>
          <w:u w:val="single"/>
        </w:rPr>
      </w:pPr>
      <w:bookmarkStart w:id="2" w:name="_heading=h.rlxk6n9c1pf1" w:colFirst="0" w:colLast="0"/>
      <w:bookmarkEnd w:id="2"/>
    </w:p>
    <w:p w:rsidR="00F16973" w:rsidRDefault="00F16973">
      <w:pPr>
        <w:jc w:val="both"/>
      </w:pPr>
    </w:p>
    <w:p w:rsidR="00F16973" w:rsidRDefault="0058205C">
      <w:pPr>
        <w:jc w:val="both"/>
        <w:rPr>
          <w:b/>
          <w:u w:val="single"/>
        </w:rPr>
      </w:pPr>
      <w:r>
        <w:tab/>
      </w:r>
    </w:p>
    <w:p w:rsidR="00F16973" w:rsidRDefault="0058205C">
      <w:r>
        <w:t>Dovršeno u 11:00 sati.</w:t>
      </w:r>
    </w:p>
    <w:p w:rsidR="00F16973" w:rsidRDefault="00F16973"/>
    <w:p w:rsidR="00F16973" w:rsidRDefault="00F16973"/>
    <w:p w:rsidR="00F16973" w:rsidRDefault="0058205C">
      <w:r>
        <w:t xml:space="preserve">Zapisnik izradila: </w:t>
      </w:r>
    </w:p>
    <w:p w:rsidR="00F16973" w:rsidRDefault="0058205C">
      <w:r>
        <w:t>Zrinka Kunić</w:t>
      </w:r>
    </w:p>
    <w:p w:rsidR="00F16973" w:rsidRDefault="00F16973"/>
    <w:p w:rsidR="00F16973" w:rsidRDefault="00F16973"/>
    <w:p w:rsidR="00F16973" w:rsidRDefault="0058205C">
      <w:pPr>
        <w:spacing w:line="276" w:lineRule="auto"/>
      </w:pPr>
      <w:r>
        <w:t>KLASA: 024-08/22-003/2263</w:t>
      </w:r>
      <w:r>
        <w:tab/>
      </w:r>
      <w:r>
        <w:tab/>
      </w:r>
    </w:p>
    <w:p w:rsidR="00F16973" w:rsidRDefault="0058205C">
      <w:pPr>
        <w:spacing w:line="276" w:lineRule="auto"/>
      </w:pPr>
      <w:r>
        <w:t>URBROJ:251-13-11-9-22-2</w:t>
      </w:r>
    </w:p>
    <w:p w:rsidR="00F16973" w:rsidRDefault="00E2736A">
      <w:pPr>
        <w:spacing w:line="276" w:lineRule="auto"/>
      </w:pPr>
      <w:r>
        <w:t>Zagreb, 5</w:t>
      </w:r>
      <w:r w:rsidR="0058205C">
        <w:t xml:space="preserve">. studenog 2022. </w:t>
      </w:r>
    </w:p>
    <w:p w:rsidR="00F16973" w:rsidRDefault="00F16973"/>
    <w:p w:rsidR="00F16973" w:rsidRDefault="00F16973"/>
    <w:p w:rsidR="00F16973" w:rsidRDefault="0058205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Predsjednica</w:t>
      </w:r>
    </w:p>
    <w:p w:rsidR="00F16973" w:rsidRDefault="0058205C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Vijeća Mjesnog odbora </w:t>
      </w:r>
    </w:p>
    <w:p w:rsidR="00F16973" w:rsidRDefault="0058205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Hrelić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16973" w:rsidRDefault="0058205C">
      <w:r>
        <w:t xml:space="preserve">                                                                                            Miljenka </w:t>
      </w:r>
      <w:proofErr w:type="spellStart"/>
      <w:r>
        <w:t>Plazonić</w:t>
      </w:r>
      <w:proofErr w:type="spellEnd"/>
      <w:r>
        <w:t xml:space="preserve"> Bogdan</w:t>
      </w:r>
    </w:p>
    <w:p w:rsidR="003715CB" w:rsidRDefault="003715CB" w:rsidP="003715CB">
      <w:pPr>
        <w:ind w:left="4248"/>
        <w:jc w:val="center"/>
        <w:rPr>
          <w:szCs w:val="21"/>
          <w:shd w:val="clear" w:color="auto" w:fill="FFFFFF"/>
        </w:rPr>
      </w:pPr>
    </w:p>
    <w:p w:rsidR="003715CB" w:rsidRPr="00CD33FC" w:rsidRDefault="003715CB" w:rsidP="003715CB">
      <w:pPr>
        <w:ind w:left="4248"/>
        <w:jc w:val="center"/>
        <w:rPr>
          <w:rStyle w:val="Istaknuto"/>
          <w:bCs/>
          <w:i w:val="0"/>
          <w:iCs w:val="0"/>
          <w:szCs w:val="21"/>
          <w:shd w:val="clear" w:color="auto" w:fill="FFFFFF"/>
        </w:rPr>
      </w:pPr>
      <w:proofErr w:type="spellStart"/>
      <w:r>
        <w:rPr>
          <w:szCs w:val="21"/>
          <w:shd w:val="clear" w:color="auto" w:fill="FFFFFF"/>
        </w:rPr>
        <w:t>u.z</w:t>
      </w:r>
      <w:proofErr w:type="spellEnd"/>
      <w:r>
        <w:rPr>
          <w:szCs w:val="21"/>
          <w:shd w:val="clear" w:color="auto" w:fill="FFFFFF"/>
        </w:rPr>
        <w:t xml:space="preserve">. </w:t>
      </w:r>
      <w:r w:rsidRPr="00CD33FC">
        <w:rPr>
          <w:rStyle w:val="Istaknuto"/>
          <w:bCs/>
          <w:i w:val="0"/>
          <w:iCs w:val="0"/>
          <w:szCs w:val="21"/>
          <w:shd w:val="clear" w:color="auto" w:fill="FFFFFF"/>
        </w:rPr>
        <w:t>Potpredsjednica</w:t>
      </w:r>
    </w:p>
    <w:p w:rsidR="003715CB" w:rsidRPr="004F47B2" w:rsidRDefault="003715CB" w:rsidP="003715CB">
      <w:pPr>
        <w:ind w:left="4956"/>
        <w:jc w:val="center"/>
      </w:pPr>
      <w:r w:rsidRPr="004F47B2">
        <w:t>Vijeća Mjesnog odbora</w:t>
      </w:r>
    </w:p>
    <w:p w:rsidR="003715CB" w:rsidRDefault="003715CB" w:rsidP="003715CB">
      <w:pPr>
        <w:ind w:left="6480"/>
      </w:pPr>
      <w:proofErr w:type="spellStart"/>
      <w:r w:rsidRPr="004F47B2">
        <w:t>Hrelić</w:t>
      </w:r>
      <w:proofErr w:type="spellEnd"/>
    </w:p>
    <w:p w:rsidR="003715CB" w:rsidRDefault="003715CB" w:rsidP="003715CB">
      <w:r>
        <w:t xml:space="preserve">                                         </w:t>
      </w:r>
    </w:p>
    <w:p w:rsidR="003715CB" w:rsidRPr="004F47B2" w:rsidRDefault="003715CB" w:rsidP="003715CB">
      <w:r>
        <w:t xml:space="preserve">                                                                                                       </w:t>
      </w:r>
      <w:r>
        <w:t>Zrinka Kunić</w:t>
      </w:r>
    </w:p>
    <w:p w:rsidR="00F16973" w:rsidRDefault="00F169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</w:p>
    <w:sectPr w:rsidR="00F169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8E0" w:rsidRDefault="0058205C">
      <w:r>
        <w:separator/>
      </w:r>
    </w:p>
  </w:endnote>
  <w:endnote w:type="continuationSeparator" w:id="0">
    <w:p w:rsidR="009E68E0" w:rsidRDefault="00582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8E0" w:rsidRDefault="0058205C">
      <w:r>
        <w:separator/>
      </w:r>
    </w:p>
  </w:footnote>
  <w:footnote w:type="continuationSeparator" w:id="0">
    <w:p w:rsidR="009E68E0" w:rsidRDefault="00582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632C9"/>
    <w:multiLevelType w:val="multilevel"/>
    <w:tmpl w:val="F4DA15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3B62446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73"/>
    <w:rsid w:val="002E7E7F"/>
    <w:rsid w:val="003715CB"/>
    <w:rsid w:val="0058205C"/>
    <w:rsid w:val="009E68E0"/>
    <w:rsid w:val="00CE1F05"/>
    <w:rsid w:val="00D56A43"/>
    <w:rsid w:val="00D5726D"/>
    <w:rsid w:val="00E2736A"/>
    <w:rsid w:val="00F1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513E6"/>
  <w15:docId w15:val="{76A7B153-6EAA-4919-A09D-262A58B3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EE3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rPr>
      <w:u w:val="single"/>
    </w:rPr>
  </w:style>
  <w:style w:type="paragraph" w:styleId="Zaglavlje">
    <w:name w:val="header"/>
    <w:link w:val="ZaglavljeChar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character" w:styleId="Brojstranice">
    <w:name w:val="page number"/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StandardWeb">
    <w:name w:val="Normal (Web)"/>
    <w:uiPriority w:val="99"/>
    <w:pPr>
      <w:spacing w:before="100" w:after="100"/>
    </w:pPr>
    <w:rPr>
      <w:rFonts w:cs="Arial Unicode MS"/>
      <w:color w:val="000000"/>
      <w:u w:color="000000"/>
    </w:rPr>
  </w:style>
  <w:style w:type="paragraph" w:styleId="Odlomakpopisa">
    <w:name w:val="List Paragraph"/>
    <w:uiPriority w:val="34"/>
    <w:qFormat/>
    <w:pPr>
      <w:ind w:left="708"/>
    </w:pPr>
    <w:rPr>
      <w:rFonts w:cs="Arial Unicode MS"/>
      <w:color w:val="000000"/>
      <w:u w:color="000000"/>
    </w:rPr>
  </w:style>
  <w:style w:type="numbering" w:customStyle="1" w:styleId="ImportedStyle1">
    <w:name w:val="Imported Style 1"/>
  </w:style>
  <w:style w:type="paragraph" w:customStyle="1" w:styleId="Body">
    <w:name w:val="Body"/>
    <w:pPr>
      <w:spacing w:before="160"/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</w:style>
  <w:style w:type="numbering" w:customStyle="1" w:styleId="ImportedStyle5">
    <w:name w:val="Imported Style 5"/>
  </w:style>
  <w:style w:type="numbering" w:customStyle="1" w:styleId="Bullets">
    <w:name w:val="Bullets"/>
  </w:style>
  <w:style w:type="numbering" w:customStyle="1" w:styleId="ImportedStyle6">
    <w:name w:val="Imported Style 6"/>
  </w:style>
  <w:style w:type="numbering" w:customStyle="1" w:styleId="Numbered">
    <w:name w:val="Numbered"/>
  </w:style>
  <w:style w:type="paragraph" w:styleId="Podnoje">
    <w:name w:val="footer"/>
    <w:basedOn w:val="Normal"/>
    <w:link w:val="PodnojeChar"/>
    <w:uiPriority w:val="99"/>
    <w:unhideWhenUsed/>
    <w:rsid w:val="0050141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01413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0E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0E3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table" w:styleId="Reetkatablice">
    <w:name w:val="Table Grid"/>
    <w:basedOn w:val="Obinatablica"/>
    <w:uiPriority w:val="39"/>
    <w:rsid w:val="00107E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A4679"/>
    <w:rPr>
      <w:rFonts w:ascii="Calibri" w:eastAsia="Calibri" w:hAnsi="Calibri"/>
      <w:sz w:val="22"/>
      <w:szCs w:val="22"/>
      <w:lang w:eastAsia="en-US"/>
    </w:rPr>
  </w:style>
  <w:style w:type="character" w:customStyle="1" w:styleId="ZaglavljeChar">
    <w:name w:val="Zaglavlje Char"/>
    <w:link w:val="Zaglavlje"/>
    <w:rsid w:val="009014F9"/>
    <w:rPr>
      <w:rFonts w:cs="Arial Unicode MS"/>
      <w:color w:val="000000"/>
      <w:u w:color="000000"/>
    </w:rPr>
  </w:style>
  <w:style w:type="paragraph" w:customStyle="1" w:styleId="Default">
    <w:name w:val="Default"/>
    <w:rsid w:val="00FD0EE3"/>
    <w:pPr>
      <w:autoSpaceDE w:val="0"/>
      <w:autoSpaceDN w:val="0"/>
      <w:adjustRightInd w:val="0"/>
    </w:pPr>
    <w:rPr>
      <w:rFonts w:ascii="Open Sans" w:hAnsi="Open Sans" w:cs="Open Sans"/>
      <w:color w:val="000000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2B5B88"/>
    <w:rPr>
      <w:color w:val="605E5C"/>
      <w:shd w:val="clear" w:color="auto" w:fill="E1DFDD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FE6587"/>
    <w:rPr>
      <w:color w:val="605E5C"/>
      <w:shd w:val="clear" w:color="auto" w:fill="E1DFDD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Istaknuto">
    <w:name w:val="Emphasis"/>
    <w:uiPriority w:val="20"/>
    <w:qFormat/>
    <w:rsid w:val="003715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1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jGmoy2pRSi8A7jNZpSX36qdcPg==">AMUW2mVptYKvvIIGV6a+GrvFDiR6pXAHziNsNB5m5u+aRswiPG/GrXVy5OlvB8B49Bm7TgwAz3OPRctoyS+W7LEi1YhtC+d4FcvUyAjeP9gdZ+J6yNCIJcKYoCfuMbjitcvOaSYXNE4Z6prBpeFWBg+vHF1d2EEEDQ==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1200</Words>
  <Characters>6840</Characters>
  <Application>Microsoft Office Word</Application>
  <DocSecurity>0</DocSecurity>
  <Lines>57</Lines>
  <Paragraphs>16</Paragraphs>
  <ScaleCrop>false</ScaleCrop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Miljenka</dc:creator>
  <cp:lastModifiedBy>Matej Šipura</cp:lastModifiedBy>
  <cp:revision>8</cp:revision>
  <dcterms:created xsi:type="dcterms:W3CDTF">2022-09-12T11:52:00Z</dcterms:created>
  <dcterms:modified xsi:type="dcterms:W3CDTF">2022-11-09T10:17:00Z</dcterms:modified>
</cp:coreProperties>
</file>